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7F90" w14:textId="7AD99154" w:rsidR="00A8703B" w:rsidRDefault="00A8703B" w:rsidP="003373C4">
      <w:pPr>
        <w:jc w:val="center"/>
      </w:pPr>
      <w:r>
        <w:t>Statement of Arrangements</w:t>
      </w:r>
    </w:p>
    <w:p w14:paraId="07A949B7" w14:textId="77777777" w:rsidR="003373C4" w:rsidRDefault="003373C4" w:rsidP="003373C4">
      <w:pPr>
        <w:jc w:val="center"/>
      </w:pPr>
      <w:bookmarkStart w:id="0" w:name="_GoBack"/>
      <w:bookmarkEnd w:id="0"/>
    </w:p>
    <w:p w14:paraId="3B6AB677" w14:textId="77777777" w:rsidR="00A8703B" w:rsidRPr="008D667E" w:rsidRDefault="00A8703B" w:rsidP="00A8703B">
      <w:pPr>
        <w:jc w:val="center"/>
        <w:rPr>
          <w:sz w:val="28"/>
          <w:szCs w:val="28"/>
        </w:rPr>
      </w:pPr>
      <w:r w:rsidRPr="008D667E">
        <w:rPr>
          <w:sz w:val="28"/>
          <w:szCs w:val="28"/>
        </w:rPr>
        <w:t xml:space="preserve">COURT OF APPEALS DIVISION </w:t>
      </w:r>
      <w:r w:rsidR="00253453">
        <w:rPr>
          <w:sz w:val="28"/>
          <w:szCs w:val="28"/>
        </w:rPr>
        <w:t>I</w:t>
      </w:r>
      <w:r w:rsidRPr="008D667E">
        <w:rPr>
          <w:sz w:val="28"/>
          <w:szCs w:val="28"/>
        </w:rPr>
        <w:t xml:space="preserve"> OF THE STATE OF WASHINGTON</w:t>
      </w:r>
    </w:p>
    <w:p w14:paraId="07E6D684" w14:textId="77777777" w:rsidR="00811496" w:rsidRDefault="00811496" w:rsidP="00A8703B">
      <w:pPr>
        <w:jc w:val="center"/>
      </w:pPr>
    </w:p>
    <w:p w14:paraId="3DC02CEB" w14:textId="77777777" w:rsidR="00163B22" w:rsidRDefault="00163B22" w:rsidP="00A8703B">
      <w:pPr>
        <w:jc w:val="center"/>
        <w:sectPr w:rsidR="00163B2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087F83C" w14:textId="77777777" w:rsidR="00A8703B" w:rsidRDefault="00A8703B" w:rsidP="00A8703B">
      <w:pPr>
        <w:jc w:val="center"/>
      </w:pPr>
    </w:p>
    <w:p w14:paraId="4B4AC680" w14:textId="77777777" w:rsidR="00F71769" w:rsidRDefault="00F71769" w:rsidP="00F71769">
      <w:pPr>
        <w:sectPr w:rsidR="00F71769" w:rsidSect="00811496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0EADF8E4" w14:textId="77777777" w:rsidR="00811496" w:rsidRDefault="000A1448" w:rsidP="000A1448">
      <w:fldSimple w:instr=" FILLIN  &quot;Title of trial court proceeding with parties designated as in rule 3.4&quot;  \* MERGEFORMAT ">
        <w:r w:rsidR="003373C4">
          <w:t>State of Washington v. John Doe</w:t>
        </w:r>
      </w:fldSimple>
    </w:p>
    <w:p w14:paraId="4331F4E1" w14:textId="77777777" w:rsidR="000A1448" w:rsidRDefault="000A1448" w:rsidP="00F71769"/>
    <w:p w14:paraId="6E8C4276" w14:textId="7A3F4ED2" w:rsidR="00811496" w:rsidRDefault="00811496" w:rsidP="00F71769"/>
    <w:p w14:paraId="69BFD2D6" w14:textId="77777777" w:rsidR="003373C4" w:rsidRDefault="003373C4" w:rsidP="00F71769"/>
    <w:p w14:paraId="15DEAA32" w14:textId="77777777" w:rsidR="00811496" w:rsidRDefault="00F71769" w:rsidP="00F71769">
      <w:r>
        <w:tab/>
      </w:r>
      <w:r>
        <w:tab/>
      </w:r>
      <w:r>
        <w:tab/>
      </w:r>
    </w:p>
    <w:p w14:paraId="1A34076C" w14:textId="77777777" w:rsidR="00811496" w:rsidRDefault="00811496" w:rsidP="00F71769">
      <w:r>
        <w:t>)</w:t>
      </w:r>
    </w:p>
    <w:p w14:paraId="590D8A1B" w14:textId="77777777" w:rsidR="00811496" w:rsidRDefault="00811496" w:rsidP="00F71769">
      <w:r>
        <w:t>)</w:t>
      </w:r>
    </w:p>
    <w:p w14:paraId="77781FC5" w14:textId="77777777" w:rsidR="00811496" w:rsidRDefault="00811496" w:rsidP="00F71769">
      <w:r>
        <w:t>)</w:t>
      </w:r>
    </w:p>
    <w:p w14:paraId="5667D355" w14:textId="77777777" w:rsidR="00811496" w:rsidRDefault="00811496" w:rsidP="00F71769">
      <w:r>
        <w:t>)</w:t>
      </w:r>
    </w:p>
    <w:p w14:paraId="68234D00" w14:textId="77777777" w:rsidR="00811496" w:rsidRDefault="00F71769" w:rsidP="00F71769">
      <w:r>
        <w:t>)</w:t>
      </w:r>
    </w:p>
    <w:p w14:paraId="2D4DF322" w14:textId="77777777" w:rsidR="00F71769" w:rsidRDefault="00F71769" w:rsidP="00811496">
      <w:pPr>
        <w:ind w:left="80" w:hanging="80"/>
      </w:pPr>
      <w:r>
        <w:t>Statement of Arrangements</w:t>
      </w:r>
    </w:p>
    <w:p w14:paraId="22753C0A" w14:textId="77777777" w:rsidR="00F71769" w:rsidRDefault="00F71769" w:rsidP="00F71769"/>
    <w:p w14:paraId="068D1990" w14:textId="77777777" w:rsidR="00F71769" w:rsidRDefault="00F71769" w:rsidP="00F71769"/>
    <w:p w14:paraId="6E1A5930" w14:textId="77777777" w:rsidR="00F71769" w:rsidRDefault="00F71769" w:rsidP="00A8703B">
      <w:pPr>
        <w:jc w:val="center"/>
        <w:sectPr w:rsidR="00F71769" w:rsidSect="00811496">
          <w:type w:val="continuous"/>
          <w:pgSz w:w="12240" w:h="15840"/>
          <w:pgMar w:top="1440" w:right="1800" w:bottom="1440" w:left="1800" w:header="720" w:footer="720" w:gutter="0"/>
          <w:cols w:num="3" w:space="720" w:equalWidth="0">
            <w:col w:w="3240" w:space="720"/>
            <w:col w:w="720" w:space="720"/>
            <w:col w:w="3240"/>
          </w:cols>
          <w:docGrid w:linePitch="360"/>
        </w:sectPr>
      </w:pPr>
    </w:p>
    <w:p w14:paraId="03DC8944" w14:textId="77777777" w:rsidR="00811496" w:rsidRDefault="00811496" w:rsidP="00A8703B">
      <w:pPr>
        <w:jc w:val="center"/>
        <w:sectPr w:rsidR="00811496" w:rsidSect="00F717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8AAEE0" w14:textId="77777777" w:rsidR="00A8703B" w:rsidRDefault="00A8703B" w:rsidP="00A8703B">
      <w:pPr>
        <w:jc w:val="center"/>
      </w:pPr>
    </w:p>
    <w:p w14:paraId="6963918D" w14:textId="77777777" w:rsidR="00A8703B" w:rsidRDefault="00A8703B" w:rsidP="00A8703B"/>
    <w:p w14:paraId="2BD3C7AF" w14:textId="77777777" w:rsidR="00A8703B" w:rsidRDefault="00A8703B" w:rsidP="00A8703B"/>
    <w:p w14:paraId="76A048E8" w14:textId="77777777" w:rsidR="00A8703B" w:rsidRDefault="00A8703B" w:rsidP="00A8703B"/>
    <w:p w14:paraId="7E19DF4B" w14:textId="201FAD12" w:rsidR="00A8703B" w:rsidRDefault="00A8703B" w:rsidP="00271C59">
      <w:r>
        <w:tab/>
      </w:r>
      <w:fldSimple w:instr=" FILLIN  &quot;Attorney Name, WSBA No. #####&quot;  \* MERGEFORMAT ">
        <w:r w:rsidR="003373C4">
          <w:t>Jane Doe, WSBA No. 12345</w:t>
        </w:r>
      </w:fldSimple>
      <w:r>
        <w:t xml:space="preserve">, attorney for petitioner, states that on </w:t>
      </w:r>
      <w:bookmarkStart w:id="1" w:name="_Hlk527169926"/>
      <w:r w:rsidR="004A3C1E">
        <w:rPr>
          <w:color w:val="000000"/>
        </w:rPr>
        <w:fldChar w:fldCharType="begin"/>
      </w:r>
      <w:r w:rsidR="004A3C1E">
        <w:rPr>
          <w:color w:val="000000"/>
        </w:rPr>
        <w:instrText xml:space="preserve"> DATE \@ "MMMM d, yyyy" </w:instrText>
      </w:r>
      <w:r w:rsidR="004A3C1E">
        <w:rPr>
          <w:color w:val="000000"/>
        </w:rPr>
        <w:fldChar w:fldCharType="separate"/>
      </w:r>
      <w:r w:rsidR="003373C4">
        <w:rPr>
          <w:noProof/>
          <w:color w:val="000000"/>
        </w:rPr>
        <w:t>August 2, 2019</w:t>
      </w:r>
      <w:r w:rsidR="004A3C1E">
        <w:rPr>
          <w:color w:val="000000"/>
        </w:rPr>
        <w:fldChar w:fldCharType="end"/>
      </w:r>
      <w:bookmarkEnd w:id="1"/>
      <w:r>
        <w:t xml:space="preserve">, petitioner ordered transcription of the original and one copy of the verbatim report of proceedings in this case from </w:t>
      </w:r>
      <w:r w:rsidR="00CA19C2">
        <w:t>Erica Ingram, A Quo Co., 320 W Republican, Suite 207, Seattle, Washington 98119</w:t>
      </w:r>
      <w:r>
        <w:t xml:space="preserve">, and arranged to pay the cost of transcription </w:t>
      </w:r>
      <w:r w:rsidR="00271C59">
        <w:t>by prepaid deposit, submitted to AQC on [Date]</w:t>
      </w:r>
      <w:r>
        <w:t>.</w:t>
      </w:r>
    </w:p>
    <w:p w14:paraId="4198398E" w14:textId="77777777" w:rsidR="00846E67" w:rsidRDefault="00846E67" w:rsidP="00A8703B"/>
    <w:p w14:paraId="07E4D96D" w14:textId="77777777" w:rsidR="00846E67" w:rsidRDefault="00846E67" w:rsidP="00A8703B"/>
    <w:p w14:paraId="7175E018" w14:textId="77777777" w:rsidR="009359CC" w:rsidRDefault="00A8703B" w:rsidP="00A8703B">
      <w:r>
        <w:tab/>
        <w:t xml:space="preserve">Hearing dates to be transcribed are </w:t>
      </w:r>
      <w:smartTag w:uri="urn:schemas-microsoft-com:office:smarttags" w:element="PersonName">
        <w:r>
          <w:t>as</w:t>
        </w:r>
      </w:smartTag>
      <w:r>
        <w:t xml:space="preserve"> follows: </w:t>
      </w:r>
    </w:p>
    <w:p w14:paraId="69B1BF50" w14:textId="77777777" w:rsidR="00A21D3C" w:rsidRDefault="00A21D3C" w:rsidP="00A21D3C"/>
    <w:p w14:paraId="63056210" w14:textId="77777777" w:rsidR="00A21D3C" w:rsidRDefault="00A21D3C" w:rsidP="00A21D3C">
      <w:r>
        <w:tab/>
      </w:r>
      <w:r w:rsidR="004A3C1E">
        <w:tab/>
      </w:r>
      <w:fldSimple w:instr=" FILLIN  &quot;Dates to Transcribe&quot;  \* MERGEFORMAT ">
        <w:r w:rsidR="003373C4">
          <w:t>January 1 through 15, 2019</w:t>
        </w:r>
      </w:fldSimple>
    </w:p>
    <w:p w14:paraId="608FDF45" w14:textId="77777777" w:rsidR="008C196E" w:rsidRDefault="008C196E" w:rsidP="009359CC">
      <w:pPr>
        <w:ind w:left="720" w:firstLine="720"/>
      </w:pPr>
    </w:p>
    <w:p w14:paraId="0A7543A5" w14:textId="77777777" w:rsidR="009359CC" w:rsidRDefault="009359CC" w:rsidP="009359CC">
      <w:pPr>
        <w:ind w:left="720" w:firstLine="720"/>
      </w:pPr>
    </w:p>
    <w:p w14:paraId="4FB0C1CB" w14:textId="77777777" w:rsidR="009359CC" w:rsidRDefault="009359CC" w:rsidP="009359CC">
      <w:pPr>
        <w:ind w:left="720" w:firstLine="720"/>
      </w:pPr>
    </w:p>
    <w:p w14:paraId="4B077312" w14:textId="77777777" w:rsidR="00A8703B" w:rsidRDefault="00A8703B" w:rsidP="00A8703B"/>
    <w:p w14:paraId="77D649B6" w14:textId="77777777" w:rsidR="00A8703B" w:rsidRDefault="00A8703B" w:rsidP="00A8703B">
      <w:r>
        <w:t xml:space="preserve">Date______________________________Judge______________________________. </w:t>
      </w:r>
    </w:p>
    <w:p w14:paraId="72D6B297" w14:textId="77777777" w:rsidR="00A8703B" w:rsidRDefault="00A8703B" w:rsidP="00A8703B"/>
    <w:p w14:paraId="318E4537" w14:textId="77777777" w:rsidR="00A8703B" w:rsidRDefault="00A8703B" w:rsidP="00A8703B"/>
    <w:p w14:paraId="3A021A49" w14:textId="77777777" w:rsidR="00A8703B" w:rsidRDefault="00A8703B" w:rsidP="00A8703B"/>
    <w:p w14:paraId="7DB72B0C" w14:textId="77777777" w:rsidR="00A8703B" w:rsidRDefault="00A8703B" w:rsidP="00A8703B"/>
    <w:p w14:paraId="76FB64F7" w14:textId="77777777" w:rsidR="00A8703B" w:rsidRDefault="00A8703B" w:rsidP="00A8703B"/>
    <w:p w14:paraId="255D5071" w14:textId="77777777" w:rsidR="00A8703B" w:rsidRDefault="00A8703B" w:rsidP="00A8703B">
      <w:r>
        <w:tab/>
        <w:t>Signature</w:t>
      </w:r>
    </w:p>
    <w:p w14:paraId="07E3CA82" w14:textId="77777777" w:rsidR="00F40E4B" w:rsidRDefault="00F40E4B" w:rsidP="00A8703B"/>
    <w:p w14:paraId="48DC8D55" w14:textId="77777777" w:rsidR="00F40E4B" w:rsidRDefault="00F40E4B" w:rsidP="00A8703B"/>
    <w:p w14:paraId="5026C0E2" w14:textId="77777777" w:rsidR="00F40E4B" w:rsidRDefault="00F40E4B" w:rsidP="00A8703B"/>
    <w:p w14:paraId="79C2711E" w14:textId="77777777" w:rsidR="00A8703B" w:rsidRDefault="00A8703B" w:rsidP="00A8703B">
      <w:r>
        <w:tab/>
      </w:r>
    </w:p>
    <w:p w14:paraId="337A95FE" w14:textId="77777777" w:rsidR="00A8703B" w:rsidRDefault="00A8703B" w:rsidP="00A8703B">
      <w:r>
        <w:tab/>
        <w:t>___________________________________________</w:t>
      </w:r>
    </w:p>
    <w:p w14:paraId="00D90220" w14:textId="77777777" w:rsidR="00AC5E1F" w:rsidRDefault="00AC5E1F" w:rsidP="00AC5E1F">
      <w:r>
        <w:tab/>
      </w:r>
      <w:fldSimple w:instr=" FILLIN  &quot;Attorney Name, WSBA No. #####&quot;  \* MERGEFORMAT ">
        <w:r w:rsidR="003373C4">
          <w:t>Jane Doe, WSBA No. 12345</w:t>
        </w:r>
      </w:fldSimple>
    </w:p>
    <w:p w14:paraId="203338BA" w14:textId="77777777" w:rsidR="00AC5E1F" w:rsidRDefault="00AC5E1F" w:rsidP="00AC5E1F">
      <w:r>
        <w:tab/>
      </w:r>
      <w:fldSimple w:instr=" FILLIN  &quot;Company Name&quot;  \* MERGEFORMAT ">
        <w:r w:rsidR="003373C4">
          <w:t>Doe at Law, LLC</w:t>
        </w:r>
      </w:fldSimple>
    </w:p>
    <w:p w14:paraId="68140CC3" w14:textId="77777777" w:rsidR="00AC5E1F" w:rsidRDefault="00AC5E1F" w:rsidP="00AC5E1F">
      <w:r>
        <w:tab/>
      </w:r>
      <w:fldSimple w:instr=" FILLIN  &quot;Address1&quot;  \* MERGEFORMAT ">
        <w:r w:rsidR="003373C4">
          <w:t>320 W Republican, Suite 207</w:t>
        </w:r>
      </w:fldSimple>
    </w:p>
    <w:p w14:paraId="643A8E56" w14:textId="77777777" w:rsidR="00AC5E1F" w:rsidRDefault="00AC5E1F" w:rsidP="00AC5E1F">
      <w:r>
        <w:tab/>
      </w:r>
      <w:fldSimple w:instr=" FILLIN  &quot;Address2&quot;  \* MERGEFORMAT ">
        <w:r w:rsidR="003373C4">
          <w:t>Seattle, WA 98119</w:t>
        </w:r>
      </w:fldSimple>
    </w:p>
    <w:p w14:paraId="35735435" w14:textId="77777777" w:rsidR="00AC5E1F" w:rsidRDefault="00AC5E1F" w:rsidP="00AC5E1F">
      <w:r>
        <w:tab/>
      </w:r>
      <w:fldSimple w:instr=" FILLIN  &quot;Telephone&quot;  \* MERGEFORMAT ">
        <w:r w:rsidR="003373C4">
          <w:t>(206) 478-5028</w:t>
        </w:r>
      </w:fldSimple>
    </w:p>
    <w:p w14:paraId="24723C5D" w14:textId="77777777" w:rsidR="00AC5E1F" w:rsidRDefault="00AC5E1F" w:rsidP="00AC5E1F">
      <w:r>
        <w:tab/>
      </w:r>
      <w:fldSimple w:instr=" FILLIN  &quot;Email&quot;  \* MERGEFORMAT ">
        <w:r w:rsidR="003373C4">
          <w:t>inquiries@aquoco.co</w:t>
        </w:r>
      </w:fldSimple>
    </w:p>
    <w:sectPr w:rsidR="00AC5E1F" w:rsidSect="00F7176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4"/>
    <w:rsid w:val="00071C4E"/>
    <w:rsid w:val="000A1448"/>
    <w:rsid w:val="00105661"/>
    <w:rsid w:val="001376E5"/>
    <w:rsid w:val="00163B22"/>
    <w:rsid w:val="00205AAC"/>
    <w:rsid w:val="00253453"/>
    <w:rsid w:val="0026091C"/>
    <w:rsid w:val="00271C59"/>
    <w:rsid w:val="0029738C"/>
    <w:rsid w:val="003373C4"/>
    <w:rsid w:val="00392555"/>
    <w:rsid w:val="003C4DEF"/>
    <w:rsid w:val="003E5B18"/>
    <w:rsid w:val="003F267A"/>
    <w:rsid w:val="004A3C1E"/>
    <w:rsid w:val="004D4479"/>
    <w:rsid w:val="00524E2B"/>
    <w:rsid w:val="005E0D7B"/>
    <w:rsid w:val="005F4794"/>
    <w:rsid w:val="006D3BE5"/>
    <w:rsid w:val="00811496"/>
    <w:rsid w:val="00846E67"/>
    <w:rsid w:val="008C196E"/>
    <w:rsid w:val="008F5901"/>
    <w:rsid w:val="00911CF8"/>
    <w:rsid w:val="009359CC"/>
    <w:rsid w:val="00A21D3C"/>
    <w:rsid w:val="00A42D1E"/>
    <w:rsid w:val="00A8703B"/>
    <w:rsid w:val="00AB4BA0"/>
    <w:rsid w:val="00AC5E1F"/>
    <w:rsid w:val="00B27A3E"/>
    <w:rsid w:val="00BA5927"/>
    <w:rsid w:val="00BE6187"/>
    <w:rsid w:val="00CA19C2"/>
    <w:rsid w:val="00CC2034"/>
    <w:rsid w:val="00E369A0"/>
    <w:rsid w:val="00F40E4B"/>
    <w:rsid w:val="00F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3B777B0"/>
  <w15:chartTrackingRefBased/>
  <w15:docId w15:val="{390AB3C9-767B-4445-B4E7-13DEDB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8703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Form_15_arran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Form_15_arrange.dotx</Template>
  <TotalTime>4</TotalTime>
  <Pages>1</Pages>
  <Words>125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15</vt:lpstr>
    </vt:vector>
  </TitlesOfParts>
  <Company>Washington State Government - AOC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15</dc:title>
  <dc:subject/>
  <dc:creator>Erica Ingram</dc:creator>
  <cp:keywords/>
  <dc:description/>
  <cp:lastModifiedBy>Erica Ingram</cp:lastModifiedBy>
  <cp:revision>1</cp:revision>
  <dcterms:created xsi:type="dcterms:W3CDTF">2019-08-03T03:17:00Z</dcterms:created>
  <dcterms:modified xsi:type="dcterms:W3CDTF">2019-08-03T03:25:00Z</dcterms:modified>
</cp:coreProperties>
</file>