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5A3FF6">
        <w:rPr>
          <w:color w:val="000000"/>
        </w:rPr>
        <w:t>NEBRASKA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EB244C" w:rsidRPr="00554A7E"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IN RE</w:t>
      </w:r>
      <w:proofErr w:type="gramStart"/>
      <w:r w:rsidRPr="00554A7E">
        <w:rPr>
          <w:color w:val="000000"/>
        </w:rPr>
        <w:t xml:space="preserve">: </w:t>
      </w:r>
      <w:r w:rsidRPr="00554A7E">
        <w:rPr>
          <w:color w:val="000000"/>
        </w:rPr>
        <w:tab/>
      </w:r>
      <w:r w:rsidRPr="00554A7E">
        <w:rPr>
          <w:color w:val="000000"/>
        </w:rPr>
        <w:tab/>
        <w:t>.</w:t>
      </w:r>
      <w:proofErr w:type="gramEnd"/>
      <w:r w:rsidRPr="00554A7E">
        <w:rPr>
          <w:color w:val="000000"/>
        </w:rPr>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EB244C" w:rsidRPr="00554A7E"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050E45">
        <w:rPr>
          <w:color w:val="000000"/>
        </w:rPr>
        <w:t>Nebraska</w:t>
      </w:r>
    </w:p>
    <w:p w:rsidR="00EB244C" w:rsidRPr="00554A7E"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EB244C" w:rsidRPr="00554A7E"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 xml:space="preserve">PAULETTE C. </w:t>
      </w:r>
      <w:proofErr w:type="gramStart"/>
      <w:r w:rsidRPr="00554A7E">
        <w:rPr>
          <w:color w:val="000000"/>
        </w:rPr>
        <w:t>NADEAU,</w:t>
      </w:r>
      <w:r w:rsidRPr="00554A7E">
        <w:rPr>
          <w:color w:val="000000"/>
        </w:rPr>
        <w:tab/>
        <w:t>.</w:t>
      </w:r>
      <w:proofErr w:type="gramEnd"/>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EB244C" w:rsidRPr="00554A7E"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EB244C" w:rsidRPr="00554A7E"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EB244C" w:rsidRPr="00554A7E"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EB244C"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EB244C"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CITY OF </w:t>
      </w:r>
      <w:proofErr w:type="gramStart"/>
      <w:r>
        <w:rPr>
          <w:color w:val="171717"/>
        </w:rPr>
        <w:t>SEATTLE,</w:t>
      </w:r>
      <w:r>
        <w:rPr>
          <w:color w:val="171717"/>
        </w:rPr>
        <w:tab/>
        <w:t>.</w:t>
      </w:r>
      <w:proofErr w:type="gramEnd"/>
      <w:r>
        <w:rPr>
          <w:color w:val="171717"/>
        </w:rPr>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EB244C"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proofErr w:type="gramStart"/>
      <w:r w:rsidRPr="007628FB">
        <w:rPr>
          <w:color w:val="171717"/>
        </w:rPr>
        <w:t>Plaintiff,</w:t>
      </w:r>
      <w:r w:rsidRPr="007628FB">
        <w:rPr>
          <w:color w:val="171717"/>
        </w:rPr>
        <w:tab/>
        <w:t>.</w:t>
      </w:r>
      <w:proofErr w:type="gramEnd"/>
      <w:r w:rsidRPr="007628FB">
        <w:rPr>
          <w:color w:val="171717"/>
        </w:rPr>
        <w:tab/>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050E45">
        <w:rPr>
          <w:color w:val="000000"/>
        </w:rPr>
        <w:t>Nebraska</w:t>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r>
      <w:proofErr w:type="gramStart"/>
      <w:r>
        <w:rPr>
          <w:color w:val="171717"/>
        </w:rPr>
        <w:t>v</w:t>
      </w:r>
      <w:proofErr w:type="gramEnd"/>
      <w:r>
        <w:rPr>
          <w:color w:val="171717"/>
        </w:rPr>
        <w:t>.</w:t>
      </w:r>
      <w:r>
        <w:rPr>
          <w:color w:val="171717"/>
        </w:rPr>
        <w:tab/>
        <w:t xml:space="preserve">.   </w:t>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EB244C" w:rsidRPr="00B76B05"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 xml:space="preserve">TYRONE </w:t>
      </w:r>
      <w:proofErr w:type="gramStart"/>
      <w:r>
        <w:rPr>
          <w:color w:val="171717"/>
        </w:rPr>
        <w:t>LOFTON</w:t>
      </w:r>
      <w:r w:rsidRPr="007628FB">
        <w:rPr>
          <w:color w:val="171717"/>
        </w:rPr>
        <w:t xml:space="preserve">,       </w:t>
      </w:r>
      <w:r w:rsidRPr="007628FB">
        <w:rPr>
          <w:color w:val="171717"/>
        </w:rPr>
        <w:tab/>
        <w:t>.</w:t>
      </w:r>
      <w:proofErr w:type="gramEnd"/>
      <w:r w:rsidRPr="007628FB">
        <w:rPr>
          <w:color w:val="171717"/>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EB244C" w:rsidRPr="007628FB" w:rsidRDefault="00EB244C" w:rsidP="00EB244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5A3FF6">
        <w:rPr>
          <w:color w:val="000000"/>
        </w:rPr>
        <w:t>Nebraska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5A3FF6">
        <w:rPr>
          <w:color w:val="000000"/>
        </w:rPr>
        <w:t xml:space="preserve">Nebraska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5A3FF6">
        <w:rPr>
          <w:color w:val="000000"/>
        </w:rPr>
        <w:t xml:space="preserve">Nebraska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5A3FF6">
        <w:rPr>
          <w:color w:val="000000"/>
        </w:rPr>
        <w:t xml:space="preserve">Nebraska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C047BB" w:rsidRPr="00554A7E" w:rsidRDefault="00C047BB" w:rsidP="00C047BB">
      <w:pPr>
        <w:pStyle w:val="DoubleSpacing"/>
        <w:tabs>
          <w:tab w:val="clear" w:pos="864"/>
          <w:tab w:val="clear" w:pos="1584"/>
          <w:tab w:val="clear" w:pos="4320"/>
          <w:tab w:val="left" w:pos="576"/>
          <w:tab w:val="left" w:pos="1296"/>
          <w:tab w:val="left" w:pos="4032"/>
          <w:tab w:val="left" w:pos="4608"/>
        </w:tabs>
        <w:spacing w:line="254" w:lineRule="exact"/>
        <w:rPr>
          <w:color w:val="000000"/>
        </w:rPr>
      </w:pPr>
      <w:proofErr w:type="gramStart"/>
      <w:r w:rsidRPr="00554A7E">
        <w:rPr>
          <w:color w:val="000000"/>
        </w:rPr>
        <w:t>transcript</w:t>
      </w:r>
      <w:proofErr w:type="gramEnd"/>
      <w:r w:rsidRPr="00554A7E">
        <w:rPr>
          <w:color w:val="000000"/>
        </w:rPr>
        <w:t xml:space="preserve">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even" r:id="rId7"/>
          <w:headerReference w:type="default" r:id="rId8"/>
          <w:footerReference w:type="even" r:id="rId9"/>
          <w:footerReference w:type="default" r:id="rId10"/>
          <w:headerReference w:type="first" r:id="rId11"/>
          <w:footerReference w:type="first" r:id="rId12"/>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557390" w:rsidRPr="00554A7E" w:rsidRDefault="00722C73">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5A3FF6">
          <w:rPr>
            <w:noProof/>
            <w:webHidden/>
            <w:color w:val="000000"/>
          </w:rPr>
          <w:t>4</w:t>
        </w:r>
        <w:r w:rsidR="00557390" w:rsidRPr="00554A7E">
          <w:rPr>
            <w:noProof/>
            <w:webHidden/>
            <w:color w:val="000000"/>
          </w:rPr>
          <w:fldChar w:fldCharType="end"/>
        </w:r>
      </w:hyperlink>
    </w:p>
    <w:p w:rsidR="00F42DA9" w:rsidRPr="00554A7E" w:rsidRDefault="008C45FF" w:rsidP="00050E45">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5A3FF6">
        <w:rPr>
          <w:color w:val="000000"/>
          <w:u w:val="single"/>
        </w:rPr>
        <w:t>NEBRASKA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w:t>
      </w:r>
      <w:proofErr w:type="spellStart"/>
      <w:r w:rsidRPr="00554A7E">
        <w:rPr>
          <w:color w:val="000000"/>
        </w:rPr>
        <w:t>Finkle</w:t>
      </w:r>
      <w:proofErr w:type="spellEnd"/>
      <w:r w:rsidRPr="00554A7E">
        <w:rPr>
          <w:color w:val="000000"/>
        </w:rPr>
        <w:t xml:space="preserv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w:t>
      </w:r>
      <w:proofErr w:type="gramStart"/>
      <w:r w:rsidRPr="00554A7E">
        <w:rPr>
          <w:color w:val="000000"/>
        </w:rPr>
        <w:t>overhead, that</w:t>
      </w:r>
      <w:proofErr w:type="gramEnd"/>
      <w:r w:rsidRPr="00554A7E">
        <w:rPr>
          <w:color w:val="000000"/>
        </w:rPr>
        <w:t xml:space="preserve">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w:t>
      </w:r>
      <w:proofErr w:type="spellStart"/>
      <w:r w:rsidRPr="00554A7E">
        <w:rPr>
          <w:color w:val="000000"/>
        </w:rPr>
        <w:t>Iascone</w:t>
      </w:r>
      <w:proofErr w:type="spellEnd"/>
      <w:r w:rsidRPr="00554A7E">
        <w:rPr>
          <w:color w:val="000000"/>
        </w:rPr>
        <w:t xml:space="preserv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w:t>
      </w:r>
      <w:proofErr w:type="gramStart"/>
      <w:r w:rsidRPr="00554A7E">
        <w:rPr>
          <w:color w:val="000000"/>
        </w:rPr>
        <w:t>Your</w:t>
      </w:r>
      <w:proofErr w:type="gramEnd"/>
      <w:r w:rsidRPr="00554A7E">
        <w:rPr>
          <w:color w:val="000000"/>
        </w:rPr>
        <w:t xml:space="preserve">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w:t>
      </w:r>
      <w:proofErr w:type="gramStart"/>
      <w:r w:rsidRPr="00554A7E">
        <w:rPr>
          <w:color w:val="000000"/>
        </w:rPr>
        <w:t>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w:t>
      </w:r>
      <w:proofErr w:type="gramEnd"/>
      <w:r w:rsidRPr="00554A7E">
        <w:rPr>
          <w:color w:val="000000"/>
        </w:rPr>
        <w:t xml:space="preserve">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w:t>
      </w:r>
      <w:proofErr w:type="spellStart"/>
      <w:r w:rsidRPr="00554A7E">
        <w:rPr>
          <w:color w:val="000000"/>
        </w:rPr>
        <w:t>Iascone</w:t>
      </w:r>
      <w:proofErr w:type="spellEnd"/>
      <w:r w:rsidRPr="00554A7E">
        <w:rPr>
          <w:color w:val="000000"/>
        </w:rPr>
        <w:t xml:space="preserv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w:t>
      </w:r>
      <w:proofErr w:type="gramStart"/>
      <w:r w:rsidRPr="00554A7E">
        <w:rPr>
          <w:color w:val="000000"/>
        </w:rPr>
        <w:t>that's</w:t>
      </w:r>
      <w:proofErr w:type="gramEnd"/>
      <w:r w:rsidRPr="00554A7E">
        <w:rPr>
          <w:color w:val="000000"/>
        </w:rPr>
        <w:t xml:space="preserve">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13"/>
          <w:footerReference w:type="default" r:id="rId14"/>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5"/>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w:t>
      </w:r>
      <w:proofErr w:type="gramStart"/>
      <w:r w:rsidR="00D91C9D" w:rsidRPr="00554A7E">
        <w:rPr>
          <w:color w:val="000000"/>
        </w:rPr>
        <w:t>)(</w:t>
      </w:r>
      <w:proofErr w:type="gramEnd"/>
      <w:r w:rsidR="00D91C9D" w:rsidRPr="00554A7E">
        <w:rPr>
          <w:color w:val="000000"/>
        </w:rPr>
        <w:t>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w:t>
      </w:r>
      <w:proofErr w:type="spellStart"/>
      <w:r w:rsidR="00CE5586" w:rsidRPr="00554A7E">
        <w:rPr>
          <w:color w:val="000000"/>
        </w:rPr>
        <w:t>Iascone</w:t>
      </w:r>
      <w:proofErr w:type="spellEnd"/>
      <w:r w:rsidR="00CE5586" w:rsidRPr="00554A7E">
        <w:rPr>
          <w:color w:val="000000"/>
        </w:rPr>
        <w:t xml:space="preserve"> either in the last week of August or the </w:t>
      </w:r>
      <w:r w:rsidR="00CE5586" w:rsidRPr="00554A7E">
        <w:rPr>
          <w:color w:val="000000"/>
        </w:rPr>
        <w:lastRenderedPageBreak/>
        <w:t xml:space="preserve">first week of September.  There is a check that they wrote to Mr. </w:t>
      </w:r>
      <w:proofErr w:type="spellStart"/>
      <w:r w:rsidR="00CE5586" w:rsidRPr="00554A7E">
        <w:rPr>
          <w:color w:val="000000"/>
        </w:rPr>
        <w:t>Iascone</w:t>
      </w:r>
      <w:proofErr w:type="spellEnd"/>
      <w:r w:rsidR="00CE5586" w:rsidRPr="00554A7E">
        <w:rPr>
          <w:color w:val="000000"/>
        </w:rPr>
        <w:t xml:space="preserve"> for $500 on September 6th of 2013.  On September 7th of 2013, the </w:t>
      </w:r>
      <w:proofErr w:type="spellStart"/>
      <w:r w:rsidR="00CE5586" w:rsidRPr="00554A7E">
        <w:rPr>
          <w:color w:val="000000"/>
        </w:rPr>
        <w:t>Nadeaus</w:t>
      </w:r>
      <w:proofErr w:type="spellEnd"/>
      <w:r w:rsidR="00CE5586" w:rsidRPr="00554A7E">
        <w:rPr>
          <w:color w:val="000000"/>
        </w:rPr>
        <w:t xml:space="preserve">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w:t>
      </w:r>
      <w:proofErr w:type="spellStart"/>
      <w:r w:rsidR="00CE5586" w:rsidRPr="00554A7E">
        <w:rPr>
          <w:color w:val="000000"/>
        </w:rPr>
        <w:t>Iascone</w:t>
      </w:r>
      <w:proofErr w:type="spellEnd"/>
      <w:r w:rsidR="00CE5586" w:rsidRPr="00554A7E">
        <w:rPr>
          <w:color w:val="000000"/>
        </w:rPr>
        <w:t xml:space="preserv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proofErr w:type="spellStart"/>
      <w:r w:rsidR="00CE5586" w:rsidRPr="00554A7E">
        <w:rPr>
          <w:color w:val="000000"/>
          <w:u w:val="single"/>
        </w:rPr>
        <w:t>Lamanna</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proofErr w:type="spellStart"/>
      <w:r w:rsidR="00C65FEC" w:rsidRPr="00554A7E">
        <w:rPr>
          <w:color w:val="000000"/>
        </w:rPr>
        <w:t>W</w:t>
      </w:r>
      <w:r w:rsidR="00CE5586" w:rsidRPr="00554A7E">
        <w:rPr>
          <w:color w:val="000000"/>
        </w:rPr>
        <w:t>ere</w:t>
      </w:r>
      <w:proofErr w:type="spellEnd"/>
      <w:r w:rsidR="00CE5586" w:rsidRPr="00554A7E">
        <w:rPr>
          <w:color w:val="000000"/>
        </w:rPr>
        <w:t xml:space="preserv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w:t>
      </w:r>
      <w:proofErr w:type="gramStart"/>
      <w:r w:rsidR="00CE5586" w:rsidRPr="00554A7E">
        <w:rPr>
          <w:color w:val="000000"/>
        </w:rPr>
        <w:t>debt, that,</w:t>
      </w:r>
      <w:proofErr w:type="gramEnd"/>
      <w:r w:rsidR="00CE5586" w:rsidRPr="00554A7E">
        <w:rPr>
          <w:color w:val="000000"/>
        </w:rPr>
        <w:t xml:space="preserve">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if you are going to argue post-petition changes and you haven't provided that to the U.S. Trustee prior to this trial, you can't do it at trial.  So that's what I'm trying to figure out.  We seem to have </w:t>
      </w:r>
      <w:proofErr w:type="gramStart"/>
      <w:r w:rsidRPr="00554A7E">
        <w:rPr>
          <w:color w:val="000000"/>
        </w:rPr>
        <w:t>a disconnect</w:t>
      </w:r>
      <w:proofErr w:type="gramEnd"/>
      <w:r w:rsidRPr="00554A7E">
        <w:rPr>
          <w:color w:val="000000"/>
        </w:rPr>
        <w:t xml:space="preserve">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w:t>
      </w:r>
      <w:proofErr w:type="spellStart"/>
      <w:r w:rsidRPr="00554A7E">
        <w:rPr>
          <w:color w:val="000000"/>
        </w:rPr>
        <w:t>Iascone</w:t>
      </w:r>
      <w:proofErr w:type="spellEnd"/>
      <w:r w:rsidRPr="00554A7E">
        <w:rPr>
          <w:color w:val="000000"/>
        </w:rPr>
        <w:t xml:space="preserv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7"/>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w:t>
      </w:r>
      <w:proofErr w:type="gramStart"/>
      <w:r w:rsidRPr="00554A7E">
        <w:rPr>
          <w:color w:val="000000"/>
        </w:rPr>
        <w:t>it's</w:t>
      </w:r>
      <w:proofErr w:type="gramEnd"/>
      <w:r w:rsidRPr="00554A7E">
        <w:rPr>
          <w:color w:val="000000"/>
        </w:rPr>
        <w:t xml:space="preserve">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w:t>
      </w:r>
      <w:proofErr w:type="spellStart"/>
      <w:r w:rsidRPr="00554A7E">
        <w:rPr>
          <w:color w:val="000000"/>
        </w:rPr>
        <w:t>Iascone</w:t>
      </w:r>
      <w:proofErr w:type="spellEnd"/>
      <w:r w:rsidRPr="00554A7E">
        <w:rPr>
          <w:color w:val="000000"/>
        </w:rPr>
        <w:t xml:space="preserv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w:t>
      </w:r>
      <w:proofErr w:type="spellStart"/>
      <w:r w:rsidR="00CE5586" w:rsidRPr="00554A7E">
        <w:rPr>
          <w:color w:val="000000"/>
        </w:rPr>
        <w:t>Nadeaus</w:t>
      </w:r>
      <w:proofErr w:type="spellEnd"/>
      <w:r w:rsidR="00CE5586" w:rsidRPr="00554A7E">
        <w:rPr>
          <w:color w:val="000000"/>
        </w:rPr>
        <w:t xml:space="preserve">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roofErr w:type="gramStart"/>
      <w:r w:rsidRPr="00554A7E">
        <w:rPr>
          <w:color w:val="000000"/>
        </w:rPr>
        <w:t>Your</w:t>
      </w:r>
      <w:proofErr w:type="gramEnd"/>
      <w:r w:rsidRPr="00554A7E">
        <w:rPr>
          <w:color w:val="000000"/>
        </w:rPr>
        <w:t xml:space="preserve">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expense</w:t>
      </w:r>
      <w:proofErr w:type="gramEnd"/>
      <w:r w:rsidRPr="00554A7E">
        <w:rPr>
          <w:color w:val="000000"/>
        </w:rPr>
        <w:t xml:space="preserv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w:t>
      </w:r>
      <w:proofErr w:type="gramStart"/>
      <w:r w:rsidRPr="00554A7E">
        <w:rPr>
          <w:color w:val="000000"/>
        </w:rPr>
        <w:t>proof, that</w:t>
      </w:r>
      <w:proofErr w:type="gramEnd"/>
      <w:r w:rsidRPr="00554A7E">
        <w:rPr>
          <w:color w:val="000000"/>
        </w:rPr>
        <w:t xml:space="preserve">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 xml:space="preserve">THE COURT:  Ms. </w:t>
      </w:r>
      <w:proofErr w:type="spellStart"/>
      <w:r w:rsidR="00632F5D" w:rsidRPr="00554A7E">
        <w:rPr>
          <w:color w:val="000000"/>
        </w:rPr>
        <w:t>D'Agostino</w:t>
      </w:r>
      <w:proofErr w:type="spellEnd"/>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to</w:t>
      </w:r>
      <w:proofErr w:type="gramEnd"/>
      <w:r w:rsidRPr="00554A7E">
        <w:rPr>
          <w:color w:val="000000"/>
        </w:rPr>
        <w:t xml:space="preserve">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 xml:space="preserve">114 </w:t>
      </w:r>
      <w:proofErr w:type="spellStart"/>
      <w:r w:rsidR="0098190A" w:rsidRPr="00554A7E">
        <w:rPr>
          <w:color w:val="000000"/>
        </w:rPr>
        <w:t>Canoni</w:t>
      </w:r>
      <w:r w:rsidRPr="00554A7E">
        <w:rPr>
          <w:color w:val="000000"/>
        </w:rPr>
        <w:t>c</w:t>
      </w:r>
      <w:r w:rsidR="0098190A" w:rsidRPr="00554A7E">
        <w:rPr>
          <w:color w:val="000000"/>
        </w:rPr>
        <w:t>u</w:t>
      </w:r>
      <w:r w:rsidRPr="00554A7E">
        <w:rPr>
          <w:color w:val="000000"/>
        </w:rPr>
        <w:t>s</w:t>
      </w:r>
      <w:proofErr w:type="spellEnd"/>
      <w:r w:rsidRPr="00554A7E">
        <w:rPr>
          <w:color w:val="000000"/>
        </w:rPr>
        <w:t xml:space="preserve">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w:t>
      </w:r>
      <w:proofErr w:type="gramStart"/>
      <w:r w:rsidRPr="00554A7E">
        <w:rPr>
          <w:color w:val="000000"/>
        </w:rPr>
        <w:t>repaired.</w:t>
      </w:r>
      <w:proofErr w:type="gramEnd"/>
      <w:r w:rsidRPr="00554A7E">
        <w:rPr>
          <w:color w:val="000000"/>
        </w:rPr>
        <w:t xml:space="preserve">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w:t>
      </w:r>
      <w:proofErr w:type="spellStart"/>
      <w:r w:rsidRPr="00554A7E">
        <w:rPr>
          <w:color w:val="000000"/>
        </w:rPr>
        <w:t>you</w:t>
      </w:r>
      <w:proofErr w:type="spellEnd"/>
      <w:r w:rsidRPr="00554A7E">
        <w:rPr>
          <w:color w:val="000000"/>
        </w:rPr>
        <w:t xml:space="preserve">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w:t>
      </w:r>
      <w:proofErr w:type="gramStart"/>
      <w:r w:rsidRPr="00554A7E">
        <w:rPr>
          <w:color w:val="000000"/>
        </w:rPr>
        <w:t>the</w:t>
      </w:r>
      <w:proofErr w:type="gramEnd"/>
      <w:r w:rsidRPr="00554A7E">
        <w:rPr>
          <w:color w:val="000000"/>
        </w:rPr>
        <w:t xml:space="preserv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w:t>
      </w:r>
      <w:proofErr w:type="gramStart"/>
      <w:r w:rsidRPr="00554A7E">
        <w:rPr>
          <w:color w:val="000000"/>
        </w:rPr>
        <w:t>did</w:t>
      </w:r>
      <w:proofErr w:type="gramEnd"/>
      <w:r w:rsidRPr="00554A7E">
        <w:rPr>
          <w:color w:val="000000"/>
        </w:rPr>
        <w:t xml:space="preserve">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proofErr w:type="gramStart"/>
      <w:r w:rsidR="00251C01" w:rsidRPr="00554A7E">
        <w:rPr>
          <w:color w:val="000000"/>
        </w:rPr>
        <w:t>properly.</w:t>
      </w:r>
      <w:proofErr w:type="gramEnd"/>
      <w:r w:rsidR="00251C01" w:rsidRPr="00554A7E">
        <w:rPr>
          <w:color w:val="000000"/>
        </w:rPr>
        <w:t xml:space="preserve">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w:t>
      </w:r>
      <w:proofErr w:type="spellStart"/>
      <w:r w:rsidR="00CE5586" w:rsidRPr="00554A7E">
        <w:rPr>
          <w:color w:val="000000"/>
        </w:rPr>
        <w:t>you</w:t>
      </w:r>
      <w:proofErr w:type="spellEnd"/>
      <w:r w:rsidR="00CE5586" w:rsidRPr="00554A7E">
        <w:rPr>
          <w:color w:val="000000"/>
        </w:rPr>
        <w:t xml:space="preserve">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that was your understanding, not </w:t>
      </w:r>
      <w:proofErr w:type="gramStart"/>
      <w:r w:rsidRPr="00554A7E">
        <w:rPr>
          <w:color w:val="000000"/>
        </w:rPr>
        <w:t>what</w:t>
      </w:r>
      <w:r w:rsidR="00962E57" w:rsidRPr="00554A7E">
        <w:rPr>
          <w:color w:val="000000"/>
        </w:rPr>
        <w:t xml:space="preserve"> </w:t>
      </w:r>
      <w:r w:rsidRPr="00554A7E">
        <w:rPr>
          <w:color w:val="000000"/>
        </w:rPr>
        <w:t xml:space="preserve"> they</w:t>
      </w:r>
      <w:proofErr w:type="gramEnd"/>
      <w:r w:rsidRPr="00554A7E">
        <w:rPr>
          <w:color w:val="000000"/>
        </w:rPr>
        <w:t xml:space="preserve">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 xml:space="preserve">Yeah, what dealerships, </w:t>
      </w:r>
      <w:proofErr w:type="spellStart"/>
      <w:r w:rsidR="00C12455" w:rsidRPr="00554A7E">
        <w:rPr>
          <w:color w:val="000000"/>
        </w:rPr>
        <w:t>Tarbox</w:t>
      </w:r>
      <w:proofErr w:type="spellEnd"/>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w:t>
      </w:r>
      <w:proofErr w:type="gramStart"/>
      <w:r w:rsidRPr="00554A7E">
        <w:rPr>
          <w:color w:val="000000"/>
        </w:rPr>
        <w:t>it's</w:t>
      </w:r>
      <w:proofErr w:type="gramEnd"/>
      <w:r w:rsidRPr="00554A7E">
        <w:rPr>
          <w:color w:val="000000"/>
        </w:rPr>
        <w:t xml:space="preserve">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t>
      </w:r>
      <w:proofErr w:type="gramStart"/>
      <w:r w:rsidRPr="00554A7E">
        <w:rPr>
          <w:color w:val="000000"/>
        </w:rPr>
        <w:t>was?</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w:t>
      </w:r>
      <w:proofErr w:type="spellStart"/>
      <w:r w:rsidRPr="00554A7E">
        <w:rPr>
          <w:color w:val="000000"/>
        </w:rPr>
        <w:t>I'm</w:t>
      </w:r>
      <w:proofErr w:type="spellEnd"/>
      <w:r w:rsidRPr="00554A7E">
        <w:rPr>
          <w:color w:val="000000"/>
        </w:rPr>
        <w:t xml:space="preserve">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Everything I had in savings was gone from putting </w:t>
      </w:r>
      <w:r w:rsidRPr="00554A7E">
        <w:rPr>
          <w:color w:val="000000"/>
        </w:rPr>
        <w:lastRenderedPageBreak/>
        <w:t>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w:t>
      </w:r>
      <w:r w:rsidRPr="00554A7E">
        <w:rPr>
          <w:color w:val="000000"/>
        </w:rPr>
        <w:lastRenderedPageBreak/>
        <w:t xml:space="preserve">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w:t>
      </w:r>
      <w:proofErr w:type="gramStart"/>
      <w:r w:rsidRPr="00554A7E">
        <w:rPr>
          <w:color w:val="000000"/>
        </w:rPr>
        <w:t>may</w:t>
      </w:r>
      <w:proofErr w:type="gramEnd"/>
      <w:r w:rsidRPr="00554A7E">
        <w:rPr>
          <w:color w:val="000000"/>
        </w:rPr>
        <w:t xml:space="preserve">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w:t>
      </w:r>
      <w:r w:rsidRPr="00554A7E">
        <w:rPr>
          <w:color w:val="000000"/>
        </w:rPr>
        <w:lastRenderedPageBreak/>
        <w:t xml:space="preserve">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t>
      </w:r>
      <w:proofErr w:type="gramStart"/>
      <w:r w:rsidRPr="00554A7E">
        <w:rPr>
          <w:color w:val="000000"/>
        </w:rPr>
        <w:t>what's in this book, at least, the order in this book</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w:t>
      </w:r>
      <w:r w:rsidRPr="00554A7E">
        <w:rPr>
          <w:color w:val="000000"/>
        </w:rPr>
        <w:lastRenderedPageBreak/>
        <w:t xml:space="preserve">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w:t>
      </w:r>
      <w:proofErr w:type="spellStart"/>
      <w:r w:rsidRPr="00554A7E">
        <w:rPr>
          <w:color w:val="000000"/>
        </w:rPr>
        <w:t>Iascone</w:t>
      </w:r>
      <w:proofErr w:type="spellEnd"/>
      <w:r w:rsidRPr="00554A7E">
        <w:rPr>
          <w:color w:val="000000"/>
        </w:rPr>
        <w:t xml:space="preserv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w:t>
      </w:r>
      <w:r w:rsidRPr="00554A7E">
        <w:rPr>
          <w:color w:val="000000"/>
        </w:rPr>
        <w:lastRenderedPageBreak/>
        <w:t xml:space="preserve">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w:t>
      </w:r>
      <w:proofErr w:type="gramStart"/>
      <w:r w:rsidRPr="00554A7E">
        <w:rPr>
          <w:color w:val="000000"/>
        </w:rPr>
        <w:t>Your</w:t>
      </w:r>
      <w:proofErr w:type="gramEnd"/>
      <w:r w:rsidRPr="00554A7E">
        <w:rPr>
          <w:color w:val="000000"/>
        </w:rPr>
        <w:t xml:space="preserve">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w:t>
      </w:r>
      <w:proofErr w:type="spellStart"/>
      <w:r w:rsidRPr="00554A7E">
        <w:rPr>
          <w:color w:val="000000"/>
        </w:rPr>
        <w:t>Iascone</w:t>
      </w:r>
      <w:proofErr w:type="spellEnd"/>
      <w:r w:rsidRPr="00554A7E">
        <w:rPr>
          <w:color w:val="000000"/>
        </w:rPr>
        <w:t xml:space="preserv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w:t>
      </w:r>
      <w:proofErr w:type="spellStart"/>
      <w:r w:rsidRPr="00554A7E">
        <w:rPr>
          <w:color w:val="000000"/>
        </w:rPr>
        <w:t>Iascone</w:t>
      </w:r>
      <w:proofErr w:type="spellEnd"/>
      <w:r w:rsidRPr="00554A7E">
        <w:rPr>
          <w:color w:val="000000"/>
        </w:rPr>
        <w:t xml:space="preserv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w:t>
      </w:r>
      <w:proofErr w:type="gramStart"/>
      <w:r w:rsidRPr="00554A7E">
        <w:rPr>
          <w:color w:val="000000"/>
        </w:rPr>
        <w:t>case.</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w:t>
      </w:r>
      <w:proofErr w:type="gramStart"/>
      <w:r w:rsidRPr="00554A7E">
        <w:rPr>
          <w:color w:val="000000"/>
        </w:rPr>
        <w:t>the sequester</w:t>
      </w:r>
      <w:proofErr w:type="gramEnd"/>
      <w:r w:rsidRPr="00554A7E">
        <w:rPr>
          <w:color w:val="000000"/>
        </w:rPr>
        <w:t xml:space="preserve">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w:t>
      </w:r>
      <w:r w:rsidRPr="00554A7E">
        <w:rPr>
          <w:color w:val="000000"/>
        </w:rPr>
        <w:lastRenderedPageBreak/>
        <w:t xml:space="preserve">"I'm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quick housekeeping </w:t>
      </w:r>
      <w:r w:rsidRPr="00554A7E">
        <w:rPr>
          <w:color w:val="000000"/>
        </w:rPr>
        <w:lastRenderedPageBreak/>
        <w:t xml:space="preserve">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w:t>
      </w:r>
      <w:r w:rsidRPr="00554A7E">
        <w:rPr>
          <w:color w:val="000000"/>
        </w:rPr>
        <w:lastRenderedPageBreak/>
        <w:t xml:space="preserve">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w:t>
      </w:r>
      <w:r w:rsidRPr="00554A7E">
        <w:rPr>
          <w:color w:val="000000"/>
        </w:rPr>
        <w:lastRenderedPageBreak/>
        <w:t xml:space="preserve">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42 on the means test.  Line 42A and 42B refer to Navy Federal </w:t>
      </w:r>
      <w:r w:rsidRPr="00554A7E">
        <w:rPr>
          <w:color w:val="000000"/>
        </w:rPr>
        <w:lastRenderedPageBreak/>
        <w:t>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w:t>
      </w:r>
      <w:proofErr w:type="gramStart"/>
      <w:r w:rsidRPr="00554A7E">
        <w:rPr>
          <w:color w:val="000000"/>
        </w:rPr>
        <w:t>$</w:t>
      </w:r>
      <w:proofErr w:type="gramEnd"/>
      <w:r w:rsidRPr="00554A7E">
        <w:rPr>
          <w:color w:val="000000"/>
        </w:rPr>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w:t>
      </w:r>
      <w:r w:rsidRPr="00554A7E">
        <w:rPr>
          <w:color w:val="000000"/>
        </w:rPr>
        <w:lastRenderedPageBreak/>
        <w:t>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w:t>
      </w:r>
      <w:r w:rsidRPr="00554A7E">
        <w:rPr>
          <w:color w:val="000000"/>
        </w:rPr>
        <w:lastRenderedPageBreak/>
        <w:t xml:space="preserve">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w:t>
      </w:r>
      <w:proofErr w:type="spellStart"/>
      <w:r w:rsidRPr="00554A7E">
        <w:rPr>
          <w:color w:val="000000"/>
        </w:rPr>
        <w:t>Iascone</w:t>
      </w:r>
      <w:proofErr w:type="spellEnd"/>
      <w:r w:rsidRPr="00554A7E">
        <w:rPr>
          <w:color w:val="000000"/>
        </w:rPr>
        <w:t xml:space="preserv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w:t>
      </w:r>
      <w:proofErr w:type="spellStart"/>
      <w:r w:rsidRPr="00554A7E">
        <w:rPr>
          <w:color w:val="000000"/>
        </w:rPr>
        <w:t>Iascone</w:t>
      </w:r>
      <w:proofErr w:type="spellEnd"/>
      <w:r w:rsidRPr="00554A7E">
        <w:rPr>
          <w:color w:val="000000"/>
        </w:rPr>
        <w:t xml:space="preserv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w:t>
      </w:r>
      <w:r w:rsidRPr="00554A7E">
        <w:rPr>
          <w:color w:val="000000"/>
        </w:rPr>
        <w:lastRenderedPageBreak/>
        <w:t xml:space="preserve">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roofErr w:type="gramStart"/>
      <w:r w:rsidRPr="00554A7E">
        <w:rPr>
          <w:color w:val="000000"/>
        </w:rPr>
        <w:t>Your</w:t>
      </w:r>
      <w:proofErr w:type="gramEnd"/>
      <w:r w:rsidRPr="00554A7E">
        <w:rPr>
          <w:color w:val="000000"/>
        </w:rPr>
        <w:t xml:space="preserve">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w:t>
      </w:r>
      <w:proofErr w:type="gramStart"/>
      <w:r w:rsidRPr="00554A7E">
        <w:rPr>
          <w:color w:val="000000"/>
        </w:rPr>
        <w:t>repair</w:t>
      </w:r>
      <w:proofErr w:type="gramEnd"/>
      <w:r w:rsidRPr="00554A7E">
        <w:rPr>
          <w:color w:val="000000"/>
        </w:rPr>
        <w:t xml:space="preserve">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w:t>
      </w:r>
      <w:r w:rsidRPr="00554A7E">
        <w:rPr>
          <w:color w:val="000000"/>
        </w:rPr>
        <w:lastRenderedPageBreak/>
        <w:t xml:space="preserve">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w:t>
      </w:r>
      <w:r w:rsidRPr="00554A7E">
        <w:rPr>
          <w:color w:val="000000"/>
        </w:rPr>
        <w:lastRenderedPageBreak/>
        <w:t xml:space="preserve">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w:t>
      </w:r>
      <w:r w:rsidRPr="00554A7E">
        <w:rPr>
          <w:color w:val="000000"/>
        </w:rPr>
        <w:lastRenderedPageBreak/>
        <w:t xml:space="preserve">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w:t>
      </w:r>
      <w:proofErr w:type="gramStart"/>
      <w:r w:rsidRPr="00554A7E">
        <w:rPr>
          <w:color w:val="000000"/>
        </w:rPr>
        <w:t>Your</w:t>
      </w:r>
      <w:proofErr w:type="gramEnd"/>
      <w:r w:rsidRPr="00554A7E">
        <w:rPr>
          <w:color w:val="000000"/>
        </w:rPr>
        <w:t xml:space="preserve">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w:t>
      </w:r>
      <w:r w:rsidRPr="00554A7E">
        <w:rPr>
          <w:color w:val="000000"/>
        </w:rPr>
        <w:lastRenderedPageBreak/>
        <w:t xml:space="preserve">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w:t>
      </w:r>
      <w:proofErr w:type="gramStart"/>
      <w:r w:rsidRPr="00554A7E">
        <w:rPr>
          <w:color w:val="000000"/>
        </w:rPr>
        <w:t>prior</w:t>
      </w:r>
      <w:proofErr w:type="gramEnd"/>
      <w:r w:rsidRPr="00554A7E">
        <w:rPr>
          <w:color w:val="000000"/>
        </w:rPr>
        <w:t xml:space="preserve">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w:t>
      </w:r>
      <w:r w:rsidRPr="00554A7E">
        <w:rPr>
          <w:color w:val="000000"/>
        </w:rPr>
        <w:lastRenderedPageBreak/>
        <w:t xml:space="preserve">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w:t>
      </w:r>
      <w:r w:rsidRPr="00554A7E">
        <w:rPr>
          <w:color w:val="000000"/>
        </w:rPr>
        <w:lastRenderedPageBreak/>
        <w:t>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w:t>
      </w:r>
      <w:r w:rsidRPr="00554A7E">
        <w:rPr>
          <w:color w:val="000000"/>
        </w:rPr>
        <w:lastRenderedPageBreak/>
        <w:t xml:space="preserve">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put </w:t>
      </w:r>
      <w:proofErr w:type="spellStart"/>
      <w:r w:rsidRPr="00554A7E">
        <w:rPr>
          <w:color w:val="000000"/>
        </w:rPr>
        <w:t>derm</w:t>
      </w:r>
      <w:proofErr w:type="spellEnd"/>
      <w:r w:rsidRPr="00554A7E">
        <w:rPr>
          <w:color w:val="000000"/>
        </w:rPr>
        <w:t xml:space="preserve">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t>
      </w:r>
      <w:r w:rsidRPr="00554A7E">
        <w:rPr>
          <w:color w:val="000000"/>
        </w:rPr>
        <w:lastRenderedPageBreak/>
        <w:t xml:space="preserve">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w:t>
      </w:r>
      <w:proofErr w:type="gramStart"/>
      <w:r w:rsidRPr="00554A7E">
        <w:rPr>
          <w:color w:val="000000"/>
        </w:rPr>
        <w:t>the sequester</w:t>
      </w:r>
      <w:proofErr w:type="gramEnd"/>
      <w:r w:rsidRPr="00554A7E">
        <w:rPr>
          <w:color w:val="000000"/>
        </w:rPr>
        <w:t xml:space="preserve">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year or two -- I </w:t>
      </w:r>
      <w:r w:rsidRPr="00554A7E">
        <w:rPr>
          <w:color w:val="000000"/>
        </w:rPr>
        <w:lastRenderedPageBreak/>
        <w:t xml:space="preserve">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w:t>
      </w:r>
      <w:r w:rsidRPr="00554A7E">
        <w:rPr>
          <w:color w:val="000000"/>
        </w:rPr>
        <w:lastRenderedPageBreak/>
        <w:t xml:space="preserve">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w:t>
      </w:r>
      <w:r w:rsidRPr="00554A7E">
        <w:rPr>
          <w:color w:val="000000"/>
        </w:rPr>
        <w:lastRenderedPageBreak/>
        <w:t xml:space="preserve">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w:t>
      </w:r>
      <w:r w:rsidRPr="00554A7E">
        <w:rPr>
          <w:color w:val="000000"/>
        </w:rPr>
        <w:lastRenderedPageBreak/>
        <w:t xml:space="preserve">--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w:t>
      </w:r>
      <w:proofErr w:type="spellStart"/>
      <w:r w:rsidRPr="00554A7E">
        <w:rPr>
          <w:color w:val="000000"/>
        </w:rPr>
        <w:t>Iascone</w:t>
      </w:r>
      <w:proofErr w:type="spellEnd"/>
      <w:r w:rsidRPr="00554A7E">
        <w:rPr>
          <w:color w:val="000000"/>
        </w:rPr>
        <w:t xml:space="preserv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best</w:t>
      </w:r>
      <w:proofErr w:type="gramEnd"/>
      <w:r w:rsidRPr="00554A7E">
        <w:rPr>
          <w:color w:val="000000"/>
        </w:rPr>
        <w:t xml:space="preserve">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could show it to the witness and say, "Does this refresh your recollection," and it's not an exhibit.  </w:t>
      </w:r>
      <w:proofErr w:type="gramStart"/>
      <w:r w:rsidRPr="00554A7E">
        <w:rPr>
          <w:color w:val="000000"/>
        </w:rPr>
        <w:t>It's</w:t>
      </w:r>
      <w:proofErr w:type="gramEnd"/>
      <w:r w:rsidRPr="00554A7E">
        <w:rPr>
          <w:color w:val="000000"/>
        </w:rPr>
        <w:t xml:space="preserve">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w:t>
      </w:r>
      <w:r w:rsidRPr="00554A7E">
        <w:rPr>
          <w:color w:val="000000"/>
        </w:rPr>
        <w:lastRenderedPageBreak/>
        <w:t xml:space="preserve">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included in your taxable income on your W-2 form that you </w:t>
      </w:r>
      <w:r w:rsidRPr="00554A7E">
        <w:rPr>
          <w:color w:val="000000"/>
        </w:rPr>
        <w:lastRenderedPageBreak/>
        <w:t>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w:t>
      </w:r>
      <w:r w:rsidRPr="00554A7E">
        <w:rPr>
          <w:color w:val="000000"/>
        </w:rPr>
        <w:lastRenderedPageBreak/>
        <w:t xml:space="preserve">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22"/>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w:t>
      </w:r>
      <w:proofErr w:type="spellStart"/>
      <w:r w:rsidRPr="00554A7E">
        <w:rPr>
          <w:color w:val="000000"/>
        </w:rPr>
        <w:t>Iascone's</w:t>
      </w:r>
      <w:proofErr w:type="spellEnd"/>
      <w:r w:rsidRPr="00554A7E">
        <w:rPr>
          <w:color w:val="000000"/>
        </w:rPr>
        <w:t xml:space="preserve">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w:t>
      </w:r>
      <w:proofErr w:type="spellStart"/>
      <w:r w:rsidRPr="00554A7E">
        <w:rPr>
          <w:color w:val="000000"/>
        </w:rPr>
        <w:t>Iascone</w:t>
      </w:r>
      <w:proofErr w:type="spellEnd"/>
      <w:r w:rsidRPr="00554A7E">
        <w:rPr>
          <w:color w:val="000000"/>
        </w:rPr>
        <w:t xml:space="preserve"> is going to do </w:t>
      </w:r>
      <w:r w:rsidRPr="00554A7E">
        <w:rPr>
          <w:color w:val="000000"/>
        </w:rPr>
        <w:lastRenderedPageBreak/>
        <w:t xml:space="preserve">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w:t>
      </w:r>
      <w:r w:rsidRPr="00554A7E">
        <w:rPr>
          <w:color w:val="000000"/>
        </w:rPr>
        <w:lastRenderedPageBreak/>
        <w:t xml:space="preserve">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3"/>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w:t>
      </w:r>
      <w:proofErr w:type="spellStart"/>
      <w:r w:rsidRPr="00554A7E">
        <w:rPr>
          <w:color w:val="000000"/>
        </w:rPr>
        <w:t>Iascone's</w:t>
      </w:r>
      <w:proofErr w:type="spellEnd"/>
      <w:r w:rsidRPr="00554A7E">
        <w:rPr>
          <w:color w:val="000000"/>
        </w:rPr>
        <w:t xml:space="preserve">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w:t>
      </w:r>
      <w:r w:rsidRPr="00554A7E">
        <w:rPr>
          <w:color w:val="000000"/>
        </w:rPr>
        <w:lastRenderedPageBreak/>
        <w:t xml:space="preserve">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w:t>
      </w:r>
      <w:proofErr w:type="gramStart"/>
      <w:r w:rsidRPr="00554A7E">
        <w:rPr>
          <w:color w:val="000000"/>
        </w:rPr>
        <w:t>bachelor of science</w:t>
      </w:r>
      <w:proofErr w:type="gramEnd"/>
      <w:r w:rsidRPr="00554A7E">
        <w:rPr>
          <w:color w:val="000000"/>
        </w:rPr>
        <w:t xml:space="preserv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w:t>
      </w:r>
      <w:r w:rsidRPr="00554A7E">
        <w:rPr>
          <w:color w:val="000000"/>
        </w:rPr>
        <w:lastRenderedPageBreak/>
        <w:t xml:space="preserve">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w:t>
      </w:r>
      <w:r w:rsidRPr="00554A7E">
        <w:rPr>
          <w:color w:val="000000"/>
        </w:rPr>
        <w:lastRenderedPageBreak/>
        <w:t xml:space="preserve">the pay advices for January until May of </w:t>
      </w:r>
      <w:proofErr w:type="gramStart"/>
      <w:r w:rsidRPr="00554A7E">
        <w:rPr>
          <w:color w:val="000000"/>
        </w:rPr>
        <w:t>2014, that</w:t>
      </w:r>
      <w:proofErr w:type="gramEnd"/>
      <w:r w:rsidRPr="00554A7E">
        <w:rPr>
          <w:color w:val="000000"/>
        </w:rPr>
        <w:t xml:space="preserve">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4"/>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w:t>
      </w:r>
      <w:proofErr w:type="gramStart"/>
      <w:r w:rsidRPr="00554A7E">
        <w:rPr>
          <w:color w:val="000000"/>
        </w:rPr>
        <w:t>it's</w:t>
      </w:r>
      <w:proofErr w:type="gramEnd"/>
      <w:r w:rsidRPr="00554A7E">
        <w:rPr>
          <w:color w:val="000000"/>
        </w:rPr>
        <w:t xml:space="preserve">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spellStart"/>
      <w:r w:rsidRPr="00554A7E">
        <w:rPr>
          <w:color w:val="000000"/>
        </w:rPr>
        <w:lastRenderedPageBreak/>
        <w:t>Iascone</w:t>
      </w:r>
      <w:proofErr w:type="spellEnd"/>
      <w:r w:rsidRPr="00554A7E">
        <w:rPr>
          <w:color w:val="000000"/>
        </w:rPr>
        <w:t xml:space="preserv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w:t>
      </w:r>
      <w:proofErr w:type="spellStart"/>
      <w:r w:rsidRPr="00554A7E">
        <w:rPr>
          <w:color w:val="000000"/>
        </w:rPr>
        <w:t>Iascone</w:t>
      </w:r>
      <w:proofErr w:type="spellEnd"/>
      <w:r w:rsidRPr="00554A7E">
        <w:rPr>
          <w:color w:val="000000"/>
        </w:rPr>
        <w:t>.</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w:t>
      </w:r>
      <w:r w:rsidRPr="00554A7E">
        <w:rPr>
          <w:color w:val="000000"/>
        </w:rPr>
        <w:lastRenderedPageBreak/>
        <w:t xml:space="preserve">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w:t>
      </w:r>
      <w:proofErr w:type="spellStart"/>
      <w:r w:rsidRPr="00554A7E">
        <w:rPr>
          <w:color w:val="000000"/>
        </w:rPr>
        <w:t>Iascone</w:t>
      </w:r>
      <w:proofErr w:type="spellEnd"/>
      <w:r w:rsidRPr="00554A7E">
        <w:rPr>
          <w:color w:val="000000"/>
        </w:rPr>
        <w:t xml:space="preserv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w:t>
      </w:r>
      <w:proofErr w:type="spellStart"/>
      <w:r w:rsidRPr="00554A7E">
        <w:rPr>
          <w:color w:val="000000"/>
        </w:rPr>
        <w:t>Iascone</w:t>
      </w:r>
      <w:proofErr w:type="spellEnd"/>
      <w:r w:rsidRPr="00554A7E">
        <w:rPr>
          <w:color w:val="000000"/>
        </w:rPr>
        <w:t xml:space="preserv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w:t>
      </w:r>
      <w:proofErr w:type="spellStart"/>
      <w:r w:rsidRPr="00554A7E">
        <w:rPr>
          <w:color w:val="000000"/>
        </w:rPr>
        <w:t>Iascone</w:t>
      </w:r>
      <w:proofErr w:type="spellEnd"/>
      <w:r w:rsidRPr="00554A7E">
        <w:rPr>
          <w:color w:val="000000"/>
        </w:rPr>
        <w:t xml:space="preserv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w:t>
      </w:r>
      <w:r w:rsidRPr="00554A7E">
        <w:rPr>
          <w:color w:val="000000"/>
        </w:rPr>
        <w:lastRenderedPageBreak/>
        <w:t xml:space="preserve">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w:t>
      </w:r>
      <w:proofErr w:type="gramStart"/>
      <w:r w:rsidRPr="00554A7E">
        <w:rPr>
          <w:color w:val="000000"/>
        </w:rPr>
        <w:t>LESs</w:t>
      </w:r>
      <w:proofErr w:type="gramEnd"/>
      <w:r w:rsidRPr="00554A7E">
        <w:rPr>
          <w:color w:val="000000"/>
        </w:rPr>
        <w:t xml:space="preserve">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w:t>
      </w:r>
      <w:r w:rsidRPr="00554A7E">
        <w:rPr>
          <w:color w:val="000000"/>
        </w:rPr>
        <w:lastRenderedPageBreak/>
        <w:t xml:space="preserve">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w:t>
      </w:r>
      <w:proofErr w:type="gramStart"/>
      <w:r w:rsidRPr="00554A7E">
        <w:rPr>
          <w:color w:val="000000"/>
        </w:rPr>
        <w:t>I</w:t>
      </w:r>
      <w:proofErr w:type="gramEnd"/>
      <w:r w:rsidRPr="00554A7E">
        <w:rPr>
          <w:color w:val="000000"/>
        </w:rPr>
        <w:t xml:space="preserve"> of </w:t>
      </w:r>
      <w:r w:rsidRPr="00554A7E">
        <w:rPr>
          <w:color w:val="000000"/>
        </w:rPr>
        <w:lastRenderedPageBreak/>
        <w:t xml:space="preserve">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w:t>
      </w:r>
      <w:proofErr w:type="gramStart"/>
      <w:r w:rsidRPr="00554A7E">
        <w:rPr>
          <w:color w:val="000000"/>
        </w:rPr>
        <w:t>Honor, that</w:t>
      </w:r>
      <w:proofErr w:type="gramEnd"/>
      <w:r w:rsidRPr="00554A7E">
        <w:rPr>
          <w:color w:val="000000"/>
        </w:rPr>
        <w:t xml:space="preserve">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w:t>
      </w:r>
      <w:r w:rsidRPr="00554A7E">
        <w:rPr>
          <w:color w:val="000000"/>
        </w:rPr>
        <w:lastRenderedPageBreak/>
        <w:t xml:space="preserve">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is that what you're asking the witness to do, add those two numbers shown on the first line of Schedule J -- for </w:t>
      </w:r>
      <w:proofErr w:type="gramStart"/>
      <w:r w:rsidRPr="00554A7E">
        <w:rPr>
          <w:color w:val="000000"/>
        </w:rPr>
        <w:t>the I</w:t>
      </w:r>
      <w:proofErr w:type="gramEnd"/>
      <w:r w:rsidRPr="00554A7E">
        <w:rPr>
          <w:color w:val="000000"/>
        </w:rPr>
        <w:t>,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w:t>
      </w:r>
      <w:proofErr w:type="spellStart"/>
      <w:r w:rsidRPr="00554A7E">
        <w:rPr>
          <w:color w:val="000000"/>
        </w:rPr>
        <w:t>Iascone's</w:t>
      </w:r>
      <w:proofErr w:type="spellEnd"/>
      <w:r w:rsidRPr="00554A7E">
        <w:rPr>
          <w:color w:val="000000"/>
        </w:rPr>
        <w:t xml:space="preserve">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w:t>
      </w:r>
      <w:proofErr w:type="gramStart"/>
      <w:r w:rsidRPr="00554A7E">
        <w:rPr>
          <w:color w:val="000000"/>
        </w:rPr>
        <w:t>Court, that</w:t>
      </w:r>
      <w:proofErr w:type="gramEnd"/>
      <w:r w:rsidRPr="00554A7E">
        <w:rPr>
          <w:color w:val="000000"/>
        </w:rPr>
        <w:t xml:space="preserve">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w:t>
      </w:r>
      <w:r w:rsidRPr="00554A7E">
        <w:rPr>
          <w:color w:val="000000"/>
        </w:rPr>
        <w:lastRenderedPageBreak/>
        <w:t xml:space="preserve">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w:t>
      </w:r>
      <w:proofErr w:type="spellStart"/>
      <w:r w:rsidRPr="00554A7E">
        <w:rPr>
          <w:color w:val="000000"/>
        </w:rPr>
        <w:t>Nadeaus</w:t>
      </w:r>
      <w:proofErr w:type="spellEnd"/>
      <w:r w:rsidRPr="00554A7E">
        <w:rPr>
          <w:color w:val="000000"/>
        </w:rPr>
        <w:t xml:space="preserve">,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w:t>
      </w:r>
      <w:proofErr w:type="spellStart"/>
      <w:r w:rsidRPr="00554A7E">
        <w:rPr>
          <w:color w:val="000000"/>
        </w:rPr>
        <w:t>Iascone</w:t>
      </w:r>
      <w:proofErr w:type="spellEnd"/>
      <w:r w:rsidRPr="00554A7E">
        <w:rPr>
          <w:color w:val="000000"/>
        </w:rPr>
        <w:t xml:space="preserv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w:t>
      </w:r>
      <w:r w:rsidR="00CE5586" w:rsidRPr="00554A7E">
        <w:rPr>
          <w:color w:val="000000"/>
        </w:rPr>
        <w:lastRenderedPageBreak/>
        <w:t xml:space="preserve">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t>
      </w:r>
      <w:r w:rsidRPr="00554A7E">
        <w:rPr>
          <w:color w:val="000000"/>
        </w:rPr>
        <w:lastRenderedPageBreak/>
        <w:t xml:space="preserve">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w:t>
      </w:r>
      <w:proofErr w:type="gramStart"/>
      <w:r w:rsidR="00CE5586" w:rsidRPr="00554A7E">
        <w:rPr>
          <w:color w:val="000000"/>
        </w:rPr>
        <w:t>Your</w:t>
      </w:r>
      <w:proofErr w:type="gramEnd"/>
      <w:r w:rsidR="00CE5586" w:rsidRPr="00554A7E">
        <w:rPr>
          <w:color w:val="000000"/>
        </w:rPr>
        <w:t xml:space="preserve"> Honor.  They have in fact had a decrease post-petition and it should be looked at."  That's exactly what you said.  Are you saying to me you didn't understand what </w:t>
      </w:r>
      <w:proofErr w:type="gramStart"/>
      <w:r w:rsidR="00CE5586" w:rsidRPr="00554A7E">
        <w:rPr>
          <w:color w:val="000000"/>
        </w:rPr>
        <w:t>--</w:t>
      </w:r>
      <w:proofErr w:type="gramEnd"/>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w:t>
      </w:r>
      <w:r w:rsidRPr="00554A7E">
        <w:rPr>
          <w:color w:val="000000"/>
        </w:rPr>
        <w:lastRenderedPageBreak/>
        <w:t xml:space="preserve">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proofErr w:type="spellStart"/>
      <w:r w:rsidRPr="00554A7E">
        <w:rPr>
          <w:color w:val="000000"/>
        </w:rPr>
        <w:t>Iascone</w:t>
      </w:r>
      <w:proofErr w:type="spellEnd"/>
      <w:r w:rsidRPr="00554A7E">
        <w:rPr>
          <w:color w:val="000000"/>
        </w:rPr>
        <w:t xml:space="preserv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w:t>
      </w:r>
      <w:proofErr w:type="spellStart"/>
      <w:r w:rsidRPr="00554A7E">
        <w:rPr>
          <w:color w:val="000000"/>
        </w:rPr>
        <w:t>Iascone</w:t>
      </w:r>
      <w:proofErr w:type="spellEnd"/>
      <w:r w:rsidRPr="00554A7E">
        <w:rPr>
          <w:color w:val="000000"/>
        </w:rPr>
        <w:t xml:space="preserv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w:t>
      </w:r>
      <w:r w:rsidRPr="00554A7E">
        <w:rPr>
          <w:color w:val="000000"/>
        </w:rPr>
        <w:lastRenderedPageBreak/>
        <w:t xml:space="preserve">May of 2014.  So the evidence is there.  The question is, </w:t>
      </w:r>
      <w:proofErr w:type="gramStart"/>
      <w:r w:rsidRPr="00554A7E">
        <w:rPr>
          <w:color w:val="000000"/>
        </w:rPr>
        <w:t>what's the significance</w:t>
      </w:r>
      <w:proofErr w:type="gramEnd"/>
      <w:r w:rsidRPr="00554A7E">
        <w:rPr>
          <w:color w:val="000000"/>
        </w:rPr>
        <w:t xml:space="preserv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w:t>
      </w:r>
      <w:proofErr w:type="spellStart"/>
      <w:r w:rsidRPr="00554A7E">
        <w:rPr>
          <w:color w:val="000000"/>
        </w:rPr>
        <w:t>Iascone</w:t>
      </w:r>
      <w:proofErr w:type="spellEnd"/>
      <w:r w:rsidRPr="00554A7E">
        <w:rPr>
          <w:color w:val="000000"/>
        </w:rPr>
        <w:t xml:space="preserv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may I remind you that one of -- that the cases that the U.S. Trustee has cited in support of their position looks at, are there inaccuracies in the schedules?  So I'm not sure this helps you under the case law, but you want to show that your client was inaccurate when they filled out </w:t>
      </w:r>
      <w:proofErr w:type="gramStart"/>
      <w:r w:rsidRPr="00554A7E">
        <w:rPr>
          <w:color w:val="000000"/>
        </w:rPr>
        <w:t>I</w:t>
      </w:r>
      <w:proofErr w:type="gramEnd"/>
      <w:r w:rsidRPr="00554A7E">
        <w:rPr>
          <w:color w:val="000000"/>
        </w:rPr>
        <w:t xml:space="preserve">,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proofErr w:type="gramStart"/>
      <w:r w:rsidRPr="00554A7E">
        <w:rPr>
          <w:color w:val="000000"/>
        </w:rPr>
        <w:lastRenderedPageBreak/>
        <w:t>witness</w:t>
      </w:r>
      <w:proofErr w:type="gramEnd"/>
      <w:r w:rsidRPr="00554A7E">
        <w:rPr>
          <w:color w:val="000000"/>
        </w:rPr>
        <w:t xml:space="preserve">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period</w:t>
      </w:r>
      <w:proofErr w:type="gramEnd"/>
      <w:r w:rsidRPr="00554A7E">
        <w:rPr>
          <w:color w:val="000000"/>
        </w:rPr>
        <w:t xml:space="preserv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w:t>
      </w:r>
      <w:r w:rsidRPr="00554A7E">
        <w:rPr>
          <w:color w:val="000000"/>
        </w:rPr>
        <w:lastRenderedPageBreak/>
        <w:t xml:space="preserve">the ones that I asked you to review and the ones that Mr. </w:t>
      </w:r>
      <w:proofErr w:type="spellStart"/>
      <w:r w:rsidRPr="00554A7E">
        <w:rPr>
          <w:color w:val="000000"/>
        </w:rPr>
        <w:t>Iascone</w:t>
      </w:r>
      <w:proofErr w:type="spellEnd"/>
      <w:r w:rsidRPr="00554A7E">
        <w:rPr>
          <w:color w:val="000000"/>
        </w:rPr>
        <w:t xml:space="preserv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8"/>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understanding</w:t>
      </w:r>
      <w:proofErr w:type="gramEnd"/>
      <w:r w:rsidRPr="00554A7E">
        <w:rPr>
          <w:color w:val="000000"/>
        </w:rPr>
        <w:t xml:space="preserve">,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9"/>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w:t>
      </w:r>
      <w:r w:rsidRPr="00554A7E">
        <w:rPr>
          <w:color w:val="000000"/>
        </w:rPr>
        <w:lastRenderedPageBreak/>
        <w:t xml:space="preserve">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3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1"/>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ready</w:t>
      </w:r>
      <w:proofErr w:type="gramEnd"/>
      <w:r w:rsidRPr="00554A7E">
        <w:rPr>
          <w:color w:val="000000"/>
        </w:rPr>
        <w:t xml:space="preserve">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lastRenderedPageBreak/>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w:t>
      </w:r>
      <w:r w:rsidR="00CE5586" w:rsidRPr="00554A7E">
        <w:rPr>
          <w:color w:val="000000"/>
        </w:rPr>
        <w:lastRenderedPageBreak/>
        <w:t xml:space="preserve">relevant to the bad-faith analysis.  The testimony we </w:t>
      </w:r>
      <w:proofErr w:type="gramStart"/>
      <w:r w:rsidR="00CE5586" w:rsidRPr="00554A7E">
        <w:rPr>
          <w:color w:val="000000"/>
        </w:rPr>
        <w:t xml:space="preserve">have </w:t>
      </w:r>
      <w:r w:rsidR="00302109" w:rsidRPr="00554A7E">
        <w:rPr>
          <w:color w:val="000000"/>
        </w:rPr>
        <w:t xml:space="preserve"> </w:t>
      </w:r>
      <w:r w:rsidR="00CE5586" w:rsidRPr="00554A7E">
        <w:rPr>
          <w:color w:val="000000"/>
        </w:rPr>
        <w:t>is</w:t>
      </w:r>
      <w:proofErr w:type="gramEnd"/>
      <w:r w:rsidR="00CE5586" w:rsidRPr="00554A7E">
        <w:rPr>
          <w:color w:val="000000"/>
        </w:rPr>
        <w:t xml:space="preserve"> -- well, the admitted facts that we have, again -- Mr. Nadeau -- the </w:t>
      </w:r>
      <w:proofErr w:type="spellStart"/>
      <w:r w:rsidR="00CE5586" w:rsidRPr="00554A7E">
        <w:rPr>
          <w:color w:val="000000"/>
        </w:rPr>
        <w:t>Nadeaus</w:t>
      </w:r>
      <w:proofErr w:type="spellEnd"/>
      <w:r w:rsidR="00CE5586" w:rsidRPr="00554A7E">
        <w:rPr>
          <w:color w:val="000000"/>
        </w:rPr>
        <w:t xml:space="preserve">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w:t>
      </w:r>
      <w:r w:rsidR="00CE5586" w:rsidRPr="00554A7E">
        <w:rPr>
          <w:color w:val="000000"/>
        </w:rPr>
        <w:lastRenderedPageBreak/>
        <w:t xml:space="preserve">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w:t>
      </w:r>
      <w:proofErr w:type="gramStart"/>
      <w:r w:rsidR="00CE5586" w:rsidRPr="00554A7E">
        <w:rPr>
          <w:color w:val="000000"/>
        </w:rPr>
        <w:t>Your</w:t>
      </w:r>
      <w:proofErr w:type="gramEnd"/>
      <w:r w:rsidR="00CE5586" w:rsidRPr="00554A7E">
        <w:rPr>
          <w:color w:val="000000"/>
        </w:rPr>
        <w:t xml:space="preserve">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w:t>
      </w:r>
      <w:r w:rsidR="00CE5586" w:rsidRPr="00554A7E">
        <w:rPr>
          <w:color w:val="000000"/>
        </w:rPr>
        <w:lastRenderedPageBreak/>
        <w:t xml:space="preserve">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w:t>
      </w:r>
      <w:r w:rsidR="00CE5586" w:rsidRPr="00554A7E">
        <w:rPr>
          <w:color w:val="000000"/>
        </w:rPr>
        <w:lastRenderedPageBreak/>
        <w:t xml:space="preserve">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w:t>
      </w:r>
      <w:proofErr w:type="gramStart"/>
      <w:r w:rsidR="00CE5586" w:rsidRPr="00554A7E">
        <w:rPr>
          <w:color w:val="000000"/>
        </w:rPr>
        <w:t>no</w:t>
      </w:r>
      <w:proofErr w:type="gramEnd"/>
      <w:r w:rsidR="00CE5586" w:rsidRPr="00554A7E">
        <w:rPr>
          <w:color w:val="000000"/>
        </w:rPr>
        <w:t xml:space="preserve">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w:t>
      </w:r>
      <w:r w:rsidR="00CE5586" w:rsidRPr="00554A7E">
        <w:rPr>
          <w:color w:val="000000"/>
        </w:rPr>
        <w:lastRenderedPageBreak/>
        <w:t xml:space="preserve">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w:t>
      </w:r>
      <w:r w:rsidR="00CE5586" w:rsidRPr="00554A7E">
        <w:rPr>
          <w:color w:val="000000"/>
        </w:rPr>
        <w:lastRenderedPageBreak/>
        <w:t xml:space="preserve">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2"/>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the</w:t>
      </w:r>
      <w:proofErr w:type="gramEnd"/>
      <w:r w:rsidRPr="00554A7E">
        <w:rPr>
          <w:color w:val="000000"/>
        </w:rPr>
        <w:t xml:space="preserv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t>
      </w:r>
      <w:r w:rsidR="00CE5586" w:rsidRPr="00554A7E">
        <w:rPr>
          <w:color w:val="000000"/>
        </w:rPr>
        <w:lastRenderedPageBreak/>
        <w:t xml:space="preserve">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t>
      </w:r>
      <w:proofErr w:type="gramStart"/>
      <w:r w:rsidRPr="00554A7E">
        <w:rPr>
          <w:color w:val="000000"/>
        </w:rPr>
        <w:t>we</w:t>
      </w:r>
      <w:proofErr w:type="gramEnd"/>
      <w:r w:rsidRPr="00554A7E">
        <w:rPr>
          <w:color w:val="000000"/>
        </w:rPr>
        <w:t xml:space="preserv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w:t>
      </w:r>
      <w:r w:rsidR="00CE5586" w:rsidRPr="00554A7E">
        <w:rPr>
          <w:color w:val="000000"/>
        </w:rPr>
        <w:lastRenderedPageBreak/>
        <w:t xml:space="preserve">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w:t>
      </w:r>
      <w:proofErr w:type="spellStart"/>
      <w:r w:rsidR="00CE5586" w:rsidRPr="00554A7E">
        <w:rPr>
          <w:color w:val="000000"/>
        </w:rPr>
        <w:t>Nadeaus</w:t>
      </w:r>
      <w:proofErr w:type="spellEnd"/>
      <w:r w:rsidR="00CE5586" w:rsidRPr="00554A7E">
        <w:rPr>
          <w:color w:val="000000"/>
        </w:rPr>
        <w:t xml:space="preserve"> purchased one.  The purchase date was one month before the filing of the bankruptcy.  The </w:t>
      </w:r>
      <w:proofErr w:type="spellStart"/>
      <w:r w:rsidR="00CE5586" w:rsidRPr="00554A7E">
        <w:rPr>
          <w:color w:val="000000"/>
        </w:rPr>
        <w:t>Nadeaus</w:t>
      </w:r>
      <w:proofErr w:type="spellEnd"/>
      <w:r w:rsidR="00CE5586" w:rsidRPr="00554A7E">
        <w:rPr>
          <w:color w:val="000000"/>
        </w:rPr>
        <w:t xml:space="preserve">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w:t>
      </w:r>
      <w:r w:rsidR="00CE5586" w:rsidRPr="00554A7E">
        <w:rPr>
          <w:color w:val="000000"/>
        </w:rPr>
        <w:lastRenderedPageBreak/>
        <w:t xml:space="preserve">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w:t>
      </w:r>
      <w:proofErr w:type="gramStart"/>
      <w:r w:rsidR="00CE5586" w:rsidRPr="00554A7E">
        <w:rPr>
          <w:color w:val="000000"/>
        </w:rPr>
        <w:t>A</w:t>
      </w:r>
      <w:proofErr w:type="gramEnd"/>
      <w:r w:rsidR="00CE5586" w:rsidRPr="00554A7E">
        <w:rPr>
          <w:color w:val="000000"/>
        </w:rPr>
        <w:t xml:space="preserve">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w:t>
      </w:r>
      <w:proofErr w:type="spellStart"/>
      <w:r w:rsidR="00CE5586" w:rsidRPr="00554A7E">
        <w:rPr>
          <w:color w:val="000000"/>
        </w:rPr>
        <w:t>Nadeaus</w:t>
      </w:r>
      <w:proofErr w:type="spellEnd"/>
      <w:r w:rsidR="00CE5586" w:rsidRPr="00554A7E">
        <w:rPr>
          <w:color w:val="000000"/>
        </w:rPr>
        <w:t xml:space="preserve">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t>
      </w:r>
      <w:r w:rsidRPr="00554A7E">
        <w:rPr>
          <w:color w:val="000000"/>
        </w:rPr>
        <w:lastRenderedPageBreak/>
        <w:t xml:space="preserve">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roofErr w:type="gramStart"/>
      <w:r w:rsidRPr="00554A7E">
        <w:rPr>
          <w:color w:val="000000"/>
        </w:rPr>
        <w:t>Your</w:t>
      </w:r>
      <w:proofErr w:type="gramEnd"/>
      <w:r w:rsidRPr="00554A7E">
        <w:rPr>
          <w:color w:val="000000"/>
        </w:rPr>
        <w:t xml:space="preserve">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3"/>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w:t>
      </w:r>
      <w:r w:rsidRPr="00554A7E">
        <w:rPr>
          <w:color w:val="000000"/>
        </w:rPr>
        <w:lastRenderedPageBreak/>
        <w:t xml:space="preserve">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w:t>
      </w:r>
      <w:proofErr w:type="spellStart"/>
      <w:r w:rsidRPr="00554A7E">
        <w:rPr>
          <w:color w:val="000000"/>
        </w:rPr>
        <w:t>Iascone</w:t>
      </w:r>
      <w:proofErr w:type="spellEnd"/>
      <w:r w:rsidRPr="00554A7E">
        <w:rPr>
          <w:color w:val="000000"/>
        </w:rPr>
        <w:t xml:space="preserv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w:t>
      </w:r>
      <w:proofErr w:type="spellStart"/>
      <w:r w:rsidR="00CE5586" w:rsidRPr="00554A7E">
        <w:rPr>
          <w:color w:val="000000"/>
        </w:rPr>
        <w:t>Iascone</w:t>
      </w:r>
      <w:proofErr w:type="spellEnd"/>
      <w:r w:rsidR="00CE5586" w:rsidRPr="00554A7E">
        <w:rPr>
          <w:color w:val="000000"/>
        </w:rPr>
        <w:t xml:space="preserve">, to make your decision and advise the U.S. Trustee of your position within 14 days.  </w:t>
      </w:r>
      <w:r w:rsidR="00CE5586" w:rsidRPr="00554A7E">
        <w:rPr>
          <w:color w:val="000000"/>
        </w:rPr>
        <w:lastRenderedPageBreak/>
        <w:t xml:space="preserve">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w:t>
      </w:r>
      <w:r w:rsidRPr="00554A7E">
        <w:rPr>
          <w:color w:val="000000"/>
        </w:rPr>
        <w:lastRenderedPageBreak/>
        <w:t xml:space="preserve">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34"/>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722C73"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5"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050E4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6"/>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lastRenderedPageBreak/>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A3FF6" w:rsidRDefault="005A3FF6">
      <w:pPr>
        <w:spacing w:line="240" w:lineRule="auto"/>
      </w:pPr>
      <w:r>
        <w:separator/>
      </w:r>
    </w:p>
  </w:endnote>
  <w:endnote w:type="continuationSeparator" w:id="0">
    <w:p w:rsidR="005A3FF6" w:rsidRDefault="005A3FF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22C73" w:rsidRDefault="00722C7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22C73" w:rsidRDefault="00722C7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22C73" w:rsidRDefault="00722C7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722C73"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w:t>
    </w:r>
    <w:r>
      <w:rPr>
        <w:rFonts w:ascii="Arial" w:hAnsi="Arial" w:cs="Arial"/>
      </w:rPr>
      <w:t>inquiries@aquoco.co</w:t>
    </w:r>
    <w:bookmarkStart w:id="50" w:name="_GoBack"/>
    <w:bookmarkEnd w:id="50"/>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A3FF6" w:rsidRDefault="005A3FF6">
      <w:pPr>
        <w:spacing w:line="240" w:lineRule="auto"/>
      </w:pPr>
      <w:r>
        <w:separator/>
      </w:r>
    </w:p>
  </w:footnote>
  <w:footnote w:type="continuationSeparator" w:id="0">
    <w:p w:rsidR="005A3FF6" w:rsidRDefault="005A3FF6">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22C73" w:rsidRDefault="00722C7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22C73">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722C73">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722C73">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722C73">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722C73">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22C73" w:rsidRDefault="00722C7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22C73">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722C73">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722C73">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722C73">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722C73">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722C73">
      <w:rPr>
        <w:noProof/>
      </w:rPr>
      <w:pict>
        <v:line id="_x0000_s2103" style="position:absolute;z-index:251621376;mso-position-horizontal-relative:margin;mso-position-vertical-relative:page" from="453.6pt,0" to="453.6pt,11in" o:allowincell="f">
          <w10:wrap anchorx="margin" anchory="page"/>
        </v:line>
      </w:pict>
    </w:r>
    <w:r w:rsidR="00722C73">
      <w:rPr>
        <w:noProof/>
      </w:rPr>
      <w:pict>
        <v:line id="_x0000_s2102" style="position:absolute;z-index:251620352;mso-position-horizontal-relative:margin;mso-position-vertical-relative:page" from="-7.2pt,0" to="-7.2pt,11in" o:allowincell="f">
          <w10:wrap anchorx="margin" anchory="page"/>
        </v:line>
      </w:pict>
    </w:r>
    <w:r w:rsidR="00722C73">
      <w:rPr>
        <w:noProof/>
      </w:rPr>
      <w:pict>
        <v:line id="_x0000_s2101" style="position:absolute;z-index:251619328;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5A3FF6"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722C73">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722C73">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722C73">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722C73">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5A3FF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722C73">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22C73">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722C73">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722C73">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5A3FF6"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722C73">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22C73">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722C73">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722C73">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22C73">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722C73">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722C73">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57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5A3FF6"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22C73">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722C73">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722C73">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5A3FF6"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22C73">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722C73">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722C73">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5A3FF6"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722C73">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722C73">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722C73">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722C73">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722C73">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722C73">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5A3FF6"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722C73">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722C73">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722C73">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5A3FF6"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22C73">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722C73">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722C73">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722C73">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722C73">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722C73">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B244C">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5A3FF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22C73">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722C73">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722C73">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5A3FF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22C73">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722C73">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722C73">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B244C">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22C73">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722C73">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722C73">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22C73">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722C73">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722C73">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B244C">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5A3FF6"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22C73">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722C73">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722C73">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5A3FF6"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722C73">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722C73">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722C73">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722C73">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5A3FF6"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722C73">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722C73">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722C73">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722C73">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5A3FF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722C73">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722C73">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722C73">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722C73">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50E45">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22C73">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722C73">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722C73">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722C73">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5A3FF6"/>
    <w:rsid w:val="0000261B"/>
    <w:rsid w:val="000035AA"/>
    <w:rsid w:val="0000389A"/>
    <w:rsid w:val="00007AA5"/>
    <w:rsid w:val="0001138E"/>
    <w:rsid w:val="00016DEA"/>
    <w:rsid w:val="00046FC0"/>
    <w:rsid w:val="00050E45"/>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3FF6"/>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22C73"/>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47BB"/>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244C"/>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header" Target="header8.xml"/><Relationship Id="rId26" Type="http://schemas.openxmlformats.org/officeDocument/2006/relationships/header" Target="header16.xml"/><Relationship Id="rId3" Type="http://schemas.openxmlformats.org/officeDocument/2006/relationships/settings" Target="settings.xml"/><Relationship Id="rId21" Type="http://schemas.openxmlformats.org/officeDocument/2006/relationships/header" Target="header11.xml"/><Relationship Id="rId34" Type="http://schemas.openxmlformats.org/officeDocument/2006/relationships/header" Target="header24.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7.xml"/><Relationship Id="rId25" Type="http://schemas.openxmlformats.org/officeDocument/2006/relationships/header" Target="header15.xml"/><Relationship Id="rId33" Type="http://schemas.openxmlformats.org/officeDocument/2006/relationships/header" Target="header23.xml"/><Relationship Id="rId38"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6.xml"/><Relationship Id="rId20" Type="http://schemas.openxmlformats.org/officeDocument/2006/relationships/header" Target="header10.xml"/><Relationship Id="rId29" Type="http://schemas.openxmlformats.org/officeDocument/2006/relationships/header" Target="header19.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header" Target="header14.xml"/><Relationship Id="rId32" Type="http://schemas.openxmlformats.org/officeDocument/2006/relationships/header" Target="header22.xml"/><Relationship Id="rId37"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5.xml"/><Relationship Id="rId23" Type="http://schemas.openxmlformats.org/officeDocument/2006/relationships/header" Target="header13.xml"/><Relationship Id="rId28" Type="http://schemas.openxmlformats.org/officeDocument/2006/relationships/header" Target="header18.xml"/><Relationship Id="rId36" Type="http://schemas.openxmlformats.org/officeDocument/2006/relationships/header" Target="header25.xml"/><Relationship Id="rId10" Type="http://schemas.openxmlformats.org/officeDocument/2006/relationships/footer" Target="footer2.xml"/><Relationship Id="rId19" Type="http://schemas.openxmlformats.org/officeDocument/2006/relationships/header" Target="header9.xml"/><Relationship Id="rId31" Type="http://schemas.openxmlformats.org/officeDocument/2006/relationships/header" Target="header2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12.xml"/><Relationship Id="rId27" Type="http://schemas.openxmlformats.org/officeDocument/2006/relationships/header" Target="header17.xml"/><Relationship Id="rId30" Type="http://schemas.openxmlformats.org/officeDocument/2006/relationships/header" Target="header20.xml"/><Relationship Id="rId35"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8B5F10E-3E91-4B4B-9A0A-D555869A22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AQC-Transcript-Bankruptcy-NE</Template>
  <TotalTime>2</TotalTime>
  <Pages>160</Pages>
  <Words>26585</Words>
  <Characters>151535</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177765</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5</cp:revision>
  <cp:lastPrinted>2014-09-15T19:02:00Z</cp:lastPrinted>
  <dcterms:created xsi:type="dcterms:W3CDTF">2014-09-15T19:29:00Z</dcterms:created>
  <dcterms:modified xsi:type="dcterms:W3CDTF">2015-06-10T07:10:00Z</dcterms:modified>
</cp:coreProperties>
</file>