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 xml:space="preserve">STATE OF WASHINGTON, COUNTY OF </w:t>
      </w:r>
      <w:r w:rsidR="00766DA4">
        <w:rPr>
          <w:color w:val="000000"/>
        </w:rPr>
        <w:fldChar w:fldCharType="begin">
          <w:ffData>
            <w:name w:val=""/>
            <w:enabled/>
            <w:calcOnExit w:val="0"/>
            <w:textInput>
              <w:default w:val="COUNTY"/>
              <w:format w:val="UPPERCASE"/>
            </w:textInput>
          </w:ffData>
        </w:fldChar>
      </w:r>
      <w:r w:rsidR="00766DA4">
        <w:rPr>
          <w:color w:val="000000"/>
        </w:rPr>
        <w:instrText xml:space="preserve"> FORMTEXT </w:instrText>
      </w:r>
      <w:r w:rsidR="00766DA4">
        <w:rPr>
          <w:color w:val="000000"/>
        </w:rPr>
      </w:r>
      <w:r w:rsidR="00766DA4">
        <w:rPr>
          <w:color w:val="000000"/>
        </w:rPr>
        <w:fldChar w:fldCharType="separate"/>
      </w:r>
      <w:r w:rsidR="00766DA4">
        <w:rPr>
          <w:noProof/>
          <w:color w:val="000000"/>
        </w:rPr>
        <w:t>COUNTY</w:t>
      </w:r>
      <w:r w:rsidR="00766DA4">
        <w:rPr>
          <w:color w:val="000000"/>
        </w:rPr>
        <w:fldChar w:fldCharType="end"/>
      </w:r>
    </w:p>
    <w:p w:rsidR="00FC23D4" w:rsidRDefault="00766DA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DEPARTMENT OF LICENSING</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JANICE FORBES,</w:t>
      </w:r>
      <w:r>
        <w:tab/>
        <w:t>.</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 xml:space="preserve">.   </w:t>
      </w:r>
      <w:r>
        <w:rPr>
          <w:color w:val="000000"/>
        </w:rPr>
        <w:t xml:space="preserve">WDL No.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t>Plaintiff,</w:t>
      </w:r>
      <w:r>
        <w:tab/>
        <w:t>.</w:t>
      </w:r>
      <w:r>
        <w:tab/>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w:t>
      </w:r>
      <w: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t>v.</w:t>
      </w:r>
      <w:r>
        <w:tab/>
        <w:t>.</w:t>
      </w:r>
      <w:r>
        <w:tab/>
      </w:r>
    </w:p>
    <w:p w:rsidR="00976B63" w:rsidRP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rPr>
          <w:color w:val="000000"/>
        </w:rPr>
      </w:pPr>
      <w:r>
        <w:tab/>
      </w:r>
      <w:r>
        <w:tab/>
      </w:r>
      <w: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THERON JONES,</w:t>
      </w:r>
      <w:r>
        <w:tab/>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t>Defendant.</w:t>
      </w:r>
      <w:r>
        <w:tab/>
        <w:t>.</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 . . . . . . . . . . . . .</w:t>
      </w:r>
      <w:r>
        <w:tab/>
        <w:t>.</w:t>
      </w:r>
    </w:p>
    <w:p w:rsidR="003E7C7A"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76B63" w:rsidRPr="00554A7E" w:rsidRDefault="00976B63"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66DA4">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HEARING EXAMINER/COMISSIONER</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305B48">
        <w:rPr>
          <w:color w:val="000000"/>
        </w:rPr>
        <w:t>A Quo Co.</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sidR="00305B48">
        <w:rPr>
          <w:color w:val="000000"/>
        </w:rPr>
        <w:t>aquoco.co</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0528EB">
        <w:rPr>
          <w:color w:val="000000"/>
        </w:rPr>
        <w:t>law/rules hyperlinked; index of authorities on last page.</w:t>
      </w: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6667E0" w:rsidRDefault="006667E0"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BC05D3">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455092" w:rsidRDefault="008C45FF" w:rsidP="00455092">
      <w:pPr>
        <w:jc w:val="center"/>
        <w:rPr>
          <w:bCs/>
          <w:noProof/>
          <w:color w:val="000000"/>
          <w:sz w:val="32"/>
          <w:szCs w:val="32"/>
          <w:u w:val="words"/>
        </w:rPr>
      </w:pPr>
      <w:r w:rsidRPr="00554A7E">
        <w:rPr>
          <w:b/>
          <w:bCs/>
          <w:noProof/>
          <w:color w:val="000000"/>
        </w:rPr>
        <w:fldChar w:fldCharType="end"/>
      </w:r>
    </w:p>
    <w:p w:rsidR="00455092" w:rsidRDefault="00455092" w:rsidP="00455092">
      <w:pPr>
        <w:jc w:val="center"/>
        <w:rPr>
          <w:bCs/>
          <w:noProof/>
          <w:color w:val="000000"/>
          <w:sz w:val="32"/>
          <w:szCs w:val="32"/>
          <w:u w:val="words"/>
        </w:rPr>
      </w:pPr>
    </w:p>
    <w:p w:rsidR="00455092" w:rsidRDefault="00455092" w:rsidP="00455092">
      <w:pPr>
        <w:jc w:val="center"/>
        <w:rPr>
          <w:bCs/>
          <w:noProof/>
          <w:color w:val="000000"/>
          <w:sz w:val="32"/>
          <w:szCs w:val="32"/>
          <w:u w:val="words"/>
        </w:rPr>
      </w:pPr>
    </w:p>
    <w:p w:rsidR="00455092" w:rsidRDefault="00455092" w:rsidP="00455092">
      <w:pPr>
        <w:jc w:val="center"/>
        <w:rPr>
          <w:bCs/>
          <w:noProof/>
          <w:color w:val="000000"/>
          <w:sz w:val="32"/>
          <w:szCs w:val="32"/>
          <w:u w:val="words"/>
        </w:rPr>
      </w:pPr>
    </w:p>
    <w:p w:rsidR="00455092" w:rsidRDefault="00455092" w:rsidP="00455092">
      <w:pPr>
        <w:jc w:val="center"/>
        <w:rPr>
          <w:bCs/>
          <w:noProof/>
          <w:color w:val="000000"/>
          <w:sz w:val="32"/>
          <w:szCs w:val="32"/>
          <w:u w:val="words"/>
        </w:rPr>
      </w:pPr>
    </w:p>
    <w:p w:rsidR="00455092" w:rsidRDefault="00455092" w:rsidP="00455092">
      <w:pPr>
        <w:jc w:val="center"/>
        <w:rPr>
          <w:bCs/>
          <w:noProof/>
          <w:color w:val="000000"/>
          <w:sz w:val="32"/>
          <w:szCs w:val="32"/>
          <w:u w:val="words"/>
        </w:rPr>
      </w:pPr>
    </w:p>
    <w:p w:rsidR="00455092" w:rsidRPr="00554A7E" w:rsidRDefault="00455092" w:rsidP="00455092">
      <w:pPr>
        <w:jc w:val="cente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C13CA1" w:rsidRDefault="00C13CA1"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C13CA1" w:rsidRDefault="00C13CA1"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BC05D3"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5E35DE">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66DA4" w:rsidRDefault="00766DA4">
      <w:pPr>
        <w:spacing w:line="240" w:lineRule="auto"/>
      </w:pPr>
      <w:r>
        <w:separator/>
      </w:r>
    </w:p>
  </w:endnote>
  <w:endnote w:type="continuationSeparator" w:id="0">
    <w:p w:rsidR="00766DA4" w:rsidRDefault="00766DA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6667E0">
      <w:rPr>
        <w:rFonts w:ascii="Arial" w:hAnsi="Arial" w:cs="Arial"/>
      </w:rPr>
      <w:t>aquoco.co</w:t>
    </w:r>
    <w:r w:rsidR="008A0AEC">
      <w:rPr>
        <w:rFonts w:ascii="Arial" w:hAnsi="Arial" w:cs="Arial"/>
      </w:rPr>
      <w:t xml:space="preserve"> | inquiries@</w:t>
    </w:r>
    <w:r w:rsidR="006667E0">
      <w:rPr>
        <w:rFonts w:ascii="Arial" w:hAnsi="Arial" w:cs="Arial"/>
      </w:rPr>
      <w:t>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66DA4" w:rsidRDefault="00766DA4">
      <w:pPr>
        <w:spacing w:line="240" w:lineRule="auto"/>
      </w:pPr>
      <w:r>
        <w:separator/>
      </w:r>
    </w:p>
  </w:footnote>
  <w:footnote w:type="continuationSeparator" w:id="0">
    <w:p w:rsidR="00766DA4" w:rsidRDefault="00766DA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BC05D3">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BC05D3">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BC05D3">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BC05D3">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BC05D3">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BC05D3">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BC05D3">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BC05D3">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BC05D3">
      <w:rPr>
        <w:noProof/>
      </w:rPr>
      <w:pict>
        <v:line id="_x0000_s2103" style="position:absolute;z-index:251621376;mso-position-horizontal-relative:margin;mso-position-vertical-relative:page" from="453.6pt,0" to="453.6pt,11in" o:allowincell="f">
          <w10:wrap anchorx="margin" anchory="page"/>
        </v:line>
      </w:pict>
    </w:r>
    <w:r w:rsidR="00BC05D3">
      <w:rPr>
        <w:noProof/>
      </w:rPr>
      <w:pict>
        <v:line id="_x0000_s2102" style="position:absolute;z-index:251620352;mso-position-horizontal-relative:margin;mso-position-vertical-relative:page" from="-7.2pt,0" to="-7.2pt,11in" o:allowincell="f">
          <w10:wrap anchorx="margin" anchory="page"/>
        </v:line>
      </w:pict>
    </w:r>
    <w:r w:rsidR="00BC05D3">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BC05D3">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BC05D3">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BC05D3">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BC05D3">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BC05D3">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C05D3">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BC05D3">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BC05D3">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BC05D3">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C05D3">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BC05D3">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BC05D3">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C05D3">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BC05D3">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BC05D3">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766DA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C05D3">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BC05D3">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BC05D3">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766DA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BC05D3">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BC05D3">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BC05D3">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766DA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BC05D3">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BC05D3">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BC05D3">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BC05D3">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BC05D3">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BC05D3">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766DA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BC05D3">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BC05D3">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BC05D3">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766DA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BC05D3">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BC05D3">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BC05D3">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BC05D3">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BC05D3">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BC05D3">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55092">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766DA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BC05D3">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BC05D3">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BC05D3">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766DA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BC05D3">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BC05D3">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BC05D3">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55092">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BC05D3">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BC05D3">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BC05D3">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BC05D3">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BC05D3">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BC05D3">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55092">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BC05D3">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BC05D3">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BC05D3">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BC05D3">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BC05D3">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BC05D3">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BC05D3">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BC05D3">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BC05D3">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BC05D3">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BC05D3">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BC05D3">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BC05D3">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BC05D3">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BC05D3">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BC05D3">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BC05D3">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BC05D3">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BC05D3">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BC05D3">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766DA4"/>
    <w:rsid w:val="0000261B"/>
    <w:rsid w:val="000035AA"/>
    <w:rsid w:val="0000389A"/>
    <w:rsid w:val="00007AA5"/>
    <w:rsid w:val="0001138E"/>
    <w:rsid w:val="00016DEA"/>
    <w:rsid w:val="00046FC0"/>
    <w:rsid w:val="000528EB"/>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05B48"/>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5092"/>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35DE"/>
    <w:rsid w:val="005E41CB"/>
    <w:rsid w:val="005F0C10"/>
    <w:rsid w:val="005F3C36"/>
    <w:rsid w:val="00613E92"/>
    <w:rsid w:val="006172F7"/>
    <w:rsid w:val="00622729"/>
    <w:rsid w:val="00623B88"/>
    <w:rsid w:val="006244C5"/>
    <w:rsid w:val="00632A08"/>
    <w:rsid w:val="00632F5D"/>
    <w:rsid w:val="00635687"/>
    <w:rsid w:val="00635C4C"/>
    <w:rsid w:val="00640814"/>
    <w:rsid w:val="0064159B"/>
    <w:rsid w:val="00641809"/>
    <w:rsid w:val="00655C8C"/>
    <w:rsid w:val="0066035E"/>
    <w:rsid w:val="0066051F"/>
    <w:rsid w:val="006635D8"/>
    <w:rsid w:val="006667E0"/>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66DA4"/>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6B63"/>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05D3"/>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3CA1"/>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3D53"/>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2BEA53-6997-4A02-A4EE-64644A9EB8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AQC-Transcript-WA-DoL</Template>
  <TotalTime>5</TotalTime>
  <Pages>159</Pages>
  <Words>26497</Words>
  <Characters>151033</Characters>
  <Application>Microsoft Office Word</Application>
  <DocSecurity>0</DocSecurity>
  <Lines>1258</Lines>
  <Paragraphs>354</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177176</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Hearing Transcript</dc:subject>
  <dc:creator>Erica Ingram</dc:creator>
  <cp:keywords/>
  <cp:lastModifiedBy>Erica Ingram</cp:lastModifiedBy>
  <cp:revision>11</cp:revision>
  <cp:lastPrinted>2014-09-15T19:02:00Z</cp:lastPrinted>
  <dcterms:created xsi:type="dcterms:W3CDTF">2014-09-15T21:20:00Z</dcterms:created>
  <dcterms:modified xsi:type="dcterms:W3CDTF">2015-06-10T06:13:00Z</dcterms:modified>
</cp:coreProperties>
</file>