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C1" w:rsidRDefault="00A516C1" w:rsidP="00A516C1">
      <w:pPr>
        <w:rPr>
          <w:rFonts w:ascii="Calibri" w:hAnsi="Calibri"/>
          <w:b/>
          <w:bCs/>
          <w:color w:val="4071AE"/>
          <w:sz w:val="22"/>
          <w:szCs w:val="22"/>
        </w:rPr>
      </w:pPr>
      <w:r>
        <w:rPr>
          <w:rFonts w:ascii="Calibri" w:hAnsi="Calibri"/>
          <w:b/>
          <w:bCs/>
          <w:color w:val="4071AE"/>
          <w:sz w:val="22"/>
          <w:szCs w:val="22"/>
        </w:rPr>
        <w:t>Zadanie programistyczne</w:t>
      </w:r>
      <w:bookmarkStart w:id="0" w:name="_GoBack"/>
      <w:bookmarkEnd w:id="0"/>
    </w:p>
    <w:p w:rsidR="00A516C1" w:rsidRDefault="00A516C1" w:rsidP="00A516C1">
      <w:pPr>
        <w:rPr>
          <w:rFonts w:ascii="Calibri" w:hAnsi="Calibri"/>
          <w:b/>
          <w:bCs/>
          <w:color w:val="4071AE"/>
          <w:sz w:val="22"/>
          <w:szCs w:val="22"/>
        </w:rPr>
      </w:pPr>
    </w:p>
    <w:p w:rsidR="00A516C1" w:rsidRDefault="00A516C1" w:rsidP="00A516C1">
      <w:pPr>
        <w:rPr>
          <w:rFonts w:ascii="Calibri" w:hAnsi="Calibri"/>
          <w:b/>
          <w:bCs/>
          <w:color w:val="4071AE"/>
          <w:sz w:val="22"/>
          <w:szCs w:val="22"/>
        </w:rPr>
      </w:pPr>
      <w:r>
        <w:rPr>
          <w:rFonts w:ascii="Calibri" w:hAnsi="Calibri"/>
          <w:b/>
          <w:bCs/>
          <w:color w:val="4071AE"/>
          <w:sz w:val="22"/>
          <w:szCs w:val="22"/>
        </w:rPr>
        <w:t>Informacje wstępne: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Celem zadania jest napisanie aplikacji internetowej w języku PHP z użyciem </w:t>
      </w:r>
      <w:proofErr w:type="spellStart"/>
      <w:r>
        <w:rPr>
          <w:rFonts w:ascii="Calibri" w:hAnsi="Calibri"/>
          <w:sz w:val="22"/>
          <w:szCs w:val="22"/>
        </w:rPr>
        <w:t>Zend</w:t>
      </w:r>
      <w:proofErr w:type="spellEnd"/>
      <w:r>
        <w:rPr>
          <w:rFonts w:ascii="Calibri" w:hAnsi="Calibri"/>
          <w:sz w:val="22"/>
          <w:szCs w:val="22"/>
        </w:rPr>
        <w:t xml:space="preserve"> Framework z wykorzystaniem bibliotek </w:t>
      </w:r>
      <w:proofErr w:type="spellStart"/>
      <w:r>
        <w:rPr>
          <w:rFonts w:ascii="Calibri" w:hAnsi="Calibri"/>
          <w:sz w:val="22"/>
          <w:szCs w:val="22"/>
        </w:rPr>
        <w:t>Doctrine</w:t>
      </w:r>
      <w:proofErr w:type="spellEnd"/>
      <w:r>
        <w:rPr>
          <w:rFonts w:ascii="Calibri" w:hAnsi="Calibri"/>
          <w:sz w:val="22"/>
          <w:szCs w:val="22"/>
        </w:rPr>
        <w:t xml:space="preserve"> do komunikacji z bazą danych (</w:t>
      </w:r>
      <w:proofErr w:type="spellStart"/>
      <w:r>
        <w:rPr>
          <w:rFonts w:ascii="Calibri" w:hAnsi="Calibri"/>
          <w:sz w:val="22"/>
          <w:szCs w:val="22"/>
        </w:rPr>
        <w:t>PostgreSQL</w:t>
      </w:r>
      <w:proofErr w:type="spellEnd"/>
      <w:r>
        <w:rPr>
          <w:rFonts w:ascii="Calibri" w:hAnsi="Calibri"/>
          <w:sz w:val="22"/>
          <w:szCs w:val="22"/>
        </w:rPr>
        <w:t xml:space="preserve">).  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4071AE"/>
          <w:sz w:val="22"/>
          <w:szCs w:val="22"/>
        </w:rPr>
        <w:t>Treść zadania: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Zadanie polega na wykonaniu prostego panelu do zarządzania produktami w sklepie. Aplikacja powinna dostarczyć możliwość: dodania i edycji produktu w sklepie oraz wylistowania wszystkich produktów w podziale na strony.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4071AE"/>
          <w:sz w:val="22"/>
          <w:szCs w:val="22"/>
        </w:rPr>
        <w:t xml:space="preserve">Zadania do wykonania:                                                                        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Aplikacja powinna dostarczać: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pStyle w:val="Akapitzlis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Możliwość dodania i edycji produktu. W systemie powinny być zapamiętywane następujące informacje dotyczące produktu: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Nazwa produktu</w:t>
      </w:r>
      <w:r>
        <w:rPr>
          <w:sz w:val="22"/>
          <w:szCs w:val="22"/>
        </w:rPr>
        <w:t xml:space="preserve"> – pole o maksymalnej długości 64 znaków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Kod artykułu</w:t>
      </w:r>
      <w:r>
        <w:rPr>
          <w:sz w:val="22"/>
          <w:szCs w:val="22"/>
        </w:rPr>
        <w:t xml:space="preserve"> – pole o automatycznie generowanej unikalnej wartości o długości 8 znaków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Kategoria</w:t>
      </w:r>
      <w:r>
        <w:rPr>
          <w:sz w:val="22"/>
          <w:szCs w:val="22"/>
        </w:rPr>
        <w:t xml:space="preserve"> – pole jednokrotnego wyboru z listy dostępnych kategorii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Nazwa dostawcy</w:t>
      </w:r>
      <w:r>
        <w:rPr>
          <w:sz w:val="22"/>
          <w:szCs w:val="22"/>
        </w:rPr>
        <w:t xml:space="preserve"> – pole wielokrotnego wyboru z listy dostępnych dostawców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Stawka VAT</w:t>
      </w:r>
      <w:r>
        <w:rPr>
          <w:sz w:val="22"/>
          <w:szCs w:val="22"/>
        </w:rPr>
        <w:t xml:space="preserve"> - pole jednokrotnego wyboru z listy dostępnych stawek VAT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Cena jednostkowa (netto)</w:t>
      </w:r>
      <w:r>
        <w:rPr>
          <w:sz w:val="22"/>
          <w:szCs w:val="22"/>
        </w:rPr>
        <w:t xml:space="preserve"> – pole o wartości numerycznej większej niż zero.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Cena jednostkowa (brutto) </w:t>
      </w:r>
      <w:r>
        <w:rPr>
          <w:sz w:val="22"/>
          <w:szCs w:val="22"/>
        </w:rPr>
        <w:t>– pole tylko do odczytu automatycznie wypełniane na podstawie ceny netto oraz stawki VAT.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Jednostka miary</w:t>
      </w:r>
      <w:r>
        <w:rPr>
          <w:sz w:val="22"/>
          <w:szCs w:val="22"/>
        </w:rPr>
        <w:t xml:space="preserve"> (np. metr, sztuka, litr ) - pole jednokrotnego wyboru z listy dostępnych jednostek miary. Domyślna wartość to sztuka.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Opis</w:t>
      </w:r>
      <w:r>
        <w:rPr>
          <w:sz w:val="22"/>
          <w:szCs w:val="22"/>
        </w:rPr>
        <w:t xml:space="preserve"> – pole tekstowe o dowolnej długości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Czas utworzenia produktu</w:t>
      </w:r>
      <w:r>
        <w:rPr>
          <w:sz w:val="22"/>
          <w:szCs w:val="22"/>
        </w:rPr>
        <w:t xml:space="preserve"> – pole typu czas wypełniane automatycznie</w:t>
      </w:r>
    </w:p>
    <w:p w:rsidR="00A516C1" w:rsidRDefault="00A516C1" w:rsidP="00A516C1">
      <w:pPr>
        <w:pStyle w:val="Akapitzlis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Czas ostatniej modyfikacji produktu</w:t>
      </w:r>
      <w:r>
        <w:rPr>
          <w:sz w:val="22"/>
          <w:szCs w:val="22"/>
        </w:rPr>
        <w:t xml:space="preserve"> – pole typu czas wypełniane  automatycznie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pStyle w:val="Akapitzlis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Możliwość wylistowania wszystkich produktów:</w:t>
      </w:r>
    </w:p>
    <w:p w:rsidR="00A516C1" w:rsidRDefault="00A516C1" w:rsidP="00A516C1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 liście produktów powinny znaleźć się następujące kolumny: kategoria, nazwa produktu, kod artykułu, cena netto, cena brutto, czas ostatniej modyfikacji produktu.</w:t>
      </w:r>
    </w:p>
    <w:p w:rsidR="00A516C1" w:rsidRDefault="00A516C1" w:rsidP="00A516C1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Lista produktów w podziale na strony</w:t>
      </w:r>
    </w:p>
    <w:p w:rsidR="00A516C1" w:rsidRDefault="00A516C1" w:rsidP="00A516C1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Możliwość sortowania listy według nazwy lub według ceny.</w:t>
      </w:r>
    </w:p>
    <w:p w:rsidR="00A516C1" w:rsidRDefault="00A516C1" w:rsidP="00A516C1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Możliwość filtrowania listy według nazwy przy użyciu porównania typu „zawiera się” z pominięciem wielkości liter</w:t>
      </w:r>
    </w:p>
    <w:p w:rsidR="00A516C1" w:rsidRDefault="00A516C1" w:rsidP="00A516C1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Nazwa produktu na liście powinna być linkiem odsyłającym do strony edycji produktu. 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rPr>
          <w:rFonts w:ascii="Calibri" w:hAnsi="Calibri"/>
          <w:b/>
          <w:bCs/>
          <w:color w:val="4071AE"/>
          <w:sz w:val="22"/>
          <w:szCs w:val="22"/>
        </w:rPr>
      </w:pPr>
      <w:r>
        <w:rPr>
          <w:rFonts w:ascii="Calibri" w:hAnsi="Calibri"/>
          <w:b/>
          <w:bCs/>
          <w:color w:val="4071AE"/>
          <w:sz w:val="22"/>
          <w:szCs w:val="22"/>
        </w:rPr>
        <w:t>Informacje dodatkowe:</w:t>
      </w:r>
    </w:p>
    <w:p w:rsidR="00A516C1" w:rsidRDefault="00A516C1" w:rsidP="00A516C1">
      <w:pPr>
        <w:rPr>
          <w:rFonts w:ascii="Calibri" w:hAnsi="Calibri"/>
          <w:sz w:val="22"/>
          <w:szCs w:val="22"/>
        </w:rPr>
      </w:pPr>
    </w:p>
    <w:p w:rsidR="00A516C1" w:rsidRDefault="00A516C1" w:rsidP="00A516C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Oceniana jest:</w:t>
      </w:r>
    </w:p>
    <w:p w:rsidR="00A516C1" w:rsidRDefault="00A516C1" w:rsidP="00A516C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poprawność wykonania zadania,</w:t>
      </w:r>
    </w:p>
    <w:p w:rsidR="00A516C1" w:rsidRDefault="00A516C1" w:rsidP="00A516C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estetyka i organizacja kodu (dekompozycja obiektowa, wzorce projektowe, struktury danych),</w:t>
      </w:r>
    </w:p>
    <w:p w:rsidR="00A516C1" w:rsidRDefault="00A516C1" w:rsidP="00A516C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struktura plików i katalogów projektu,</w:t>
      </w:r>
    </w:p>
    <w:p w:rsidR="00A516C1" w:rsidRDefault="00A516C1" w:rsidP="00A516C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łatwość rozbudowy i konfiguracji,</w:t>
      </w:r>
    </w:p>
    <w:p w:rsidR="00A516C1" w:rsidRDefault="00A516C1" w:rsidP="00A516C1">
      <w:pPr>
        <w:pStyle w:val="Akapitzlis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wydajność</w:t>
      </w:r>
    </w:p>
    <w:p w:rsidR="00A516C1" w:rsidRDefault="00A516C1" w:rsidP="00A516C1">
      <w:pPr>
        <w:pStyle w:val="Akapitzlist"/>
        <w:jc w:val="both"/>
        <w:rPr>
          <w:sz w:val="22"/>
          <w:szCs w:val="22"/>
        </w:rPr>
      </w:pPr>
    </w:p>
    <w:p w:rsidR="00A516C1" w:rsidRDefault="00A516C1" w:rsidP="00A516C1">
      <w:pPr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Layout</w:t>
      </w:r>
      <w:proofErr w:type="spellEnd"/>
      <w:r>
        <w:rPr>
          <w:rFonts w:ascii="Calibri" w:hAnsi="Calibri"/>
          <w:sz w:val="22"/>
          <w:szCs w:val="22"/>
        </w:rPr>
        <w:t xml:space="preserve"> aplikacji nie zostanie poddany ocenie. Aplikacja powinna mieć minimalny interfejs. Aplikacja nie wymaga również autoryzacji oraz uwierzytelnienia użytkownika. </w:t>
      </w:r>
    </w:p>
    <w:p w:rsidR="00C83852" w:rsidRDefault="00C83852"/>
    <w:sectPr w:rsidR="00C83852" w:rsidSect="00A516C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EEB"/>
    <w:multiLevelType w:val="hybridMultilevel"/>
    <w:tmpl w:val="8D5804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588E14AA"/>
    <w:multiLevelType w:val="hybridMultilevel"/>
    <w:tmpl w:val="8302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96762"/>
    <w:multiLevelType w:val="hybridMultilevel"/>
    <w:tmpl w:val="FA10D3D6"/>
    <w:lvl w:ilvl="0" w:tplc="75A6E746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EA3974"/>
    <w:multiLevelType w:val="hybridMultilevel"/>
    <w:tmpl w:val="94667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CE"/>
    <w:rsid w:val="00A516C1"/>
    <w:rsid w:val="00C83852"/>
    <w:rsid w:val="00D2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16C1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6C1"/>
    <w:pPr>
      <w:ind w:left="720"/>
      <w:contextualSpacing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16C1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6C1"/>
    <w:pPr>
      <w:ind w:left="720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Bublik</dc:creator>
  <cp:keywords/>
  <dc:description/>
  <cp:lastModifiedBy>Wojciech Bublik</cp:lastModifiedBy>
  <cp:revision>2</cp:revision>
  <dcterms:created xsi:type="dcterms:W3CDTF">2013-01-28T09:54:00Z</dcterms:created>
  <dcterms:modified xsi:type="dcterms:W3CDTF">2013-01-28T09:54:00Z</dcterms:modified>
</cp:coreProperties>
</file>