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595.4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tabs>
        <w:tab w:val="center" w:leader="none" w:pos="4252"/>
        <w:tab w:val="right" w:leader="none" w:pos="8504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595.4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595.4pt;height:841.9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3/azoXhIf9EP+gNvdSboheeRpg==">CgMxLjA4AHIhMUZsN0Zfdkh0SllTeG51aDBZVU1BNGRWNWcxcy0xdlBJ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