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362E" w14:textId="726D9BBD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准备工作：</w:t>
      </w:r>
      <w:r w:rsidR="00DE0C56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设置pycharm</w:t>
      </w:r>
    </w:p>
    <w:p w14:paraId="41FCD239" w14:textId="5DF6E28F" w:rsidR="00DE0C56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 w:rsidRPr="00717E98">
        <w:rPr>
          <w:rFonts w:ascii="微软雅黑" w:eastAsia="微软雅黑" w:hAnsi="微软雅黑"/>
          <w:noProof/>
          <w:color w:val="999999"/>
          <w:szCs w:val="21"/>
          <w:shd w:val="clear" w:color="auto" w:fill="EEF0F4"/>
        </w:rPr>
        <w:drawing>
          <wp:inline distT="0" distB="0" distL="0" distR="0" wp14:anchorId="61597480" wp14:editId="15466C24">
            <wp:extent cx="5274310" cy="3658870"/>
            <wp:effectExtent l="0" t="0" r="2540" b="0"/>
            <wp:docPr id="1" name="图片 1" descr="D:\Temp\WeChat Files\79c7c880073746846dc5ba886ea9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WeChat Files\79c7c880073746846dc5ba886ea9f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706F" w14:textId="4BEBF0C2" w:rsidR="00DE0C56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需要自动生成的文档说明，格式要求规范</w:t>
      </w:r>
    </w:p>
    <w:p w14:paraId="2C2E646E" w14:textId="7100DDE4" w:rsidR="00DE0C56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 w:rsidRPr="002424A2">
        <w:rPr>
          <w:rFonts w:ascii="微软雅黑" w:eastAsia="微软雅黑" w:hAnsi="微软雅黑"/>
          <w:noProof/>
          <w:color w:val="999999"/>
          <w:szCs w:val="21"/>
          <w:shd w:val="clear" w:color="auto" w:fill="EEF0F4"/>
        </w:rPr>
        <w:drawing>
          <wp:inline distT="0" distB="0" distL="0" distR="0" wp14:anchorId="2FDE7785" wp14:editId="049C088E">
            <wp:extent cx="4922520" cy="3048000"/>
            <wp:effectExtent l="0" t="0" r="0" b="0"/>
            <wp:docPr id="2" name="图片 2" descr="D:\Temp\WeChat Files\f47145cc769917d7638116ae8b16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WeChat Files\f47145cc769917d7638116ae8b16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76F" w14:textId="236CEA08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保证</w:t>
      </w:r>
      <w:r w:rsidR="00DE0C56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想要自动生成的模块中，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每个模块中都是python的包（目录下包含_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>__init__.py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文件），</w:t>
      </w:r>
      <w:r w:rsidR="00DE0C56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不然会将该目录作为普通目录而不是一个模块，导致无法自动生成</w:t>
      </w:r>
    </w:p>
    <w:p w14:paraId="65A80595" w14:textId="3FABDAF4" w:rsidR="00EA49C1" w:rsidRDefault="009907E8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p</w:t>
      </w:r>
      <w:r w:rsidR="00AB718A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ip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3</w:t>
      </w:r>
      <w:r w:rsidR="00AB718A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 xml:space="preserve"> install sphinx</w:t>
      </w:r>
    </w:p>
    <w:p w14:paraId="07450672" w14:textId="7F076BBB" w:rsidR="00AB718A" w:rsidRDefault="009907E8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lastRenderedPageBreak/>
        <w:t>p</w:t>
      </w:r>
      <w:r w:rsidR="00AB718A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ip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3</w:t>
      </w:r>
      <w:r w:rsidR="00AB718A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 xml:space="preserve"> install restructuredtext-lint</w:t>
      </w:r>
    </w:p>
    <w:p w14:paraId="10D9549F" w14:textId="43250543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文档一般放在项目下的doc下</w:t>
      </w:r>
    </w:p>
    <w:p w14:paraId="51C2F3A7" w14:textId="1F85BCD1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cd Project/doc </w:t>
      </w:r>
      <w:bookmarkStart w:id="0" w:name="_GoBack"/>
      <w:bookmarkEnd w:id="0"/>
    </w:p>
    <w:p w14:paraId="68A96495" w14:textId="5C358D9B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m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>kdir your_model</w:t>
      </w:r>
    </w:p>
    <w:p w14:paraId="0D866B92" w14:textId="2E84CCB8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>d your_model</w:t>
      </w:r>
    </w:p>
    <w:p w14:paraId="37AE86E3" w14:textId="1BD242A5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执行sphinx-quickstart</w:t>
      </w:r>
    </w:p>
    <w:p w14:paraId="6C5364CB" w14:textId="1AD88618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输入yes，按照要求填写配置信息</w:t>
      </w:r>
    </w:p>
    <w:p w14:paraId="7F9D1192" w14:textId="73B2F9ED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语言设置成中文的话填写zh_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>CN,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默认英文en</w:t>
      </w:r>
    </w:p>
    <w:p w14:paraId="342AF3E8" w14:textId="2ABB3A5B" w:rsidR="00DE0C56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将会生成一下目录结构：</w:t>
      </w:r>
    </w:p>
    <w:p w14:paraId="339A48B0" w14:textId="1D0C9FDB" w:rsidR="00DE0C56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noProof/>
        </w:rPr>
        <w:drawing>
          <wp:inline distT="0" distB="0" distL="0" distR="0" wp14:anchorId="085D50F4" wp14:editId="7EF7638C">
            <wp:extent cx="247650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A97" w14:textId="6447755C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修改配置信息source/conf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>.py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文件</w:t>
      </w:r>
    </w:p>
    <w:p w14:paraId="33B94A40" w14:textId="73672073" w:rsidR="00DE0C56" w:rsidRDefault="00DE0C56" w:rsidP="00DE0C56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#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如果不喜欢默认主题，可以安装其他主题，例如：</w:t>
      </w:r>
    </w:p>
    <w:p w14:paraId="6662448D" w14:textId="59DB6BE3" w:rsidR="00DE0C56" w:rsidRPr="009907E8" w:rsidRDefault="009907E8" w:rsidP="00DE0C56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 w:rsidRPr="009907E8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p</w:t>
      </w:r>
      <w:r w:rsidR="00DE0C56" w:rsidRPr="009907E8">
        <w:rPr>
          <w:rFonts w:ascii="微软雅黑" w:eastAsia="微软雅黑" w:hAnsi="微软雅黑"/>
          <w:color w:val="999999"/>
          <w:szCs w:val="21"/>
          <w:shd w:val="clear" w:color="auto" w:fill="EEF0F4"/>
        </w:rPr>
        <w:t>ip</w:t>
      </w:r>
      <w:r w:rsidRPr="009907E8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3</w:t>
      </w:r>
      <w:r w:rsidR="00DE0C56" w:rsidRPr="009907E8"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install sphinx_rtd_theme </w:t>
      </w:r>
    </w:p>
    <w:p w14:paraId="62ECC41D" w14:textId="77777777" w:rsidR="00DE0C56" w:rsidRDefault="00DE0C56" w:rsidP="00DE0C56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 w:rsidRPr="009907E8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然后将conf.</w:t>
      </w:r>
      <w:r w:rsidRPr="009907E8">
        <w:rPr>
          <w:rFonts w:ascii="微软雅黑" w:eastAsia="微软雅黑" w:hAnsi="微软雅黑"/>
          <w:color w:val="999999"/>
          <w:szCs w:val="21"/>
          <w:shd w:val="clear" w:color="auto" w:fill="EEF0F4"/>
        </w:rPr>
        <w:t>py</w:t>
      </w:r>
      <w:r w:rsidRPr="009907E8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文件中</w:t>
      </w:r>
    </w:p>
    <w:p w14:paraId="302C8625" w14:textId="77777777" w:rsidR="00DE0C56" w:rsidRPr="00AB718A" w:rsidRDefault="00DE0C56" w:rsidP="00DE0C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4"/>
          <w:szCs w:val="24"/>
        </w:rPr>
      </w:pPr>
      <w:r w:rsidRPr="00AB718A">
        <w:rPr>
          <w:rFonts w:ascii="Source Code Pro" w:eastAsia="宋体" w:hAnsi="Source Code Pro" w:cs="宋体"/>
          <w:color w:val="808080"/>
          <w:kern w:val="0"/>
          <w:sz w:val="24"/>
          <w:szCs w:val="24"/>
        </w:rPr>
        <w:t>html_theme = 'alabaster'</w:t>
      </w:r>
    </w:p>
    <w:p w14:paraId="37230BB7" w14:textId="77777777" w:rsidR="00DE0C56" w:rsidRDefault="00DE0C56" w:rsidP="00DE0C56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改成：</w:t>
      </w:r>
    </w:p>
    <w:p w14:paraId="246E3A24" w14:textId="5654C354" w:rsidR="00DE0C56" w:rsidRPr="00DE0C56" w:rsidRDefault="00DE0C56" w:rsidP="00DE0C56">
      <w:pPr>
        <w:pStyle w:val="HTML"/>
        <w:shd w:val="clear" w:color="auto" w:fill="2B2B2B"/>
        <w:rPr>
          <w:rFonts w:ascii="Source Code Pro" w:hAnsi="Source Code Pro" w:hint="eastAsia"/>
          <w:color w:val="A9B7C6"/>
        </w:rPr>
      </w:pPr>
      <w:r>
        <w:rPr>
          <w:rFonts w:ascii="Source Code Pro" w:hAnsi="Source Code Pro"/>
          <w:color w:val="A9B7C6"/>
        </w:rPr>
        <w:t xml:space="preserve">html_theme = </w:t>
      </w:r>
      <w:r>
        <w:rPr>
          <w:rFonts w:ascii="Source Code Pro" w:hAnsi="Source Code Pro"/>
          <w:color w:val="6A8759"/>
        </w:rPr>
        <w:t>'sphinx_rtd_theme'</w:t>
      </w:r>
    </w:p>
    <w:p w14:paraId="5BED6F12" w14:textId="5CFA1D38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将</w:t>
      </w:r>
      <w:r w:rsidR="00DE0C56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conf</w:t>
      </w:r>
      <w:r w:rsidR="00DE0C56">
        <w:rPr>
          <w:rFonts w:ascii="微软雅黑" w:eastAsia="微软雅黑" w:hAnsi="微软雅黑"/>
          <w:color w:val="999999"/>
          <w:szCs w:val="21"/>
          <w:shd w:val="clear" w:color="auto" w:fill="EEF0F4"/>
        </w:rPr>
        <w:t>.py</w:t>
      </w:r>
      <w:r w:rsidR="00DE0C56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中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项目根目录添加进sys路径</w:t>
      </w:r>
    </w:p>
    <w:p w14:paraId="12F8B490" w14:textId="77777777" w:rsidR="00AB718A" w:rsidRDefault="00AB718A" w:rsidP="00AB718A">
      <w:pPr>
        <w:pStyle w:val="HTML"/>
        <w:shd w:val="clear" w:color="auto" w:fill="2B2B2B"/>
        <w:rPr>
          <w:rFonts w:ascii="Source Code Pro" w:hAnsi="Source Code Pro" w:hint="eastAsia"/>
          <w:color w:val="A9B7C6"/>
        </w:rPr>
      </w:pPr>
      <w:r>
        <w:rPr>
          <w:rFonts w:ascii="Source Code Pro" w:hAnsi="Source Code Pro"/>
          <w:color w:val="CC7832"/>
        </w:rPr>
        <w:lastRenderedPageBreak/>
        <w:t xml:space="preserve">import </w:t>
      </w:r>
      <w:r>
        <w:rPr>
          <w:rFonts w:ascii="Source Code Pro" w:hAnsi="Source Code Pro"/>
          <w:color w:val="A9B7C6"/>
        </w:rPr>
        <w:t>os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CC7832"/>
        </w:rPr>
        <w:t xml:space="preserve">import </w:t>
      </w:r>
      <w:r>
        <w:rPr>
          <w:rFonts w:ascii="Source Code Pro" w:hAnsi="Source Code Pro"/>
          <w:color w:val="A9B7C6"/>
        </w:rPr>
        <w:t>sys</w:t>
      </w:r>
      <w:r>
        <w:rPr>
          <w:rFonts w:ascii="Source Code Pro" w:hAnsi="Source Code Pro"/>
          <w:color w:val="A9B7C6"/>
        </w:rPr>
        <w:br/>
        <w:t>sys.path.insert(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os.path.abspath(</w:t>
      </w:r>
      <w:r>
        <w:rPr>
          <w:rFonts w:ascii="Source Code Pro" w:hAnsi="Source Code Pro"/>
          <w:color w:val="6A8759"/>
        </w:rPr>
        <w:t>'../../../'</w:t>
      </w:r>
      <w:r>
        <w:rPr>
          <w:rFonts w:ascii="Source Code Pro" w:hAnsi="Source Code Pro"/>
          <w:color w:val="A9B7C6"/>
        </w:rPr>
        <w:t>))</w:t>
      </w:r>
    </w:p>
    <w:p w14:paraId="707FE9CB" w14:textId="6FE7BB3C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修改</w:t>
      </w:r>
    </w:p>
    <w:p w14:paraId="76AE6152" w14:textId="77777777" w:rsidR="00AB718A" w:rsidRDefault="00AB718A" w:rsidP="00AB718A">
      <w:pPr>
        <w:pStyle w:val="HTML"/>
        <w:shd w:val="clear" w:color="auto" w:fill="2B2B2B"/>
        <w:rPr>
          <w:rFonts w:ascii="Source Code Pro" w:hAnsi="Source Code Pro" w:hint="eastAsia"/>
          <w:color w:val="A9B7C6"/>
        </w:rPr>
      </w:pPr>
      <w:r>
        <w:rPr>
          <w:rFonts w:ascii="Source Code Pro" w:hAnsi="Source Code Pro"/>
          <w:color w:val="A9B7C6"/>
        </w:rPr>
        <w:t>extensions = [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6A8759"/>
        </w:rPr>
        <w:t>"sphinx.ext.autodoc"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6A8759"/>
        </w:rPr>
        <w:t>'sphinx.ext.napoleon'</w:t>
      </w:r>
      <w:r>
        <w:rPr>
          <w:rFonts w:ascii="Source Code Pro" w:hAnsi="Source Code Pro"/>
          <w:color w:val="CC7832"/>
        </w:rPr>
        <w:t xml:space="preserve">,  </w:t>
      </w:r>
      <w:r>
        <w:rPr>
          <w:rFonts w:ascii="Source Code Pro" w:hAnsi="Source Code Pro"/>
          <w:color w:val="808080"/>
        </w:rPr>
        <w:t xml:space="preserve"># </w:t>
      </w:r>
      <w:r>
        <w:rPr>
          <w:rFonts w:hint="eastAsia"/>
          <w:color w:val="808080"/>
        </w:rPr>
        <w:t>支持</w:t>
      </w:r>
      <w:r>
        <w:rPr>
          <w:rFonts w:ascii="Source Code Pro" w:hAnsi="Source Code Pro"/>
          <w:color w:val="808080"/>
        </w:rPr>
        <w:t>google</w:t>
      </w:r>
      <w:r>
        <w:rPr>
          <w:rFonts w:hint="eastAsia"/>
          <w:color w:val="808080"/>
        </w:rPr>
        <w:t>风格换行</w:t>
      </w:r>
      <w:r>
        <w:rPr>
          <w:rFonts w:hint="eastAsia"/>
          <w:color w:val="808080"/>
        </w:rPr>
        <w:br/>
      </w:r>
      <w:r>
        <w:rPr>
          <w:rFonts w:ascii="Source Code Pro" w:hAnsi="Source Code Pro"/>
          <w:color w:val="A9B7C6"/>
        </w:rPr>
        <w:t>]</w:t>
      </w:r>
    </w:p>
    <w:p w14:paraId="2806E5CF" w14:textId="1ADFE770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</w:p>
    <w:p w14:paraId="4C647528" w14:textId="6A6C7D67" w:rsidR="00AB718A" w:rsidRDefault="00AB718A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cd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doc/</w:t>
      </w:r>
      <w:r w:rsidR="00EA5D5E"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your_</w:t>
      </w:r>
      <w:r w:rsidR="00EA5D5E">
        <w:rPr>
          <w:rFonts w:ascii="微软雅黑" w:eastAsia="微软雅黑" w:hAnsi="微软雅黑"/>
          <w:color w:val="999999"/>
          <w:szCs w:val="21"/>
          <w:shd w:val="clear" w:color="auto" w:fill="EEF0F4"/>
        </w:rPr>
        <w:t>model</w:t>
      </w:r>
    </w:p>
    <w:p w14:paraId="2C62FDDE" w14:textId="433FD864" w:rsidR="00EA5D5E" w:rsidRDefault="00EA5D5E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执行sphinx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-apidoc -o ./source  ../../src  #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保证能找到src</w:t>
      </w:r>
    </w:p>
    <w:p w14:paraId="5F13B734" w14:textId="035D5464" w:rsidR="00EA5D5E" w:rsidRDefault="00EA5D5E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执行make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clean</w:t>
      </w:r>
    </w:p>
    <w:p w14:paraId="2E7B2E8F" w14:textId="42400336" w:rsidR="00EA5D5E" w:rsidRDefault="00EA5D5E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执行make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html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 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#</w:t>
      </w:r>
      <w:r>
        <w:rPr>
          <w:rFonts w:ascii="微软雅黑" w:eastAsia="微软雅黑" w:hAnsi="微软雅黑"/>
          <w:color w:val="999999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生成html格式</w:t>
      </w:r>
    </w:p>
    <w:p w14:paraId="3332835C" w14:textId="49974D1B" w:rsidR="002424A2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最后，生成的html文件在build/html下</w:t>
      </w:r>
    </w:p>
    <w:p w14:paraId="4C75D5E1" w14:textId="4D8E1E14" w:rsidR="00DE0C56" w:rsidRPr="00AB718A" w:rsidRDefault="00DE0C56" w:rsidP="00AB718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打开其中的index.html即可使用。</w:t>
      </w:r>
    </w:p>
    <w:sectPr w:rsidR="00DE0C56" w:rsidRPr="00AB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C1"/>
    <w:rsid w:val="002424A2"/>
    <w:rsid w:val="0063078A"/>
    <w:rsid w:val="00717E98"/>
    <w:rsid w:val="009907E8"/>
    <w:rsid w:val="00AB718A"/>
    <w:rsid w:val="00CC73FA"/>
    <w:rsid w:val="00DE0C56"/>
    <w:rsid w:val="00EA49C1"/>
    <w:rsid w:val="00EA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DD1A"/>
  <w15:chartTrackingRefBased/>
  <w15:docId w15:val="{0B827121-41F9-47E5-A8C7-1562B15E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7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718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17E9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17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Dony</dc:creator>
  <cp:keywords/>
  <dc:description/>
  <cp:lastModifiedBy>Mr. Dony</cp:lastModifiedBy>
  <cp:revision>6</cp:revision>
  <dcterms:created xsi:type="dcterms:W3CDTF">2019-12-30T12:41:00Z</dcterms:created>
  <dcterms:modified xsi:type="dcterms:W3CDTF">2019-12-31T09:43:00Z</dcterms:modified>
</cp:coreProperties>
</file>