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JOSE ANTONIO GARCIA LOPEZ y MARIA ISABEL RODRIGUEZ GARCIA LOPEZ, dominicanos, mayores de edad, casados entre sí, portadores de las cédulas de identidad y electoral Nos.023-0011111-1 y 023-0022222-2, con domicilio establecido en la CALLE RESIDENCIAL 789, URBANIZACION LAS FLORES SANTIAGO, teléfonos 809-555-1111 y 809-555-2222, correos electrónicos jose.garcia@email.com y maria.garcia@email.com,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17</w:t>
      </w:r>
      <w:r>
        <w:rPr>
          <w:rFonts w:ascii="Cambria" w:hAnsi="Cambria"/>
          <w:b/>
          <w:bCs/>
          <w:sz w:val="22"/>
          <w:szCs w:val="22"/>
          <w:shd w:fill="auto" w:val="clear"/>
        </w:rPr>
        <w:t xml:space="preserve">) cuotas fijas y consecutivas de MIL CUATROCIENTOS PESOS DOMINICANOS (RD$ 1,400.00)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CINCO MIL QUINIENTOS VEINTE PESOS DOMINICANOS (RD$ 65,520.00)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0.18</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ascii="Cambria" w:hAnsi="Cambria"/>
          <w:sz w:val="22"/>
          <w:szCs w:val="22"/>
          <w:shd w:fill="auto" w:val="clear"/>
        </w:rPr>
        <w:t xml:space="preserve"> Y </w:t>
      </w:r>
      <w:r>
        <w:rPr>
          <w:rFonts w:ascii="Cambria" w:hAnsi="Cambria"/>
          <w:b/>
          <w:sz w:val="22"/>
          <w:szCs w:val="22"/>
          <w:shd w:fill="auto" w:val="clear"/>
          <w:lang w:val="es-ES_tradnl"/>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10219</TotalTime>
  <Application>LibreOffice/24.2.7.2$Linux_X86_64 LibreOffice_project/420$Build-2</Application>
  <AppVersion>15.0000</AppVersion>
  <Pages>12</Pages>
  <Words>4539</Words>
  <Characters>25618</Characters>
  <CharactersWithSpaces>30286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2025-08-16T18:09:11Z</dcterms:modified>
  <cp:revision>721</cp:revision>
  <dc:subject/>
  <dc:title/>
  <dc:identifier/>
</cp:coreProperties>
</file>

<file path=docProps/custom.xml><?xml version="1.0" encoding="utf-8"?>
<Properties xmlns="http://schemas.openxmlformats.org/officeDocument/2006/custom-properties" xmlns:vt="http://schemas.openxmlformats.org/officeDocument/2006/docPropsVTypes"/>
</file>