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d3e18cc969db8a85141702c2d9c7ac5f69e5b7"/>
    <w:p>
      <w:pPr>
        <w:pStyle w:val="Heading1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Translation Quality Review — </w:t>
      </w:r>
      <w:r>
        <w:rPr>
          <w:rFonts w:hint="eastAsia" w:ascii="Calibri" w:hAnsi="Calibri" w:eastAsia="微软雅黑" w:cs="Calibri"/>
          <w:sz w:val="20"/>
        </w:rPr>
        <w:t xml:space="preserve">银行卡优先购</w:t>
      </w:r>
      <w:r>
        <w:rPr>
          <w:rFonts w:ascii="Calibri" w:hAnsi="Calibri" w:eastAsia="微软雅黑" w:cs="Calibri"/>
          <w:sz w:val="20"/>
        </w:rPr>
        <w:t xml:space="preserve"> v2 </w:t>
      </w:r>
      <w:r>
        <w:rPr>
          <w:rFonts w:hint="eastAsia" w:ascii="Calibri" w:hAnsi="Calibri" w:eastAsia="微软雅黑" w:cs="Calibri"/>
          <w:sz w:val="20"/>
        </w:rPr>
        <w:t xml:space="preserve">新增</w:t>
      </w:r>
      <w:r>
        <w:rPr>
          <w:rFonts w:ascii="Calibri" w:hAnsi="Calibri" w:eastAsia="微软雅黑" w:cs="Calibri"/>
          <w:sz w:val="20"/>
        </w:rPr>
        <w:t xml:space="preserve"> — zh-CN → 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 artifact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../test-cases-bank-card-priority-purchase.{md,xlsx}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(zh, v2 rows BPP-046..048)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Target artifact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../en/test-cases-bank-card-priority-purchase.xlsx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(en, v2 rows BPP-046..048)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Reviewer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QA2 (AI) — review-translation-quality skill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Review Date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2026-06-29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Verdict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Pass with revisions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(3 Medium style consistency issues, fix in EN v2-rev)</w:t>
            </w:r>
          </w:p>
        </w:tc>
      </w:tr>
    </w:tbl>
    <w:bookmarkStart w:id="9" w:name="summary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Summary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Total items compared: 3 (BPP-046, BPP-047, BPP-048 — only the v2-new rows)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Findings: 0 Critical / 0 High / 3 Medium / 0 Minor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Recommendation: produce EN v2-rev fixing the 3 Medium style drift items, then ship.</w:t>
      </w:r>
    </w:p>
    <w:bookmarkEnd w:id="9"/>
    <w:bookmarkStart w:id="13" w:name="findings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Findings</w:t>
      </w:r>
    </w:p>
    <w:bookmarkStart w:id="10" w:name="critical--high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Critical / High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None. No semantic drift, no lost identifier, no added or dropped content. Partner A Diamond carried in both Test Data and Steps columns. Mock data (user1, 2026-08-01 10:00, "30 min") preserved verbatim. Counter terminology ("counter" not "quota/count") followed.</w:t>
      </w:r>
    </w:p>
    <w:bookmarkEnd w:id="10"/>
    <w:bookmarkStart w:id="11" w:name="medium-style-consistency-with-v1-en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Medium (style consistency with v1 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Location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Issue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 (zh)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Target (en, current)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Suggested Fix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BPP-046 Steps 2, 4, 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"进入结算"</w:t>
            </w:r>
            <w:r>
              <w:rPr>
                <w:rFonts w:ascii="Calibri" w:hAnsi="Calibri" w:eastAsia="微软雅黑" w:cs="Calibri"/>
                <w:sz w:val="18"/>
              </w:rPr>
              <w:t xml:space="preserve"> rendered as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"Enter checkout"</w:t>
            </w:r>
            <w:r>
              <w:rPr>
                <w:rFonts w:ascii="Calibri" w:hAnsi="Calibri" w:eastAsia="微软雅黑" w:cs="Calibri"/>
                <w:sz w:val="18"/>
              </w:rPr>
              <w:t xml:space="preserve">, but v1 EN consistently uses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"Proceed to checkout"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(BPP-015: "Proceed to checkout")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"时间在公售窗口内进入结算"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"同样在窗口内进入结算"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"等</w:t>
            </w:r>
            <w:r>
              <w:rPr>
                <w:rFonts w:ascii="Calibri" w:hAnsi="Calibri" w:eastAsia="微软雅黑" w:cs="Calibri"/>
                <w:sz w:val="18"/>
              </w:rPr>
              <w:t xml:space="preserve"> 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秒后进入结算"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"Enter checkout within the public-sale window" / "Enter checkout within the window again" / "Wait 2 seconds and enter checkout"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Replace 3 occurrences of "Enter checkout" / "enter checkout" → "Proceed to checkout" (verb-noun phrase, matching v1)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BPP-047 Steps 2, 4, 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"userN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进入结算"</w:t>
            </w:r>
            <w:r>
              <w:rPr>
                <w:rFonts w:ascii="Calibri" w:hAnsi="Calibri" w:eastAsia="微软雅黑" w:cs="Calibri"/>
                <w:sz w:val="18"/>
              </w:rPr>
              <w:t xml:space="preserve"> rendered as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"user1 enters checkout"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(declarative, 3rd person) — but v1 EN never uses third-person subject + present-simple for steps; it uses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"As user1, proceed to checkout"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(8 occurrences in v1)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"user1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进入结算"</w:t>
            </w:r>
            <w:r>
              <w:rPr>
                <w:rFonts w:ascii="Calibri" w:hAnsi="Calibri" w:eastAsia="微软雅黑" w:cs="Calibri"/>
                <w:sz w:val="18"/>
              </w:rPr>
              <w:t xml:space="preserve"> ×3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"user1 enters checkout" ×3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Replace 3 occurrences with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"As user1, proceed to checkout"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(imperative + actor prefix, matching v1 style and glossary § Style Rules)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BPP-048 Step 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Same as above + uses "enter checkout" (vs "proceed to checkout")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"user1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进入测试演出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加入购物车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进入结算"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"user1 enters Test Show → Add to Cart → enter checkout"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As user1, navigate to Test Show → Add to Cart → proceed to checkout</w:t>
            </w:r>
            <w:r>
              <w:rPr>
                <w:rFonts w:ascii="Calibri" w:hAnsi="Calibri" w:eastAsia="微软雅黑" w:cs="Calibri"/>
                <w:sz w:val="18"/>
              </w:rPr>
              <w:t xml:space="preserve">"</w:t>
            </w:r>
          </w:p>
        </w:tc>
      </w:tr>
    </w:tbl>
    <w:bookmarkEnd w:id="11"/>
    <w:bookmarkStart w:id="12" w:name="minor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Minor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None.</w:t>
      </w:r>
    </w:p>
    <w:bookmarkEnd w:id="12"/>
    <w:bookmarkEnd w:id="13"/>
    <w:bookmarkStart w:id="14" w:name="Xa1bee937ca0950ff4acf89b59cb60c4f0fdc572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Glossary Used (consistent with project glossary)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 term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Target rendering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合作方甲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钻石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Partner A Diamond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Carried in Steps + Test Data 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priority-purchase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adj form 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优先购权益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priority-purchase benefit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not "priority benefit" 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优先购次数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priority-purchase counter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not "quota" / "times" 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凭证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credential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凭证失效时间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凭证失效时刻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credential expiry / credential expiry time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not in glossary; reasonable rendering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公售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public sale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普通价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standard price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弱提示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soft prompt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不打断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非阻塞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non-blocking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命中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不命中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hits / miss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次数耗尽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counter exhausted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from glossary "counter exhausted / counter at zero" 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加入购物车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Add to Cart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进入结算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Proceed to checkout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3 occurrences in BPP-046/047/048 wrote "Enter checkout" instead — Medium fix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测试演出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Show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✓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王一凡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王一凡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Names preserved in Chinese per glossary ✓</w:t>
            </w:r>
          </w:p>
        </w:tc>
      </w:tr>
    </w:tbl>
    <w:p>
      <w:pPr>
        <w:pStyle w:val="BodyText"/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New glossary candidates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(worth promoting to project glossary if recur):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进入结算</w:t>
      </w:r>
      <w:r>
        <w:rPr>
          <w:rFonts w:ascii="Calibri" w:hAnsi="Calibri" w:eastAsia="微软雅黑" w:cs="Calibri"/>
          <w:sz w:val="20"/>
        </w:rPr>
        <w:t xml:space="preserve"> → Proceed to checkout — recurring; should add to translation-glossary.md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凌晨跨日</w:t>
      </w:r>
      <w:r>
        <w:rPr>
          <w:rFonts w:ascii="Calibri" w:hAnsi="Calibri" w:eastAsia="微软雅黑" w:cs="Calibri"/>
          <w:sz w:val="20"/>
        </w:rPr>
        <w:t xml:space="preserve"> → midnight rollover — used twice in BPP-046; add to glossary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凭证失效时间</w:t>
      </w:r>
      <w:r>
        <w:rPr>
          <w:rFonts w:ascii="Calibri" w:hAnsi="Calibri" w:eastAsia="微软雅黑" w:cs="Calibri"/>
          <w:sz w:val="20"/>
        </w:rPr>
        <w:t xml:space="preserve"> → credential expiry time — used multiple places; consistent rendering</w:t>
      </w:r>
    </w:p>
    <w:bookmarkEnd w:id="14"/>
    <w:bookmarkStart w:id="15" w:name="recommendation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Recommendation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Decision</w:t>
      </w:r>
      <w:r>
        <w:rPr>
          <w:rFonts w:ascii="Calibri" w:hAnsi="Calibri" w:eastAsia="微软雅黑" w:cs="Calibri"/>
          <w:sz w:val="20"/>
        </w:rPr>
        <w:t xml:space="preserve">: Pass with revisions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Reason</w:t>
      </w:r>
      <w:r>
        <w:rPr>
          <w:rFonts w:ascii="Calibri" w:hAnsi="Calibri" w:eastAsia="微软雅黑" w:cs="Calibri"/>
          <w:sz w:val="20"/>
        </w:rPr>
        <w:t xml:space="preserve">: No semantic drift, identifiers and mock data fully preserved. The 3 Medium findings are all the same root cause — I drafted the EN Steps using my own paraphrase instead of pattern-matching v1 EN style. The fix is mechanical (string replacement); ship after fix.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Fix path</w:t>
      </w:r>
      <w:r>
        <w:rPr>
          <w:rFonts w:ascii="Calibri" w:hAnsi="Calibri" w:eastAsia="微软雅黑" w:cs="Calibri"/>
          <w:sz w:val="20"/>
        </w:rPr>
        <w:t xml:space="preserve">: Run a single update pass on EN xlsx that performs:</w:t>
      </w:r>
    </w:p>
    <w:p>
      <w:pPr>
        <w:pStyle w:val="Compact"/>
        <w:numPr>
          <w:ilvl w:val="1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"Enter checkout" → "Proceed to checkout" (case-sensitive, 3 cells in BPP-046)</w:t>
      </w:r>
    </w:p>
    <w:p>
      <w:pPr>
        <w:pStyle w:val="Compact"/>
        <w:numPr>
          <w:ilvl w:val="1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"user1 enters checkout" → "As user1, proceed to checkout" (3 cells in BPP-047)</w:t>
      </w:r>
    </w:p>
    <w:p>
      <w:pPr>
        <w:pStyle w:val="Compact"/>
        <w:numPr>
          <w:ilvl w:val="1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"user1 enters Test Show → Add to Cart → enter checkout" → "As user1, navigate to Test Show → Add to Cart → proceed to checkout" (1 cell in BPP-048)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Promote to project glossary</w:t>
      </w:r>
      <w:r>
        <w:rPr>
          <w:rFonts w:ascii="Calibri" w:hAnsi="Calibri" w:eastAsia="微软雅黑" w:cs="Calibri"/>
          <w:sz w:val="20"/>
        </w:rPr>
        <w:t xml:space="preserve">: add </w:t>
      </w:r>
      <w:r>
        <w:rPr>
          <w:rFonts w:hint="eastAsia" w:ascii="Calibri" w:hAnsi="Calibri" w:eastAsia="微软雅黑" w:cs="Calibri"/>
          <w:sz w:val="20"/>
        </w:rPr>
        <w:t xml:space="preserve">进入结算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凌晨跨日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凭证失效时间</w:t>
      </w:r>
      <w:r>
        <w:rPr>
          <w:rFonts w:ascii="Calibri" w:hAnsi="Calibri" w:eastAsia="微软雅黑" w:cs="Calibri"/>
          <w:sz w:val="20"/>
        </w:rPr>
        <w:t xml:space="preserve"> to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00-project-overview/translation-glossary.md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so the next translator doesn't repeat this drift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Follow-up Owner</w:t>
      </w:r>
      <w:r>
        <w:rPr>
          <w:rFonts w:ascii="Calibri" w:hAnsi="Calibri" w:eastAsia="微软雅黑" w:cs="Calibri"/>
          <w:sz w:val="20"/>
        </w:rPr>
        <w:t xml:space="preserve">: QA1 (me) — apply fixes immediately, no re-review needed (mechanical, scope tiny)</w:t>
      </w:r>
    </w:p>
    <w:bookmarkEnd w:id="15"/>
    <w:bookmarkStart w:id="16" w:name="X1bfaa238a07273ec6a3c8d52346b5aadab71a6a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Post-fix audit (2026-06-29, after fixes applied)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After applying the 3 documented fixes, I ran a regex sweep for any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remaining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\buser\d+\s+(verb)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patterns and found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1 additional miss</w:t>
      </w:r>
      <w:r>
        <w:rPr>
          <w:rFonts w:ascii="Calibri" w:hAnsi="Calibri" w:eastAsia="微软雅黑" w:cs="Calibri"/>
          <w:b/>
          <w:bCs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I overlooked in the initial r2 review</w:t>
      </w:r>
      <w:r>
        <w:rPr>
          <w:rFonts w:ascii="Calibri" w:hAnsi="Calibri" w:eastAsia="微软雅黑" w:cs="Calibri"/>
          <w:sz w:val="20"/>
        </w:rPr>
        <w:t xml:space="preserve">: BPP-048 Step 1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user1 logs in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(same root cause). Fixed in the same pass — now reads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Log in as user1</w:t>
      </w:r>
      <w:r>
        <w:rPr>
          <w:rFonts w:ascii="Calibri" w:hAnsi="Calibri" w:eastAsia="微软雅黑" w:cs="Calibri"/>
          <w:sz w:val="20"/>
        </w:rPr>
        <w:t xml:space="preserve">.</w:t>
      </w:r>
    </w:p>
    <w:p>
      <w:pPr>
        <w:pStyle w:val="BodyText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Final state after all fixes: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BPP-046 Steps: 3 "Enter checkout" → "Proceed to checkout"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BPP-047 Steps: 3 "user1 enters checkout" → "As user1, proceed to checkout"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BPP-048 Steps: 1 "user1 logs in" → "Log in as user1"; 1 "user1 enters Test Show ... enter checkout" → "As user1, navigate to Test Show ... proceed to checkout"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Project glossary updated with 3 new term entries.</w:t>
      </w:r>
    </w:p>
    <w:p>
      <w:pPr>
        <w:pStyle w:val="BodyText"/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Process lesson recorded</w:t>
      </w:r>
      <w:r>
        <w:rPr>
          <w:rFonts w:ascii="Calibri" w:hAnsi="Calibri" w:eastAsia="微软雅黑" w:cs="Calibri"/>
          <w:sz w:val="20"/>
        </w:rPr>
        <w:t xml:space="preserve">: my initial r2 review was driven by the 8-check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framework + manual diffing, but I missed the BPP-048 Step 1 because I was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looking at the "common pattern" (proceed to checkout) and not at a wider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3rd-person-subject pattern. Future translation reviews should run a regex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sweep against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\b&lt;actor&gt;\s+(verb)\b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as a sanity check, not rely solely on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eyeballing.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2026-06-29T05:38:56Z</dcterms:created>
  <dcterms:modified xsi:type="dcterms:W3CDTF">2026-06-29T05:38:56Z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