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D8A8" w14:textId="0B736046" w:rsidR="00342F89" w:rsidRPr="005C026A" w:rsidRDefault="00342F89" w:rsidP="002D28B3">
      <w:pPr>
        <w:spacing w:after="0"/>
        <w:rPr>
          <w:b/>
          <w:bCs/>
        </w:rPr>
      </w:pPr>
      <w:r w:rsidRPr="005C026A">
        <w:rPr>
          <w:b/>
          <w:bCs/>
        </w:rPr>
        <w:t xml:space="preserve">***note to self: reference </w:t>
      </w:r>
      <w:proofErr w:type="gramStart"/>
      <w:r w:rsidRPr="005C026A">
        <w:rPr>
          <w:b/>
          <w:bCs/>
        </w:rPr>
        <w:t>text book</w:t>
      </w:r>
      <w:proofErr w:type="gramEnd"/>
      <w:r w:rsidRPr="005C026A">
        <w:rPr>
          <w:b/>
          <w:bCs/>
        </w:rPr>
        <w:t xml:space="preserve"> </w:t>
      </w:r>
      <w:proofErr w:type="spellStart"/>
      <w:r w:rsidRPr="005C026A">
        <w:rPr>
          <w:b/>
          <w:bCs/>
        </w:rPr>
        <w:t>chapts</w:t>
      </w:r>
      <w:proofErr w:type="spellEnd"/>
      <w:r w:rsidRPr="005C026A">
        <w:rPr>
          <w:b/>
          <w:bCs/>
        </w:rPr>
        <w:t xml:space="preserve"> on pH (14).</w:t>
      </w:r>
    </w:p>
    <w:p w14:paraId="37C0BBB5" w14:textId="5BAFB118" w:rsidR="002D28B3" w:rsidRDefault="002D28B3" w:rsidP="002D28B3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I)</w:t>
      </w:r>
    </w:p>
    <w:p w14:paraId="11B7A45E" w14:textId="65B5C230" w:rsidR="002D28B3" w:rsidRDefault="002D28B3" w:rsidP="002D28B3">
      <w:pPr>
        <w:spacing w:after="0"/>
      </w:pPr>
      <w:r>
        <w:t>-3 250mL Erlenmeyer flasks, a 400mL beaker,</w:t>
      </w:r>
      <w:r w:rsidR="00F177FA">
        <w:t xml:space="preserve"> 250mL (waste beaker),</w:t>
      </w:r>
      <w:r>
        <w:t xml:space="preserve"> a burette, and a glass rod were collected.</w:t>
      </w:r>
    </w:p>
    <w:p w14:paraId="3FE0DD93" w14:textId="77777777" w:rsidR="00B74BE7" w:rsidRDefault="00B74BE7" w:rsidP="002D28B3">
      <w:pPr>
        <w:spacing w:after="0"/>
      </w:pPr>
    </w:p>
    <w:p w14:paraId="3908D943" w14:textId="4B0C205D" w:rsidR="002D28B3" w:rsidRDefault="002D28B3" w:rsidP="002D28B3">
      <w:pPr>
        <w:spacing w:after="0"/>
      </w:pPr>
      <w:r>
        <w:t>-The 3 Erlenmeyer flasks were labeled #1, #2, #3.</w:t>
      </w:r>
    </w:p>
    <w:p w14:paraId="493F96E1" w14:textId="77777777" w:rsidR="00B74BE7" w:rsidRDefault="00B74BE7" w:rsidP="002D28B3">
      <w:pPr>
        <w:spacing w:after="0"/>
      </w:pPr>
    </w:p>
    <w:p w14:paraId="5B04626B" w14:textId="229C3A76" w:rsidR="002D28B3" w:rsidRDefault="00B74BE7" w:rsidP="002D28B3">
      <w:pPr>
        <w:spacing w:after="0"/>
      </w:pPr>
      <w:r>
        <w:t>-A sample of potassium hydrogen phthalate (KHP) was collected, and three samples were weighed within 0.001g of 0.5g</w:t>
      </w:r>
      <w:r w:rsidR="001F5686">
        <w:t>.</w:t>
      </w:r>
    </w:p>
    <w:p w14:paraId="6609BC59" w14:textId="054E39D0" w:rsidR="00B74BE7" w:rsidRDefault="00B74BE7" w:rsidP="002D28B3">
      <w:pPr>
        <w:spacing w:after="0"/>
      </w:pPr>
      <w:r>
        <w:t xml:space="preserve">-The samples were denoted #1, #2, #3 and were weighed respectively: </w:t>
      </w:r>
      <w:r w:rsidRPr="00B74BE7">
        <w:rPr>
          <w:b/>
          <w:bCs/>
        </w:rPr>
        <w:t>__</w:t>
      </w:r>
      <w:r w:rsidR="000511F3">
        <w:rPr>
          <w:b/>
          <w:bCs/>
        </w:rPr>
        <w:t>0.529</w:t>
      </w:r>
      <w:r w:rsidR="001F5686">
        <w:rPr>
          <w:b/>
          <w:bCs/>
        </w:rPr>
        <w:t>g</w:t>
      </w:r>
      <w:r w:rsidRPr="00B74BE7">
        <w:rPr>
          <w:b/>
          <w:bCs/>
        </w:rPr>
        <w:t>__, __</w:t>
      </w:r>
      <w:r w:rsidR="000511F3">
        <w:rPr>
          <w:b/>
          <w:bCs/>
        </w:rPr>
        <w:t>0.516</w:t>
      </w:r>
      <w:r w:rsidR="001F5686">
        <w:rPr>
          <w:b/>
          <w:bCs/>
        </w:rPr>
        <w:t>g</w:t>
      </w:r>
      <w:r w:rsidRPr="00B74BE7">
        <w:rPr>
          <w:b/>
          <w:bCs/>
        </w:rPr>
        <w:t>__, __</w:t>
      </w:r>
      <w:r w:rsidR="000511F3">
        <w:rPr>
          <w:b/>
          <w:bCs/>
        </w:rPr>
        <w:t>0.511</w:t>
      </w:r>
      <w:r w:rsidR="001F5686">
        <w:rPr>
          <w:b/>
          <w:bCs/>
        </w:rPr>
        <w:t>g</w:t>
      </w:r>
      <w:r w:rsidRPr="00B74BE7">
        <w:rPr>
          <w:b/>
          <w:bCs/>
        </w:rPr>
        <w:t>__.</w:t>
      </w:r>
    </w:p>
    <w:p w14:paraId="23CA5CEF" w14:textId="3D6242CC" w:rsidR="00B74BE7" w:rsidRDefault="00B74BE7" w:rsidP="002D28B3">
      <w:pPr>
        <w:spacing w:after="0"/>
      </w:pPr>
      <w:r>
        <w:t>-Each sample was added to its respective Erlenmeyer flask</w:t>
      </w:r>
    </w:p>
    <w:p w14:paraId="16A565B0" w14:textId="2AC79601" w:rsidR="00B74BE7" w:rsidRDefault="00B74BE7" w:rsidP="002D28B3">
      <w:pPr>
        <w:spacing w:after="0"/>
      </w:pPr>
      <w:r>
        <w:t>-50mL of distilled water was added to each Erlenmeyer flask</w:t>
      </w:r>
      <w:r w:rsidR="00845601">
        <w:t xml:space="preserve"> with a funnel</w:t>
      </w:r>
      <w:r>
        <w:t xml:space="preserve">, the flasks were then swirled until the </w:t>
      </w:r>
      <w:r>
        <w:t>potassium hydrogen phthalate (KHP)</w:t>
      </w:r>
      <w:r>
        <w:t xml:space="preserve"> was entirely dissolved.</w:t>
      </w:r>
    </w:p>
    <w:p w14:paraId="01BC48EB" w14:textId="6F334E52" w:rsidR="003C6055" w:rsidRDefault="003C6055" w:rsidP="002D28B3">
      <w:pPr>
        <w:spacing w:after="0"/>
      </w:pPr>
      <w:r>
        <w:t>-3</w:t>
      </w:r>
      <w:r w:rsidR="001F5686">
        <w:t>-5</w:t>
      </w:r>
      <w:r>
        <w:t xml:space="preserve"> drops of indicator (phenolphthalein) was added to each flask.</w:t>
      </w:r>
    </w:p>
    <w:p w14:paraId="1058E552" w14:textId="77777777" w:rsidR="00B74BE7" w:rsidRDefault="00B74BE7" w:rsidP="002D28B3">
      <w:pPr>
        <w:spacing w:after="0"/>
      </w:pPr>
    </w:p>
    <w:p w14:paraId="642C6A4E" w14:textId="39857BCF" w:rsidR="00B74BE7" w:rsidRDefault="00B74BE7" w:rsidP="002D28B3">
      <w:pPr>
        <w:spacing w:after="0"/>
      </w:pPr>
      <w:r>
        <w:t>-200mL of distilled water was added to the 400mL beaker.</w:t>
      </w:r>
    </w:p>
    <w:p w14:paraId="78D45A5E" w14:textId="0591718F" w:rsidR="00B74BE7" w:rsidRDefault="00B74BE7" w:rsidP="002D28B3">
      <w:pPr>
        <w:spacing w:after="0"/>
        <w:rPr>
          <w:b/>
          <w:bCs/>
        </w:rPr>
      </w:pPr>
      <w:r>
        <w:t>-sodium hydroxide (NaOH) pellets were weighed on a scale to approximately 1.7g:</w:t>
      </w:r>
      <w:r w:rsidRPr="00B74BE7">
        <w:rPr>
          <w:b/>
          <w:bCs/>
        </w:rPr>
        <w:t xml:space="preserve"> _</w:t>
      </w:r>
      <w:r w:rsidR="00F526A6">
        <w:rPr>
          <w:b/>
          <w:bCs/>
        </w:rPr>
        <w:t>1.755</w:t>
      </w:r>
      <w:r w:rsidRPr="00B74BE7">
        <w:rPr>
          <w:b/>
          <w:bCs/>
        </w:rPr>
        <w:t>____g.</w:t>
      </w:r>
      <w:r w:rsidR="00192E05">
        <w:rPr>
          <w:b/>
          <w:bCs/>
        </w:rPr>
        <w:t xml:space="preserve"> </w:t>
      </w:r>
      <w:r w:rsidR="00192E05" w:rsidRPr="00192E05">
        <w:t xml:space="preserve">(though results indicated that </w:t>
      </w:r>
      <w:r w:rsidR="001F5686">
        <w:t>the weight was likely lower</w:t>
      </w:r>
      <w:r w:rsidR="00192E05" w:rsidRPr="00192E05">
        <w:t>)</w:t>
      </w:r>
      <w:r w:rsidR="001F5686">
        <w:t>.</w:t>
      </w:r>
    </w:p>
    <w:p w14:paraId="75AF6B6B" w14:textId="3AA5CF6E" w:rsidR="00B74BE7" w:rsidRDefault="00B74BE7" w:rsidP="002D28B3">
      <w:pPr>
        <w:spacing w:after="0"/>
      </w:pPr>
      <w:r>
        <w:t xml:space="preserve">-the </w:t>
      </w:r>
      <w:r>
        <w:t>sodium hydroxide (NaOH)</w:t>
      </w:r>
      <w:r>
        <w:t xml:space="preserve"> was placed in the beaker, which was then stirred with a glass rod until the </w:t>
      </w:r>
      <w:r>
        <w:t xml:space="preserve">sodium hydroxide </w:t>
      </w:r>
      <w:r w:rsidR="0081313A">
        <w:t>was dissolved.</w:t>
      </w:r>
    </w:p>
    <w:p w14:paraId="36403479" w14:textId="77777777" w:rsidR="0081313A" w:rsidRDefault="0081313A" w:rsidP="002D28B3">
      <w:pPr>
        <w:spacing w:after="0"/>
      </w:pPr>
    </w:p>
    <w:p w14:paraId="59086BF4" w14:textId="26745C3B" w:rsidR="0081313A" w:rsidRDefault="0081313A" w:rsidP="002D28B3">
      <w:pPr>
        <w:spacing w:after="0"/>
      </w:pPr>
      <w:r>
        <w:t xml:space="preserve">-The burette was set up by </w:t>
      </w:r>
      <w:r w:rsidR="00F177FA">
        <w:t xml:space="preserve">first </w:t>
      </w:r>
      <w:r>
        <w:t>attaching a burette clamp to the retort stand.</w:t>
      </w:r>
    </w:p>
    <w:p w14:paraId="07E8EBF9" w14:textId="5BD790D8" w:rsidR="0081313A" w:rsidRDefault="0081313A" w:rsidP="002D28B3">
      <w:pPr>
        <w:spacing w:after="0"/>
      </w:pPr>
      <w:r>
        <w:t xml:space="preserve">-The burette was rinsed 3 times with the titrant solution </w:t>
      </w:r>
      <w:r w:rsidR="00F32177">
        <w:t>sodium hydroxide (NaOH)</w:t>
      </w:r>
    </w:p>
    <w:p w14:paraId="018B556C" w14:textId="03F39F37" w:rsidR="00F177FA" w:rsidRDefault="00F177FA" w:rsidP="002D28B3">
      <w:pPr>
        <w:spacing w:after="0"/>
      </w:pPr>
      <w:r>
        <w:t>-The burette was then placed in the burette clamp overtop of a waste beaker (250 mL).</w:t>
      </w:r>
    </w:p>
    <w:p w14:paraId="1EFB3A3B" w14:textId="43689CBD" w:rsidR="00F177FA" w:rsidRDefault="00F177FA" w:rsidP="002D28B3">
      <w:pPr>
        <w:spacing w:after="0"/>
      </w:pPr>
      <w:r>
        <w:t xml:space="preserve">-The stopcock was closed, and the burette was filled just below the first graduation line </w:t>
      </w:r>
      <w:r>
        <w:t xml:space="preserve">with the titrant solution </w:t>
      </w:r>
      <w:r w:rsidR="00F32177">
        <w:t>sodium hydroxide (NaOH)</w:t>
      </w:r>
      <w:r w:rsidR="005C026A">
        <w:t>, with a glass funnel</w:t>
      </w:r>
      <w:r w:rsidR="00F32177">
        <w:t>.</w:t>
      </w:r>
    </w:p>
    <w:p w14:paraId="20A3C6EB" w14:textId="5F6886F3" w:rsidR="005C026A" w:rsidRDefault="005C026A" w:rsidP="002D28B3">
      <w:pPr>
        <w:spacing w:after="0"/>
      </w:pPr>
      <w:r>
        <w:t>-All titration measurement were recorded in the table(s) below.</w:t>
      </w:r>
    </w:p>
    <w:p w14:paraId="478ABD06" w14:textId="15809C5E" w:rsidR="0081313A" w:rsidRPr="001F5686" w:rsidRDefault="0081313A" w:rsidP="002D28B3">
      <w:pPr>
        <w:spacing w:after="0"/>
      </w:pPr>
      <w:r>
        <w:t>-The stopcock was quickly opened then closed to release air bubbles.</w:t>
      </w:r>
    </w:p>
    <w:p w14:paraId="3E6902FA" w14:textId="33F2DCEB" w:rsidR="00F177FA" w:rsidRDefault="0081313A" w:rsidP="002D28B3">
      <w:pPr>
        <w:spacing w:after="0"/>
      </w:pPr>
      <w:r>
        <w:t>-</w:t>
      </w:r>
      <w:r w:rsidR="00F177FA">
        <w:t xml:space="preserve">The </w:t>
      </w:r>
      <w:r w:rsidR="001759DE">
        <w:t>primary standard</w:t>
      </w:r>
      <w:r w:rsidR="00F177FA">
        <w:t xml:space="preserve"> </w:t>
      </w:r>
      <w:r w:rsidR="00F32177">
        <w:t>(potassium hydrogen phthalate (KHP))</w:t>
      </w:r>
      <w:r w:rsidR="00F32177">
        <w:t xml:space="preserve"> </w:t>
      </w:r>
      <w:r w:rsidR="00F177FA">
        <w:t>solution in flask #1</w:t>
      </w:r>
      <w:r w:rsidR="003C6055">
        <w:t xml:space="preserve"> </w:t>
      </w:r>
      <w:r w:rsidR="00F177FA">
        <w:t>w</w:t>
      </w:r>
      <w:r w:rsidR="003C6055">
        <w:t xml:space="preserve">as </w:t>
      </w:r>
      <w:r w:rsidR="00F177FA">
        <w:t>placed below the burette.</w:t>
      </w:r>
    </w:p>
    <w:p w14:paraId="4B9B113D" w14:textId="3DBE5B20" w:rsidR="0081313A" w:rsidRDefault="00F177FA" w:rsidP="002D28B3">
      <w:pPr>
        <w:spacing w:after="0"/>
        <w:rPr>
          <w:b/>
          <w:bCs/>
        </w:rPr>
      </w:pPr>
      <w:r>
        <w:t xml:space="preserve">-The stopcock was slightly turned and the titrant solution slowly </w:t>
      </w:r>
      <w:r w:rsidR="00F32177">
        <w:t>flowed into flask #1.</w:t>
      </w:r>
      <w:r w:rsidRPr="00F177FA">
        <w:rPr>
          <w:b/>
          <w:bCs/>
        </w:rPr>
        <w:t xml:space="preserve"> </w:t>
      </w:r>
    </w:p>
    <w:p w14:paraId="484AEA4B" w14:textId="203FDE8F" w:rsidR="00F32177" w:rsidRDefault="00F32177" w:rsidP="002D28B3">
      <w:pPr>
        <w:spacing w:after="0"/>
      </w:pPr>
      <w:r>
        <w:t xml:space="preserve">-The clear </w:t>
      </w:r>
      <w:r w:rsidR="001759DE">
        <w:t>primary standard</w:t>
      </w:r>
      <w:r>
        <w:t xml:space="preserve"> was observed to slowly turn pink.</w:t>
      </w:r>
    </w:p>
    <w:p w14:paraId="54CE2AD8" w14:textId="449671E5" w:rsidR="00F32177" w:rsidRDefault="00F32177" w:rsidP="002D28B3">
      <w:pPr>
        <w:spacing w:after="0"/>
      </w:pPr>
      <w:r>
        <w:t xml:space="preserve">-The </w:t>
      </w:r>
      <w:r w:rsidR="001759DE">
        <w:t>primary standard</w:t>
      </w:r>
      <w:r>
        <w:t xml:space="preserve"> turned increasingly pink, and the stopcock was turned for about 1 drop per second.</w:t>
      </w:r>
    </w:p>
    <w:p w14:paraId="4012B1F5" w14:textId="06E52BB1" w:rsidR="00F32177" w:rsidRDefault="00F32177" w:rsidP="002D28B3">
      <w:pPr>
        <w:spacing w:after="0"/>
      </w:pPr>
      <w:r>
        <w:t>-The inside of the Erlenmeyer flask was rinsed with distilled water as the endpoint approached.</w:t>
      </w:r>
    </w:p>
    <w:p w14:paraId="79CD84A0" w14:textId="32F1BDAD" w:rsidR="00F32177" w:rsidRDefault="00F32177" w:rsidP="002D28B3">
      <w:pPr>
        <w:spacing w:after="0"/>
      </w:pPr>
      <w:r>
        <w:t>-The stopcock was closed once the pink colou</w:t>
      </w:r>
      <w:r w:rsidR="001F5686">
        <w:t>r</w:t>
      </w:r>
      <w:r w:rsidR="005C026A">
        <w:t xml:space="preserve"> stayed</w:t>
      </w:r>
      <w:r>
        <w:t>.</w:t>
      </w:r>
    </w:p>
    <w:p w14:paraId="22CE8C3F" w14:textId="25AE7A61" w:rsidR="00F32177" w:rsidRDefault="00F32177" w:rsidP="002D28B3">
      <w:pPr>
        <w:spacing w:after="0"/>
        <w:rPr>
          <w:b/>
          <w:bCs/>
        </w:rPr>
      </w:pPr>
      <w:r>
        <w:lastRenderedPageBreak/>
        <w:t>-This process was repeated for each flask</w:t>
      </w:r>
      <w:r w:rsidR="001F5686">
        <w:t>.</w:t>
      </w:r>
    </w:p>
    <w:p w14:paraId="60124D1F" w14:textId="6B9816D3" w:rsidR="001F5686" w:rsidRDefault="001F5686" w:rsidP="002D28B3">
      <w:pPr>
        <w:spacing w:after="0"/>
      </w:pPr>
      <w:r>
        <w:t xml:space="preserve">-sample 1 was observed to be </w:t>
      </w:r>
      <w:r>
        <w:t xml:space="preserve">(lightly purple about the same as </w:t>
      </w:r>
      <w:r>
        <w:t>sample #</w:t>
      </w:r>
      <w:r>
        <w:t>2)</w:t>
      </w:r>
      <w:r>
        <w:t xml:space="preserve">, sample #2 was observed to be </w:t>
      </w:r>
      <w:r>
        <w:t>lightly purple about the same as #1</w:t>
      </w:r>
      <w:r>
        <w:t>. Sample #3 was observed to be the lightest purple.</w:t>
      </w:r>
    </w:p>
    <w:p w14:paraId="196FD1AB" w14:textId="7F0665B8" w:rsidR="001F5686" w:rsidRDefault="001F5686" w:rsidP="002D28B3">
      <w:pPr>
        <w:spacing w:after="0"/>
      </w:pPr>
      <w:r>
        <w:t>-While measuring</w:t>
      </w:r>
      <w:r w:rsidR="005C026A">
        <w:t>,</w:t>
      </w:r>
      <w:r>
        <w:t xml:space="preserve"> the burette 50mL line was passed, so 30mL of the NaOH solution was added and </w:t>
      </w:r>
      <w:proofErr w:type="gramStart"/>
      <w:r>
        <w:t>taken into account</w:t>
      </w:r>
      <w:proofErr w:type="gramEnd"/>
      <w:r>
        <w:t xml:space="preserve"> for sample #2.</w:t>
      </w:r>
    </w:p>
    <w:p w14:paraId="623E8B45" w14:textId="77777777" w:rsidR="0099291E" w:rsidRDefault="0099291E" w:rsidP="002D28B3">
      <w:pPr>
        <w:spacing w:after="0"/>
      </w:pPr>
    </w:p>
    <w:p w14:paraId="039557BE" w14:textId="1232D2FE" w:rsidR="0099291E" w:rsidRDefault="0099291E" w:rsidP="002D28B3">
      <w:pPr>
        <w:spacing w:after="0"/>
      </w:pPr>
    </w:p>
    <w:p w14:paraId="01EAB706" w14:textId="3207D492" w:rsidR="0099291E" w:rsidRPr="0099291E" w:rsidRDefault="0099291E" w:rsidP="002D28B3">
      <w:pPr>
        <w:spacing w:after="0"/>
        <w:rPr>
          <w:b/>
          <w:bCs/>
        </w:rPr>
      </w:pPr>
      <w:r>
        <w:rPr>
          <w:b/>
          <w:bCs/>
        </w:rPr>
        <w:t>Titration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291E" w14:paraId="2A54A8B4" w14:textId="77777777" w:rsidTr="0099291E">
        <w:tc>
          <w:tcPr>
            <w:tcW w:w="2337" w:type="dxa"/>
          </w:tcPr>
          <w:p w14:paraId="7B963CCB" w14:textId="77777777" w:rsidR="0099291E" w:rsidRDefault="0099291E" w:rsidP="002D28B3"/>
        </w:tc>
        <w:tc>
          <w:tcPr>
            <w:tcW w:w="2337" w:type="dxa"/>
          </w:tcPr>
          <w:p w14:paraId="4DA73F24" w14:textId="44FA2CAC" w:rsidR="0099291E" w:rsidRPr="00192E05" w:rsidRDefault="0099291E" w:rsidP="002D28B3">
            <w:r w:rsidRPr="0099291E">
              <w:rPr>
                <w:b/>
                <w:bCs/>
              </w:rPr>
              <w:t>Sample #1</w:t>
            </w:r>
            <w:r w:rsidR="00192E05">
              <w:rPr>
                <w:b/>
                <w:bCs/>
              </w:rPr>
              <w:t xml:space="preserve"> </w:t>
            </w:r>
          </w:p>
        </w:tc>
        <w:tc>
          <w:tcPr>
            <w:tcW w:w="2338" w:type="dxa"/>
          </w:tcPr>
          <w:p w14:paraId="242E2A9C" w14:textId="44B09E21" w:rsidR="0099291E" w:rsidRPr="00192E05" w:rsidRDefault="0099291E" w:rsidP="002D28B3">
            <w:r w:rsidRPr="0099291E">
              <w:rPr>
                <w:b/>
                <w:bCs/>
              </w:rPr>
              <w:t>Sample #2</w:t>
            </w:r>
            <w:r w:rsidR="00192E05">
              <w:rPr>
                <w:b/>
                <w:bCs/>
              </w:rPr>
              <w:t xml:space="preserve"> </w:t>
            </w:r>
          </w:p>
        </w:tc>
        <w:tc>
          <w:tcPr>
            <w:tcW w:w="2338" w:type="dxa"/>
          </w:tcPr>
          <w:p w14:paraId="1A25770B" w14:textId="284C2590" w:rsidR="0099291E" w:rsidRPr="00192E05" w:rsidRDefault="0099291E" w:rsidP="002D28B3">
            <w:r w:rsidRPr="0099291E">
              <w:rPr>
                <w:b/>
                <w:bCs/>
              </w:rPr>
              <w:t>Sample #3</w:t>
            </w:r>
            <w:r w:rsidR="00192E05">
              <w:rPr>
                <w:b/>
                <w:bCs/>
              </w:rPr>
              <w:t xml:space="preserve"> </w:t>
            </w:r>
          </w:p>
        </w:tc>
      </w:tr>
      <w:tr w:rsidR="0099291E" w14:paraId="29CAD5C4" w14:textId="77777777" w:rsidTr="0099291E">
        <w:tc>
          <w:tcPr>
            <w:tcW w:w="2337" w:type="dxa"/>
          </w:tcPr>
          <w:p w14:paraId="0CD8D4B7" w14:textId="03C4CD3A" w:rsidR="0099291E" w:rsidRPr="0099291E" w:rsidRDefault="0099291E" w:rsidP="002D28B3">
            <w:r w:rsidRPr="0099291E">
              <w:t>Mass of KHP (g)</w:t>
            </w:r>
          </w:p>
        </w:tc>
        <w:tc>
          <w:tcPr>
            <w:tcW w:w="2337" w:type="dxa"/>
          </w:tcPr>
          <w:p w14:paraId="7565235B" w14:textId="14DA440E" w:rsidR="0099291E" w:rsidRDefault="00845601" w:rsidP="002D28B3">
            <w:r>
              <w:t>0.529</w:t>
            </w:r>
          </w:p>
        </w:tc>
        <w:tc>
          <w:tcPr>
            <w:tcW w:w="2338" w:type="dxa"/>
          </w:tcPr>
          <w:p w14:paraId="440A40B6" w14:textId="0BED5C67" w:rsidR="0099291E" w:rsidRDefault="00845601" w:rsidP="002D28B3">
            <w:r>
              <w:t>0.516</w:t>
            </w:r>
          </w:p>
        </w:tc>
        <w:tc>
          <w:tcPr>
            <w:tcW w:w="2338" w:type="dxa"/>
          </w:tcPr>
          <w:p w14:paraId="58615A1C" w14:textId="7BD4B665" w:rsidR="0099291E" w:rsidRDefault="001F5686" w:rsidP="002D28B3">
            <w:r>
              <w:t>0.511</w:t>
            </w:r>
          </w:p>
        </w:tc>
      </w:tr>
      <w:tr w:rsidR="0099291E" w14:paraId="0142EB21" w14:textId="77777777" w:rsidTr="0099291E">
        <w:tc>
          <w:tcPr>
            <w:tcW w:w="2337" w:type="dxa"/>
          </w:tcPr>
          <w:p w14:paraId="657781C3" w14:textId="0B1855E7" w:rsidR="0099291E" w:rsidRPr="0099291E" w:rsidRDefault="0099291E" w:rsidP="002D28B3">
            <w:r w:rsidRPr="0099291E">
              <w:t xml:space="preserve">Initial </w:t>
            </w:r>
            <w:proofErr w:type="spellStart"/>
            <w:r w:rsidRPr="0099291E">
              <w:t>Volume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rPr>
                <w:vertAlign w:val="subscript"/>
              </w:rPr>
              <w:t xml:space="preserve"> </w:t>
            </w:r>
            <w:r w:rsidRPr="0099291E">
              <w:t>(mL)</w:t>
            </w:r>
          </w:p>
        </w:tc>
        <w:tc>
          <w:tcPr>
            <w:tcW w:w="2337" w:type="dxa"/>
          </w:tcPr>
          <w:p w14:paraId="34BA1392" w14:textId="7EE289FB" w:rsidR="0099291E" w:rsidRDefault="000511F3" w:rsidP="002D28B3">
            <w:r>
              <w:t>0.00</w:t>
            </w:r>
          </w:p>
        </w:tc>
        <w:tc>
          <w:tcPr>
            <w:tcW w:w="2338" w:type="dxa"/>
          </w:tcPr>
          <w:p w14:paraId="618D99EF" w14:textId="16807458" w:rsidR="0099291E" w:rsidRDefault="00BC7597" w:rsidP="002D28B3">
            <w:r>
              <w:t>(3</w:t>
            </w:r>
            <w:r w:rsidR="000A6E68">
              <w:t>4.56)</w:t>
            </w:r>
          </w:p>
        </w:tc>
        <w:tc>
          <w:tcPr>
            <w:tcW w:w="2338" w:type="dxa"/>
          </w:tcPr>
          <w:p w14:paraId="1057541F" w14:textId="1CC3BF40" w:rsidR="0099291E" w:rsidRDefault="000A6E68" w:rsidP="002D28B3">
            <w:r>
              <w:t>0.00</w:t>
            </w:r>
          </w:p>
        </w:tc>
      </w:tr>
      <w:tr w:rsidR="0099291E" w14:paraId="5C9A9349" w14:textId="77777777" w:rsidTr="0099291E">
        <w:tc>
          <w:tcPr>
            <w:tcW w:w="2337" w:type="dxa"/>
          </w:tcPr>
          <w:p w14:paraId="7F42F77F" w14:textId="4E7FBA65" w:rsidR="0099291E" w:rsidRPr="0099291E" w:rsidRDefault="0099291E" w:rsidP="002D28B3">
            <w:r w:rsidRPr="0099291E">
              <w:t xml:space="preserve">Final </w:t>
            </w:r>
            <w:proofErr w:type="spellStart"/>
            <w:r w:rsidRPr="0099291E">
              <w:t>Volume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t xml:space="preserve"> (mL)</w:t>
            </w:r>
          </w:p>
        </w:tc>
        <w:tc>
          <w:tcPr>
            <w:tcW w:w="2337" w:type="dxa"/>
          </w:tcPr>
          <w:p w14:paraId="471DD147" w14:textId="6DC15674" w:rsidR="0099291E" w:rsidRDefault="00BC7597" w:rsidP="002D28B3">
            <w:r>
              <w:t>34.56</w:t>
            </w:r>
          </w:p>
        </w:tc>
        <w:tc>
          <w:tcPr>
            <w:tcW w:w="2338" w:type="dxa"/>
          </w:tcPr>
          <w:p w14:paraId="5DF265AF" w14:textId="58FC068B" w:rsidR="0099291E" w:rsidRDefault="00BC7597" w:rsidP="002D28B3">
            <w:r>
              <w:t>(</w:t>
            </w:r>
            <w:r w:rsidR="000A6E68">
              <w:t>38.00</w:t>
            </w:r>
            <w:r w:rsidR="00FA27DD">
              <w:t>+ 30.00</w:t>
            </w:r>
            <w:r w:rsidR="000A6E68">
              <w:t>)</w:t>
            </w:r>
          </w:p>
        </w:tc>
        <w:tc>
          <w:tcPr>
            <w:tcW w:w="2338" w:type="dxa"/>
          </w:tcPr>
          <w:p w14:paraId="3733E30F" w14:textId="6B7222EB" w:rsidR="0099291E" w:rsidRDefault="000A6E68" w:rsidP="002D28B3">
            <w:r>
              <w:t>33.56</w:t>
            </w:r>
          </w:p>
        </w:tc>
      </w:tr>
      <w:tr w:rsidR="0099291E" w14:paraId="46B055C5" w14:textId="77777777" w:rsidTr="0099291E">
        <w:tc>
          <w:tcPr>
            <w:tcW w:w="2337" w:type="dxa"/>
          </w:tcPr>
          <w:p w14:paraId="31113362" w14:textId="766BB8C5" w:rsidR="0099291E" w:rsidRPr="0099291E" w:rsidRDefault="0099291E" w:rsidP="002D28B3">
            <w:r w:rsidRPr="0099291E">
              <w:t xml:space="preserve">Total Volume </w:t>
            </w:r>
            <w:proofErr w:type="spellStart"/>
            <w:r w:rsidRPr="0099291E">
              <w:t>added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rPr>
                <w:vertAlign w:val="subscript"/>
              </w:rPr>
              <w:t xml:space="preserve"> </w:t>
            </w:r>
            <w:r w:rsidRPr="0099291E">
              <w:t>(mL)</w:t>
            </w:r>
          </w:p>
        </w:tc>
        <w:tc>
          <w:tcPr>
            <w:tcW w:w="2337" w:type="dxa"/>
          </w:tcPr>
          <w:p w14:paraId="7BED0499" w14:textId="74FEC965" w:rsidR="0099291E" w:rsidRDefault="001F5686" w:rsidP="002D28B3">
            <w:r>
              <w:t>34.56</w:t>
            </w:r>
          </w:p>
        </w:tc>
        <w:tc>
          <w:tcPr>
            <w:tcW w:w="2338" w:type="dxa"/>
          </w:tcPr>
          <w:p w14:paraId="4ED66528" w14:textId="1BDCA74F" w:rsidR="0099291E" w:rsidRDefault="005C026A" w:rsidP="002D28B3">
            <w:r>
              <w:t>33.44</w:t>
            </w:r>
          </w:p>
        </w:tc>
        <w:tc>
          <w:tcPr>
            <w:tcW w:w="2338" w:type="dxa"/>
          </w:tcPr>
          <w:p w14:paraId="11F387E0" w14:textId="17D396A5" w:rsidR="0099291E" w:rsidRDefault="005C026A" w:rsidP="002D28B3">
            <w:r>
              <w:t>33.56</w:t>
            </w:r>
          </w:p>
        </w:tc>
      </w:tr>
    </w:tbl>
    <w:p w14:paraId="6D9D8D97" w14:textId="77777777" w:rsidR="0099291E" w:rsidRDefault="0099291E" w:rsidP="002D28B3">
      <w:pPr>
        <w:spacing w:after="0"/>
      </w:pPr>
    </w:p>
    <w:p w14:paraId="3E43074B" w14:textId="2674133E" w:rsidR="0099291E" w:rsidRDefault="0099291E" w:rsidP="0099291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</w:t>
      </w:r>
      <w:r>
        <w:rPr>
          <w:b/>
          <w:bCs/>
          <w:sz w:val="32"/>
          <w:szCs w:val="32"/>
        </w:rPr>
        <w:t>)</w:t>
      </w:r>
    </w:p>
    <w:p w14:paraId="0D19379A" w14:textId="77777777" w:rsidR="000E57A3" w:rsidRDefault="000E57A3" w:rsidP="002D28B3">
      <w:pPr>
        <w:spacing w:after="0"/>
      </w:pPr>
      <w:r>
        <w:t xml:space="preserve">-A clean dry 150mL beaker, and a 125mL Erlenmeyer flask were collected, </w:t>
      </w:r>
    </w:p>
    <w:p w14:paraId="217E3B3F" w14:textId="02C33383" w:rsidR="0099291E" w:rsidRDefault="000E57A3" w:rsidP="002D28B3">
      <w:pPr>
        <w:spacing w:after="0"/>
      </w:pPr>
      <w:r>
        <w:t xml:space="preserve">- </w:t>
      </w:r>
      <w:r w:rsidRPr="001F5686">
        <w:t>30mL</w:t>
      </w:r>
      <w:r w:rsidRPr="000E57A3">
        <w:t xml:space="preserve"> </w:t>
      </w:r>
      <w:r>
        <w:t>of vinegar was added to the beaker</w:t>
      </w:r>
      <w:r w:rsidR="001F5686">
        <w:t xml:space="preserve"> with a volumetric pipette</w:t>
      </w:r>
      <w:r>
        <w:t>.</w:t>
      </w:r>
    </w:p>
    <w:p w14:paraId="65E2392B" w14:textId="03F6CA40" w:rsidR="000E57A3" w:rsidRDefault="000E57A3" w:rsidP="002D28B3">
      <w:pPr>
        <w:spacing w:after="0"/>
        <w:rPr>
          <w:b/>
          <w:bCs/>
        </w:rPr>
      </w:pPr>
      <w:r>
        <w:t xml:space="preserve">-Information about the vinegar sample collected </w:t>
      </w:r>
      <w:proofErr w:type="spellStart"/>
      <w:r>
        <w:t>was</w:t>
      </w:r>
      <w:r>
        <w:rPr>
          <w:b/>
          <w:bCs/>
        </w:rPr>
        <w:t>__</w:t>
      </w:r>
      <w:r w:rsidR="001F5686">
        <w:t>LOT</w:t>
      </w:r>
      <w:proofErr w:type="spellEnd"/>
      <w:r w:rsidR="001F5686">
        <w:t xml:space="preserve"> # Z965, Tasty Foods Ltd, 1234 Chemistry Lane, Victoria BC F7F 7F7, Vinegar</w:t>
      </w:r>
      <w:r>
        <w:rPr>
          <w:b/>
          <w:bCs/>
        </w:rPr>
        <w:t>______.</w:t>
      </w:r>
    </w:p>
    <w:p w14:paraId="5CF59E1A" w14:textId="20128DE3" w:rsidR="000E57A3" w:rsidRDefault="000E57A3" w:rsidP="002D28B3">
      <w:pPr>
        <w:spacing w:after="0"/>
      </w:pPr>
      <w:r>
        <w:t xml:space="preserve">-The burette was filled with the NaOH solution below the first graduation reading. </w:t>
      </w:r>
    </w:p>
    <w:p w14:paraId="6750A3A7" w14:textId="6097C509" w:rsidR="000E57A3" w:rsidRDefault="000E57A3" w:rsidP="002D28B3">
      <w:pPr>
        <w:spacing w:after="0"/>
      </w:pPr>
    </w:p>
    <w:p w14:paraId="6BFE39F8" w14:textId="3A1B5E28" w:rsidR="000E57A3" w:rsidRDefault="000E57A3" w:rsidP="002D28B3">
      <w:pPr>
        <w:spacing w:after="0"/>
      </w:pPr>
      <w:r>
        <w:t xml:space="preserve">-A 5.00mL volumetric pipette was used to transfer vinegar to the Erlenmeyer flask, with the NaOH solution in the burette. </w:t>
      </w:r>
    </w:p>
    <w:p w14:paraId="3C980546" w14:textId="1409CEFA" w:rsidR="000E57A3" w:rsidRDefault="000E57A3" w:rsidP="002D28B3">
      <w:pPr>
        <w:spacing w:after="0"/>
      </w:pPr>
      <w:r>
        <w:t>-50mL of distilled water and 3 drops of phenolphthalein were added to the Erlenmeyer flask.</w:t>
      </w:r>
    </w:p>
    <w:p w14:paraId="1EB7507C" w14:textId="4A029A33" w:rsidR="000E57A3" w:rsidRDefault="000E57A3" w:rsidP="002D28B3">
      <w:pPr>
        <w:spacing w:after="0"/>
      </w:pPr>
      <w:r>
        <w:t>-The vinegar solution was titrated</w:t>
      </w:r>
      <w:r w:rsidR="001F5686">
        <w:t>.</w:t>
      </w:r>
    </w:p>
    <w:p w14:paraId="00F68454" w14:textId="279CE059" w:rsidR="000E57A3" w:rsidRDefault="000E57A3" w:rsidP="002D28B3">
      <w:pPr>
        <w:spacing w:after="0"/>
      </w:pPr>
    </w:p>
    <w:p w14:paraId="5D4F12B0" w14:textId="4FE5E609" w:rsidR="006934B1" w:rsidRDefault="006934B1" w:rsidP="002D28B3">
      <w:pPr>
        <w:spacing w:after="0"/>
      </w:pPr>
      <w:r>
        <w:t>-All solutions were discarded into the waste beaker, which was then discarded into the titration waste bucket.</w:t>
      </w:r>
    </w:p>
    <w:p w14:paraId="1BB09A1F" w14:textId="3C614BF3" w:rsidR="006934B1" w:rsidRDefault="006934B1" w:rsidP="002D28B3">
      <w:pPr>
        <w:spacing w:after="0"/>
      </w:pPr>
      <w:r>
        <w:t>-The glassware was washed with tap water, then was rinsed with distilled water, then was returned to its proper place.</w:t>
      </w:r>
    </w:p>
    <w:p w14:paraId="50B732A9" w14:textId="77777777" w:rsidR="001F5686" w:rsidRDefault="001F5686" w:rsidP="001F5686">
      <w:pPr>
        <w:spacing w:after="0"/>
      </w:pPr>
      <w:r>
        <w:t xml:space="preserve">-While measuring the burette 50mL line was passed, so 30mL of the NaOH solution was added and </w:t>
      </w:r>
      <w:proofErr w:type="gramStart"/>
      <w:r>
        <w:t>taken into account</w:t>
      </w:r>
      <w:proofErr w:type="gramEnd"/>
      <w:r>
        <w:t>.</w:t>
      </w:r>
    </w:p>
    <w:p w14:paraId="0D029950" w14:textId="59ABF6FD" w:rsidR="005C026A" w:rsidRDefault="005C026A" w:rsidP="001F5686">
      <w:pPr>
        <w:spacing w:after="0"/>
      </w:pPr>
      <w:r>
        <w:t>-The process was repeated again, all results were recorded in the table below.</w:t>
      </w:r>
    </w:p>
    <w:p w14:paraId="77C80D67" w14:textId="77777777" w:rsidR="001F5686" w:rsidRDefault="001F5686" w:rsidP="002D28B3">
      <w:pPr>
        <w:spacing w:after="0"/>
      </w:pPr>
    </w:p>
    <w:p w14:paraId="4F1C5D3C" w14:textId="77777777" w:rsidR="003C6055" w:rsidRDefault="003C6055" w:rsidP="002D28B3">
      <w:pPr>
        <w:spacing w:after="0"/>
      </w:pPr>
    </w:p>
    <w:p w14:paraId="06FE4872" w14:textId="77777777" w:rsidR="003C6055" w:rsidRPr="0099291E" w:rsidRDefault="003C6055" w:rsidP="003C6055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</w:tblGrid>
      <w:tr w:rsidR="005C026A" w14:paraId="208D5C18" w14:textId="297ED322" w:rsidTr="003B3021">
        <w:tc>
          <w:tcPr>
            <w:tcW w:w="2337" w:type="dxa"/>
          </w:tcPr>
          <w:p w14:paraId="642DFD53" w14:textId="77777777" w:rsidR="005C026A" w:rsidRDefault="005C026A" w:rsidP="00A86B07"/>
        </w:tc>
        <w:tc>
          <w:tcPr>
            <w:tcW w:w="2337" w:type="dxa"/>
          </w:tcPr>
          <w:p w14:paraId="535C5708" w14:textId="3C3DE075" w:rsidR="005C026A" w:rsidRPr="0099291E" w:rsidRDefault="005C026A" w:rsidP="00A86B07">
            <w:pPr>
              <w:rPr>
                <w:b/>
                <w:bCs/>
              </w:rPr>
            </w:pPr>
            <w:r w:rsidRPr="0099291E">
              <w:rPr>
                <w:b/>
                <w:bCs/>
              </w:rPr>
              <w:t>Sample</w:t>
            </w:r>
            <w:r>
              <w:rPr>
                <w:b/>
                <w:bCs/>
              </w:rPr>
              <w:t xml:space="preserve"> #1 </w:t>
            </w:r>
            <w:r>
              <w:t>(</w:t>
            </w:r>
            <w:r>
              <w:t>light about the same as sample #1</w:t>
            </w:r>
            <w:r>
              <w:t xml:space="preserve"> purple)</w:t>
            </w:r>
          </w:p>
        </w:tc>
        <w:tc>
          <w:tcPr>
            <w:tcW w:w="2337" w:type="dxa"/>
          </w:tcPr>
          <w:p w14:paraId="01767CDF" w14:textId="7F71A7EB" w:rsidR="005C026A" w:rsidRPr="005C026A" w:rsidRDefault="005C026A" w:rsidP="00A86B07">
            <w:r>
              <w:rPr>
                <w:b/>
                <w:bCs/>
              </w:rPr>
              <w:t xml:space="preserve">Sample #2 </w:t>
            </w:r>
            <w:r>
              <w:t>(light about the same as sample #1 purple)</w:t>
            </w:r>
          </w:p>
        </w:tc>
      </w:tr>
      <w:tr w:rsidR="005C026A" w14:paraId="68E6EAEB" w14:textId="39A12F5C" w:rsidTr="003B3021">
        <w:tc>
          <w:tcPr>
            <w:tcW w:w="2337" w:type="dxa"/>
          </w:tcPr>
          <w:p w14:paraId="6A12CA8D" w14:textId="75E2265B" w:rsidR="005C026A" w:rsidRPr="0099291E" w:rsidRDefault="005C026A" w:rsidP="00A86B07">
            <w:r>
              <w:t>Amount</w:t>
            </w:r>
            <w:r w:rsidRPr="0099291E">
              <w:t xml:space="preserve"> of </w:t>
            </w:r>
            <w:r>
              <w:t>vinegar</w:t>
            </w:r>
            <w:r w:rsidRPr="0099291E">
              <w:t xml:space="preserve"> (</w:t>
            </w:r>
            <w:r>
              <w:t>mL</w:t>
            </w:r>
            <w:r w:rsidRPr="0099291E">
              <w:t>)</w:t>
            </w:r>
          </w:p>
        </w:tc>
        <w:tc>
          <w:tcPr>
            <w:tcW w:w="2337" w:type="dxa"/>
          </w:tcPr>
          <w:p w14:paraId="6DF16826" w14:textId="5F6C9DC1" w:rsidR="005C026A" w:rsidRDefault="005C026A" w:rsidP="00A86B07">
            <w:r>
              <w:t>5.00 mL</w:t>
            </w:r>
          </w:p>
        </w:tc>
        <w:tc>
          <w:tcPr>
            <w:tcW w:w="2337" w:type="dxa"/>
          </w:tcPr>
          <w:p w14:paraId="77A2A6AD" w14:textId="6FDC864F" w:rsidR="005C026A" w:rsidRDefault="005C026A" w:rsidP="00A86B07">
            <w:r>
              <w:t>5.00mL</w:t>
            </w:r>
          </w:p>
        </w:tc>
      </w:tr>
      <w:tr w:rsidR="005C026A" w14:paraId="19A0A591" w14:textId="35E12060" w:rsidTr="003B3021">
        <w:tc>
          <w:tcPr>
            <w:tcW w:w="2337" w:type="dxa"/>
          </w:tcPr>
          <w:p w14:paraId="7DCF3B5E" w14:textId="77777777" w:rsidR="005C026A" w:rsidRPr="0099291E" w:rsidRDefault="005C026A" w:rsidP="00A86B07">
            <w:r w:rsidRPr="0099291E">
              <w:t xml:space="preserve">Initial </w:t>
            </w:r>
            <w:proofErr w:type="spellStart"/>
            <w:r w:rsidRPr="0099291E">
              <w:t>Volume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rPr>
                <w:vertAlign w:val="subscript"/>
              </w:rPr>
              <w:t xml:space="preserve"> </w:t>
            </w:r>
            <w:r w:rsidRPr="0099291E">
              <w:t>(mL)</w:t>
            </w:r>
          </w:p>
        </w:tc>
        <w:tc>
          <w:tcPr>
            <w:tcW w:w="2337" w:type="dxa"/>
          </w:tcPr>
          <w:p w14:paraId="12258AF9" w14:textId="34CB2857" w:rsidR="005C026A" w:rsidRDefault="005C026A" w:rsidP="00A86B07">
            <w:r>
              <w:t>0.00</w:t>
            </w:r>
          </w:p>
        </w:tc>
        <w:tc>
          <w:tcPr>
            <w:tcW w:w="2337" w:type="dxa"/>
          </w:tcPr>
          <w:p w14:paraId="18A3E183" w14:textId="35BBA167" w:rsidR="005C026A" w:rsidRDefault="005C026A" w:rsidP="00A86B07">
            <w:r>
              <w:t>0.00</w:t>
            </w:r>
          </w:p>
        </w:tc>
      </w:tr>
      <w:tr w:rsidR="005C026A" w14:paraId="65A8E4F0" w14:textId="620F21E0" w:rsidTr="003B3021">
        <w:tc>
          <w:tcPr>
            <w:tcW w:w="2337" w:type="dxa"/>
          </w:tcPr>
          <w:p w14:paraId="42FC7BD9" w14:textId="77777777" w:rsidR="005C026A" w:rsidRPr="0099291E" w:rsidRDefault="005C026A" w:rsidP="00A86B07">
            <w:r w:rsidRPr="0099291E">
              <w:t xml:space="preserve">Final </w:t>
            </w:r>
            <w:proofErr w:type="spellStart"/>
            <w:r w:rsidRPr="0099291E">
              <w:t>Volume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t xml:space="preserve"> (mL)</w:t>
            </w:r>
          </w:p>
        </w:tc>
        <w:tc>
          <w:tcPr>
            <w:tcW w:w="2337" w:type="dxa"/>
          </w:tcPr>
          <w:p w14:paraId="6B281B4E" w14:textId="2FFE0563" w:rsidR="005C026A" w:rsidRDefault="005C026A" w:rsidP="00A86B07">
            <w:r>
              <w:t>30 + 31.50</w:t>
            </w:r>
          </w:p>
        </w:tc>
        <w:tc>
          <w:tcPr>
            <w:tcW w:w="2337" w:type="dxa"/>
          </w:tcPr>
          <w:p w14:paraId="79936C8F" w14:textId="23C73178" w:rsidR="005C026A" w:rsidRDefault="005C026A" w:rsidP="00A86B07">
            <w:r>
              <w:t>60.15</w:t>
            </w:r>
          </w:p>
        </w:tc>
      </w:tr>
      <w:tr w:rsidR="005C026A" w14:paraId="53A2F713" w14:textId="27B89027" w:rsidTr="003B3021">
        <w:tc>
          <w:tcPr>
            <w:tcW w:w="2337" w:type="dxa"/>
          </w:tcPr>
          <w:p w14:paraId="1B63A93A" w14:textId="77777777" w:rsidR="005C026A" w:rsidRPr="0099291E" w:rsidRDefault="005C026A" w:rsidP="00A86B07">
            <w:r w:rsidRPr="0099291E">
              <w:t xml:space="preserve">Total Volume </w:t>
            </w:r>
            <w:proofErr w:type="spellStart"/>
            <w:r w:rsidRPr="0099291E">
              <w:t>added</w:t>
            </w:r>
            <w:r w:rsidRPr="0099291E">
              <w:rPr>
                <w:vertAlign w:val="subscript"/>
              </w:rPr>
              <w:t>NaOH</w:t>
            </w:r>
            <w:proofErr w:type="spellEnd"/>
            <w:r w:rsidRPr="0099291E">
              <w:rPr>
                <w:vertAlign w:val="subscript"/>
              </w:rPr>
              <w:t xml:space="preserve"> </w:t>
            </w:r>
            <w:r w:rsidRPr="0099291E">
              <w:t>(mL)</w:t>
            </w:r>
          </w:p>
        </w:tc>
        <w:tc>
          <w:tcPr>
            <w:tcW w:w="2337" w:type="dxa"/>
          </w:tcPr>
          <w:p w14:paraId="595FC7F9" w14:textId="7A301320" w:rsidR="005C026A" w:rsidRDefault="005C026A" w:rsidP="00A86B07">
            <w:r>
              <w:t>61.50</w:t>
            </w:r>
          </w:p>
        </w:tc>
        <w:tc>
          <w:tcPr>
            <w:tcW w:w="2337" w:type="dxa"/>
          </w:tcPr>
          <w:p w14:paraId="6E7EF8B7" w14:textId="29FF0085" w:rsidR="005C026A" w:rsidRDefault="005C026A" w:rsidP="00A86B07">
            <w:r>
              <w:t>60.15</w:t>
            </w:r>
          </w:p>
        </w:tc>
      </w:tr>
    </w:tbl>
    <w:p w14:paraId="2DED833F" w14:textId="77777777" w:rsidR="003C6055" w:rsidRDefault="003C6055" w:rsidP="003C6055">
      <w:pPr>
        <w:spacing w:after="0"/>
      </w:pPr>
    </w:p>
    <w:p w14:paraId="23F19C1A" w14:textId="77777777" w:rsidR="003C6055" w:rsidRPr="000E57A3" w:rsidRDefault="003C6055" w:rsidP="002D28B3">
      <w:pPr>
        <w:spacing w:after="0"/>
      </w:pPr>
    </w:p>
    <w:sectPr w:rsidR="003C6055" w:rsidRPr="000E57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B3"/>
    <w:rsid w:val="00027A75"/>
    <w:rsid w:val="000511F3"/>
    <w:rsid w:val="00067B43"/>
    <w:rsid w:val="000A6E68"/>
    <w:rsid w:val="000E57A3"/>
    <w:rsid w:val="001759DE"/>
    <w:rsid w:val="00192E05"/>
    <w:rsid w:val="001F5686"/>
    <w:rsid w:val="002D28B3"/>
    <w:rsid w:val="003362E2"/>
    <w:rsid w:val="00342F89"/>
    <w:rsid w:val="0037741E"/>
    <w:rsid w:val="003C6055"/>
    <w:rsid w:val="005C026A"/>
    <w:rsid w:val="00685C51"/>
    <w:rsid w:val="006934B1"/>
    <w:rsid w:val="0081313A"/>
    <w:rsid w:val="00845601"/>
    <w:rsid w:val="0099291E"/>
    <w:rsid w:val="00A13948"/>
    <w:rsid w:val="00B74BE7"/>
    <w:rsid w:val="00BC7597"/>
    <w:rsid w:val="00C348AE"/>
    <w:rsid w:val="00F177FA"/>
    <w:rsid w:val="00F32177"/>
    <w:rsid w:val="00F526A6"/>
    <w:rsid w:val="00FA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81F90"/>
  <w15:chartTrackingRefBased/>
  <w15:docId w15:val="{7D2F5D6A-EEAC-4E4C-9B12-1627D489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2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O'Toole</dc:creator>
  <cp:keywords/>
  <dc:description/>
  <cp:lastModifiedBy>Evan O'Toole</cp:lastModifiedBy>
  <cp:revision>2</cp:revision>
  <dcterms:created xsi:type="dcterms:W3CDTF">2025-10-29T01:27:00Z</dcterms:created>
  <dcterms:modified xsi:type="dcterms:W3CDTF">2025-10-29T23:01:00Z</dcterms:modified>
</cp:coreProperties>
</file>