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STAT123FINALPART1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CommentTok"/>
        </w:rPr>
        <w:t xml:space="preserve">#Question 1</w:t>
      </w:r>
      <w:r>
        <w:br/>
      </w:r>
      <w:r>
        <w:rPr>
          <w:rStyle w:val="CommentTok"/>
        </w:rPr>
        <w:t xml:space="preserve">#a)</w:t>
      </w:r>
      <w:r>
        <w:br/>
      </w:r>
      <w:r>
        <w:rPr>
          <w:rStyle w:val="NormalTok"/>
        </w:rPr>
        <w:t xml:space="preserve">employees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"David"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#b)</w:t>
      </w:r>
      <w:r>
        <w:br/>
      </w:r>
      <w:r>
        <w:rPr>
          <w:rStyle w:val="NormalTok"/>
        </w:rPr>
        <w:t xml:space="preserve">salaries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(salaries)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salaries</w:t>
      </w:r>
    </w:p>
    <w:p>
      <w:pPr>
        <w:pStyle w:val="SourceCode"/>
      </w:pPr>
      <w:r>
        <w:rPr>
          <w:rStyle w:val="VerbatimChar"/>
        </w:rPr>
        <w:t xml:space="preserve">  Alice     Bob Charlie   David     Eva </w:t>
      </w:r>
      <w:r>
        <w:br/>
      </w:r>
      <w:r>
        <w:rPr>
          <w:rStyle w:val="VerbatimChar"/>
        </w:rPr>
        <w:t xml:space="preserve">  50000   55000   60000   65000   70000 </w:t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NormalTok"/>
        </w:rPr>
        <w:t xml:space="preserve">salaries[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Charlie </w:t>
      </w:r>
      <w:r>
        <w:br/>
      </w:r>
      <w:r>
        <w:rPr>
          <w:rStyle w:val="VerbatimChar"/>
        </w:rPr>
        <w:t xml:space="preserve">  60000 </w:t>
      </w:r>
    </w:p>
    <w:p>
      <w:pPr>
        <w:pStyle w:val="SourceCode"/>
      </w:pPr>
      <w:r>
        <w:rPr>
          <w:rStyle w:val="NormalTok"/>
        </w:rPr>
        <w:t xml:space="preserve">salaries[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Charlie </w:t>
      </w:r>
      <w:r>
        <w:br/>
      </w:r>
      <w:r>
        <w:rPr>
          <w:rStyle w:val="VerbatimChar"/>
        </w:rPr>
        <w:t xml:space="preserve">  60000 </w:t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STAT123FINALPART1</dc:title>
  <dc:creator/>
  <cp:keywords/>
  <dcterms:created xsi:type="dcterms:W3CDTF">2025-04-17T23:04:55Z</dcterms:created>
  <dcterms:modified xsi:type="dcterms:W3CDTF">2025-04-17T23:04:55Z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