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007E" w14:textId="77777777" w:rsidR="005D3F9E" w:rsidRDefault="005D3F9E"/>
    <w:p w14:paraId="7084D6E2" w14:textId="77777777" w:rsidR="005D3F9E" w:rsidRDefault="005D3F9E"/>
    <w:p w14:paraId="333498A2" w14:textId="77777777" w:rsidR="005D3F9E" w:rsidRDefault="005D3F9E"/>
    <w:p w14:paraId="03D05459" w14:textId="77777777" w:rsidR="005D3F9E" w:rsidRDefault="00000000">
      <w:pPr>
        <w:spacing w:after="80" w:line="324" w:lineRule="auto"/>
        <w:rPr>
          <w:lang w:eastAsia="ko-KR"/>
        </w:rPr>
      </w:pPr>
      <w:r>
        <w:rPr>
          <w:rFonts w:cs="NanumGothic"/>
          <w:b/>
          <w:color w:val="12AAE2"/>
          <w:lang w:eastAsia="ko-KR"/>
        </w:rPr>
        <w:t>EVERON DESIGN SYSTEM</w:t>
      </w:r>
    </w:p>
    <w:p w14:paraId="6A409779" w14:textId="77777777" w:rsidR="005D3F9E" w:rsidRDefault="00000000">
      <w:pPr>
        <w:spacing w:after="120"/>
        <w:rPr>
          <w:lang w:eastAsia="ko-KR"/>
        </w:rPr>
      </w:pPr>
      <w:r>
        <w:rPr>
          <w:rFonts w:cs="NanumGothic"/>
          <w:b/>
          <w:color w:val="1A2C5B"/>
          <w:sz w:val="88"/>
          <w:lang w:eastAsia="ko-KR"/>
        </w:rPr>
        <w:t>DS v1.0 가이드</w:t>
      </w:r>
    </w:p>
    <w:p w14:paraId="4AFFDF30" w14:textId="77777777" w:rsidR="005D3F9E" w:rsidRDefault="00000000">
      <w:pPr>
        <w:spacing w:after="400"/>
        <w:rPr>
          <w:lang w:eastAsia="ko-KR"/>
        </w:rPr>
      </w:pPr>
      <w:r>
        <w:rPr>
          <w:rFonts w:cs="NanumGothic"/>
          <w:color w:val="6B7280"/>
          <w:sz w:val="32"/>
          <w:lang w:eastAsia="ko-KR"/>
        </w:rPr>
        <w:t>규칙 체계 · 컴포넌트 · 명명 규칙 · 사용 예시 · 금지 사례</w:t>
      </w:r>
    </w:p>
    <w:p w14:paraId="5522134C" w14:textId="77777777" w:rsidR="005D3F9E" w:rsidRDefault="005D3F9E">
      <w:pPr>
        <w:pBdr>
          <w:bottom w:val="single" w:sz="12" w:space="1" w:color="12AAE2"/>
        </w:pBdr>
        <w:rPr>
          <w:lang w:eastAsia="ko-KR"/>
        </w:rPr>
      </w:pPr>
    </w:p>
    <w:tbl>
      <w:tblPr>
        <w:tblW w:w="9175" w:type="dxa"/>
        <w:tblLayout w:type="fixed"/>
        <w:tblLook w:val="04A0" w:firstRow="1" w:lastRow="0" w:firstColumn="1" w:lastColumn="0" w:noHBand="0" w:noVBand="1"/>
      </w:tblPr>
      <w:tblGrid>
        <w:gridCol w:w="2551"/>
        <w:gridCol w:w="6624"/>
      </w:tblGrid>
      <w:tr w:rsidR="005D3F9E" w14:paraId="107CF893" w14:textId="77777777" w:rsidTr="00D45546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6FA"/>
            <w:vAlign w:val="center"/>
          </w:tcPr>
          <w:p w14:paraId="174B22CE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문서 번호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882E44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EVR-DS-Guide-v1.0</w:t>
            </w:r>
          </w:p>
        </w:tc>
      </w:tr>
      <w:tr w:rsidR="005D3F9E" w14:paraId="5D116787" w14:textId="77777777" w:rsidTr="00D45546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6FA"/>
            <w:vAlign w:val="center"/>
          </w:tcPr>
          <w:p w14:paraId="2558E563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버전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E64D377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v1.0 (Initial Release)</w:t>
            </w:r>
          </w:p>
        </w:tc>
      </w:tr>
      <w:tr w:rsidR="005D3F9E" w14:paraId="7C0CF931" w14:textId="77777777" w:rsidTr="00D45546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6FA"/>
            <w:vAlign w:val="center"/>
          </w:tcPr>
          <w:p w14:paraId="7FBD8413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발행일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480CB88" w14:textId="2D0EEC14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2026년 06월 01일</w:t>
            </w:r>
          </w:p>
        </w:tc>
      </w:tr>
      <w:tr w:rsidR="005D3F9E" w14:paraId="6DAFF3FD" w14:textId="77777777" w:rsidTr="00D45546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6FA"/>
            <w:vAlign w:val="center"/>
          </w:tcPr>
          <w:p w14:paraId="18C0D65F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발행처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8ECC0DF" w14:textId="716DCC79" w:rsidR="005D3F9E" w:rsidRDefault="00E37CBD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(주)에버온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/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전략기획실</w:t>
            </w:r>
          </w:p>
        </w:tc>
      </w:tr>
      <w:tr w:rsidR="005D3F9E" w14:paraId="5006061B" w14:textId="77777777" w:rsidTr="00D45546">
        <w:tc>
          <w:tcPr>
            <w:tcW w:w="2551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6FA"/>
            <w:vAlign w:val="center"/>
          </w:tcPr>
          <w:p w14:paraId="12302DF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분류</w:t>
            </w:r>
          </w:p>
        </w:tc>
        <w:tc>
          <w:tcPr>
            <w:tcW w:w="6624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D603CB6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대외 배포용 가이드라인</w:t>
            </w:r>
          </w:p>
        </w:tc>
      </w:tr>
    </w:tbl>
    <w:p w14:paraId="12251A8B" w14:textId="77777777" w:rsidR="005D3F9E" w:rsidRDefault="005D3F9E">
      <w:pPr>
        <w:rPr>
          <w:lang w:eastAsia="ko-KR"/>
        </w:rPr>
      </w:pPr>
    </w:p>
    <w:p w14:paraId="34780D14" w14:textId="77777777" w:rsidR="005D3F9E" w:rsidRDefault="005D3F9E">
      <w:pPr>
        <w:rPr>
          <w:lang w:eastAsia="ko-KR"/>
        </w:rPr>
      </w:pPr>
    </w:p>
    <w:p w14:paraId="7C9A9626" w14:textId="77777777" w:rsidR="005D3F9E" w:rsidRDefault="005D3F9E">
      <w:pPr>
        <w:rPr>
          <w:lang w:eastAsia="ko-KR"/>
        </w:rPr>
      </w:pPr>
    </w:p>
    <w:p w14:paraId="517F207F" w14:textId="77777777" w:rsidR="005D3F9E" w:rsidRDefault="005D3F9E">
      <w:pPr>
        <w:rPr>
          <w:lang w:eastAsia="ko-KR"/>
        </w:rPr>
      </w:pPr>
    </w:p>
    <w:p w14:paraId="150E892C" w14:textId="77777777" w:rsidR="005D3F9E" w:rsidRDefault="005D3F9E">
      <w:pPr>
        <w:rPr>
          <w:lang w:eastAsia="ko-KR"/>
        </w:rPr>
      </w:pPr>
    </w:p>
    <w:p w14:paraId="5BFD87B9" w14:textId="77777777" w:rsidR="00AF676E" w:rsidRDefault="00AF676E">
      <w:pPr>
        <w:rPr>
          <w:lang w:eastAsia="ko-KR"/>
        </w:rPr>
      </w:pPr>
    </w:p>
    <w:p w14:paraId="6373CAF5" w14:textId="77777777" w:rsidR="00AF676E" w:rsidRDefault="00AF676E">
      <w:pPr>
        <w:rPr>
          <w:lang w:eastAsia="ko-KR"/>
        </w:rPr>
      </w:pPr>
    </w:p>
    <w:p w14:paraId="30729004" w14:textId="77777777" w:rsidR="005A3B17" w:rsidRDefault="005A3B17">
      <w:pPr>
        <w:rPr>
          <w:lang w:eastAsia="ko-KR"/>
        </w:rPr>
      </w:pPr>
    </w:p>
    <w:p w14:paraId="69B11913" w14:textId="77777777" w:rsidR="005D3F9E" w:rsidRDefault="005D3F9E">
      <w:pPr>
        <w:rPr>
          <w:lang w:eastAsia="ko-KR"/>
        </w:rPr>
      </w:pPr>
    </w:p>
    <w:p w14:paraId="4A1BE1AB" w14:textId="77777777" w:rsidR="005D3F9E" w:rsidRDefault="005D3F9E">
      <w:pPr>
        <w:pBdr>
          <w:bottom w:val="single" w:sz="12" w:space="1" w:color="12AAE2"/>
        </w:pBdr>
        <w:rPr>
          <w:lang w:eastAsia="ko-KR"/>
        </w:rPr>
      </w:pPr>
    </w:p>
    <w:p w14:paraId="33D14116" w14:textId="77777777" w:rsidR="004F43F5" w:rsidRDefault="004F43F5" w:rsidP="004F43F5">
      <w:pPr>
        <w:rPr>
          <w:lang w:eastAsia="ko-KR"/>
        </w:rPr>
      </w:pPr>
      <w:r>
        <w:rPr>
          <w:rFonts w:cs="NanumGothic"/>
          <w:b/>
          <w:color w:val="1A2C5B"/>
          <w:sz w:val="20"/>
          <w:lang w:eastAsia="ko-KR"/>
        </w:rPr>
        <w:t xml:space="preserve">everon  |  </w:t>
      </w:r>
      <w:r>
        <w:rPr>
          <w:rFonts w:cs="NanumGothic" w:hint="eastAsia"/>
          <w:b/>
          <w:color w:val="1A2C5B"/>
          <w:sz w:val="20"/>
          <w:lang w:eastAsia="ko-KR"/>
        </w:rPr>
        <w:t>스마트한 충전 에버온</w:t>
      </w:r>
    </w:p>
    <w:p w14:paraId="7DBAC47A" w14:textId="77777777" w:rsidR="004F43F5" w:rsidRDefault="004F43F5" w:rsidP="004F43F5">
      <w:pPr>
        <w:rPr>
          <w:lang w:eastAsia="ko-KR"/>
        </w:rPr>
      </w:pPr>
      <w:r>
        <w:rPr>
          <w:rFonts w:cs="NanumGothic"/>
          <w:color w:val="6B7280"/>
          <w:sz w:val="17"/>
          <w:lang w:eastAsia="ko-KR"/>
        </w:rPr>
        <w:t>© 2026 everon co.,ltd. · Confidential &amp; Proprietary</w:t>
      </w:r>
    </w:p>
    <w:p w14:paraId="7B82F877" w14:textId="360BBC8D" w:rsidR="005D3F9E" w:rsidRDefault="005D3F9E"/>
    <w:p w14:paraId="6A82E87C" w14:textId="77777777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</w:rPr>
        <w:t xml:space="preserve">  R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개정 이력 (Revision History)</w:t>
      </w:r>
    </w:p>
    <w:tbl>
      <w:tblPr>
        <w:tblW w:w="9240" w:type="dxa"/>
        <w:jc w:val="center"/>
        <w:tblLayout w:type="fixed"/>
        <w:tblLook w:val="04A0" w:firstRow="1" w:lastRow="0" w:firstColumn="1" w:lastColumn="0" w:noHBand="0" w:noVBand="1"/>
      </w:tblPr>
      <w:tblGrid>
        <w:gridCol w:w="983"/>
        <w:gridCol w:w="1417"/>
        <w:gridCol w:w="2835"/>
        <w:gridCol w:w="4005"/>
      </w:tblGrid>
      <w:tr w:rsidR="005D3F9E" w14:paraId="0BA4F751" w14:textId="77777777" w:rsidTr="000B076D">
        <w:trPr>
          <w:jc w:val="center"/>
        </w:trPr>
        <w:tc>
          <w:tcPr>
            <w:tcW w:w="983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3B1DD59B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버전</w:t>
            </w:r>
          </w:p>
        </w:tc>
        <w:tc>
          <w:tcPr>
            <w:tcW w:w="141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2987F1E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일자</w:t>
            </w:r>
          </w:p>
        </w:tc>
        <w:tc>
          <w:tcPr>
            <w:tcW w:w="283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F515347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작성/검토</w:t>
            </w:r>
          </w:p>
        </w:tc>
        <w:tc>
          <w:tcPr>
            <w:tcW w:w="400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DF4992B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주요 변경 내용</w:t>
            </w:r>
          </w:p>
        </w:tc>
      </w:tr>
      <w:tr w:rsidR="005D3F9E" w14:paraId="01E020B7" w14:textId="77777777" w:rsidTr="000B076D">
        <w:trPr>
          <w:jc w:val="center"/>
        </w:trPr>
        <w:tc>
          <w:tcPr>
            <w:tcW w:w="98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2B0991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v0.9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BEE102C" w14:textId="0C900A5E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</w:rPr>
              <w:t>2026-0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5</w:t>
            </w:r>
            <w:r>
              <w:rPr>
                <w:rFonts w:cs="NanumGothic"/>
                <w:color w:val="111111"/>
                <w:sz w:val="20"/>
              </w:rPr>
              <w:t>-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01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6EF5BBF" w14:textId="20ECB21F" w:rsidR="005D3F9E" w:rsidRDefault="000B076D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담당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PM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플랫폼기획운영팀</w:t>
            </w:r>
          </w:p>
        </w:tc>
        <w:tc>
          <w:tcPr>
            <w:tcW w:w="400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9FA094" w14:textId="127F6C1E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내부 초안 작성, 컬러 · 타이포 시안</w:t>
            </w:r>
          </w:p>
        </w:tc>
      </w:tr>
      <w:tr w:rsidR="005D3F9E" w14:paraId="3701648B" w14:textId="77777777" w:rsidTr="000B076D">
        <w:trPr>
          <w:jc w:val="center"/>
        </w:trPr>
        <w:tc>
          <w:tcPr>
            <w:tcW w:w="98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E53C2E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v0.95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E6806A3" w14:textId="5A8E9EFF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</w:rPr>
              <w:t>2026-05-1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0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7D35DFA" w14:textId="6F00ADB4" w:rsidR="005D3F9E" w:rsidRDefault="000B076D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담당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PM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플랫폼기획운영팀</w:t>
            </w:r>
          </w:p>
        </w:tc>
        <w:tc>
          <w:tcPr>
            <w:tcW w:w="400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2C91397" w14:textId="2D262CAD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컴포넌트 · 명명규칙 구체화, 내부 리뷰 반영</w:t>
            </w:r>
          </w:p>
        </w:tc>
      </w:tr>
      <w:tr w:rsidR="005D3F9E" w14:paraId="258C0D3E" w14:textId="77777777" w:rsidTr="000B076D">
        <w:trPr>
          <w:jc w:val="center"/>
        </w:trPr>
        <w:tc>
          <w:tcPr>
            <w:tcW w:w="98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B7AF66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v1.0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74C637A" w14:textId="096E1B54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2026-05-26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8911BC8" w14:textId="670EEB3B" w:rsidR="005D3F9E" w:rsidRDefault="000B076D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담당</w:t>
            </w:r>
            <w:r>
              <w:rPr>
                <w:rFonts w:cs="NanumGothic"/>
                <w:color w:val="111111"/>
                <w:sz w:val="20"/>
                <w:lang w:eastAsia="ko-KR"/>
              </w:rPr>
              <w:t>PM</w:t>
            </w:r>
            <w:r>
              <w:rPr>
                <w:rFonts w:cs="NanumGothic"/>
                <w:color w:val="111111"/>
                <w:sz w:val="20"/>
              </w:rPr>
              <w:t xml:space="preserve">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전략기획실</w:t>
            </w:r>
          </w:p>
        </w:tc>
        <w:tc>
          <w:tcPr>
            <w:tcW w:w="400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1E3A70A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대외 배포용 정식 릴리즈, 금지 사례 추가</w:t>
            </w:r>
          </w:p>
        </w:tc>
      </w:tr>
    </w:tbl>
    <w:p w14:paraId="08E4B880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proofErr w:type="spellStart"/>
      <w:r>
        <w:rPr>
          <w:rFonts w:cs="NanumGothic"/>
          <w:b/>
          <w:color w:val="1A2C5B"/>
          <w:sz w:val="28"/>
        </w:rPr>
        <w:t>승인</w:t>
      </w:r>
      <w:proofErr w:type="spellEnd"/>
    </w:p>
    <w:tbl>
      <w:tblPr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841"/>
        <w:gridCol w:w="2693"/>
        <w:gridCol w:w="1559"/>
        <w:gridCol w:w="1578"/>
        <w:gridCol w:w="2543"/>
      </w:tblGrid>
      <w:tr w:rsidR="005D3F9E" w14:paraId="0F77EA57" w14:textId="77777777" w:rsidTr="000B076D">
        <w:trPr>
          <w:jc w:val="center"/>
        </w:trPr>
        <w:tc>
          <w:tcPr>
            <w:tcW w:w="841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986CA16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역할</w:t>
            </w:r>
          </w:p>
        </w:tc>
        <w:tc>
          <w:tcPr>
            <w:tcW w:w="2693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30381B0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소속 / 직책</w:t>
            </w:r>
          </w:p>
        </w:tc>
        <w:tc>
          <w:tcPr>
            <w:tcW w:w="1559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89312A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성명</w:t>
            </w:r>
          </w:p>
        </w:tc>
        <w:tc>
          <w:tcPr>
            <w:tcW w:w="1578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D3F8914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승인일</w:t>
            </w:r>
          </w:p>
        </w:tc>
        <w:tc>
          <w:tcPr>
            <w:tcW w:w="2543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97A9A23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서명</w:t>
            </w:r>
          </w:p>
        </w:tc>
      </w:tr>
      <w:tr w:rsidR="005D3F9E" w14:paraId="1E0AADB3" w14:textId="77777777" w:rsidTr="000B076D">
        <w:trPr>
          <w:jc w:val="center"/>
        </w:trPr>
        <w:tc>
          <w:tcPr>
            <w:tcW w:w="84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665B2D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작성</w:t>
            </w:r>
          </w:p>
        </w:tc>
        <w:tc>
          <w:tcPr>
            <w:tcW w:w="269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68BCF62" w14:textId="16F36621" w:rsidR="005D3F9E" w:rsidRDefault="000B076D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플랫폼기획운영팀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매니저</w:t>
            </w:r>
          </w:p>
        </w:tc>
        <w:tc>
          <w:tcPr>
            <w:tcW w:w="155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C9FA92F" w14:textId="77777777" w:rsidR="005D3F9E" w:rsidRDefault="005D3F9E">
            <w:pPr>
              <w:spacing w:after="0"/>
              <w:rPr>
                <w:lang w:eastAsia="ko-KR"/>
              </w:rPr>
            </w:pPr>
          </w:p>
        </w:tc>
        <w:tc>
          <w:tcPr>
            <w:tcW w:w="157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42A4DF5" w14:textId="44E81ED0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</w:rPr>
              <w:t>2026-05-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01</w:t>
            </w:r>
          </w:p>
        </w:tc>
        <w:tc>
          <w:tcPr>
            <w:tcW w:w="254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5FDA0B1" w14:textId="77777777" w:rsidR="005D3F9E" w:rsidRDefault="005D3F9E">
            <w:pPr>
              <w:spacing w:after="0"/>
            </w:pPr>
          </w:p>
        </w:tc>
      </w:tr>
      <w:tr w:rsidR="005D3F9E" w14:paraId="7F596C93" w14:textId="77777777" w:rsidTr="000B076D">
        <w:trPr>
          <w:jc w:val="center"/>
        </w:trPr>
        <w:tc>
          <w:tcPr>
            <w:tcW w:w="84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AB6683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검토</w:t>
            </w:r>
          </w:p>
        </w:tc>
        <w:tc>
          <w:tcPr>
            <w:tcW w:w="269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2C81A88" w14:textId="09AC302C" w:rsidR="005D3F9E" w:rsidRDefault="005A3B17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플랫폼사업담당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팀장</w:t>
            </w:r>
          </w:p>
        </w:tc>
        <w:tc>
          <w:tcPr>
            <w:tcW w:w="155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1AEC17A" w14:textId="77777777" w:rsidR="005D3F9E" w:rsidRDefault="005D3F9E">
            <w:pPr>
              <w:spacing w:after="0"/>
              <w:rPr>
                <w:lang w:eastAsia="ko-KR"/>
              </w:rPr>
            </w:pPr>
          </w:p>
        </w:tc>
        <w:tc>
          <w:tcPr>
            <w:tcW w:w="157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84138A5" w14:textId="2BE0C41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</w:rPr>
              <w:t>2026-05-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21</w:t>
            </w:r>
          </w:p>
        </w:tc>
        <w:tc>
          <w:tcPr>
            <w:tcW w:w="254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926C4D2" w14:textId="77777777" w:rsidR="005D3F9E" w:rsidRDefault="005D3F9E">
            <w:pPr>
              <w:spacing w:after="0"/>
            </w:pPr>
          </w:p>
        </w:tc>
      </w:tr>
      <w:tr w:rsidR="005A3B17" w14:paraId="20EC380F" w14:textId="77777777" w:rsidTr="005A3B17">
        <w:trPr>
          <w:jc w:val="center"/>
        </w:trPr>
        <w:tc>
          <w:tcPr>
            <w:tcW w:w="84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vAlign w:val="center"/>
          </w:tcPr>
          <w:p w14:paraId="6EAC722B" w14:textId="5E926641" w:rsidR="005A3B17" w:rsidRDefault="005A3B17">
            <w:pPr>
              <w:spacing w:after="0"/>
              <w:rPr>
                <w:rFonts w:cs="NanumGothic"/>
                <w:color w:val="111111"/>
                <w:sz w:val="20"/>
              </w:rPr>
            </w:pPr>
            <w:r>
              <w:rPr>
                <w:rFonts w:cs="NanumGothic"/>
                <w:color w:val="111111"/>
                <w:sz w:val="20"/>
              </w:rPr>
              <w:t>검토</w:t>
            </w:r>
          </w:p>
        </w:tc>
        <w:tc>
          <w:tcPr>
            <w:tcW w:w="269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vAlign w:val="center"/>
          </w:tcPr>
          <w:p w14:paraId="68A4C651" w14:textId="214251A9" w:rsidR="005A3B17" w:rsidRDefault="005A3B17">
            <w:pPr>
              <w:spacing w:after="0"/>
              <w:rPr>
                <w:rFonts w:cs="NanumGothic"/>
                <w:color w:val="111111"/>
                <w:sz w:val="20"/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플랫폼사업담당 / 실장</w:t>
            </w:r>
          </w:p>
        </w:tc>
        <w:tc>
          <w:tcPr>
            <w:tcW w:w="155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vAlign w:val="center"/>
          </w:tcPr>
          <w:p w14:paraId="14590472" w14:textId="77777777" w:rsidR="005A3B17" w:rsidRDefault="005A3B17">
            <w:pPr>
              <w:spacing w:after="0"/>
              <w:rPr>
                <w:lang w:eastAsia="ko-KR"/>
              </w:rPr>
            </w:pPr>
          </w:p>
        </w:tc>
        <w:tc>
          <w:tcPr>
            <w:tcW w:w="157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vAlign w:val="center"/>
          </w:tcPr>
          <w:p w14:paraId="360C35EC" w14:textId="77E3B8F5" w:rsidR="005A3B17" w:rsidRDefault="005A3B17">
            <w:pPr>
              <w:spacing w:after="0"/>
              <w:rPr>
                <w:rFonts w:cs="NanumGothic"/>
                <w:color w:val="111111"/>
                <w:sz w:val="20"/>
              </w:rPr>
            </w:pPr>
            <w:r>
              <w:rPr>
                <w:rFonts w:cs="NanumGothic"/>
                <w:color w:val="111111"/>
                <w:sz w:val="20"/>
              </w:rPr>
              <w:t>2026-05-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23</w:t>
            </w:r>
          </w:p>
        </w:tc>
        <w:tc>
          <w:tcPr>
            <w:tcW w:w="254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vAlign w:val="center"/>
          </w:tcPr>
          <w:p w14:paraId="0D7D7488" w14:textId="77777777" w:rsidR="005A3B17" w:rsidRDefault="005A3B17">
            <w:pPr>
              <w:spacing w:after="0"/>
            </w:pPr>
          </w:p>
        </w:tc>
      </w:tr>
      <w:tr w:rsidR="005A3B17" w14:paraId="1A89FA60" w14:textId="77777777" w:rsidTr="000B076D">
        <w:trPr>
          <w:jc w:val="center"/>
        </w:trPr>
        <w:tc>
          <w:tcPr>
            <w:tcW w:w="84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CA1F49F" w14:textId="01CF2014" w:rsidR="005A3B17" w:rsidRDefault="005A3B17" w:rsidP="005A3B17">
            <w:pPr>
              <w:spacing w:after="0"/>
              <w:rPr>
                <w:rFonts w:cs="NanumGothic"/>
                <w:color w:val="111111"/>
                <w:sz w:val="20"/>
              </w:rPr>
            </w:pPr>
            <w:r>
              <w:rPr>
                <w:rFonts w:cs="NanumGothic"/>
                <w:color w:val="111111"/>
                <w:sz w:val="20"/>
              </w:rPr>
              <w:t>검토</w:t>
            </w:r>
          </w:p>
        </w:tc>
        <w:tc>
          <w:tcPr>
            <w:tcW w:w="269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C32362D" w14:textId="020E59A4" w:rsidR="005A3B17" w:rsidRDefault="005A3B17" w:rsidP="005A3B17">
            <w:pPr>
              <w:spacing w:after="0"/>
              <w:rPr>
                <w:rFonts w:cs="NanumGothic"/>
                <w:color w:val="111111"/>
                <w:sz w:val="20"/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전략기획실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 /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실장</w:t>
            </w:r>
          </w:p>
        </w:tc>
        <w:tc>
          <w:tcPr>
            <w:tcW w:w="155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D5541F4" w14:textId="77777777" w:rsidR="005A3B17" w:rsidRDefault="005A3B17" w:rsidP="005A3B17">
            <w:pPr>
              <w:spacing w:after="0"/>
              <w:rPr>
                <w:lang w:eastAsia="ko-KR"/>
              </w:rPr>
            </w:pPr>
          </w:p>
        </w:tc>
        <w:tc>
          <w:tcPr>
            <w:tcW w:w="157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ACFECCF" w14:textId="7B9188CC" w:rsidR="005A3B17" w:rsidRDefault="005A3B17" w:rsidP="005A3B17">
            <w:pPr>
              <w:spacing w:after="0"/>
              <w:rPr>
                <w:rFonts w:cs="NanumGothic"/>
                <w:color w:val="111111"/>
                <w:sz w:val="20"/>
              </w:rPr>
            </w:pPr>
            <w:r>
              <w:rPr>
                <w:rFonts w:cs="NanumGothic"/>
                <w:color w:val="111111"/>
                <w:sz w:val="20"/>
              </w:rPr>
              <w:t>2026-05-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26</w:t>
            </w:r>
          </w:p>
        </w:tc>
        <w:tc>
          <w:tcPr>
            <w:tcW w:w="254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5BC7965" w14:textId="77777777" w:rsidR="005A3B17" w:rsidRDefault="005A3B17" w:rsidP="005A3B17">
            <w:pPr>
              <w:spacing w:after="0"/>
            </w:pPr>
          </w:p>
        </w:tc>
      </w:tr>
      <w:tr w:rsidR="005D3F9E" w14:paraId="67B0B409" w14:textId="77777777" w:rsidTr="000B076D">
        <w:trPr>
          <w:jc w:val="center"/>
        </w:trPr>
        <w:tc>
          <w:tcPr>
            <w:tcW w:w="84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4A73DC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승인</w:t>
            </w:r>
          </w:p>
        </w:tc>
        <w:tc>
          <w:tcPr>
            <w:tcW w:w="269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EF92D2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대표이사</w:t>
            </w:r>
          </w:p>
        </w:tc>
        <w:tc>
          <w:tcPr>
            <w:tcW w:w="155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845ACF8" w14:textId="77777777" w:rsidR="005D3F9E" w:rsidRDefault="00000000" w:rsidP="00AF676E">
            <w:pPr>
              <w:spacing w:after="0"/>
              <w:jc w:val="center"/>
            </w:pPr>
            <w:r>
              <w:rPr>
                <w:rFonts w:cs="NanumGothic"/>
                <w:color w:val="111111"/>
                <w:sz w:val="20"/>
              </w:rPr>
              <w:t>유동수</w:t>
            </w:r>
          </w:p>
        </w:tc>
        <w:tc>
          <w:tcPr>
            <w:tcW w:w="157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4099FB4" w14:textId="29D1E235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2026-05-__</w:t>
            </w:r>
          </w:p>
        </w:tc>
        <w:tc>
          <w:tcPr>
            <w:tcW w:w="254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0408EBD" w14:textId="77777777" w:rsidR="005D3F9E" w:rsidRDefault="005D3F9E">
            <w:pPr>
              <w:spacing w:after="0"/>
            </w:pPr>
          </w:p>
        </w:tc>
      </w:tr>
    </w:tbl>
    <w:p w14:paraId="00F7B323" w14:textId="77777777" w:rsidR="005D3F9E" w:rsidRDefault="00000000">
      <w:r>
        <w:br w:type="page"/>
      </w:r>
    </w:p>
    <w:p w14:paraId="399FEE7A" w14:textId="77777777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</w:rPr>
        <w:lastRenderedPageBreak/>
        <w:t xml:space="preserve">  C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목차 (Contents)</w:t>
      </w:r>
    </w:p>
    <w:p w14:paraId="478C90F8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b/>
          <w:color w:val="1A2C5B"/>
          <w:sz w:val="21"/>
        </w:rPr>
        <w:t>1. 문서 개요</w:t>
      </w:r>
      <w:r>
        <w:rPr>
          <w:rFonts w:cs="NanumGothic"/>
          <w:b/>
          <w:color w:val="0A6E95"/>
          <w:sz w:val="21"/>
        </w:rPr>
        <w:tab/>
        <w:t>4</w:t>
      </w:r>
    </w:p>
    <w:p w14:paraId="76A24671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1.1 목적 및 적용 범위</w:t>
      </w:r>
      <w:r>
        <w:rPr>
          <w:rFonts w:cs="NanumGothic"/>
          <w:b/>
          <w:color w:val="0A6E95"/>
          <w:sz w:val="21"/>
        </w:rPr>
        <w:tab/>
        <w:t>4</w:t>
      </w:r>
    </w:p>
    <w:p w14:paraId="4A7560C6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1.2 사용자(Audience)와 활용 시나리오</w:t>
      </w:r>
      <w:r>
        <w:rPr>
          <w:rFonts w:cs="NanumGothic"/>
          <w:b/>
          <w:color w:val="0A6E95"/>
          <w:sz w:val="21"/>
          <w:lang w:eastAsia="ko-KR"/>
        </w:rPr>
        <w:tab/>
        <w:t>4</w:t>
      </w:r>
    </w:p>
    <w:p w14:paraId="140E7236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1.3 버전 관리 및 배포 원칙</w:t>
      </w:r>
      <w:r>
        <w:rPr>
          <w:rFonts w:cs="NanumGothic"/>
          <w:b/>
          <w:color w:val="0A6E95"/>
          <w:sz w:val="21"/>
          <w:lang w:eastAsia="ko-KR"/>
        </w:rPr>
        <w:tab/>
        <w:t>5</w:t>
      </w:r>
    </w:p>
    <w:p w14:paraId="094032C6" w14:textId="1480931C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b/>
          <w:color w:val="1A2C5B"/>
          <w:sz w:val="21"/>
          <w:lang w:eastAsia="ko-KR"/>
        </w:rPr>
        <w:t>2. 규칙 체계 (Foundation)</w:t>
      </w:r>
      <w:r>
        <w:rPr>
          <w:rFonts w:cs="NanumGothic"/>
          <w:b/>
          <w:color w:val="0A6E95"/>
          <w:sz w:val="21"/>
          <w:lang w:eastAsia="ko-KR"/>
        </w:rPr>
        <w:tab/>
        <w:t>6</w:t>
      </w:r>
    </w:p>
    <w:p w14:paraId="7EE88F65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2.1 디자인 원칙 3C</w:t>
      </w:r>
      <w:r>
        <w:rPr>
          <w:rFonts w:cs="NanumGothic"/>
          <w:b/>
          <w:color w:val="0A6E95"/>
          <w:sz w:val="21"/>
          <w:lang w:eastAsia="ko-KR"/>
        </w:rPr>
        <w:tab/>
        <w:t>6</w:t>
      </w:r>
    </w:p>
    <w:p w14:paraId="3AD2221C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2.2 컬러 시스템</w:t>
      </w:r>
      <w:r>
        <w:rPr>
          <w:rFonts w:cs="NanumGothic"/>
          <w:b/>
          <w:color w:val="0A6E95"/>
          <w:sz w:val="21"/>
          <w:lang w:eastAsia="ko-KR"/>
        </w:rPr>
        <w:tab/>
        <w:t>6</w:t>
      </w:r>
    </w:p>
    <w:p w14:paraId="2A734EC9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2.3 타이포그래피</w:t>
      </w:r>
      <w:r>
        <w:rPr>
          <w:rFonts w:cs="NanumGothic"/>
          <w:b/>
          <w:color w:val="0A6E95"/>
          <w:sz w:val="21"/>
          <w:lang w:eastAsia="ko-KR"/>
        </w:rPr>
        <w:tab/>
        <w:t>8</w:t>
      </w:r>
    </w:p>
    <w:p w14:paraId="24A23ADB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2.4 그리드 &amp; 레이아웃</w:t>
      </w:r>
      <w:r>
        <w:rPr>
          <w:rFonts w:cs="NanumGothic"/>
          <w:b/>
          <w:color w:val="0A6E95"/>
          <w:sz w:val="21"/>
          <w:lang w:eastAsia="ko-KR"/>
        </w:rPr>
        <w:tab/>
        <w:t>9</w:t>
      </w:r>
    </w:p>
    <w:p w14:paraId="7EB8A21F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2.5 아이콘 · 이미지 · 모션</w:t>
      </w:r>
      <w:r>
        <w:rPr>
          <w:rFonts w:cs="NanumGothic"/>
          <w:b/>
          <w:color w:val="0A6E95"/>
          <w:sz w:val="21"/>
          <w:lang w:eastAsia="ko-KR"/>
        </w:rPr>
        <w:tab/>
        <w:t>10</w:t>
      </w:r>
    </w:p>
    <w:p w14:paraId="0C3072CE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b/>
          <w:color w:val="1A2C5B"/>
          <w:sz w:val="21"/>
        </w:rPr>
        <w:t>3. 컴포넌트 정의 (Components)</w:t>
      </w:r>
      <w:r>
        <w:rPr>
          <w:rFonts w:cs="NanumGothic"/>
          <w:b/>
          <w:color w:val="0A6E95"/>
          <w:sz w:val="21"/>
        </w:rPr>
        <w:tab/>
        <w:t>11</w:t>
      </w:r>
    </w:p>
    <w:p w14:paraId="39B0FFC2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3.1 Atoms — Button, Badge, Tag, Input</w:t>
      </w:r>
      <w:r>
        <w:rPr>
          <w:rFonts w:cs="NanumGothic"/>
          <w:b/>
          <w:color w:val="0A6E95"/>
          <w:sz w:val="21"/>
        </w:rPr>
        <w:tab/>
        <w:t>11</w:t>
      </w:r>
    </w:p>
    <w:p w14:paraId="565094C9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3.2 Molecules — Card, List, Form</w:t>
      </w:r>
      <w:r>
        <w:rPr>
          <w:rFonts w:cs="NanumGothic"/>
          <w:b/>
          <w:color w:val="0A6E95"/>
          <w:sz w:val="21"/>
        </w:rPr>
        <w:tab/>
        <w:t>13</w:t>
      </w:r>
    </w:p>
    <w:p w14:paraId="6C68BEA8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3.3 Organisms — Header, Dashboard KPI, Table</w:t>
      </w:r>
      <w:r>
        <w:rPr>
          <w:rFonts w:cs="NanumGothic"/>
          <w:b/>
          <w:color w:val="0A6E95"/>
          <w:sz w:val="21"/>
        </w:rPr>
        <w:tab/>
        <w:t>14</w:t>
      </w:r>
    </w:p>
    <w:p w14:paraId="0967127E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3.4 차트/데이터 시각화</w:t>
      </w:r>
      <w:r>
        <w:rPr>
          <w:rFonts w:cs="NanumGothic"/>
          <w:b/>
          <w:color w:val="0A6E95"/>
          <w:sz w:val="21"/>
        </w:rPr>
        <w:tab/>
        <w:t>15</w:t>
      </w:r>
    </w:p>
    <w:p w14:paraId="523D2EFC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</w:rPr>
        <w:t xml:space="preserve">    </w:t>
      </w:r>
      <w:r>
        <w:rPr>
          <w:rFonts w:cs="NanumGothic"/>
          <w:color w:val="1A2C5B"/>
          <w:sz w:val="21"/>
          <w:lang w:eastAsia="ko-KR"/>
        </w:rPr>
        <w:t>3.5 사이니지/현장 전용 컴포넌트</w:t>
      </w:r>
      <w:r>
        <w:rPr>
          <w:rFonts w:cs="NanumGothic"/>
          <w:b/>
          <w:color w:val="0A6E95"/>
          <w:sz w:val="21"/>
          <w:lang w:eastAsia="ko-KR"/>
        </w:rPr>
        <w:tab/>
        <w:t>16</w:t>
      </w:r>
    </w:p>
    <w:p w14:paraId="104050C4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b/>
          <w:color w:val="1A2C5B"/>
          <w:sz w:val="21"/>
        </w:rPr>
        <w:t>4. 명명 규칙 (Naming Conventions)</w:t>
      </w:r>
      <w:r>
        <w:rPr>
          <w:rFonts w:cs="NanumGothic"/>
          <w:b/>
          <w:color w:val="0A6E95"/>
          <w:sz w:val="21"/>
        </w:rPr>
        <w:tab/>
        <w:t>17</w:t>
      </w:r>
    </w:p>
    <w:p w14:paraId="0E67332B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4.1 토큰 · 컴포넌트 · 파일명 · Figma 네이밍</w:t>
      </w:r>
      <w:r>
        <w:rPr>
          <w:rFonts w:cs="NanumGothic"/>
          <w:b/>
          <w:color w:val="0A6E95"/>
          <w:sz w:val="21"/>
        </w:rPr>
        <w:tab/>
        <w:t>17</w:t>
      </w:r>
    </w:p>
    <w:p w14:paraId="2822A26F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b/>
          <w:color w:val="1A2C5B"/>
          <w:sz w:val="21"/>
        </w:rPr>
        <w:t>5. 사용 예시 (Usage Examples)</w:t>
      </w:r>
      <w:r>
        <w:rPr>
          <w:rFonts w:cs="NanumGothic"/>
          <w:b/>
          <w:color w:val="0A6E95"/>
          <w:sz w:val="21"/>
        </w:rPr>
        <w:tab/>
        <w:t>19</w:t>
      </w:r>
    </w:p>
    <w:p w14:paraId="53BE3D70" w14:textId="77777777" w:rsidR="005D3F9E" w:rsidRDefault="00000000">
      <w:pPr>
        <w:tabs>
          <w:tab w:val="right" w:leader="hyphen" w:pos="9071"/>
        </w:tabs>
        <w:spacing w:after="40"/>
      </w:pPr>
      <w:r>
        <w:rPr>
          <w:rFonts w:cs="NanumGothic"/>
          <w:color w:val="1A2C5B"/>
          <w:sz w:val="21"/>
        </w:rPr>
        <w:t xml:space="preserve">    5.1 IR/제안서 · 대시보드 · 충전기 UI · 현장 사이니지</w:t>
      </w:r>
      <w:r>
        <w:rPr>
          <w:rFonts w:cs="NanumGothic"/>
          <w:b/>
          <w:color w:val="0A6E95"/>
          <w:sz w:val="21"/>
        </w:rPr>
        <w:tab/>
        <w:t>19</w:t>
      </w:r>
    </w:p>
    <w:p w14:paraId="4447C59B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b/>
          <w:color w:val="1A2C5B"/>
          <w:sz w:val="21"/>
          <w:lang w:eastAsia="ko-KR"/>
        </w:rPr>
        <w:t>6. 금지 사례 (Don'ts)</w:t>
      </w:r>
      <w:r>
        <w:rPr>
          <w:rFonts w:cs="NanumGothic"/>
          <w:b/>
          <w:color w:val="0A6E95"/>
          <w:sz w:val="21"/>
          <w:lang w:eastAsia="ko-KR"/>
        </w:rPr>
        <w:tab/>
        <w:t>21</w:t>
      </w:r>
    </w:p>
    <w:p w14:paraId="1074B5EF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b/>
          <w:color w:val="1A2C5B"/>
          <w:sz w:val="21"/>
          <w:lang w:eastAsia="ko-KR"/>
        </w:rPr>
        <w:t>7. 부록 (Appendix)</w:t>
      </w:r>
      <w:r>
        <w:rPr>
          <w:rFonts w:cs="NanumGothic"/>
          <w:b/>
          <w:color w:val="0A6E95"/>
          <w:sz w:val="21"/>
          <w:lang w:eastAsia="ko-KR"/>
        </w:rPr>
        <w:tab/>
        <w:t>23</w:t>
      </w:r>
    </w:p>
    <w:p w14:paraId="68745781" w14:textId="77777777" w:rsidR="005D3F9E" w:rsidRDefault="00000000">
      <w:pPr>
        <w:tabs>
          <w:tab w:val="right" w:leader="hyphen" w:pos="9071"/>
        </w:tabs>
        <w:spacing w:after="40"/>
        <w:rPr>
          <w:lang w:eastAsia="ko-KR"/>
        </w:rPr>
      </w:pPr>
      <w:r>
        <w:rPr>
          <w:rFonts w:cs="NanumGothic"/>
          <w:color w:val="1A2C5B"/>
          <w:sz w:val="21"/>
          <w:lang w:eastAsia="ko-KR"/>
        </w:rPr>
        <w:t xml:space="preserve">    A. 용어집  |  B. 체크리스트  |  C. 리소스 링크</w:t>
      </w:r>
      <w:r>
        <w:rPr>
          <w:rFonts w:cs="NanumGothic"/>
          <w:b/>
          <w:color w:val="0A6E95"/>
          <w:sz w:val="21"/>
          <w:lang w:eastAsia="ko-KR"/>
        </w:rPr>
        <w:tab/>
        <w:t>23</w:t>
      </w:r>
    </w:p>
    <w:p w14:paraId="524DED38" w14:textId="77777777" w:rsidR="005D3F9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29252C4" w14:textId="77777777" w:rsidR="005D3F9E" w:rsidRDefault="00000000">
      <w:pPr>
        <w:pBdr>
          <w:bottom w:val="single" w:sz="10" w:space="6" w:color="12AAE2"/>
        </w:pBdr>
        <w:spacing w:before="360" w:after="160"/>
        <w:rPr>
          <w:lang w:eastAsia="ko-KR"/>
        </w:rPr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1  </w:t>
      </w:r>
      <w:r>
        <w:rPr>
          <w:rFonts w:cs="NanumGothic"/>
          <w:sz w:val="28"/>
          <w:lang w:eastAsia="ko-KR"/>
        </w:rPr>
        <w:t xml:space="preserve">  </w:t>
      </w:r>
      <w:r>
        <w:rPr>
          <w:rFonts w:cs="NanumGothic"/>
          <w:b/>
          <w:color w:val="1A2C5B"/>
          <w:sz w:val="36"/>
          <w:lang w:eastAsia="ko-KR"/>
        </w:rPr>
        <w:t>문서 개요</w:t>
      </w:r>
    </w:p>
    <w:p w14:paraId="127DDF61" w14:textId="77777777" w:rsidR="005D3F9E" w:rsidRDefault="00000000">
      <w:pPr>
        <w:spacing w:before="240" w:after="80"/>
        <w:rPr>
          <w:lang w:eastAsia="ko-KR"/>
        </w:rPr>
      </w:pPr>
      <w:r>
        <w:rPr>
          <w:rFonts w:cs="NanumGothic"/>
          <w:b/>
          <w:color w:val="12AAE2"/>
          <w:sz w:val="28"/>
          <w:lang w:eastAsia="ko-KR"/>
        </w:rPr>
        <w:t xml:space="preserve">▎ </w:t>
      </w:r>
      <w:r>
        <w:rPr>
          <w:rFonts w:cs="NanumGothic"/>
          <w:b/>
          <w:color w:val="1A2C5B"/>
          <w:sz w:val="28"/>
          <w:lang w:eastAsia="ko-KR"/>
        </w:rPr>
        <w:t>1.1 목적 및 적용 범위</w:t>
      </w:r>
    </w:p>
    <w:p w14:paraId="01EF4C3B" w14:textId="0984AEAC" w:rsidR="005D3F9E" w:rsidRDefault="00000000">
      <w:pPr>
        <w:spacing w:after="120" w:line="324" w:lineRule="auto"/>
        <w:rPr>
          <w:lang w:eastAsia="ko-KR"/>
        </w:rPr>
      </w:pPr>
      <w:r>
        <w:rPr>
          <w:rFonts w:cs="NanumGothic"/>
          <w:sz w:val="21"/>
          <w:lang w:eastAsia="ko-KR"/>
        </w:rPr>
        <w:t>에버온 디자인 시스템 (everon Design System, 이하 DS) v1.0 가이드는 에버온이 제공하는 모든 제품 · 서비스 · 커뮤니케이션에서 일관된 브랜드 경험과 사용성을 확보하기 위한 공용 규칙과 자산을 정의한다.</w:t>
      </w:r>
    </w:p>
    <w:p w14:paraId="544C2B8E" w14:textId="03D26106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적용 범위: 대외 제안서 · IR 자료, 운영 대시보드 (CSMS / EMS), 충전기 UI (사이니지 / 스크린), 모바일 · 웹 고객 앱, 마케팅 제작물, 현장 표시물.</w:t>
      </w:r>
    </w:p>
    <w:p w14:paraId="092FC24E" w14:textId="4030ECD4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적용 시점: v1.0 릴리즈 이후 신규 제작물부터 필수 적용, 기존 자산은 연 1회 정기 개편 시 단계적 전환.</w:t>
      </w:r>
    </w:p>
    <w:p w14:paraId="083DDB0B" w14:textId="57DF48D0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예외: 관계 법령 · 인증 기관이 규정한 표시 양식 (예: 전기차 충전사업자 고지 의무)은 본 가이드보다 우선한다.</w:t>
      </w:r>
    </w:p>
    <w:p w14:paraId="4808EB05" w14:textId="0A6178D0" w:rsidR="005D3F9E" w:rsidRDefault="00000000">
      <w:pPr>
        <w:spacing w:before="240" w:after="80"/>
        <w:rPr>
          <w:lang w:eastAsia="ko-KR"/>
        </w:rPr>
      </w:pPr>
      <w:r>
        <w:rPr>
          <w:rFonts w:ascii="Segoe UI Symbol" w:hAnsi="Segoe UI Symbol" w:cs="Segoe UI Symbol"/>
          <w:b/>
          <w:color w:val="12AAE2"/>
          <w:sz w:val="28"/>
          <w:lang w:eastAsia="ko-KR"/>
        </w:rPr>
        <w:t>▎</w:t>
      </w:r>
      <w:r>
        <w:rPr>
          <w:rFonts w:cs="NanumGothic"/>
          <w:b/>
          <w:color w:val="12AAE2"/>
          <w:sz w:val="28"/>
          <w:lang w:eastAsia="ko-KR"/>
        </w:rPr>
        <w:t xml:space="preserve"> </w:t>
      </w:r>
      <w:r>
        <w:rPr>
          <w:rFonts w:cs="NanumGothic"/>
          <w:b/>
          <w:color w:val="1A2C5B"/>
          <w:sz w:val="28"/>
          <w:lang w:eastAsia="ko-KR"/>
        </w:rPr>
        <w:t>1.2 사용자 (Audience)와 활용 시나리오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680"/>
        <w:gridCol w:w="2344"/>
      </w:tblGrid>
      <w:tr w:rsidR="005D3F9E" w14:paraId="0A1F6308" w14:textId="77777777" w:rsidTr="00F25B68">
        <w:trPr>
          <w:jc w:val="center"/>
        </w:trPr>
        <w:tc>
          <w:tcPr>
            <w:tcW w:w="216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92CF73C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사용자</w:t>
            </w:r>
          </w:p>
        </w:tc>
        <w:tc>
          <w:tcPr>
            <w:tcW w:w="468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D15792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대표 활용 시나리오</w:t>
            </w:r>
          </w:p>
        </w:tc>
        <w:tc>
          <w:tcPr>
            <w:tcW w:w="234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BD5F4DB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필요 파트</w:t>
            </w:r>
          </w:p>
        </w:tc>
      </w:tr>
      <w:tr w:rsidR="005D3F9E" w14:paraId="787EE5EC" w14:textId="77777777" w:rsidTr="00F25B68">
        <w:trPr>
          <w:jc w:val="center"/>
        </w:trPr>
        <w:tc>
          <w:tcPr>
            <w:tcW w:w="216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126EBE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디자이너</w:t>
            </w:r>
          </w:p>
        </w:tc>
        <w:tc>
          <w:tcPr>
            <w:tcW w:w="46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D35712E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IR 슬라이드, 앱 UI, 사이니지 디자인 제작</w:t>
            </w:r>
          </w:p>
        </w:tc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643F79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2·3·5장 전체</w:t>
            </w:r>
          </w:p>
        </w:tc>
      </w:tr>
      <w:tr w:rsidR="005D3F9E" w14:paraId="6BF376E5" w14:textId="77777777" w:rsidTr="00F25B68">
        <w:trPr>
          <w:jc w:val="center"/>
        </w:trPr>
        <w:tc>
          <w:tcPr>
            <w:tcW w:w="216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7478F2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프런트엔드 개발자</w:t>
            </w:r>
          </w:p>
        </w:tc>
        <w:tc>
          <w:tcPr>
            <w:tcW w:w="46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F4BFE79" w14:textId="3481792C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대시보드 / 앱 컴포넌트 구현, 토큰 매핑</w:t>
            </w:r>
          </w:p>
        </w:tc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16E34F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2.2·2.3·3·4장</w:t>
            </w:r>
          </w:p>
        </w:tc>
      </w:tr>
      <w:tr w:rsidR="005D3F9E" w14:paraId="411CDDBC" w14:textId="77777777" w:rsidTr="00F25B68">
        <w:trPr>
          <w:jc w:val="center"/>
        </w:trPr>
        <w:tc>
          <w:tcPr>
            <w:tcW w:w="216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62516BD" w14:textId="276A84BA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기획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/ PM</w:t>
            </w:r>
          </w:p>
        </w:tc>
        <w:tc>
          <w:tcPr>
            <w:tcW w:w="46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7E651EA" w14:textId="3F78EFCB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제안서 · KPI 보고서 구성, 용어 통일</w:t>
            </w:r>
          </w:p>
        </w:tc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9E13E3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1·2·5·7장</w:t>
            </w:r>
          </w:p>
        </w:tc>
      </w:tr>
      <w:tr w:rsidR="005D3F9E" w14:paraId="355E42E6" w14:textId="77777777" w:rsidTr="00F25B68">
        <w:trPr>
          <w:jc w:val="center"/>
        </w:trPr>
        <w:tc>
          <w:tcPr>
            <w:tcW w:w="216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B7344A6" w14:textId="1434DD75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영업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/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마케팅</w:t>
            </w:r>
          </w:p>
        </w:tc>
        <w:tc>
          <w:tcPr>
            <w:tcW w:w="46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01D557E" w14:textId="147A359F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세일즈 덱, 전시 · 현장 배너 제작</w:t>
            </w:r>
          </w:p>
        </w:tc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0659DA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2·5·6장</w:t>
            </w:r>
          </w:p>
        </w:tc>
      </w:tr>
      <w:tr w:rsidR="005D3F9E" w14:paraId="7FBEE70A" w14:textId="77777777" w:rsidTr="00F25B68">
        <w:trPr>
          <w:jc w:val="center"/>
        </w:trPr>
        <w:tc>
          <w:tcPr>
            <w:tcW w:w="216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C39379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외부 파트너</w:t>
            </w:r>
          </w:p>
        </w:tc>
        <w:tc>
          <w:tcPr>
            <w:tcW w:w="46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A175582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공동 브랜딩, 인쇄물 제작 가이드 준수</w:t>
            </w:r>
          </w:p>
        </w:tc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C381D0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2·6·7장</w:t>
            </w:r>
          </w:p>
        </w:tc>
      </w:tr>
    </w:tbl>
    <w:p w14:paraId="59B265BD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1.3 버전 관리 및 배포 원칙</w:t>
      </w:r>
    </w:p>
    <w:p w14:paraId="2BF5EE49" w14:textId="142DFC1B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</w:rPr>
        <w:t xml:space="preserve">버전 체계: Semantic Versioning (MAJOR. </w:t>
      </w:r>
      <w:r>
        <w:rPr>
          <w:rFonts w:cs="NanumGothic"/>
          <w:color w:val="111111"/>
          <w:sz w:val="21"/>
          <w:lang w:eastAsia="ko-KR"/>
        </w:rPr>
        <w:t>MINOR. PATCH). 브랜드 컬러 · 원칙 변경 시 MAJOR, 컴포넌트 신설 시 MINOR, 버그 / 오탈자 수정 시 PATCH.</w:t>
      </w:r>
    </w:p>
    <w:p w14:paraId="14C32C35" w14:textId="432D61EA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배포 채널: Figma Library (everon-ds), GitHub (everon-ds-tokens), 사내 포털 / ds. 모든 배포물은 design-tokens.json · everon-icons.woff2 · pptx/keynote 템플릿을 단일 릴리즈로 묶는다.</w:t>
      </w:r>
    </w:p>
    <w:p w14:paraId="1E839DE2" w14:textId="52357DBA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하위 호환: Deprecated 컴포넌트는 최소 1개 MINOR 버전 유지 후 제거. 제거 90일 전 릴리즈 노트 및 사내 공지 필수.</w:t>
      </w:r>
    </w:p>
    <w:p w14:paraId="3A4CBC85" w14:textId="0AE6AB81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요청/기여: 신규 컴포넌트 요청은 플랫폼기획운영팀 이슈 트래커로 제출하며, 2주 이내 수용 여부 회신.</w:t>
      </w:r>
    </w:p>
    <w:tbl>
      <w:tblPr>
        <w:tblW w:w="9180" w:type="dxa"/>
        <w:tblLayout w:type="fixed"/>
        <w:tblLook w:val="04A0" w:firstRow="1" w:lastRow="0" w:firstColumn="1" w:lastColumn="0" w:noHBand="0" w:noVBand="1"/>
      </w:tblPr>
      <w:tblGrid>
        <w:gridCol w:w="1440"/>
        <w:gridCol w:w="7740"/>
      </w:tblGrid>
      <w:tr w:rsidR="005D3F9E" w14:paraId="422D27AE" w14:textId="77777777" w:rsidTr="00D45546">
        <w:trPr>
          <w:trHeight w:val="1397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2AAE2"/>
          </w:tcPr>
          <w:p w14:paraId="2CE916DB" w14:textId="77777777" w:rsidR="005D3F9E" w:rsidRDefault="005D3F9E">
            <w:pPr>
              <w:rPr>
                <w:lang w:eastAsia="ko-KR"/>
              </w:rPr>
            </w:pP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EAF7FC"/>
            <w:vAlign w:val="center"/>
          </w:tcPr>
          <w:p w14:paraId="051E8F8D" w14:textId="77777777" w:rsidR="005D3F9E" w:rsidRDefault="00000000" w:rsidP="00F25B68">
            <w:pPr>
              <w:spacing w:after="0"/>
              <w:jc w:val="both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lang w:eastAsia="ko-KR"/>
              </w:rPr>
              <w:t>핵심 원칙</w:t>
            </w:r>
          </w:p>
          <w:p w14:paraId="0075CC59" w14:textId="77777777" w:rsidR="005D3F9E" w:rsidRDefault="00000000" w:rsidP="00F25B68">
            <w:pPr>
              <w:spacing w:after="0"/>
              <w:jc w:val="both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DS는 '제한'이 아니라 '가속'을 위한 도구이다. 동일한 메시지를 더 빠르고, 더 신뢰성 있게 전달하기 위한 공용 자산으로 운영한다.</w:t>
            </w:r>
          </w:p>
        </w:tc>
      </w:tr>
    </w:tbl>
    <w:p w14:paraId="186151EE" w14:textId="77777777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</w:t>
      </w:r>
      <w:r>
        <w:rPr>
          <w:rFonts w:cs="NanumGothic"/>
          <w:b/>
          <w:color w:val="FFFFFF"/>
          <w:sz w:val="28"/>
          <w:shd w:val="clear" w:color="auto" w:fill="12AAE2"/>
        </w:rPr>
        <w:t xml:space="preserve">2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규칙 체계 (Foundation)</w:t>
      </w:r>
    </w:p>
    <w:p w14:paraId="6890C730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2.1 디자인 원칙 3C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144"/>
      </w:tblGrid>
      <w:tr w:rsidR="005D3F9E" w14:paraId="4AC67C2F" w14:textId="77777777" w:rsidTr="00F25B68">
        <w:trPr>
          <w:jc w:val="center"/>
        </w:trPr>
        <w:tc>
          <w:tcPr>
            <w:tcW w:w="144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5367154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원칙</w:t>
            </w:r>
          </w:p>
        </w:tc>
        <w:tc>
          <w:tcPr>
            <w:tcW w:w="360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4A664C7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정의</w:t>
            </w:r>
          </w:p>
        </w:tc>
        <w:tc>
          <w:tcPr>
            <w:tcW w:w="414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E750826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실무 체크포인트</w:t>
            </w:r>
          </w:p>
        </w:tc>
      </w:tr>
      <w:tr w:rsidR="005D3F9E" w14:paraId="37A00379" w14:textId="77777777" w:rsidTr="00F25B68">
        <w:trPr>
          <w:jc w:val="center"/>
        </w:trPr>
        <w:tc>
          <w:tcPr>
            <w:tcW w:w="144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B9703DF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Clarity</w:t>
            </w:r>
            <w:r>
              <w:rPr>
                <w:rFonts w:cs="NanumGothic"/>
                <w:b/>
                <w:color w:val="0A6E95"/>
                <w:sz w:val="20"/>
              </w:rPr>
              <w:br/>
              <w:t>명료성</w:t>
            </w:r>
          </w:p>
        </w:tc>
        <w:tc>
          <w:tcPr>
            <w:tcW w:w="36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B7C51F6" w14:textId="2F5536D2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데이터 · 메시지를 군더더기 없이 전달한다.</w:t>
            </w:r>
          </w:p>
        </w:tc>
        <w:tc>
          <w:tcPr>
            <w:tcW w:w="41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B611CF0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한 슬라이드 1 메시지 / 숫자 강조 / 단위 명기</w:t>
            </w:r>
          </w:p>
        </w:tc>
      </w:tr>
      <w:tr w:rsidR="005D3F9E" w14:paraId="6F280C25" w14:textId="77777777" w:rsidTr="00F25B68">
        <w:trPr>
          <w:jc w:val="center"/>
        </w:trPr>
        <w:tc>
          <w:tcPr>
            <w:tcW w:w="144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0B1FC19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Consistency</w:t>
            </w:r>
            <w:r>
              <w:rPr>
                <w:rFonts w:cs="NanumGothic"/>
                <w:b/>
                <w:color w:val="0A6E95"/>
                <w:sz w:val="20"/>
              </w:rPr>
              <w:br/>
            </w:r>
            <w:proofErr w:type="spellStart"/>
            <w:r>
              <w:rPr>
                <w:rFonts w:cs="NanumGothic"/>
                <w:b/>
                <w:color w:val="0A6E95"/>
                <w:sz w:val="20"/>
              </w:rPr>
              <w:t>일관성</w:t>
            </w:r>
            <w:proofErr w:type="spellEnd"/>
          </w:p>
        </w:tc>
        <w:tc>
          <w:tcPr>
            <w:tcW w:w="36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720F4F8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어디서 보아도 같은 에버온임을 알 수 있다.</w:t>
            </w:r>
          </w:p>
        </w:tc>
        <w:tc>
          <w:tcPr>
            <w:tcW w:w="41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662962C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토큰 기반 색/폰트 사용, 컴포넌트 우선 재사용</w:t>
            </w:r>
          </w:p>
        </w:tc>
      </w:tr>
      <w:tr w:rsidR="005D3F9E" w14:paraId="66CDE062" w14:textId="77777777" w:rsidTr="00F25B68">
        <w:trPr>
          <w:jc w:val="center"/>
        </w:trPr>
        <w:tc>
          <w:tcPr>
            <w:tcW w:w="144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E66D270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Credibility</w:t>
            </w:r>
            <w:r>
              <w:rPr>
                <w:rFonts w:cs="NanumGothic"/>
                <w:b/>
                <w:color w:val="0A6E95"/>
                <w:sz w:val="20"/>
              </w:rPr>
              <w:br/>
            </w:r>
            <w:proofErr w:type="spellStart"/>
            <w:r>
              <w:rPr>
                <w:rFonts w:cs="NanumGothic"/>
                <w:b/>
                <w:color w:val="0A6E95"/>
                <w:sz w:val="20"/>
              </w:rPr>
              <w:t>신뢰성</w:t>
            </w:r>
            <w:proofErr w:type="spellEnd"/>
          </w:p>
        </w:tc>
        <w:tc>
          <w:tcPr>
            <w:tcW w:w="36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9A3FB36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검증된 데이터와 절제된 표현으로 신뢰를 준다.</w:t>
            </w:r>
          </w:p>
        </w:tc>
        <w:tc>
          <w:tcPr>
            <w:tcW w:w="41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2E92F72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근거 출처 표기, 과장 수식어 지양, 비교는 동일 기준</w:t>
            </w:r>
          </w:p>
        </w:tc>
      </w:tr>
    </w:tbl>
    <w:p w14:paraId="032603BF" w14:textId="77777777" w:rsidR="005D3F9E" w:rsidRDefault="00000000">
      <w:pPr>
        <w:spacing w:before="240" w:after="80"/>
        <w:rPr>
          <w:lang w:eastAsia="ko-KR"/>
        </w:rPr>
      </w:pPr>
      <w:r>
        <w:rPr>
          <w:rFonts w:cs="NanumGothic"/>
          <w:b/>
          <w:color w:val="12AAE2"/>
          <w:sz w:val="28"/>
          <w:lang w:eastAsia="ko-KR"/>
        </w:rPr>
        <w:t xml:space="preserve">▎ </w:t>
      </w:r>
      <w:r>
        <w:rPr>
          <w:rFonts w:cs="NanumGothic"/>
          <w:b/>
          <w:color w:val="1A2C5B"/>
          <w:sz w:val="28"/>
          <w:lang w:eastAsia="ko-KR"/>
        </w:rPr>
        <w:t>2.2 컬러 시스템</w:t>
      </w:r>
    </w:p>
    <w:p w14:paraId="646A5854" w14:textId="77777777" w:rsidR="005D3F9E" w:rsidRDefault="00000000">
      <w:pPr>
        <w:spacing w:after="120" w:line="324" w:lineRule="auto"/>
        <w:rPr>
          <w:lang w:eastAsia="ko-KR"/>
        </w:rPr>
      </w:pPr>
      <w:r>
        <w:rPr>
          <w:rFonts w:cs="NanumGothic"/>
          <w:color w:val="6B7280"/>
          <w:sz w:val="21"/>
          <w:lang w:eastAsia="ko-KR"/>
        </w:rPr>
        <w:t>핵심 팔레트 — 한 화면에 Primary는 1회만 강조 포인트로 사용한다.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4"/>
        <w:gridCol w:w="2295"/>
        <w:gridCol w:w="2294"/>
      </w:tblGrid>
      <w:tr w:rsidR="005D3F9E" w14:paraId="51DF48BE" w14:textId="77777777" w:rsidTr="00102CDE">
        <w:trPr>
          <w:trHeight w:val="680"/>
          <w:jc w:val="center"/>
        </w:trPr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2AAE2"/>
            <w:vAlign w:val="center"/>
          </w:tcPr>
          <w:p w14:paraId="5ECB7338" w14:textId="77777777" w:rsidR="005D3F9E" w:rsidRDefault="00000000">
            <w:pPr>
              <w:spacing w:after="400"/>
              <w:jc w:val="center"/>
            </w:pP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cs="NanumGothic"/>
                <w:b/>
                <w:color w:val="FFFFFF"/>
                <w:sz w:val="20"/>
              </w:rPr>
              <w:t>#12AAE2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A6E95"/>
            <w:vAlign w:val="center"/>
          </w:tcPr>
          <w:p w14:paraId="3E1020FB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FFFFFF"/>
                <w:sz w:val="20"/>
              </w:rPr>
              <w:t>#0A6E95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A2C5B"/>
            <w:vAlign w:val="center"/>
          </w:tcPr>
          <w:p w14:paraId="0BCE1DC5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FFFFFF"/>
                <w:sz w:val="20"/>
              </w:rPr>
              <w:t>#1A2C5B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231A"/>
            <w:vAlign w:val="center"/>
          </w:tcPr>
          <w:p w14:paraId="7D58C735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FFFFFF"/>
                <w:sz w:val="20"/>
              </w:rPr>
              <w:t>#E8231A</w:t>
            </w:r>
          </w:p>
        </w:tc>
      </w:tr>
      <w:tr w:rsidR="005D3F9E" w14:paraId="4E196D37" w14:textId="77777777" w:rsidTr="00102CDE">
        <w:trPr>
          <w:trHeight w:val="1134"/>
          <w:jc w:val="center"/>
        </w:trPr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DF6910A" w14:textId="4E52B5A9" w:rsidR="005D3F9E" w:rsidRDefault="00000000">
            <w:pPr>
              <w:jc w:val="center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sz w:val="20"/>
                <w:lang w:eastAsia="ko-KR"/>
              </w:rPr>
              <w:t>Primary</w:t>
            </w:r>
            <w:r>
              <w:rPr>
                <w:rFonts w:cs="NanumGothic"/>
                <w:b/>
                <w:color w:val="1A2C5B"/>
                <w:sz w:val="20"/>
                <w:lang w:eastAsia="ko-KR"/>
              </w:rPr>
              <w:br/>
            </w:r>
            <w:r>
              <w:rPr>
                <w:rFonts w:cs="NanumGothic"/>
                <w:color w:val="6B7280"/>
                <w:sz w:val="17"/>
                <w:lang w:eastAsia="ko-KR"/>
              </w:rPr>
              <w:t>브랜드 / 핵심 강조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7271BAC" w14:textId="3D0DBBA4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Primary Deep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헤더 / 타이틀 보조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25D9D08" w14:textId="1CB7922F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Neutral Dark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본문 강조 / 표 헤더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C5E0603" w14:textId="64336F70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Accent Red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경고 / 주의</w:t>
            </w:r>
          </w:p>
        </w:tc>
      </w:tr>
    </w:tbl>
    <w:p w14:paraId="407FC5CD" w14:textId="77777777" w:rsidR="005D3F9E" w:rsidRDefault="005D3F9E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5"/>
        <w:gridCol w:w="2294"/>
        <w:gridCol w:w="2294"/>
      </w:tblGrid>
      <w:tr w:rsidR="005D3F9E" w14:paraId="0BB9D970" w14:textId="77777777" w:rsidTr="00102CDE">
        <w:trPr>
          <w:trHeight w:val="680"/>
          <w:jc w:val="center"/>
        </w:trPr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0B15A"/>
            <w:vAlign w:val="center"/>
          </w:tcPr>
          <w:p w14:paraId="00D415C1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FFFFFF"/>
                <w:sz w:val="20"/>
              </w:rPr>
              <w:t>#00B15A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6B7280"/>
            <w:vAlign w:val="center"/>
          </w:tcPr>
          <w:p w14:paraId="63533D24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FFFFFF"/>
                <w:sz w:val="20"/>
              </w:rPr>
              <w:t>#6B7280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5F6FA"/>
            <w:vAlign w:val="center"/>
          </w:tcPr>
          <w:p w14:paraId="0B5D787B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1A2C5B"/>
                <w:sz w:val="20"/>
              </w:rPr>
              <w:t>#F5F6FA</w:t>
            </w:r>
          </w:p>
        </w:tc>
        <w:tc>
          <w:tcPr>
            <w:tcW w:w="229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vAlign w:val="center"/>
          </w:tcPr>
          <w:p w14:paraId="1BE3C2EE" w14:textId="77777777" w:rsidR="005D3F9E" w:rsidRDefault="00000000">
            <w:pPr>
              <w:spacing w:after="400"/>
              <w:jc w:val="center"/>
            </w:pPr>
            <w:r>
              <w:br/>
            </w:r>
            <w:r>
              <w:br/>
            </w:r>
            <w:r>
              <w:rPr>
                <w:rFonts w:cs="NanumGothic"/>
                <w:b/>
                <w:color w:val="1A2C5B"/>
                <w:sz w:val="20"/>
              </w:rPr>
              <w:t>#FFFFFF</w:t>
            </w:r>
          </w:p>
        </w:tc>
      </w:tr>
      <w:tr w:rsidR="005D3F9E" w14:paraId="7E60C235" w14:textId="77777777" w:rsidTr="00102CDE">
        <w:trPr>
          <w:trHeight w:val="1134"/>
          <w:jc w:val="center"/>
        </w:trPr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D76145" w14:textId="566A927C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Accent Green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정상 / 성공 상태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8BB8E20" w14:textId="77777777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Neutral Mid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보조 텍스트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E48376B" w14:textId="0E15AB3C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Neutral Light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배경 / 카드 바탕</w:t>
            </w:r>
          </w:p>
        </w:tc>
        <w:tc>
          <w:tcPr>
            <w:tcW w:w="22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382DCE2" w14:textId="77777777" w:rsidR="005D3F9E" w:rsidRDefault="00000000">
            <w:pPr>
              <w:jc w:val="center"/>
            </w:pPr>
            <w:r>
              <w:rPr>
                <w:rFonts w:cs="NanumGothic"/>
                <w:b/>
                <w:color w:val="1A2C5B"/>
                <w:sz w:val="20"/>
              </w:rPr>
              <w:t>White</w:t>
            </w:r>
            <w:r>
              <w:rPr>
                <w:rFonts w:cs="NanumGothic"/>
                <w:b/>
                <w:color w:val="1A2C5B"/>
                <w:sz w:val="20"/>
              </w:rPr>
              <w:br/>
            </w:r>
            <w:r>
              <w:rPr>
                <w:rFonts w:cs="NanumGothic"/>
                <w:color w:val="6B7280"/>
                <w:sz w:val="17"/>
              </w:rPr>
              <w:t>기본 배경</w:t>
            </w:r>
          </w:p>
        </w:tc>
      </w:tr>
    </w:tbl>
    <w:p w14:paraId="6107720C" w14:textId="77777777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2.2.1 사용 비율 가이드 (60 · 30 · 10 원칙)</w:t>
      </w:r>
    </w:p>
    <w:tbl>
      <w:tblPr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003"/>
        <w:gridCol w:w="2816"/>
        <w:gridCol w:w="3402"/>
      </w:tblGrid>
      <w:tr w:rsidR="005D3F9E" w14:paraId="4C723375" w14:textId="77777777" w:rsidTr="00123B0A">
        <w:trPr>
          <w:trHeight w:val="434"/>
          <w:jc w:val="center"/>
        </w:trPr>
        <w:tc>
          <w:tcPr>
            <w:tcW w:w="96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5AF2DDE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비율</w:t>
            </w:r>
          </w:p>
        </w:tc>
        <w:tc>
          <w:tcPr>
            <w:tcW w:w="2003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C7F92FC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역할</w:t>
            </w:r>
          </w:p>
        </w:tc>
        <w:tc>
          <w:tcPr>
            <w:tcW w:w="2816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536B89F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대표 컬러</w:t>
            </w:r>
          </w:p>
        </w:tc>
        <w:tc>
          <w:tcPr>
            <w:tcW w:w="3402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3F5574E4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예시</w:t>
            </w:r>
          </w:p>
        </w:tc>
      </w:tr>
      <w:tr w:rsidR="005D3F9E" w14:paraId="41A8D1D7" w14:textId="77777777" w:rsidTr="00123B0A">
        <w:trPr>
          <w:jc w:val="center"/>
        </w:trPr>
        <w:tc>
          <w:tcPr>
            <w:tcW w:w="96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42CE72B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60%</w:t>
            </w:r>
          </w:p>
        </w:tc>
        <w:tc>
          <w:tcPr>
            <w:tcW w:w="200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9AD4A6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바탕 / 구조</w:t>
            </w:r>
          </w:p>
        </w:tc>
        <w:tc>
          <w:tcPr>
            <w:tcW w:w="281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80BBC2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White, Neutral Light</w:t>
            </w:r>
          </w:p>
        </w:tc>
        <w:tc>
          <w:tcPr>
            <w:tcW w:w="3402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53D7471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슬라이드 배경, 카드 배경</w:t>
            </w:r>
          </w:p>
        </w:tc>
      </w:tr>
      <w:tr w:rsidR="005D3F9E" w14:paraId="037A5ADD" w14:textId="77777777" w:rsidTr="00123B0A">
        <w:trPr>
          <w:jc w:val="center"/>
        </w:trPr>
        <w:tc>
          <w:tcPr>
            <w:tcW w:w="96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4870731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30%</w:t>
            </w:r>
          </w:p>
        </w:tc>
        <w:tc>
          <w:tcPr>
            <w:tcW w:w="200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B2B8D5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텍스트 / 구분</w:t>
            </w:r>
          </w:p>
        </w:tc>
        <w:tc>
          <w:tcPr>
            <w:tcW w:w="281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0DAE2D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Neutral Dark, Neutral Mid</w:t>
            </w:r>
          </w:p>
        </w:tc>
        <w:tc>
          <w:tcPr>
            <w:tcW w:w="3402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83DBCA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본문, 표 헤더, 보조 설명</w:t>
            </w:r>
          </w:p>
        </w:tc>
      </w:tr>
      <w:tr w:rsidR="005D3F9E" w14:paraId="7FC05D22" w14:textId="77777777" w:rsidTr="00123B0A">
        <w:trPr>
          <w:jc w:val="center"/>
        </w:trPr>
        <w:tc>
          <w:tcPr>
            <w:tcW w:w="96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7FC72C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10%</w:t>
            </w:r>
          </w:p>
        </w:tc>
        <w:tc>
          <w:tcPr>
            <w:tcW w:w="200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ACB1ED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강조 / 행동 유도</w:t>
            </w:r>
          </w:p>
        </w:tc>
        <w:tc>
          <w:tcPr>
            <w:tcW w:w="281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D6C12C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Primary, Accent</w:t>
            </w:r>
          </w:p>
        </w:tc>
        <w:tc>
          <w:tcPr>
            <w:tcW w:w="3402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61A0862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CTA 버튼, KPI 숫자, 경고</w:t>
            </w:r>
          </w:p>
        </w:tc>
      </w:tr>
    </w:tbl>
    <w:p w14:paraId="0E99F7F1" w14:textId="77777777" w:rsidR="00102CDE" w:rsidRDefault="00102CDE">
      <w:pPr>
        <w:spacing w:before="160" w:after="40"/>
        <w:rPr>
          <w:rFonts w:cs="NanumGothic"/>
          <w:b/>
          <w:color w:val="0A6E95"/>
          <w:sz w:val="24"/>
          <w:lang w:eastAsia="ko-KR"/>
        </w:rPr>
      </w:pPr>
    </w:p>
    <w:p w14:paraId="11C1D0C6" w14:textId="43C99DDC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lastRenderedPageBreak/>
        <w:t xml:space="preserve">2.2.2 </w:t>
      </w:r>
      <w:proofErr w:type="spellStart"/>
      <w:r>
        <w:rPr>
          <w:rFonts w:cs="NanumGothic"/>
          <w:b/>
          <w:color w:val="0A6E95"/>
          <w:sz w:val="24"/>
        </w:rPr>
        <w:t>상태</w:t>
      </w:r>
      <w:proofErr w:type="spellEnd"/>
      <w:r>
        <w:rPr>
          <w:rFonts w:cs="NanumGothic"/>
          <w:b/>
          <w:color w:val="0A6E95"/>
          <w:sz w:val="24"/>
        </w:rPr>
        <w:t xml:space="preserve"> </w:t>
      </w:r>
      <w:proofErr w:type="spellStart"/>
      <w:r>
        <w:rPr>
          <w:rFonts w:cs="NanumGothic"/>
          <w:b/>
          <w:color w:val="0A6E95"/>
          <w:sz w:val="24"/>
        </w:rPr>
        <w:t>컬러</w:t>
      </w:r>
      <w:proofErr w:type="spellEnd"/>
      <w:r>
        <w:rPr>
          <w:rFonts w:cs="NanumGothic"/>
          <w:b/>
          <w:color w:val="0A6E95"/>
          <w:sz w:val="24"/>
        </w:rPr>
        <w:t xml:space="preserve"> </w:t>
      </w:r>
      <w:proofErr w:type="spellStart"/>
      <w:r>
        <w:rPr>
          <w:rFonts w:cs="NanumGothic"/>
          <w:b/>
          <w:color w:val="0A6E95"/>
          <w:sz w:val="24"/>
        </w:rPr>
        <w:t>매핑</w:t>
      </w:r>
      <w:proofErr w:type="spellEnd"/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587"/>
        <w:gridCol w:w="2835"/>
        <w:gridCol w:w="3345"/>
      </w:tblGrid>
      <w:tr w:rsidR="005D3F9E" w14:paraId="392B39AA" w14:textId="77777777" w:rsidTr="00F25B68">
        <w:trPr>
          <w:jc w:val="center"/>
        </w:trPr>
        <w:tc>
          <w:tcPr>
            <w:tcW w:w="141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372F34D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상태</w:t>
            </w:r>
          </w:p>
        </w:tc>
        <w:tc>
          <w:tcPr>
            <w:tcW w:w="158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BECB3BA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HEX</w:t>
            </w:r>
          </w:p>
        </w:tc>
        <w:tc>
          <w:tcPr>
            <w:tcW w:w="283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2B7CFD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의미</w:t>
            </w:r>
          </w:p>
        </w:tc>
        <w:tc>
          <w:tcPr>
            <w:tcW w:w="334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0AD7341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사용 위치</w:t>
            </w:r>
          </w:p>
        </w:tc>
      </w:tr>
      <w:tr w:rsidR="005D3F9E" w14:paraId="6E982333" w14:textId="77777777" w:rsidTr="00F25B68">
        <w:trPr>
          <w:jc w:val="center"/>
        </w:trPr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A4FF95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Success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91C41A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#00B15A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C0EE04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정상 가동 / 승인</w:t>
            </w:r>
          </w:p>
        </w:tc>
        <w:tc>
          <w:tcPr>
            <w:tcW w:w="334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1C0054C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충전기 아이콘, 대시보드 가용률</w:t>
            </w:r>
          </w:p>
        </w:tc>
      </w:tr>
      <w:tr w:rsidR="005D3F9E" w14:paraId="49DA7EC2" w14:textId="77777777" w:rsidTr="00F25B68">
        <w:trPr>
          <w:jc w:val="center"/>
        </w:trPr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D8B5FA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Info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6E05FF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8CE03E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일반 정보 / 진행중</w:t>
            </w:r>
          </w:p>
        </w:tc>
        <w:tc>
          <w:tcPr>
            <w:tcW w:w="334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277D2B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Toast, Badge, 링크</w:t>
            </w:r>
          </w:p>
        </w:tc>
      </w:tr>
      <w:tr w:rsidR="005D3F9E" w14:paraId="4F70C3C1" w14:textId="77777777" w:rsidTr="00F25B68">
        <w:trPr>
          <w:jc w:val="center"/>
        </w:trPr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E3DA3A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Warning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DBB4F7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#F59E0B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5E3C13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주의 / 지연</w:t>
            </w:r>
          </w:p>
        </w:tc>
        <w:tc>
          <w:tcPr>
            <w:tcW w:w="334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D7793D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상태 배지, 알림</w:t>
            </w:r>
          </w:p>
        </w:tc>
      </w:tr>
      <w:tr w:rsidR="005D3F9E" w14:paraId="067884FC" w14:textId="77777777" w:rsidTr="00F25B68">
        <w:trPr>
          <w:jc w:val="center"/>
        </w:trPr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412929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Danger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78F602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#E8231A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268D78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장애 / 오류</w:t>
            </w:r>
          </w:p>
        </w:tc>
        <w:tc>
          <w:tcPr>
            <w:tcW w:w="334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B21B06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알람, 비상 안내</w:t>
            </w:r>
          </w:p>
        </w:tc>
      </w:tr>
      <w:tr w:rsidR="005D3F9E" w14:paraId="24068C95" w14:textId="77777777" w:rsidTr="00F25B68">
        <w:trPr>
          <w:jc w:val="center"/>
        </w:trPr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89261E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Disabled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2C1E6A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#BFC5CC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3B98BE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비활성 / 점검중</w:t>
            </w:r>
          </w:p>
        </w:tc>
        <w:tc>
          <w:tcPr>
            <w:tcW w:w="334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039C9F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버튼 비활성, 회색 처리</w:t>
            </w:r>
          </w:p>
        </w:tc>
      </w:tr>
    </w:tbl>
    <w:p w14:paraId="2A4C0746" w14:textId="77777777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2.2.3 접근성 (WCAG AA 대비비)</w:t>
      </w:r>
    </w:p>
    <w:p w14:paraId="41BFC56C" w14:textId="1D940ED9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본문 텍스트는 배경 대비 4.5:1 이상, 큰 텍스트 (18pt↑ 또는 14pt Bold↑)는 3:1 이상 확보한다.</w:t>
      </w:r>
    </w:p>
    <w:p w14:paraId="75059487" w14:textId="2B6AD2DD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Primary (#12AAE2) 위 흰색 텍스트는 14pt 이상일 때만 사용하며, 그 외에는 Primary Deep (#0A6E95)을 사용한다.</w:t>
      </w:r>
    </w:p>
    <w:p w14:paraId="4CCCF0E2" w14:textId="0C7A8A12" w:rsidR="005D3F9E" w:rsidRDefault="00000000" w:rsidP="00E509A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색만으로 의미를 전달하지 않는다. 상태 표시는 반드시 아이콘 또는 레이블을 병기한다.</w:t>
      </w:r>
    </w:p>
    <w:p w14:paraId="6D41E70A" w14:textId="77777777" w:rsidR="005D3F9E" w:rsidRDefault="00000000">
      <w:pPr>
        <w:spacing w:before="240" w:after="80"/>
      </w:pPr>
      <w:r>
        <w:rPr>
          <w:rFonts w:ascii="Segoe UI Symbol" w:hAnsi="Segoe UI Symbol" w:cs="Segoe UI Symbol"/>
          <w:b/>
          <w:color w:val="12AAE2"/>
          <w:sz w:val="28"/>
        </w:rPr>
        <w:t>▎</w:t>
      </w:r>
      <w:r>
        <w:rPr>
          <w:rFonts w:cs="NanumGothic"/>
          <w:b/>
          <w:color w:val="12AAE2"/>
          <w:sz w:val="28"/>
        </w:rPr>
        <w:t xml:space="preserve"> </w:t>
      </w:r>
      <w:r>
        <w:rPr>
          <w:rFonts w:cs="NanumGothic"/>
          <w:b/>
          <w:color w:val="1A2C5B"/>
          <w:sz w:val="28"/>
        </w:rPr>
        <w:t>2.3 타이포그래피</w:t>
      </w:r>
    </w:p>
    <w:p w14:paraId="14495BC7" w14:textId="77777777" w:rsidR="005D3F9E" w:rsidRDefault="00000000">
      <w:pPr>
        <w:spacing w:after="120" w:line="324" w:lineRule="auto"/>
      </w:pPr>
      <w:r>
        <w:rPr>
          <w:rFonts w:cs="NanumGothic"/>
          <w:color w:val="6B7280"/>
          <w:sz w:val="21"/>
        </w:rPr>
        <w:t>기본 서체: Pretendard (1순위) / NanumGothic (Fallback). 숫자 강조는 Pretendard ExtraBold.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4"/>
        <w:gridCol w:w="2381"/>
        <w:gridCol w:w="1474"/>
        <w:gridCol w:w="1814"/>
        <w:gridCol w:w="2017"/>
      </w:tblGrid>
      <w:tr w:rsidR="005D3F9E" w14:paraId="33AF7819" w14:textId="77777777" w:rsidTr="00F25B68">
        <w:trPr>
          <w:jc w:val="center"/>
        </w:trPr>
        <w:tc>
          <w:tcPr>
            <w:tcW w:w="149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D529F6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Role</w:t>
            </w:r>
          </w:p>
        </w:tc>
        <w:tc>
          <w:tcPr>
            <w:tcW w:w="2381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5BA48E0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사용처</w:t>
            </w:r>
          </w:p>
        </w:tc>
        <w:tc>
          <w:tcPr>
            <w:tcW w:w="147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68A8907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Size</w:t>
            </w:r>
          </w:p>
        </w:tc>
        <w:tc>
          <w:tcPr>
            <w:tcW w:w="181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BB7883D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Weight</w:t>
            </w:r>
          </w:p>
        </w:tc>
        <w:tc>
          <w:tcPr>
            <w:tcW w:w="201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AF27CEE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Line-height</w:t>
            </w:r>
          </w:p>
        </w:tc>
      </w:tr>
      <w:tr w:rsidR="005D3F9E" w14:paraId="66093DE0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D9F356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Display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FD117A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표지 대형 타이틀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385039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40–56pt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E85C6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ExtraBold (800)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D2CAD8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1.1</w:t>
            </w:r>
          </w:p>
        </w:tc>
      </w:tr>
      <w:tr w:rsidR="005D3F9E" w14:paraId="1299F82B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B97A41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H1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37F383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섹션 제목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29D37E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28–32pt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47583A8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Bold (700)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B48CAD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1.2</w:t>
            </w:r>
          </w:p>
        </w:tc>
      </w:tr>
      <w:tr w:rsidR="005D3F9E" w14:paraId="4DF1DB96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D2323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H2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5DDEC8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하위 섹션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DC7005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20–24pt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66587B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Bold (700)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01342A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1.25</w:t>
            </w:r>
          </w:p>
        </w:tc>
      </w:tr>
      <w:tr w:rsidR="005D3F9E" w14:paraId="2A8750E3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281E32E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H3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BF545C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카드 제목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B83F7D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16–18pt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0C773D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SemiBold (600)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EB46B5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1.3</w:t>
            </w:r>
          </w:p>
        </w:tc>
      </w:tr>
      <w:tr w:rsidR="005D3F9E" w14:paraId="27498B01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436CB3D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Body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51FB488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본문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C5DA94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14–16pt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34343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Regular (400)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DC485A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1.5</w:t>
            </w:r>
          </w:p>
        </w:tc>
      </w:tr>
      <w:tr w:rsidR="005D3F9E" w14:paraId="2E16B42E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B6673F6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Caption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47B92F6" w14:textId="731231C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주석 / 출처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3C1C51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10–12pt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BB3593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Regular (400)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A71E2C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1.4</w:t>
            </w:r>
          </w:p>
        </w:tc>
      </w:tr>
      <w:tr w:rsidR="005D3F9E" w14:paraId="591DAC46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80B1D2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Number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D6A563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KPI 숫자 강조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379FE7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32–72pt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A2381C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ExtraBold (800)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F35AC3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1.0</w:t>
            </w:r>
          </w:p>
        </w:tc>
      </w:tr>
      <w:tr w:rsidR="005D3F9E" w14:paraId="503799E3" w14:textId="77777777" w:rsidTr="00F25B68">
        <w:trPr>
          <w:jc w:val="center"/>
        </w:trPr>
        <w:tc>
          <w:tcPr>
            <w:tcW w:w="149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266ECE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Code</w:t>
            </w:r>
          </w:p>
        </w:tc>
        <w:tc>
          <w:tcPr>
            <w:tcW w:w="238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19AE383" w14:textId="02E4F944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코드 / 토큰 값</w:t>
            </w:r>
          </w:p>
        </w:tc>
        <w:tc>
          <w:tcPr>
            <w:tcW w:w="14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E16D5A8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9.5–11pt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D0F694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Mono / Regular</w:t>
            </w:r>
          </w:p>
        </w:tc>
        <w:tc>
          <w:tcPr>
            <w:tcW w:w="20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347453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1.4</w:t>
            </w:r>
          </w:p>
        </w:tc>
      </w:tr>
    </w:tbl>
    <w:p w14:paraId="00176ED0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2.3.1 조판 규칙</w:t>
      </w:r>
    </w:p>
    <w:p w14:paraId="1E02D0C5" w14:textId="48553241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한 문단 글자수는 슬라이드 90자, 문서 120자를 넘지 않도록 한다.</w:t>
      </w:r>
    </w:p>
    <w:p w14:paraId="6D0FD9AD" w14:textId="4C75C125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숫자 · 단위 사이에는 좁은 공백 (띄어쓰기)을 사용한다. 예: '2,949억 원', '97% 이상'.</w:t>
      </w:r>
    </w:p>
    <w:p w14:paraId="141EAD99" w14:textId="3C72A1DF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영문 · 숫자는 기본 좌향 정렬, 단위와 분리되지 않도록 non-breaking space를 적용한다.</w:t>
      </w:r>
    </w:p>
    <w:p w14:paraId="77F681B3" w14:textId="276469F2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한 화면에 가중치 (굵기)는 3단계 이내로 제한한다.</w:t>
      </w:r>
    </w:p>
    <w:p w14:paraId="46DA95EE" w14:textId="77777777" w:rsidR="005D3F9E" w:rsidRDefault="00000000">
      <w:pPr>
        <w:spacing w:before="240" w:after="80"/>
      </w:pPr>
      <w:r>
        <w:rPr>
          <w:rFonts w:ascii="Segoe UI Symbol" w:hAnsi="Segoe UI Symbol" w:cs="Segoe UI Symbol"/>
          <w:b/>
          <w:color w:val="12AAE2"/>
          <w:sz w:val="28"/>
        </w:rPr>
        <w:t>▎</w:t>
      </w:r>
      <w:r>
        <w:rPr>
          <w:rFonts w:cs="NanumGothic"/>
          <w:b/>
          <w:color w:val="12AAE2"/>
          <w:sz w:val="28"/>
        </w:rPr>
        <w:t xml:space="preserve"> </w:t>
      </w:r>
      <w:r>
        <w:rPr>
          <w:rFonts w:cs="NanumGothic"/>
          <w:b/>
          <w:color w:val="1A2C5B"/>
          <w:sz w:val="28"/>
        </w:rPr>
        <w:t>2.4 그리드 &amp; 레이아웃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4"/>
        <w:gridCol w:w="1417"/>
        <w:gridCol w:w="1417"/>
        <w:gridCol w:w="1587"/>
        <w:gridCol w:w="2415"/>
      </w:tblGrid>
      <w:tr w:rsidR="005D3F9E" w14:paraId="1791B7CC" w14:textId="77777777" w:rsidTr="00F25B68">
        <w:trPr>
          <w:jc w:val="center"/>
        </w:trPr>
        <w:tc>
          <w:tcPr>
            <w:tcW w:w="234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AB6A680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매체</w:t>
            </w:r>
          </w:p>
        </w:tc>
        <w:tc>
          <w:tcPr>
            <w:tcW w:w="141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C1E4A93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열 수</w:t>
            </w:r>
          </w:p>
        </w:tc>
        <w:tc>
          <w:tcPr>
            <w:tcW w:w="141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11FCD96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거터</w:t>
            </w:r>
          </w:p>
        </w:tc>
        <w:tc>
          <w:tcPr>
            <w:tcW w:w="158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C1EA15A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외부 여백</w:t>
            </w:r>
          </w:p>
        </w:tc>
        <w:tc>
          <w:tcPr>
            <w:tcW w:w="241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E20B37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기준 단위</w:t>
            </w:r>
          </w:p>
        </w:tc>
      </w:tr>
      <w:tr w:rsidR="005D3F9E" w14:paraId="5B33B38E" w14:textId="77777777" w:rsidTr="00F25B68">
        <w:trPr>
          <w:jc w:val="center"/>
        </w:trPr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C44BF3C" w14:textId="29AB3A51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슬라이드 (16 : 9)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4694E7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12 col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6F50E9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24 px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23E8AE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64 px</w:t>
            </w:r>
          </w:p>
        </w:tc>
        <w:tc>
          <w:tcPr>
            <w:tcW w:w="241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462BE8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 px baseline</w:t>
            </w:r>
          </w:p>
        </w:tc>
      </w:tr>
      <w:tr w:rsidR="005D3F9E" w14:paraId="78643351" w14:textId="77777777" w:rsidTr="00F25B68">
        <w:trPr>
          <w:jc w:val="center"/>
        </w:trPr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97C341D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문서 (A4 세로)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CE81B18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6 col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F644A6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6 mm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5870D5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24 mm</w:t>
            </w:r>
          </w:p>
        </w:tc>
        <w:tc>
          <w:tcPr>
            <w:tcW w:w="241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918684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4 mm baseline</w:t>
            </w:r>
          </w:p>
        </w:tc>
      </w:tr>
      <w:tr w:rsidR="005D3F9E" w14:paraId="5A5556F7" w14:textId="77777777" w:rsidTr="00F25B68">
        <w:trPr>
          <w:jc w:val="center"/>
        </w:trPr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11A2F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lastRenderedPageBreak/>
              <w:t>Web Desktop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AA6816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12 col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0C0114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24 px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364CDF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80 px</w:t>
            </w:r>
          </w:p>
        </w:tc>
        <w:tc>
          <w:tcPr>
            <w:tcW w:w="241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D3DE3B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 px</w:t>
            </w:r>
          </w:p>
        </w:tc>
      </w:tr>
      <w:tr w:rsidR="005D3F9E" w14:paraId="1AE5D244" w14:textId="77777777" w:rsidTr="00F25B68">
        <w:trPr>
          <w:jc w:val="center"/>
        </w:trPr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6F6351F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Web Tablet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E60B59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 col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F24093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16 px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482AA9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32 px</w:t>
            </w:r>
          </w:p>
        </w:tc>
        <w:tc>
          <w:tcPr>
            <w:tcW w:w="241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3D76FB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 px</w:t>
            </w:r>
          </w:p>
        </w:tc>
      </w:tr>
      <w:tr w:rsidR="005D3F9E" w14:paraId="415266D8" w14:textId="77777777" w:rsidTr="00F25B68">
        <w:trPr>
          <w:jc w:val="center"/>
        </w:trPr>
        <w:tc>
          <w:tcPr>
            <w:tcW w:w="23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DC04E2B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Mobile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583D52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4 col</w:t>
            </w:r>
          </w:p>
        </w:tc>
        <w:tc>
          <w:tcPr>
            <w:tcW w:w="141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D95646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16 px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738B8F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16 px</w:t>
            </w:r>
          </w:p>
        </w:tc>
        <w:tc>
          <w:tcPr>
            <w:tcW w:w="241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61C28B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8 px</w:t>
            </w:r>
          </w:p>
        </w:tc>
      </w:tr>
    </w:tbl>
    <w:p w14:paraId="11404410" w14:textId="19B2A465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Z-패턴 또는 F-패턴으로 읽기 흐름을 설계한다. 핵심 KPI는 좌상단, CTA는 우하단 원칙.</w:t>
      </w:r>
    </w:p>
    <w:p w14:paraId="697FDA40" w14:textId="08F35A8E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여백은 '데이터만큼 중요한 자산'이다. 정보 밀도가 높을수록 카드 간 간격 (16 / 24 / 32px)을 명확히 유지한다.</w:t>
      </w:r>
    </w:p>
    <w:p w14:paraId="68E4AB2E" w14:textId="77777777" w:rsidR="005D3F9E" w:rsidRDefault="00000000">
      <w:pPr>
        <w:spacing w:before="240" w:after="80"/>
        <w:rPr>
          <w:lang w:eastAsia="ko-KR"/>
        </w:rPr>
      </w:pPr>
      <w:r>
        <w:rPr>
          <w:rFonts w:ascii="Segoe UI Symbol" w:hAnsi="Segoe UI Symbol" w:cs="Segoe UI Symbol"/>
          <w:b/>
          <w:color w:val="12AAE2"/>
          <w:sz w:val="28"/>
          <w:lang w:eastAsia="ko-KR"/>
        </w:rPr>
        <w:t>▎</w:t>
      </w:r>
      <w:r>
        <w:rPr>
          <w:rFonts w:cs="NanumGothic"/>
          <w:b/>
          <w:color w:val="12AAE2"/>
          <w:sz w:val="28"/>
          <w:lang w:eastAsia="ko-KR"/>
        </w:rPr>
        <w:t xml:space="preserve"> </w:t>
      </w:r>
      <w:r>
        <w:rPr>
          <w:rFonts w:cs="NanumGothic"/>
          <w:b/>
          <w:color w:val="1A2C5B"/>
          <w:sz w:val="28"/>
          <w:lang w:eastAsia="ko-KR"/>
        </w:rPr>
        <w:t>2.5 아이콘 · 이미지 · 모션</w:t>
      </w:r>
    </w:p>
    <w:p w14:paraId="2787ED10" w14:textId="77777777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2.5.1 아이콘</w:t>
      </w:r>
    </w:p>
    <w:p w14:paraId="249E4120" w14:textId="565B656F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기본 스트로크 2px, 그리드 24 × 24, 코너 라운드 2px. DS 아이콘셋(everon-icons) 외 외부 아이콘 혼용 금지(3.5 사이니지의 ISO 7010 픽토그램은 예외).</w:t>
      </w:r>
    </w:p>
    <w:p w14:paraId="34C4498B" w14:textId="21C010DE" w:rsidR="00E509AD" w:rsidRDefault="00000000" w:rsidP="00E509A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컬러는 Neutral Dark 기본, 강조 시 Primary. 2-tone 아이콘은 Primary + Primary Deep 조합만 허용.</w:t>
      </w:r>
    </w:p>
    <w:p w14:paraId="22D69154" w14:textId="77777777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2.5.2 이미지</w:t>
      </w:r>
    </w:p>
    <w:p w14:paraId="1C920F32" w14:textId="47084778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실사 사진은 명도 대비를 보정하여 톤을 통일한다 (채도 -10%, 대비 +5% 기준).</w:t>
      </w:r>
    </w:p>
    <w:p w14:paraId="2A5DB62D" w14:textId="30A7BAD1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사람 · 충전기 합성 컷은 반드시 에버온 자체 촬영본 또는 라이선스 보유 소스만 사용.</w:t>
      </w:r>
    </w:p>
    <w:p w14:paraId="68229AFC" w14:textId="6F87FFC8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일러스트는 선 두께 2–3px, Primary · Primary Deep · Neutral 3색 한정 팔레트 유지.</w:t>
      </w:r>
    </w:p>
    <w:p w14:paraId="12A0B00F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2.5.3 모션</w:t>
      </w:r>
    </w:p>
    <w:p w14:paraId="398EE240" w14:textId="42F99202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기본 이징: ease-out, 200–300ms. 강조 진입은 400ms 이내.</w:t>
      </w:r>
    </w:p>
    <w:p w14:paraId="398A90EF" w14:textId="79C35C10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IR / 제안 자료의 자동 전환 · 회전 애니메이션은 지양한다. 발표자 통제를 우선한다.</w:t>
      </w:r>
    </w:p>
    <w:p w14:paraId="13E6F8F1" w14:textId="77777777" w:rsidR="005D3F9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E90068" w14:textId="77777777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</w:t>
      </w:r>
      <w:r>
        <w:rPr>
          <w:rFonts w:cs="NanumGothic"/>
          <w:b/>
          <w:color w:val="FFFFFF"/>
          <w:sz w:val="28"/>
          <w:shd w:val="clear" w:color="auto" w:fill="12AAE2"/>
        </w:rPr>
        <w:t xml:space="preserve">3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컴포넌트 정의 (Components)</w:t>
      </w:r>
    </w:p>
    <w:p w14:paraId="6BC15ADD" w14:textId="25403F77" w:rsidR="005D3F9E" w:rsidRDefault="00000000" w:rsidP="00E509AD">
      <w:pPr>
        <w:spacing w:after="0" w:line="324" w:lineRule="auto"/>
        <w:rPr>
          <w:lang w:eastAsia="ko-KR"/>
        </w:rPr>
      </w:pPr>
      <w:r>
        <w:rPr>
          <w:rFonts w:cs="NanumGothic"/>
          <w:sz w:val="21"/>
          <w:lang w:eastAsia="ko-KR"/>
        </w:rPr>
        <w:t>컴포넌트는 Atomic Design 구조 (Atoms → Molecules → Organisms)를 따른다. 각 컴포넌트는 (1) 정의 (2) 변형 (Variant) (3) 상태 (State) (4) 사용 가이드 4종 정보를 반드시 갖춘다.</w:t>
      </w:r>
    </w:p>
    <w:p w14:paraId="73C7BC41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3.1 Atoms</w:t>
      </w:r>
    </w:p>
    <w:p w14:paraId="508E0013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3.1.1 Button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1814"/>
        <w:gridCol w:w="1701"/>
        <w:gridCol w:w="2154"/>
      </w:tblGrid>
      <w:tr w:rsidR="005D3F9E" w14:paraId="5F1D7C7B" w14:textId="77777777" w:rsidTr="00F25B68">
        <w:trPr>
          <w:jc w:val="center"/>
        </w:trPr>
        <w:tc>
          <w:tcPr>
            <w:tcW w:w="124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2A5B97B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Variant</w:t>
            </w:r>
          </w:p>
        </w:tc>
        <w:tc>
          <w:tcPr>
            <w:tcW w:w="2268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AC9A90E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용도</w:t>
            </w:r>
          </w:p>
        </w:tc>
        <w:tc>
          <w:tcPr>
            <w:tcW w:w="181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567643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배경</w:t>
            </w:r>
          </w:p>
        </w:tc>
        <w:tc>
          <w:tcPr>
            <w:tcW w:w="1701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A7C5B8F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텍스트</w:t>
            </w:r>
          </w:p>
        </w:tc>
        <w:tc>
          <w:tcPr>
            <w:tcW w:w="215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3FD16506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테두리</w:t>
            </w:r>
          </w:p>
        </w:tc>
      </w:tr>
      <w:tr w:rsidR="005D3F9E" w14:paraId="2486F95E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93D6AB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Primary</w:t>
            </w:r>
          </w:p>
        </w:tc>
        <w:tc>
          <w:tcPr>
            <w:tcW w:w="226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4334413" w14:textId="2CCF7A3E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주요 행동 (CTA)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DC747B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70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1174E3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White</w:t>
            </w:r>
          </w:p>
        </w:tc>
        <w:tc>
          <w:tcPr>
            <w:tcW w:w="215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6213F5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없음</w:t>
            </w:r>
          </w:p>
        </w:tc>
      </w:tr>
      <w:tr w:rsidR="005D3F9E" w14:paraId="16B1A2B5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919570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Secondary</w:t>
            </w:r>
          </w:p>
        </w:tc>
        <w:tc>
          <w:tcPr>
            <w:tcW w:w="226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C2D67A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보조 행동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4EDB0D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White</w:t>
            </w:r>
          </w:p>
        </w:tc>
        <w:tc>
          <w:tcPr>
            <w:tcW w:w="170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DA696D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#0A6E95</w:t>
            </w:r>
          </w:p>
        </w:tc>
        <w:tc>
          <w:tcPr>
            <w:tcW w:w="215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AF5119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1px #0A6E95</w:t>
            </w:r>
          </w:p>
        </w:tc>
      </w:tr>
      <w:tr w:rsidR="005D3F9E" w14:paraId="0458A4FE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BBB81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Ghost</w:t>
            </w:r>
          </w:p>
        </w:tc>
        <w:tc>
          <w:tcPr>
            <w:tcW w:w="226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924F5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탐색/링크성 행동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2FB195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Transparent</w:t>
            </w:r>
          </w:p>
        </w:tc>
        <w:tc>
          <w:tcPr>
            <w:tcW w:w="170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6082327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#0A6E95</w:t>
            </w:r>
          </w:p>
        </w:tc>
        <w:tc>
          <w:tcPr>
            <w:tcW w:w="215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139756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없음</w:t>
            </w:r>
          </w:p>
        </w:tc>
      </w:tr>
      <w:tr w:rsidR="005D3F9E" w14:paraId="6DF86C04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7BE51D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Danger</w:t>
            </w:r>
          </w:p>
        </w:tc>
        <w:tc>
          <w:tcPr>
            <w:tcW w:w="226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B561CA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삭제/비상 행동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195854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#E8231A</w:t>
            </w:r>
          </w:p>
        </w:tc>
        <w:tc>
          <w:tcPr>
            <w:tcW w:w="170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026325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White</w:t>
            </w:r>
          </w:p>
        </w:tc>
        <w:tc>
          <w:tcPr>
            <w:tcW w:w="215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465BC6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없음</w:t>
            </w:r>
          </w:p>
        </w:tc>
      </w:tr>
      <w:tr w:rsidR="005D3F9E" w14:paraId="1921BE89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E54B7AE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Disabled</w:t>
            </w:r>
          </w:p>
        </w:tc>
        <w:tc>
          <w:tcPr>
            <w:tcW w:w="226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317938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비활성</w:t>
            </w:r>
          </w:p>
        </w:tc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A82C17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#F5F6FA</w:t>
            </w:r>
          </w:p>
        </w:tc>
        <w:tc>
          <w:tcPr>
            <w:tcW w:w="170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544A08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#BFC5CC</w:t>
            </w:r>
          </w:p>
        </w:tc>
        <w:tc>
          <w:tcPr>
            <w:tcW w:w="215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4CF8B5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1px #E5E7EB</w:t>
            </w:r>
          </w:p>
        </w:tc>
      </w:tr>
    </w:tbl>
    <w:p w14:paraId="3E974225" w14:textId="7B8D988B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Size: Small (28), Medium (36), Large (44). Radius 8px 고정. Icon + Label 시 아이콘 먼저, 8px 간격.</w:t>
      </w:r>
    </w:p>
    <w:p w14:paraId="4BD15E02" w14:textId="49AB8600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State: Default → Hover (명도 -8%) → Active (명도 -16%) → Focus (Primary 2px outline) → Disabled.</w:t>
      </w:r>
    </w:p>
    <w:p w14:paraId="3A104107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3.1.2 Badge / Tag</w:t>
      </w:r>
    </w:p>
    <w:p w14:paraId="1C9B7C44" w14:textId="2F3E960D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Badge: 카운트 · 신규 표시 (원형 / 라운드, 배경 Accent Red 또는 Primary).</w:t>
      </w:r>
    </w:p>
    <w:p w14:paraId="13FB0490" w14:textId="558A4C11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Tag: 분류 / 상태 (라운드 사각, 배경 Neutral Light + 텍스트 Primary Deep).</w:t>
      </w:r>
    </w:p>
    <w:p w14:paraId="1FEAC335" w14:textId="65576954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상태 Tag: Success / Info / Warning / Danger는 2.2.2 상태 컬러 매핑을 따른다.</w:t>
      </w:r>
    </w:p>
    <w:p w14:paraId="0C4F9941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3.1.3 Input</w:t>
      </w:r>
    </w:p>
    <w:p w14:paraId="64B713A6" w14:textId="4127DB73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높이 40px, Radius 8px, 내부 padding 12px. Label은 위쪽 12pt Bold.</w:t>
      </w:r>
    </w:p>
    <w:p w14:paraId="5E79BA9E" w14:textId="42AF3856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포커스 시 Primary 2px outline, 오류 시 Accent Red outline + 아래 11pt 오류 메시지.</w:t>
      </w:r>
    </w:p>
    <w:p w14:paraId="7EF92E24" w14:textId="77777777" w:rsidR="005D3F9E" w:rsidRDefault="00000000">
      <w:pPr>
        <w:spacing w:before="240" w:after="80"/>
      </w:pPr>
      <w:r>
        <w:rPr>
          <w:rFonts w:ascii="Segoe UI Symbol" w:hAnsi="Segoe UI Symbol" w:cs="Segoe UI Symbol"/>
          <w:b/>
          <w:color w:val="12AAE2"/>
          <w:sz w:val="28"/>
        </w:rPr>
        <w:t>▎</w:t>
      </w:r>
      <w:r>
        <w:rPr>
          <w:rFonts w:cs="NanumGothic"/>
          <w:b/>
          <w:color w:val="12AAE2"/>
          <w:sz w:val="28"/>
        </w:rPr>
        <w:t xml:space="preserve"> </w:t>
      </w:r>
      <w:r>
        <w:rPr>
          <w:rFonts w:cs="NanumGothic"/>
          <w:b/>
          <w:color w:val="1A2C5B"/>
          <w:sz w:val="28"/>
        </w:rPr>
        <w:t>3.2 Molecules</w:t>
      </w:r>
    </w:p>
    <w:p w14:paraId="386C06C0" w14:textId="2A57B16D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3.2.1 Card (KPI · 콘텐츠 · 정보)</w:t>
      </w:r>
    </w:p>
    <w:p w14:paraId="234BCE57" w14:textId="5FB2D16B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구조: [카테고리 Tag] + [숫자 / 타이틀] + [보조 설명] + [Trend / 보조 차트] + [Action].</w:t>
      </w:r>
    </w:p>
    <w:p w14:paraId="2E37AA3C" w14:textId="6A18E54A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배경 White, Border 1px #E5E7EB, Radius 12px, Shadow 0 2px 8px rgba (17,17,17,0.06).</w:t>
      </w:r>
    </w:p>
    <w:p w14:paraId="288A9657" w14:textId="3625B1F7" w:rsidR="005D3F9E" w:rsidRPr="00102CD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KPI 카드의 핵심 숫자는 ExtraBold 36–56pt, Primary 또는 Neutral Dark.</w:t>
      </w:r>
    </w:p>
    <w:p w14:paraId="1328D04B" w14:textId="77777777" w:rsidR="00102CDE" w:rsidRDefault="00102CDE" w:rsidP="00102CDE">
      <w:pPr>
        <w:pStyle w:val="aa"/>
        <w:spacing w:after="40" w:line="312" w:lineRule="auto"/>
        <w:ind w:left="700"/>
      </w:pPr>
    </w:p>
    <w:p w14:paraId="67B65993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lastRenderedPageBreak/>
        <w:t>3.2.2 List / Form</w:t>
      </w:r>
    </w:p>
    <w:p w14:paraId="599751AA" w14:textId="1714C34A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List Row 높이 48px, 좌측 16px padding. 선택 행 배경은 #EAF7FC, 좌측 3px Primary 바.</w:t>
      </w:r>
    </w:p>
    <w:p w14:paraId="1D24CADD" w14:textId="53E6190B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Form은 1열 (모바일) / 2열 (데스크톱) 구조 표준. 필수 항목은 Label 뒤에 Primary '*'.</w:t>
      </w:r>
    </w:p>
    <w:p w14:paraId="27874D8A" w14:textId="77777777" w:rsidR="005D3F9E" w:rsidRDefault="00000000">
      <w:pPr>
        <w:spacing w:before="240" w:after="80"/>
      </w:pPr>
      <w:r>
        <w:rPr>
          <w:rFonts w:ascii="Segoe UI Symbol" w:hAnsi="Segoe UI Symbol" w:cs="Segoe UI Symbol"/>
          <w:b/>
          <w:color w:val="12AAE2"/>
          <w:sz w:val="28"/>
        </w:rPr>
        <w:t>▎</w:t>
      </w:r>
      <w:r>
        <w:rPr>
          <w:rFonts w:cs="NanumGothic"/>
          <w:b/>
          <w:color w:val="12AAE2"/>
          <w:sz w:val="28"/>
        </w:rPr>
        <w:t xml:space="preserve"> </w:t>
      </w:r>
      <w:r>
        <w:rPr>
          <w:rFonts w:cs="NanumGothic"/>
          <w:b/>
          <w:color w:val="1A2C5B"/>
          <w:sz w:val="28"/>
        </w:rPr>
        <w:t>3.3 Organisms</w:t>
      </w:r>
    </w:p>
    <w:p w14:paraId="0CB66507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3.3.1 Global Header</w:t>
      </w:r>
    </w:p>
    <w:p w14:paraId="4C4E725E" w14:textId="0AAA2149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높이 64px, 배경 White, 하단 1px #E5E7EB. 좌측 로고 32px, 중앙 메뉴, 우측 사용자 / 알림.</w:t>
      </w:r>
    </w:p>
    <w:p w14:paraId="78865C28" w14:textId="120A3103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Active 메뉴는 Primary 컬러 + 하단 3px Primary 바.</w:t>
      </w:r>
    </w:p>
    <w:p w14:paraId="558A6CD5" w14:textId="77777777" w:rsidR="005D3F9E" w:rsidRDefault="00000000">
      <w:pPr>
        <w:spacing w:before="160" w:after="40"/>
        <w:rPr>
          <w:lang w:eastAsia="ko-KR"/>
        </w:rPr>
      </w:pPr>
      <w:r>
        <w:rPr>
          <w:rFonts w:cs="NanumGothic"/>
          <w:b/>
          <w:color w:val="0A6E95"/>
          <w:sz w:val="24"/>
          <w:lang w:eastAsia="ko-KR"/>
        </w:rPr>
        <w:t>3.3.2 Dashboard KPI Group</w:t>
      </w:r>
    </w:p>
    <w:p w14:paraId="3A7DFC6C" w14:textId="544089A3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상단 4 KPI 카드 (가용률, 장애 탐지, 원격복구, 에너지 절감) 고정 배치.</w:t>
      </w:r>
    </w:p>
    <w:p w14:paraId="0E499B4C" w14:textId="4AED11AC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차트 컨테이너 Card, 우상단 기간 필터 (Drop-down Secondary).</w:t>
      </w:r>
    </w:p>
    <w:p w14:paraId="38D760D7" w14:textId="77777777" w:rsidR="005D3F9E" w:rsidRDefault="00000000">
      <w:pPr>
        <w:spacing w:before="160" w:after="40"/>
      </w:pPr>
      <w:r>
        <w:rPr>
          <w:rFonts w:cs="NanumGothic"/>
          <w:b/>
          <w:color w:val="0A6E95"/>
          <w:sz w:val="24"/>
        </w:rPr>
        <w:t>3.3.3 Table</w:t>
      </w:r>
    </w:p>
    <w:p w14:paraId="39AAF4B8" w14:textId="03CBDD10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Header 배경 Primary, 텍스트 White 10.5pt Bold. Row Zebra (#FFFFFF / #F5F6FA).</w:t>
      </w:r>
    </w:p>
    <w:p w14:paraId="6E7AFDCC" w14:textId="037B7D6A" w:rsidR="005D3F9E" w:rsidRDefault="00000000" w:rsidP="00AF676E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숫자 열은 우측 정렬, 단위는 칼럼 헤더에 표기 (예: '매출 (억 원)').</w:t>
      </w:r>
    </w:p>
    <w:p w14:paraId="40069CD4" w14:textId="0FF6FC45" w:rsidR="005D3F9E" w:rsidRDefault="00000000" w:rsidP="00E509A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부정 수치는 Accent Red, 개선 수치는 Accent Green으로 색상 코드만 병기 (기호 △/▽ 동시 사용).</w:t>
      </w:r>
    </w:p>
    <w:p w14:paraId="58BB53FF" w14:textId="77777777" w:rsidR="005D3F9E" w:rsidRDefault="00000000">
      <w:pPr>
        <w:spacing w:before="240" w:after="80"/>
      </w:pPr>
      <w:r>
        <w:rPr>
          <w:rFonts w:ascii="Segoe UI Symbol" w:hAnsi="Segoe UI Symbol" w:cs="Segoe UI Symbol"/>
          <w:b/>
          <w:color w:val="12AAE2"/>
          <w:sz w:val="28"/>
        </w:rPr>
        <w:t>▎</w:t>
      </w:r>
      <w:r>
        <w:rPr>
          <w:rFonts w:cs="NanumGothic"/>
          <w:b/>
          <w:color w:val="12AAE2"/>
          <w:sz w:val="28"/>
        </w:rPr>
        <w:t xml:space="preserve"> </w:t>
      </w:r>
      <w:r>
        <w:rPr>
          <w:rFonts w:cs="NanumGothic"/>
          <w:b/>
          <w:color w:val="1A2C5B"/>
          <w:sz w:val="28"/>
        </w:rPr>
        <w:t>3.4 차트 / 데이터 시각화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1380"/>
        <w:gridCol w:w="1380"/>
        <w:gridCol w:w="1380"/>
        <w:gridCol w:w="3074"/>
      </w:tblGrid>
      <w:tr w:rsidR="005D3F9E" w14:paraId="129CBA5A" w14:textId="77777777" w:rsidTr="00F25B68">
        <w:trPr>
          <w:jc w:val="center"/>
        </w:trPr>
        <w:tc>
          <w:tcPr>
            <w:tcW w:w="197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5923574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차트 유형</w:t>
            </w:r>
          </w:p>
        </w:tc>
        <w:tc>
          <w:tcPr>
            <w:tcW w:w="138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519787B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1st Color</w:t>
            </w:r>
          </w:p>
        </w:tc>
        <w:tc>
          <w:tcPr>
            <w:tcW w:w="138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D30029D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2nd Color</w:t>
            </w:r>
          </w:p>
        </w:tc>
        <w:tc>
          <w:tcPr>
            <w:tcW w:w="138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65E12B82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3rd Color</w:t>
            </w:r>
          </w:p>
        </w:tc>
        <w:tc>
          <w:tcPr>
            <w:tcW w:w="307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A4EF86A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사용 시나리오</w:t>
            </w:r>
          </w:p>
        </w:tc>
      </w:tr>
      <w:tr w:rsidR="005D3F9E" w14:paraId="4111E92D" w14:textId="77777777" w:rsidTr="00F25B68">
        <w:trPr>
          <w:jc w:val="center"/>
        </w:trPr>
        <w:tc>
          <w:tcPr>
            <w:tcW w:w="197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1A5B8E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Bar (단일)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DB273B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20D32F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—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F698D6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—</w:t>
            </w:r>
          </w:p>
        </w:tc>
        <w:tc>
          <w:tcPr>
            <w:tcW w:w="30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F6216D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카테고리별 비교</w:t>
            </w:r>
          </w:p>
        </w:tc>
      </w:tr>
      <w:tr w:rsidR="005D3F9E" w14:paraId="3EEFCF8B" w14:textId="77777777" w:rsidTr="00F25B68">
        <w:trPr>
          <w:jc w:val="center"/>
        </w:trPr>
        <w:tc>
          <w:tcPr>
            <w:tcW w:w="197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72B455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Bar (그룹)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2107E0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DBF1DA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#0A6E95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7E113A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#6B7280</w:t>
            </w:r>
          </w:p>
        </w:tc>
        <w:tc>
          <w:tcPr>
            <w:tcW w:w="30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0BB5D1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QoQ · YoY 비교</w:t>
            </w:r>
          </w:p>
        </w:tc>
      </w:tr>
      <w:tr w:rsidR="005D3F9E" w14:paraId="23F57A44" w14:textId="77777777" w:rsidTr="00F25B68">
        <w:trPr>
          <w:jc w:val="center"/>
        </w:trPr>
        <w:tc>
          <w:tcPr>
            <w:tcW w:w="197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0F9CF35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Line / Area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A8ED13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3FCDDD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#00B15A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6D80137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#E8231A</w:t>
            </w:r>
          </w:p>
        </w:tc>
        <w:tc>
          <w:tcPr>
            <w:tcW w:w="30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7B3489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추세 · 목표대비 실적</w:t>
            </w:r>
          </w:p>
        </w:tc>
      </w:tr>
      <w:tr w:rsidR="005D3F9E" w14:paraId="09950801" w14:textId="77777777" w:rsidTr="00F25B68">
        <w:trPr>
          <w:jc w:val="center"/>
        </w:trPr>
        <w:tc>
          <w:tcPr>
            <w:tcW w:w="197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B604445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Donut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727BC12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A66D07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#0A6E95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557209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#6B7280</w:t>
            </w:r>
          </w:p>
        </w:tc>
        <w:tc>
          <w:tcPr>
            <w:tcW w:w="30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A8B35A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점유율 · 구성비</w:t>
            </w:r>
          </w:p>
        </w:tc>
      </w:tr>
      <w:tr w:rsidR="005D3F9E" w14:paraId="47B7E9A5" w14:textId="77777777" w:rsidTr="00F25B68">
        <w:trPr>
          <w:jc w:val="center"/>
        </w:trPr>
        <w:tc>
          <w:tcPr>
            <w:tcW w:w="197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560CFC7" w14:textId="10DA668F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Combo Bar + Line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E0FCEB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#12AAE2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F7A6959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#1A2C5B</w:t>
            </w:r>
          </w:p>
        </w:tc>
        <w:tc>
          <w:tcPr>
            <w:tcW w:w="138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628428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#E8231A</w:t>
            </w:r>
          </w:p>
        </w:tc>
        <w:tc>
          <w:tcPr>
            <w:tcW w:w="307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18C8ADC" w14:textId="4064C69B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매출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+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성장률, 대수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+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가동률</w:t>
            </w:r>
          </w:p>
        </w:tc>
      </w:tr>
    </w:tbl>
    <w:p w14:paraId="758B42F8" w14:textId="7E86C612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모든 차트는 제목 · 단위 · 출처 · 기간을 반드시 포함한다.</w:t>
      </w:r>
    </w:p>
    <w:p w14:paraId="7A9510BD" w14:textId="5CF8BAB1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데이터 라벨은 핵심 값 1–2개만 표시해 시각적 피로를 줄인다.</w:t>
      </w:r>
    </w:p>
    <w:p w14:paraId="43B00B09" w14:textId="0D1EE716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기준선 (Benchmark) 또는 목표선은 점선 #1A2C5B 1.5px로 표시한다.</w:t>
      </w:r>
    </w:p>
    <w:p w14:paraId="53A43328" w14:textId="77777777" w:rsidR="005D3F9E" w:rsidRDefault="00000000">
      <w:pPr>
        <w:spacing w:before="240" w:after="80"/>
        <w:rPr>
          <w:lang w:eastAsia="ko-KR"/>
        </w:rPr>
      </w:pPr>
      <w:r>
        <w:rPr>
          <w:rFonts w:ascii="Segoe UI Symbol" w:hAnsi="Segoe UI Symbol" w:cs="Segoe UI Symbol"/>
          <w:b/>
          <w:color w:val="12AAE2"/>
          <w:sz w:val="28"/>
          <w:lang w:eastAsia="ko-KR"/>
        </w:rPr>
        <w:t>▎</w:t>
      </w:r>
      <w:r>
        <w:rPr>
          <w:rFonts w:cs="NanumGothic"/>
          <w:b/>
          <w:color w:val="12AAE2"/>
          <w:sz w:val="28"/>
          <w:lang w:eastAsia="ko-KR"/>
        </w:rPr>
        <w:t xml:space="preserve"> </w:t>
      </w:r>
      <w:r>
        <w:rPr>
          <w:rFonts w:cs="NanumGothic"/>
          <w:b/>
          <w:color w:val="1A2C5B"/>
          <w:sz w:val="28"/>
          <w:lang w:eastAsia="ko-KR"/>
        </w:rPr>
        <w:t>3.5 사이니지 / 현장 전용 컴포넌트</w:t>
      </w:r>
    </w:p>
    <w:p w14:paraId="5D4B6C08" w14:textId="7593E0CD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충전기 상단 번호판: 배경 Primary Deep (#0A6E95), 숫자 White ExtraBold 240pt 이상.</w:t>
      </w:r>
    </w:p>
    <w:p w14:paraId="317C5B54" w14:textId="03A6E5F6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상태 LED 라벨: 정상 (#00B15A), 충전중 (#12AAE2), 오류 (#E8231A), 점검 (#F59E0B).</w:t>
      </w:r>
    </w:p>
    <w:p w14:paraId="0AC878FD" w14:textId="180DBCD8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야간 가독성: 실외 설치물 텍스트 대비비 7:1 이상 확보, 주변광 300lux 기준.</w:t>
      </w:r>
    </w:p>
    <w:p w14:paraId="47D642B9" w14:textId="22C05CB3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픽토그램은 ISO 7010 기반 + 에버온 DS 아이콘셋 2종만 혼용 허용.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740"/>
      </w:tblGrid>
      <w:tr w:rsidR="005D3F9E" w14:paraId="37669035" w14:textId="77777777" w:rsidTr="00E509AD">
        <w:trPr>
          <w:trHeight w:val="146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8231A"/>
            <w:vAlign w:val="center"/>
          </w:tcPr>
          <w:p w14:paraId="01CA919F" w14:textId="77777777" w:rsidR="005D3F9E" w:rsidRDefault="005D3F9E" w:rsidP="00F25B68">
            <w:pPr>
              <w:jc w:val="both"/>
              <w:rPr>
                <w:lang w:eastAsia="ko-KR"/>
              </w:rPr>
            </w:pP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FDECEB"/>
            <w:vAlign w:val="center"/>
          </w:tcPr>
          <w:p w14:paraId="53412F24" w14:textId="77777777" w:rsidR="005D3F9E" w:rsidRDefault="00000000" w:rsidP="00DB1E05">
            <w:pPr>
              <w:spacing w:after="40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lang w:eastAsia="ko-KR"/>
              </w:rPr>
              <w:t>현장 설치물은 3초 안에 읽힌다</w:t>
            </w:r>
          </w:p>
          <w:p w14:paraId="06BA62A2" w14:textId="0C4AA64A" w:rsidR="005D3F9E" w:rsidRDefault="00000000" w:rsidP="00DB1E05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사이니지 · 번호판 · 안내판은 5m 거리에서 3초 내 식별 가능해야 한다. 텍스트는 짧게, 아이콘은 크게, 색은 단순하게.</w:t>
            </w:r>
          </w:p>
        </w:tc>
      </w:tr>
    </w:tbl>
    <w:p w14:paraId="74B7134C" w14:textId="77777777" w:rsidR="005D3F9E" w:rsidRDefault="005D3F9E">
      <w:pPr>
        <w:spacing w:after="40"/>
        <w:rPr>
          <w:lang w:eastAsia="ko-KR"/>
        </w:rPr>
      </w:pPr>
    </w:p>
    <w:p w14:paraId="2E6C46D8" w14:textId="77777777" w:rsidR="005D3F9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E68618" w14:textId="77777777" w:rsidR="005D3F9E" w:rsidRDefault="00000000">
      <w:pPr>
        <w:pBdr>
          <w:bottom w:val="single" w:sz="10" w:space="6" w:color="12AAE2"/>
        </w:pBdr>
        <w:spacing w:before="360" w:after="160"/>
        <w:rPr>
          <w:lang w:eastAsia="ko-KR"/>
        </w:rPr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4  </w:t>
      </w:r>
      <w:r>
        <w:rPr>
          <w:rFonts w:cs="NanumGothic"/>
          <w:sz w:val="28"/>
          <w:lang w:eastAsia="ko-KR"/>
        </w:rPr>
        <w:t xml:space="preserve">  </w:t>
      </w:r>
      <w:r>
        <w:rPr>
          <w:rFonts w:cs="NanumGothic"/>
          <w:b/>
          <w:color w:val="1A2C5B"/>
          <w:sz w:val="36"/>
          <w:lang w:eastAsia="ko-KR"/>
        </w:rPr>
        <w:t>명명 규칙 (Naming Conventions)</w:t>
      </w:r>
    </w:p>
    <w:p w14:paraId="48B2EDFB" w14:textId="5BD0334C" w:rsidR="005D3F9E" w:rsidRDefault="00000000">
      <w:pPr>
        <w:spacing w:after="120" w:line="324" w:lineRule="auto"/>
        <w:rPr>
          <w:lang w:eastAsia="ko-KR"/>
        </w:rPr>
      </w:pPr>
      <w:r>
        <w:rPr>
          <w:rFonts w:cs="NanumGothic"/>
          <w:sz w:val="21"/>
          <w:lang w:eastAsia="ko-KR"/>
        </w:rPr>
        <w:t>일관된 명명은 DS의 가장 중요한 자산이다. 모든 토큰 · 컴포넌트 ·  파일은 다음 규칙을 따른다.</w:t>
      </w:r>
    </w:p>
    <w:p w14:paraId="136096EB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4.1 디자인 토큰</w:t>
      </w:r>
    </w:p>
    <w:p w14:paraId="7B8A7BF3" w14:textId="77777777" w:rsidR="005D3F9E" w:rsidRDefault="00000000">
      <w:pPr>
        <w:shd w:val="clear" w:color="auto" w:fill="F2F4F8"/>
        <w:spacing w:after="120"/>
        <w:ind w:left="170"/>
      </w:pPr>
      <w:r>
        <w:rPr>
          <w:rFonts w:ascii="Consolas" w:hAnsi="Consolas"/>
          <w:color w:val="1A2C5B"/>
          <w:sz w:val="19"/>
        </w:rPr>
        <w:t>패턴</w:t>
      </w:r>
      <w:r>
        <w:rPr>
          <w:rFonts w:ascii="Consolas" w:hAnsi="Consolas"/>
          <w:color w:val="1A2C5B"/>
          <w:sz w:val="19"/>
        </w:rPr>
        <w:t>:   {category}-{role}-{modifier?}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예시</w:t>
      </w:r>
      <w:r>
        <w:rPr>
          <w:rFonts w:ascii="Consolas" w:hAnsi="Consolas"/>
          <w:color w:val="1A2C5B"/>
          <w:sz w:val="19"/>
        </w:rPr>
        <w:t>:</w:t>
      </w:r>
      <w:r>
        <w:rPr>
          <w:rFonts w:ascii="Consolas" w:hAnsi="Consolas"/>
          <w:color w:val="1A2C5B"/>
          <w:sz w:val="19"/>
        </w:rPr>
        <w:br/>
        <w:t xml:space="preserve">  color-primary            = #12AAE2</w:t>
      </w:r>
      <w:r>
        <w:rPr>
          <w:rFonts w:ascii="Consolas" w:hAnsi="Consolas"/>
          <w:color w:val="1A2C5B"/>
          <w:sz w:val="19"/>
        </w:rPr>
        <w:br/>
        <w:t xml:space="preserve">  color-primary-deep       = #0A6E95</w:t>
      </w:r>
      <w:r>
        <w:rPr>
          <w:rFonts w:ascii="Consolas" w:hAnsi="Consolas"/>
          <w:color w:val="1A2C5B"/>
          <w:sz w:val="19"/>
        </w:rPr>
        <w:br/>
        <w:t xml:space="preserve">  color-text-default       = #1A2C5B</w:t>
      </w:r>
      <w:r>
        <w:rPr>
          <w:rFonts w:ascii="Consolas" w:hAnsi="Consolas"/>
          <w:color w:val="1A2C5B"/>
          <w:sz w:val="19"/>
        </w:rPr>
        <w:br/>
        <w:t xml:space="preserve">  color-text-muted         = #6B7280</w:t>
      </w:r>
      <w:r>
        <w:rPr>
          <w:rFonts w:ascii="Consolas" w:hAnsi="Consolas"/>
          <w:color w:val="1A2C5B"/>
          <w:sz w:val="19"/>
        </w:rPr>
        <w:br/>
        <w:t xml:space="preserve">  color-bg-surface         = #FFFFFF</w:t>
      </w:r>
      <w:r>
        <w:rPr>
          <w:rFonts w:ascii="Consolas" w:hAnsi="Consolas"/>
          <w:color w:val="1A2C5B"/>
          <w:sz w:val="19"/>
        </w:rPr>
        <w:br/>
        <w:t xml:space="preserve">  color-bg-subtle          = #F5F6FA</w:t>
      </w:r>
      <w:r>
        <w:rPr>
          <w:rFonts w:ascii="Consolas" w:hAnsi="Consolas"/>
          <w:color w:val="1A2C5B"/>
          <w:sz w:val="19"/>
        </w:rPr>
        <w:br/>
        <w:t xml:space="preserve">  color-state-success      = #00B15A</w:t>
      </w:r>
      <w:r>
        <w:rPr>
          <w:rFonts w:ascii="Consolas" w:hAnsi="Consolas"/>
          <w:color w:val="1A2C5B"/>
          <w:sz w:val="19"/>
        </w:rPr>
        <w:br/>
        <w:t xml:space="preserve">  color-state-danger       = #E8231A</w:t>
      </w:r>
      <w:r>
        <w:rPr>
          <w:rFonts w:ascii="Consolas" w:hAnsi="Consolas"/>
          <w:color w:val="1A2C5B"/>
          <w:sz w:val="19"/>
        </w:rPr>
        <w:br/>
        <w:t xml:space="preserve">  font-family-base         = "Pretendard, NanumGothic, sans-serif"</w:t>
      </w:r>
      <w:r>
        <w:rPr>
          <w:rFonts w:ascii="Consolas" w:hAnsi="Consolas"/>
          <w:color w:val="1A2C5B"/>
          <w:sz w:val="19"/>
        </w:rPr>
        <w:br/>
        <w:t xml:space="preserve">  font-size-h1             = 32</w:t>
      </w:r>
      <w:r>
        <w:rPr>
          <w:rFonts w:ascii="Consolas" w:hAnsi="Consolas"/>
          <w:color w:val="1A2C5B"/>
          <w:sz w:val="19"/>
        </w:rPr>
        <w:br/>
        <w:t xml:space="preserve">  radius-md                = 8</w:t>
      </w:r>
      <w:r>
        <w:rPr>
          <w:rFonts w:ascii="Consolas" w:hAnsi="Consolas"/>
          <w:color w:val="1A2C5B"/>
          <w:sz w:val="19"/>
        </w:rPr>
        <w:br/>
        <w:t xml:space="preserve">  spacing-4                = 16   (8px base * 2)</w:t>
      </w:r>
      <w:r>
        <w:rPr>
          <w:rFonts w:ascii="Consolas" w:hAnsi="Consolas"/>
          <w:color w:val="1A2C5B"/>
          <w:sz w:val="19"/>
        </w:rPr>
        <w:br/>
        <w:t xml:space="preserve">  shadow-card              = "0 2px 8px rgba(17,17,17,0.06)"</w:t>
      </w:r>
      <w:r>
        <w:rPr>
          <w:rFonts w:ascii="Consolas" w:hAnsi="Consolas"/>
          <w:color w:val="1A2C5B"/>
          <w:sz w:val="19"/>
        </w:rPr>
        <w:br/>
      </w:r>
    </w:p>
    <w:p w14:paraId="0AC21D88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4.2 컴포넌트</w:t>
      </w:r>
    </w:p>
    <w:p w14:paraId="53F38E72" w14:textId="77777777" w:rsidR="005D3F9E" w:rsidRDefault="00000000">
      <w:pPr>
        <w:shd w:val="clear" w:color="auto" w:fill="F2F4F8"/>
        <w:spacing w:after="120"/>
        <w:ind w:left="170"/>
      </w:pPr>
      <w:r>
        <w:rPr>
          <w:rFonts w:ascii="Consolas" w:hAnsi="Consolas"/>
          <w:color w:val="1A2C5B"/>
          <w:sz w:val="19"/>
        </w:rPr>
        <w:t>패턴</w:t>
      </w:r>
      <w:r>
        <w:rPr>
          <w:rFonts w:ascii="Consolas" w:hAnsi="Consolas"/>
          <w:color w:val="1A2C5B"/>
          <w:sz w:val="19"/>
        </w:rPr>
        <w:t>:   {Type}{Name}{Variant?}{State?}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규칙</w:t>
      </w:r>
      <w:r>
        <w:rPr>
          <w:rFonts w:ascii="Consolas" w:hAnsi="Consolas"/>
          <w:color w:val="1A2C5B"/>
          <w:sz w:val="19"/>
        </w:rPr>
        <w:t>:   PascalCase. Variant·State</w:t>
      </w:r>
      <w:r>
        <w:rPr>
          <w:rFonts w:ascii="Consolas" w:hAnsi="Consolas"/>
          <w:color w:val="1A2C5B"/>
          <w:sz w:val="19"/>
        </w:rPr>
        <w:t>는</w:t>
      </w:r>
      <w:r>
        <w:rPr>
          <w:rFonts w:ascii="Consolas" w:hAnsi="Consolas"/>
          <w:color w:val="1A2C5B"/>
          <w:sz w:val="19"/>
        </w:rPr>
        <w:t xml:space="preserve"> </w:t>
      </w:r>
      <w:r>
        <w:rPr>
          <w:rFonts w:ascii="Consolas" w:hAnsi="Consolas"/>
          <w:color w:val="1A2C5B"/>
          <w:sz w:val="19"/>
        </w:rPr>
        <w:t>하이픈으로</w:t>
      </w:r>
      <w:r>
        <w:rPr>
          <w:rFonts w:ascii="Consolas" w:hAnsi="Consolas"/>
          <w:color w:val="1A2C5B"/>
          <w:sz w:val="19"/>
        </w:rPr>
        <w:t xml:space="preserve"> </w:t>
      </w:r>
      <w:r>
        <w:rPr>
          <w:rFonts w:ascii="Consolas" w:hAnsi="Consolas"/>
          <w:color w:val="1A2C5B"/>
          <w:sz w:val="19"/>
        </w:rPr>
        <w:t>결합</w:t>
      </w:r>
      <w:r>
        <w:rPr>
          <w:rFonts w:ascii="Consolas" w:hAnsi="Consolas"/>
          <w:color w:val="1A2C5B"/>
          <w:sz w:val="19"/>
        </w:rPr>
        <w:t>.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예시</w:t>
      </w:r>
      <w:r>
        <w:rPr>
          <w:rFonts w:ascii="Consolas" w:hAnsi="Consolas"/>
          <w:color w:val="1A2C5B"/>
          <w:sz w:val="19"/>
        </w:rPr>
        <w:t>:</w:t>
      </w:r>
      <w:r>
        <w:rPr>
          <w:rFonts w:ascii="Consolas" w:hAnsi="Consolas"/>
          <w:color w:val="1A2C5B"/>
          <w:sz w:val="19"/>
        </w:rPr>
        <w:br/>
        <w:t xml:space="preserve">  Button            /  ButtonPrimary  /  ButtonPrimary-disabled</w:t>
      </w:r>
      <w:r>
        <w:rPr>
          <w:rFonts w:ascii="Consolas" w:hAnsi="Consolas"/>
          <w:color w:val="1A2C5B"/>
          <w:sz w:val="19"/>
        </w:rPr>
        <w:br/>
        <w:t xml:space="preserve">  Card              /  CardKPI        /  CardKPI-success</w:t>
      </w:r>
      <w:r>
        <w:rPr>
          <w:rFonts w:ascii="Consolas" w:hAnsi="Consolas"/>
          <w:color w:val="1A2C5B"/>
          <w:sz w:val="19"/>
        </w:rPr>
        <w:br/>
        <w:t xml:space="preserve">  Table             /  TableCompare</w:t>
      </w:r>
      <w:r>
        <w:rPr>
          <w:rFonts w:ascii="Consolas" w:hAnsi="Consolas"/>
          <w:color w:val="1A2C5B"/>
          <w:sz w:val="19"/>
        </w:rPr>
        <w:br/>
        <w:t xml:space="preserve">  HeaderGlobal      /  HeaderSignage</w:t>
      </w:r>
      <w:r>
        <w:rPr>
          <w:rFonts w:ascii="Consolas" w:hAnsi="Consolas"/>
          <w:color w:val="1A2C5B"/>
          <w:sz w:val="19"/>
        </w:rPr>
        <w:br/>
      </w:r>
    </w:p>
    <w:p w14:paraId="41AC936A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4.3 파일명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3685"/>
      </w:tblGrid>
      <w:tr w:rsidR="005D3F9E" w14:paraId="6D294081" w14:textId="77777777" w:rsidTr="00F25B68">
        <w:trPr>
          <w:jc w:val="center"/>
        </w:trPr>
        <w:tc>
          <w:tcPr>
            <w:tcW w:w="181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4A027D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자산 유형</w:t>
            </w:r>
          </w:p>
        </w:tc>
        <w:tc>
          <w:tcPr>
            <w:tcW w:w="368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F25573E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패턴</w:t>
            </w:r>
          </w:p>
        </w:tc>
        <w:tc>
          <w:tcPr>
            <w:tcW w:w="368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3690D432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예시</w:t>
            </w:r>
          </w:p>
        </w:tc>
      </w:tr>
      <w:tr w:rsidR="005D3F9E" w14:paraId="696E7BFB" w14:textId="77777777" w:rsidTr="00F25B68">
        <w:trPr>
          <w:jc w:val="center"/>
        </w:trPr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29C737F" w14:textId="7CB48F8F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제안서 / IR PPT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707B8DD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EVR-{도메인}-{제목}-{yyyymmdd}-v{ver}.pptx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E4BB51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EVR-IR-UnicornBridge-20260420-v1.0.pptx</w:t>
            </w:r>
          </w:p>
        </w:tc>
      </w:tr>
      <w:tr w:rsidR="005D3F9E" w14:paraId="273B199C" w14:textId="77777777" w:rsidTr="00F25B68">
        <w:trPr>
          <w:jc w:val="center"/>
        </w:trPr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E97438B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Word 문서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C0712E6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EVR-{도메인}-{제목}-v{ver}.docx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66CCE8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EVR-DS-Guide-v1.0.docx</w:t>
            </w:r>
          </w:p>
        </w:tc>
      </w:tr>
      <w:tr w:rsidR="005D3F9E" w14:paraId="70324999" w14:textId="77777777" w:rsidTr="00F25B68">
        <w:trPr>
          <w:jc w:val="center"/>
        </w:trPr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1523AFC" w14:textId="34D0BF5F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도면 (CAD)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AAD89B2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{TYPE}_{카테고리}_v{ver}.dwg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E885BB1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SK-C7_LAY_v1.0.dwg</w:t>
            </w:r>
          </w:p>
        </w:tc>
      </w:tr>
      <w:tr w:rsidR="005D3F9E" w14:paraId="5039751D" w14:textId="77777777" w:rsidTr="00F25B68">
        <w:trPr>
          <w:jc w:val="center"/>
        </w:trPr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43E6A8B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이미지 에셋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98A28FD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evr_{카테고리}_{명}_{사이즈}.{ext}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4537197" w14:textId="45BA74AB" w:rsidR="005D3F9E" w:rsidRDefault="001606F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EVR</w:t>
            </w:r>
            <w:r>
              <w:rPr>
                <w:rFonts w:cs="NanumGothic"/>
                <w:color w:val="111111"/>
                <w:sz w:val="20"/>
              </w:rPr>
              <w:t xml:space="preserve"> </w:t>
            </w:r>
            <w:r w:rsidR="00000000">
              <w:rPr>
                <w:rFonts w:cs="NanumGothic"/>
                <w:color w:val="111111"/>
                <w:sz w:val="20"/>
              </w:rPr>
              <w:t>_</w:t>
            </w:r>
            <w:r>
              <w:rPr>
                <w:rFonts w:cs="NanumGothic"/>
                <w:color w:val="111111"/>
                <w:sz w:val="20"/>
              </w:rPr>
              <w:t>IC</w:t>
            </w:r>
            <w:r w:rsidR="00000000">
              <w:rPr>
                <w:rFonts w:cs="NanumGothic"/>
                <w:color w:val="111111"/>
                <w:sz w:val="20"/>
              </w:rPr>
              <w:t>_</w:t>
            </w:r>
            <w:r>
              <w:rPr>
                <w:rFonts w:cs="NanumGothic"/>
                <w:color w:val="111111"/>
                <w:sz w:val="20"/>
              </w:rPr>
              <w:t>C</w:t>
            </w:r>
            <w:r w:rsidR="00000000">
              <w:rPr>
                <w:rFonts w:cs="NanumGothic"/>
                <w:color w:val="111111"/>
                <w:sz w:val="20"/>
              </w:rPr>
              <w:t>harger_24.svg</w:t>
            </w:r>
          </w:p>
        </w:tc>
      </w:tr>
      <w:tr w:rsidR="005D3F9E" w14:paraId="58541182" w14:textId="77777777" w:rsidTr="00F25B68">
        <w:trPr>
          <w:jc w:val="center"/>
        </w:trPr>
        <w:tc>
          <w:tcPr>
            <w:tcW w:w="181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74EA969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디자인 토큰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FC5ECC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design-tokens.{json|css|scss}</w:t>
            </w:r>
          </w:p>
        </w:tc>
        <w:tc>
          <w:tcPr>
            <w:tcW w:w="368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7183FC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design-tokens.json</w:t>
            </w:r>
          </w:p>
        </w:tc>
      </w:tr>
    </w:tbl>
    <w:p w14:paraId="08C68459" w14:textId="77777777" w:rsidR="00E509AD" w:rsidRDefault="00E509AD">
      <w:pPr>
        <w:spacing w:before="240" w:after="80"/>
        <w:rPr>
          <w:rFonts w:cs="NanumGothic"/>
          <w:b/>
          <w:color w:val="12AAE2"/>
          <w:sz w:val="28"/>
          <w:lang w:eastAsia="ko-KR"/>
        </w:rPr>
      </w:pPr>
    </w:p>
    <w:p w14:paraId="2C307BFF" w14:textId="42D00B38" w:rsidR="005D3F9E" w:rsidRDefault="00000000">
      <w:pPr>
        <w:spacing w:before="240" w:after="80"/>
        <w:rPr>
          <w:lang w:eastAsia="ko-KR"/>
        </w:rPr>
      </w:pPr>
      <w:r>
        <w:rPr>
          <w:rFonts w:cs="NanumGothic"/>
          <w:b/>
          <w:color w:val="12AAE2"/>
          <w:sz w:val="28"/>
          <w:lang w:eastAsia="ko-KR"/>
        </w:rPr>
        <w:lastRenderedPageBreak/>
        <w:t xml:space="preserve">▎ </w:t>
      </w:r>
      <w:r>
        <w:rPr>
          <w:rFonts w:cs="NanumGothic"/>
          <w:b/>
          <w:color w:val="1A2C5B"/>
          <w:sz w:val="28"/>
          <w:lang w:eastAsia="ko-KR"/>
        </w:rPr>
        <w:t>4.4 Figma 레이어 / 페이지</w:t>
      </w:r>
    </w:p>
    <w:p w14:paraId="5B11C252" w14:textId="5D85DECE" w:rsidR="005D3F9E" w:rsidRDefault="00000000">
      <w:pPr>
        <w:shd w:val="clear" w:color="auto" w:fill="F2F4F8"/>
        <w:spacing w:after="120"/>
        <w:ind w:left="170"/>
      </w:pPr>
      <w:r>
        <w:rPr>
          <w:rFonts w:ascii="Consolas" w:hAnsi="Consolas"/>
          <w:color w:val="1A2C5B"/>
          <w:sz w:val="19"/>
        </w:rPr>
        <w:t xml:space="preserve">Figma </w:t>
      </w:r>
      <w:r>
        <w:rPr>
          <w:rFonts w:ascii="Consolas" w:hAnsi="Consolas"/>
          <w:color w:val="1A2C5B"/>
          <w:sz w:val="19"/>
        </w:rPr>
        <w:t>파일</w:t>
      </w:r>
      <w:r>
        <w:rPr>
          <w:rFonts w:ascii="Consolas" w:hAnsi="Consolas"/>
          <w:color w:val="1A2C5B"/>
          <w:sz w:val="19"/>
        </w:rPr>
        <w:t>:   [EVR] {</w:t>
      </w:r>
      <w:r>
        <w:rPr>
          <w:rFonts w:ascii="Consolas" w:hAnsi="Consolas"/>
          <w:color w:val="1A2C5B"/>
          <w:sz w:val="19"/>
        </w:rPr>
        <w:t>도메인</w:t>
      </w:r>
      <w:r>
        <w:rPr>
          <w:rFonts w:ascii="Consolas" w:hAnsi="Consolas"/>
          <w:color w:val="1A2C5B"/>
          <w:sz w:val="19"/>
        </w:rPr>
        <w:t>} · {</w:t>
      </w:r>
      <w:r>
        <w:rPr>
          <w:rFonts w:ascii="Consolas" w:hAnsi="Consolas"/>
          <w:color w:val="1A2C5B"/>
          <w:sz w:val="19"/>
        </w:rPr>
        <w:t>자산</w:t>
      </w:r>
      <w:r>
        <w:rPr>
          <w:rFonts w:ascii="Consolas" w:hAnsi="Consolas"/>
          <w:color w:val="1A2C5B"/>
          <w:sz w:val="19"/>
        </w:rPr>
        <w:t>}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페이지</w:t>
      </w:r>
      <w:r>
        <w:rPr>
          <w:rFonts w:ascii="Consolas" w:hAnsi="Consolas"/>
          <w:color w:val="1A2C5B"/>
          <w:sz w:val="19"/>
        </w:rPr>
        <w:t>:       01_Cover  /  02_Foundation  /  03_Components  /  04_Templates  /  05_Changelog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프레임</w:t>
      </w:r>
      <w:r>
        <w:rPr>
          <w:rFonts w:ascii="Consolas" w:hAnsi="Consolas"/>
          <w:color w:val="1A2C5B"/>
          <w:sz w:val="19"/>
        </w:rPr>
        <w:t>:       {ScreenName} / {Size} / {Mode}</w:t>
      </w:r>
      <w:r>
        <w:rPr>
          <w:rFonts w:ascii="Consolas" w:hAnsi="Consolas"/>
          <w:color w:val="1A2C5B"/>
          <w:sz w:val="19"/>
        </w:rPr>
        <w:br/>
        <w:t xml:space="preserve">             </w:t>
      </w:r>
      <w:r>
        <w:rPr>
          <w:rFonts w:ascii="Consolas" w:hAnsi="Consolas"/>
          <w:color w:val="1A2C5B"/>
          <w:sz w:val="19"/>
        </w:rPr>
        <w:t>예</w:t>
      </w:r>
      <w:r>
        <w:rPr>
          <w:rFonts w:ascii="Consolas" w:hAnsi="Consolas"/>
          <w:color w:val="1A2C5B"/>
          <w:sz w:val="19"/>
        </w:rPr>
        <w:t>) Dashboard-KPI / Desktop-1440 / Light</w:t>
      </w:r>
      <w:r>
        <w:rPr>
          <w:rFonts w:ascii="Consolas" w:hAnsi="Consolas"/>
          <w:color w:val="1A2C5B"/>
          <w:sz w:val="19"/>
        </w:rPr>
        <w:br/>
      </w:r>
      <w:r>
        <w:rPr>
          <w:rFonts w:ascii="Consolas" w:hAnsi="Consolas"/>
          <w:color w:val="1A2C5B"/>
          <w:sz w:val="19"/>
        </w:rPr>
        <w:t>레이어</w:t>
      </w:r>
      <w:r>
        <w:rPr>
          <w:rFonts w:ascii="Consolas" w:hAnsi="Consolas"/>
          <w:color w:val="1A2C5B"/>
          <w:sz w:val="19"/>
        </w:rPr>
        <w:t xml:space="preserve">:       </w:t>
      </w:r>
      <w:r>
        <w:rPr>
          <w:rFonts w:ascii="Consolas" w:hAnsi="Consolas"/>
          <w:color w:val="1A2C5B"/>
          <w:sz w:val="19"/>
        </w:rPr>
        <w:t>컴포넌트명</w:t>
      </w:r>
      <w:r>
        <w:rPr>
          <w:rFonts w:ascii="Consolas" w:hAnsi="Consolas"/>
          <w:color w:val="1A2C5B"/>
          <w:sz w:val="19"/>
        </w:rPr>
        <w:t xml:space="preserve"> + </w:t>
      </w:r>
      <w:r>
        <w:rPr>
          <w:rFonts w:ascii="Consolas" w:hAnsi="Consolas"/>
          <w:color w:val="1A2C5B"/>
          <w:sz w:val="19"/>
        </w:rPr>
        <w:t>역할</w:t>
      </w:r>
      <w:r>
        <w:rPr>
          <w:rFonts w:ascii="Consolas" w:hAnsi="Consolas"/>
          <w:color w:val="1A2C5B"/>
          <w:sz w:val="19"/>
        </w:rPr>
        <w:t xml:space="preserve"> (</w:t>
      </w:r>
      <w:r>
        <w:rPr>
          <w:rFonts w:ascii="Consolas" w:hAnsi="Consolas"/>
          <w:color w:val="1A2C5B"/>
          <w:sz w:val="19"/>
        </w:rPr>
        <w:t>예</w:t>
      </w:r>
      <w:r>
        <w:rPr>
          <w:rFonts w:ascii="Consolas" w:hAnsi="Consolas"/>
          <w:color w:val="1A2C5B"/>
          <w:sz w:val="19"/>
        </w:rPr>
        <w:t>: ButtonPrimary/Label, CardKPI/Trend)</w:t>
      </w:r>
      <w:r>
        <w:rPr>
          <w:rFonts w:ascii="Consolas" w:hAnsi="Consolas"/>
          <w:color w:val="1A2C5B"/>
          <w:sz w:val="19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740"/>
      </w:tblGrid>
      <w:tr w:rsidR="005D3F9E" w14:paraId="35FBAF52" w14:textId="77777777" w:rsidTr="00D45546">
        <w:trPr>
          <w:trHeight w:val="1381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12AAE2"/>
          </w:tcPr>
          <w:p w14:paraId="5358B814" w14:textId="77777777" w:rsidR="005D3F9E" w:rsidRDefault="005D3F9E"/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EAF7FC"/>
            <w:vAlign w:val="center"/>
          </w:tcPr>
          <w:p w14:paraId="0D9AAD83" w14:textId="77777777" w:rsidR="005D3F9E" w:rsidRDefault="00000000" w:rsidP="00F25B68">
            <w:pPr>
              <w:spacing w:after="40"/>
              <w:jc w:val="both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lang w:eastAsia="ko-KR"/>
              </w:rPr>
              <w:t>명명은 검색 가능성이다</w:t>
            </w:r>
          </w:p>
          <w:p w14:paraId="01FF30B1" w14:textId="38752C56" w:rsidR="005D3F9E" w:rsidRDefault="00000000" w:rsidP="00F25B68">
            <w:pPr>
              <w:spacing w:after="0"/>
              <w:jc w:val="both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 xml:space="preserve">토큰 · 컴포넌트 · 파일명이 일관될수록 DS의 재사용성과 협업 속도가 올라간다. 규칙에 없는 이름을 발견하면 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담당</w:t>
            </w:r>
            <w:r>
              <w:rPr>
                <w:rFonts w:cs="NanumGothic"/>
                <w:color w:val="111111"/>
                <w:sz w:val="20"/>
                <w:lang w:eastAsia="ko-KR"/>
              </w:rPr>
              <w:t>PM에 즉시 제보.</w:t>
            </w:r>
          </w:p>
        </w:tc>
      </w:tr>
    </w:tbl>
    <w:p w14:paraId="1381BF66" w14:textId="77777777" w:rsidR="005D3F9E" w:rsidRDefault="005D3F9E">
      <w:pPr>
        <w:spacing w:after="40"/>
        <w:rPr>
          <w:lang w:eastAsia="ko-KR"/>
        </w:rPr>
      </w:pPr>
    </w:p>
    <w:p w14:paraId="73987807" w14:textId="77777777" w:rsidR="005D3F9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41ABCA" w14:textId="77777777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</w:t>
      </w:r>
      <w:r>
        <w:rPr>
          <w:rFonts w:cs="NanumGothic"/>
          <w:b/>
          <w:color w:val="FFFFFF"/>
          <w:sz w:val="28"/>
          <w:shd w:val="clear" w:color="auto" w:fill="12AAE2"/>
        </w:rPr>
        <w:t xml:space="preserve">5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사용 예시 (Usage Examples)</w:t>
      </w:r>
    </w:p>
    <w:p w14:paraId="616838FA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5.1 IR / 제안서 슬라이드</w:t>
      </w:r>
    </w:p>
    <w:p w14:paraId="765EAB6E" w14:textId="0DED9114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</w:pPr>
      <w:r>
        <w:rPr>
          <w:rFonts w:cs="NanumGothic"/>
          <w:color w:val="111111"/>
          <w:sz w:val="21"/>
        </w:rPr>
        <w:t>표지: 상단 라벨 (Primary) + Display 타이틀 (Neutral Dark) + 1px Primary 라인 + 메타 표.</w:t>
      </w:r>
    </w:p>
    <w:p w14:paraId="28E38848" w14:textId="549B6A0F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본문: 좌측 핵심 메시지 (H1) + 우측 데이터 (KPI 카드 2–4개) + 하단 출처 (Caption, Neutral Mid).</w:t>
      </w:r>
    </w:p>
    <w:p w14:paraId="3BF00C98" w14:textId="6940B13D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마무리: CTA 1줄 (Primary 굵게) + 연락처 / 다음 단계 3개 Bullet.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3118"/>
        <w:gridCol w:w="1984"/>
      </w:tblGrid>
      <w:tr w:rsidR="005D3F9E" w14:paraId="505A03D5" w14:textId="77777777" w:rsidTr="00F25B68">
        <w:trPr>
          <w:jc w:val="center"/>
        </w:trPr>
        <w:tc>
          <w:tcPr>
            <w:tcW w:w="124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3200647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영역</w:t>
            </w:r>
          </w:p>
        </w:tc>
        <w:tc>
          <w:tcPr>
            <w:tcW w:w="2835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E9D8A36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구성 요소</w:t>
            </w:r>
          </w:p>
        </w:tc>
        <w:tc>
          <w:tcPr>
            <w:tcW w:w="3118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CCC3134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DS 토큰/컴포넌트</w:t>
            </w:r>
          </w:p>
        </w:tc>
        <w:tc>
          <w:tcPr>
            <w:tcW w:w="198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08884C3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비고</w:t>
            </w:r>
          </w:p>
        </w:tc>
      </w:tr>
      <w:tr w:rsidR="005D3F9E" w14:paraId="56B1FDA5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851D7CD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Header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6D089A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로고, 섹션명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93D654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HeaderGlobal</w:t>
            </w:r>
          </w:p>
        </w:tc>
        <w:tc>
          <w:tcPr>
            <w:tcW w:w="198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363CCB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높이 64px</w:t>
            </w:r>
          </w:p>
        </w:tc>
      </w:tr>
      <w:tr w:rsidR="005D3F9E" w14:paraId="4D97FBF8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55C895F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KPI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A0EC09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가용률 / 충전기 수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2FFAB8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CardKPI × 4</w:t>
            </w:r>
          </w:p>
        </w:tc>
        <w:tc>
          <w:tcPr>
            <w:tcW w:w="198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5648D93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ExtraBold 48pt</w:t>
            </w:r>
          </w:p>
        </w:tc>
      </w:tr>
      <w:tr w:rsidR="005D3F9E" w14:paraId="39343234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AAA4271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Chart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0C3D1B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매출 추이 (Bar+Line)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3519CE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ChartComboBarLine</w:t>
            </w:r>
          </w:p>
        </w:tc>
        <w:tc>
          <w:tcPr>
            <w:tcW w:w="198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CFCCC3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Primary + Neutral Dark</w:t>
            </w:r>
          </w:p>
        </w:tc>
      </w:tr>
      <w:tr w:rsidR="005D3F9E" w14:paraId="06F7E0B4" w14:textId="77777777" w:rsidTr="00F25B68">
        <w:trPr>
          <w:jc w:val="center"/>
        </w:trPr>
        <w:tc>
          <w:tcPr>
            <w:tcW w:w="124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276D0D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CTA</w:t>
            </w:r>
          </w:p>
        </w:tc>
        <w:tc>
          <w:tcPr>
            <w:tcW w:w="2835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33629F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파트너십 제안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FF581A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ButtonPrimary (Large)</w:t>
            </w:r>
          </w:p>
        </w:tc>
        <w:tc>
          <w:tcPr>
            <w:tcW w:w="198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87B22E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우하단 정렬</w:t>
            </w:r>
          </w:p>
        </w:tc>
      </w:tr>
    </w:tbl>
    <w:p w14:paraId="6E73FD81" w14:textId="77777777" w:rsidR="005D3F9E" w:rsidRDefault="00000000">
      <w:pPr>
        <w:spacing w:before="240" w:after="80"/>
        <w:rPr>
          <w:lang w:eastAsia="ko-KR"/>
        </w:rPr>
      </w:pPr>
      <w:r>
        <w:rPr>
          <w:rFonts w:cs="NanumGothic"/>
          <w:b/>
          <w:color w:val="12AAE2"/>
          <w:sz w:val="28"/>
          <w:lang w:eastAsia="ko-KR"/>
        </w:rPr>
        <w:t xml:space="preserve">▎ </w:t>
      </w:r>
      <w:r>
        <w:rPr>
          <w:rFonts w:cs="NanumGothic"/>
          <w:b/>
          <w:color w:val="1A2C5B"/>
          <w:sz w:val="28"/>
          <w:lang w:eastAsia="ko-KR"/>
        </w:rPr>
        <w:t>5.2 운영 대시보드(CSMS/EMS)</w:t>
      </w:r>
    </w:p>
    <w:p w14:paraId="72D12CD4" w14:textId="71DC71A9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상단 KPI 4개 (가용률 97%+, 장애 5분 내 탐지, 원격복구 35%+, 에너지 절감 8%+) 고정.</w:t>
      </w:r>
    </w:p>
    <w:p w14:paraId="5DB1C1AB" w14:textId="31014DF1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좌측 사이드 네비 (240px), 우측 메인 그리드 12col, 카드 간 거터 24px.</w:t>
      </w:r>
    </w:p>
    <w:p w14:paraId="075F9251" w14:textId="16CE9982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경보 피드는 우측 패널에 시간 역순 노출, 아이콘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+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텍스트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+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배경 3중 표시로 색맹 사용자 보완.</w:t>
      </w:r>
    </w:p>
    <w:p w14:paraId="787CF50E" w14:textId="77777777" w:rsidR="005D3F9E" w:rsidRDefault="00000000">
      <w:pPr>
        <w:spacing w:before="240" w:after="80"/>
        <w:rPr>
          <w:lang w:eastAsia="ko-KR"/>
        </w:rPr>
      </w:pPr>
      <w:r>
        <w:rPr>
          <w:rFonts w:ascii="Segoe UI Symbol" w:hAnsi="Segoe UI Symbol" w:cs="Segoe UI Symbol"/>
          <w:b/>
          <w:color w:val="12AAE2"/>
          <w:sz w:val="28"/>
          <w:lang w:eastAsia="ko-KR"/>
        </w:rPr>
        <w:t>▎</w:t>
      </w:r>
      <w:r>
        <w:rPr>
          <w:rFonts w:cs="NanumGothic"/>
          <w:b/>
          <w:color w:val="12AAE2"/>
          <w:sz w:val="28"/>
          <w:lang w:eastAsia="ko-KR"/>
        </w:rPr>
        <w:t xml:space="preserve"> </w:t>
      </w:r>
      <w:r>
        <w:rPr>
          <w:rFonts w:cs="NanumGothic"/>
          <w:b/>
          <w:color w:val="1A2C5B"/>
          <w:sz w:val="28"/>
          <w:lang w:eastAsia="ko-KR"/>
        </w:rPr>
        <w:t>5.3 충전기 UI / 사이니지</w:t>
      </w:r>
    </w:p>
    <w:p w14:paraId="6CD20CCC" w14:textId="046C82DF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메인 스크린: 상단 상태 컬러 바 (가용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/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점유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/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오류) + 중앙 번호판 + 하단 안내 2줄.</w:t>
      </w:r>
    </w:p>
    <w:p w14:paraId="5141F1E8" w14:textId="738CA419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QR / NFC 안내는 Primary 박스 + White 아이콘 조합. 결제 버튼은 ButtonPrimary (Large 44px).</w:t>
      </w:r>
    </w:p>
    <w:p w14:paraId="69EA3E99" w14:textId="5DF296A6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다국어 (한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/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영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/</w:t>
      </w:r>
      <w:r>
        <w:rPr>
          <w:rFonts w:cs="NanumGothic" w:hint="eastAsia"/>
          <w:color w:val="111111"/>
          <w:sz w:val="21"/>
          <w:lang w:eastAsia="ko-KR"/>
        </w:rPr>
        <w:t xml:space="preserve"> </w:t>
      </w:r>
      <w:r>
        <w:rPr>
          <w:rFonts w:cs="NanumGothic"/>
          <w:color w:val="111111"/>
          <w:sz w:val="21"/>
          <w:lang w:eastAsia="ko-KR"/>
        </w:rPr>
        <w:t>일) 우선 지원. 일본향 폰트는 Noto Sans JP로 자동 대체.</w:t>
      </w:r>
    </w:p>
    <w:p w14:paraId="5A70744F" w14:textId="77777777" w:rsidR="005D3F9E" w:rsidRDefault="00000000">
      <w:pPr>
        <w:spacing w:before="240" w:after="80"/>
        <w:rPr>
          <w:lang w:eastAsia="ko-KR"/>
        </w:rPr>
      </w:pPr>
      <w:r>
        <w:rPr>
          <w:rFonts w:ascii="Segoe UI Symbol" w:hAnsi="Segoe UI Symbol" w:cs="Segoe UI Symbol"/>
          <w:b/>
          <w:color w:val="12AAE2"/>
          <w:sz w:val="28"/>
          <w:lang w:eastAsia="ko-KR"/>
        </w:rPr>
        <w:t>▎</w:t>
      </w:r>
      <w:r>
        <w:rPr>
          <w:rFonts w:cs="NanumGothic"/>
          <w:b/>
          <w:color w:val="12AAE2"/>
          <w:sz w:val="28"/>
          <w:lang w:eastAsia="ko-KR"/>
        </w:rPr>
        <w:t xml:space="preserve"> </w:t>
      </w:r>
      <w:r>
        <w:rPr>
          <w:rFonts w:cs="NanumGothic"/>
          <w:b/>
          <w:color w:val="1A2C5B"/>
          <w:sz w:val="28"/>
          <w:lang w:eastAsia="ko-KR"/>
        </w:rPr>
        <w:t>5.4 현장 표시물 / 인쇄물</w:t>
      </w:r>
    </w:p>
    <w:p w14:paraId="272AD6CA" w14:textId="4952B293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실외 배너: 세로 1800 × 가로 600mm 기준, 제목 500pt, 부제 180pt, 로고 우하단 200mm.</w:t>
      </w:r>
    </w:p>
    <w:p w14:paraId="317EBFED" w14:textId="2600F450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충전소 입구 사이니지: 픽토그램 200mm, 글자 높이 최소 80mm.</w:t>
      </w:r>
    </w:p>
    <w:p w14:paraId="6695B7F1" w14:textId="582F1733" w:rsidR="005D3F9E" w:rsidRDefault="00000000" w:rsidP="00DC774D">
      <w:pPr>
        <w:pStyle w:val="aa"/>
        <w:numPr>
          <w:ilvl w:val="0"/>
          <w:numId w:val="11"/>
        </w:numPr>
        <w:spacing w:after="40" w:line="312" w:lineRule="auto"/>
        <w:rPr>
          <w:lang w:eastAsia="ko-KR"/>
        </w:rPr>
      </w:pPr>
      <w:r>
        <w:rPr>
          <w:rFonts w:cs="NanumGothic"/>
          <w:color w:val="111111"/>
          <w:sz w:val="21"/>
          <w:lang w:eastAsia="ko-KR"/>
        </w:rPr>
        <w:t>리플렛: A4 3단 접지, 표지 Primary + 본문 White. 이미지:텍스트 비율 6:4 권장.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740"/>
      </w:tblGrid>
      <w:tr w:rsidR="005D3F9E" w14:paraId="1BD26E5C" w14:textId="77777777" w:rsidTr="00102CDE">
        <w:trPr>
          <w:trHeight w:val="1996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0B15A"/>
          </w:tcPr>
          <w:p w14:paraId="18BE9862" w14:textId="77777777" w:rsidR="005D3F9E" w:rsidRDefault="005D3F9E">
            <w:pPr>
              <w:rPr>
                <w:lang w:eastAsia="ko-KR"/>
              </w:rPr>
            </w:pP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E7F7EF"/>
            <w:vAlign w:val="center"/>
          </w:tcPr>
          <w:p w14:paraId="62E8966E" w14:textId="77777777" w:rsidR="005D3F9E" w:rsidRDefault="00000000" w:rsidP="00F25B68">
            <w:pPr>
              <w:spacing w:after="40"/>
              <w:jc w:val="both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lang w:eastAsia="ko-KR"/>
              </w:rPr>
              <w:t>좋은 예시 vs. 나쁜 예시</w:t>
            </w:r>
          </w:p>
          <w:p w14:paraId="78B3BC57" w14:textId="6DCDEF28" w:rsidR="009F7B72" w:rsidRDefault="00000000" w:rsidP="00F25B68">
            <w:pPr>
              <w:spacing w:after="0"/>
              <w:jc w:val="both"/>
              <w:rPr>
                <w:rFonts w:cs="NanumGothic"/>
                <w:color w:val="111111"/>
                <w:sz w:val="20"/>
                <w:lang w:eastAsia="ko-KR"/>
              </w:rPr>
            </w:pPr>
            <w:r>
              <w:rPr>
                <w:rFonts w:cs="NanumGothic"/>
                <w:b/>
                <w:bCs/>
                <w:color w:val="111111"/>
                <w:sz w:val="20"/>
                <w:lang w:eastAsia="ko-KR"/>
              </w:rPr>
              <w:t>좋은 예시</w:t>
            </w:r>
            <w:r>
              <w:rPr>
                <w:rFonts w:cs="NanumGothic"/>
                <w:color w:val="111111"/>
                <w:sz w:val="20"/>
                <w:lang w:eastAsia="ko-KR"/>
              </w:rPr>
              <w:t>: 한 슬라이드에 Primary 1회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 xml:space="preserve">(핵심 KPI), 본문 Neutral Dark, 출처 Caption으로 3단 위계가 뚜렷. </w:t>
            </w:r>
          </w:p>
          <w:p w14:paraId="0FDFE7F5" w14:textId="1774D8F4" w:rsidR="005D3F9E" w:rsidRDefault="00000000" w:rsidP="00F25B68">
            <w:pPr>
              <w:spacing w:after="0"/>
              <w:jc w:val="both"/>
              <w:rPr>
                <w:lang w:eastAsia="ko-KR"/>
              </w:rPr>
            </w:pPr>
            <w:r>
              <w:rPr>
                <w:rFonts w:cs="NanumGothic"/>
                <w:b/>
                <w:bCs/>
                <w:color w:val="111111"/>
                <w:sz w:val="20"/>
                <w:lang w:eastAsia="ko-KR"/>
              </w:rPr>
              <w:t>나쁜 예시</w:t>
            </w:r>
            <w:r>
              <w:rPr>
                <w:rFonts w:cs="NanumGothic"/>
                <w:color w:val="111111"/>
                <w:sz w:val="20"/>
                <w:lang w:eastAsia="ko-KR"/>
              </w:rPr>
              <w:t>: Primary · Accent Red · 보라색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·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그라디언트가 같은 화면에 공존, 숫자가 모두 같은 크기.</w:t>
            </w:r>
          </w:p>
        </w:tc>
      </w:tr>
    </w:tbl>
    <w:p w14:paraId="1C2CE7B7" w14:textId="5883A3BC" w:rsidR="00755FEB" w:rsidRDefault="00E509AD" w:rsidP="00E509AD">
      <w:pPr>
        <w:pBdr>
          <w:bottom w:val="single" w:sz="10" w:space="6" w:color="12AAE2"/>
        </w:pBdr>
        <w:spacing w:before="360" w:after="160"/>
        <w:rPr>
          <w:lang w:eastAsia="ko-KR"/>
        </w:rPr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6  </w:t>
      </w:r>
      <w:r>
        <w:rPr>
          <w:rFonts w:cs="NanumGothic" w:hint="eastAsia"/>
          <w:b/>
          <w:color w:val="1A2C5B"/>
          <w:sz w:val="36"/>
          <w:lang w:eastAsia="ko-KR"/>
        </w:rPr>
        <w:t xml:space="preserve"> 금</w:t>
      </w:r>
      <w:r>
        <w:rPr>
          <w:rFonts w:cs="NanumGothic"/>
          <w:b/>
          <w:color w:val="1A2C5B"/>
          <w:sz w:val="36"/>
          <w:lang w:eastAsia="ko-KR"/>
        </w:rPr>
        <w:t>지 사례 (Don'ts)</w:t>
      </w:r>
    </w:p>
    <w:tbl>
      <w:tblPr>
        <w:tblpPr w:leftFromText="142" w:rightFromText="142" w:vertAnchor="page" w:horzAnchor="margin" w:tblpY="2906"/>
        <w:tblW w:w="9204" w:type="dxa"/>
        <w:tblLayout w:type="fixed"/>
        <w:tblLook w:val="04A0" w:firstRow="1" w:lastRow="0" w:firstColumn="1" w:lastColumn="0" w:noHBand="0" w:noVBand="1"/>
      </w:tblPr>
      <w:tblGrid>
        <w:gridCol w:w="699"/>
        <w:gridCol w:w="731"/>
        <w:gridCol w:w="2104"/>
        <w:gridCol w:w="3544"/>
        <w:gridCol w:w="2126"/>
      </w:tblGrid>
      <w:tr w:rsidR="00755FEB" w14:paraId="2CC692CA" w14:textId="77777777" w:rsidTr="004144B4">
        <w:trPr>
          <w:trHeight w:val="342"/>
        </w:trPr>
        <w:tc>
          <w:tcPr>
            <w:tcW w:w="699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1C22B67" w14:textId="77777777" w:rsidR="00755FEB" w:rsidRDefault="00755FEB" w:rsidP="00112C18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 xml:space="preserve"># </w:t>
            </w:r>
          </w:p>
        </w:tc>
        <w:tc>
          <w:tcPr>
            <w:tcW w:w="2835" w:type="dxa"/>
            <w:gridSpan w:val="2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107D2AE" w14:textId="77777777" w:rsidR="00755FEB" w:rsidRDefault="00755FEB" w:rsidP="00112C18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금지 사례 (Don't)</w:t>
            </w:r>
          </w:p>
        </w:tc>
        <w:tc>
          <w:tcPr>
            <w:tcW w:w="3544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42A22E5" w14:textId="77777777" w:rsidR="00755FEB" w:rsidRDefault="00755FEB" w:rsidP="00112C18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올바른 적용 (Do)</w:t>
            </w:r>
          </w:p>
        </w:tc>
        <w:tc>
          <w:tcPr>
            <w:tcW w:w="2126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0F899930" w14:textId="77777777" w:rsidR="00755FEB" w:rsidRDefault="00755FEB" w:rsidP="00112C18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근거</w:t>
            </w:r>
          </w:p>
        </w:tc>
      </w:tr>
      <w:tr w:rsidR="00755FEB" w14:paraId="3E4D6F94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8FA2CBE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D-01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0935B4E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Primary 컬러를 한 화면에 여러 번 반복 사용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22707E" w14:textId="15DE7A71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강조는 화면당 1회, 나머지는 Primary Deep · Neutral로 위계화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4424B3E" w14:textId="130BEFD9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2.2 · 60·30 ·10 원칙</w:t>
            </w:r>
          </w:p>
        </w:tc>
      </w:tr>
      <w:tr w:rsidR="00755FEB" w14:paraId="17ED5EB4" w14:textId="77777777" w:rsidTr="004144B4">
        <w:trPr>
          <w:trHeight w:val="959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BBE51C4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D-02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F538D3F" w14:textId="59D60B13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그라디언트 · 네온 효과로 로고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/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타이틀 장식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35E507A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단색 Primary 또는 Deep Navy 사용, 필요 시 Primary→Primary Deep 가로 그라디언트만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44220B4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2.2.1</w:t>
            </w:r>
          </w:p>
        </w:tc>
      </w:tr>
      <w:tr w:rsidR="00755FEB" w14:paraId="34755A43" w14:textId="77777777" w:rsidTr="004144B4">
        <w:trPr>
          <w:trHeight w:val="975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856D38B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D-03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5FE3F29" w14:textId="45475BB4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Pretendard/NanumGothic 외 장식체 (궁서 · HY엽서 등) 사용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5C9BC33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본문 Pretendard, 대체 NanumGothic, 특수 용도는 Pretendard ExtraBold만 허용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7459BC3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2.3</w:t>
            </w:r>
          </w:p>
        </w:tc>
      </w:tr>
      <w:tr w:rsidR="00755FEB" w14:paraId="347B4B5B" w14:textId="77777777" w:rsidTr="004144B4">
        <w:trPr>
          <w:trHeight w:val="632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5148EB0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D-04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0B2C151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KPI 숫자 크기를 본문과 동일하게 표기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4AF0FEC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핵심 숫자는 ExtraBold 32–72pt로 본문과 뚜렷한 위계 확보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B02C638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2.3 · 3.2.1</w:t>
            </w:r>
          </w:p>
        </w:tc>
      </w:tr>
      <w:tr w:rsidR="00755FEB" w14:paraId="0B95F0F8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906A305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D-05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EA8E32B" w14:textId="09DB1320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의미를 색상만으로 전달 (예: 빨강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=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나쁨)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1F8EC4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색상 + 아이콘 + 레이블 3중 표현, WCAG AA 대비비 확보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5B493C6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2.2.3</w:t>
            </w:r>
          </w:p>
        </w:tc>
      </w:tr>
      <w:tr w:rsidR="00755FEB" w14:paraId="72EEFCFD" w14:textId="77777777" w:rsidTr="004144B4">
        <w:trPr>
          <w:trHeight w:val="959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24A1A63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D-06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FE2F599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DS 외부 아이콘 혼용 (FontAwesome + Material + 직접 제작)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0F4B9D0" w14:textId="29A75F4F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 xml:space="preserve">DS 아이콘셋(everon-icons) 단일 사용. 단, 3.5 </w:t>
            </w:r>
            <w:proofErr w:type="spellStart"/>
            <w:r>
              <w:rPr>
                <w:rFonts w:cs="NanumGothic"/>
                <w:color w:val="111111"/>
                <w:sz w:val="20"/>
                <w:lang w:eastAsia="ko-KR"/>
              </w:rPr>
              <w:t>사이니지</w:t>
            </w:r>
            <w:proofErr w:type="spellEnd"/>
            <w:r>
              <w:rPr>
                <w:rFonts w:cs="NanumGothic"/>
                <w:color w:val="111111"/>
                <w:sz w:val="20"/>
                <w:lang w:eastAsia="ko-KR"/>
              </w:rPr>
              <w:t xml:space="preserve">·안전표지의 ISO 7010 </w:t>
            </w:r>
            <w:proofErr w:type="spellStart"/>
            <w:r>
              <w:rPr>
                <w:rFonts w:cs="NanumGothic"/>
                <w:color w:val="111111"/>
                <w:sz w:val="20"/>
                <w:lang w:eastAsia="ko-KR"/>
              </w:rPr>
              <w:t>픽토그램은</w:t>
            </w:r>
            <w:proofErr w:type="spellEnd"/>
            <w:r>
              <w:rPr>
                <w:rFonts w:cs="NanumGothic"/>
                <w:color w:val="111111"/>
                <w:sz w:val="20"/>
                <w:lang w:eastAsia="ko-KR"/>
              </w:rPr>
              <w:t xml:space="preserve"> 예외 허용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7892220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2.5.1</w:t>
            </w:r>
          </w:p>
        </w:tc>
      </w:tr>
      <w:tr w:rsidR="00755FEB" w14:paraId="430DF1B7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56C79A2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D-07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D832221" w14:textId="6B2AAE88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출처 · 기간 · 단위 없는 차트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AC12381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제목 · 단위 · 출처 · 기간 4종 메타 필수 표기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E7BEBB3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3.4</w:t>
            </w:r>
          </w:p>
        </w:tc>
      </w:tr>
      <w:tr w:rsidR="00755FEB" w14:paraId="7D8EC32D" w14:textId="77777777" w:rsidTr="004144B4">
        <w:trPr>
          <w:trHeight w:val="632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8FEE275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D-08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5426857" w14:textId="444F1A0E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충전기 번호판 · 사이니지에 그림자 · 3D 효과 사용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FA9902C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단색 고대비(Primary Deep + White)만, 5m 거리 3초 가독성 확보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70CB529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3.5</w:t>
            </w:r>
          </w:p>
        </w:tc>
      </w:tr>
      <w:tr w:rsidR="00755FEB" w14:paraId="7F798BBF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8E29B04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D-09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861EA74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비교 차트에서 축 기준이 다른 데이터를 나란히 표기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F6C439A" w14:textId="11E3D7E1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동일 기준 · 단위 · 기간으로 정규화 후 비교, 필요 시 주석 표기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76A2E28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2.1 · 3.4</w:t>
            </w:r>
          </w:p>
        </w:tc>
      </w:tr>
      <w:tr w:rsidR="00755FEB" w14:paraId="149C1B53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4F308B5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D-10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AA1FE5E" w14:textId="0C557C6B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승인되지 않은 로고 변형 (색 반전 · 비율 변경 · 회전)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3A8244E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DS 릴리즈된 로고 SVG를 그대로 사용, 최소 크기 24px 준수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4859B1B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1.3</w:t>
            </w:r>
          </w:p>
        </w:tc>
      </w:tr>
      <w:tr w:rsidR="00755FEB" w14:paraId="00724450" w14:textId="77777777" w:rsidTr="004144B4">
        <w:trPr>
          <w:trHeight w:val="632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3D101B0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D-11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43AA22A" w14:textId="19A16DDD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개인정보 · 내부 수치가 포함된 스크린샷을 마스킹 없이 사용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86C0E4F" w14:textId="249862A9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 xml:space="preserve">실제 데이터는 더미로 치환, 배포 전 </w:t>
            </w:r>
            <w:r>
              <w:rPr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전략기획실 /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법무 검수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46DB981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1.1 예외 조항</w:t>
            </w:r>
          </w:p>
        </w:tc>
      </w:tr>
      <w:tr w:rsidR="00755FEB" w14:paraId="29883A32" w14:textId="77777777" w:rsidTr="004144B4">
        <w:trPr>
          <w:trHeight w:val="650"/>
        </w:trPr>
        <w:tc>
          <w:tcPr>
            <w:tcW w:w="699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AB35840" w14:textId="77777777" w:rsidR="00755FEB" w:rsidRDefault="00755FEB" w:rsidP="00112C18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D-12</w:t>
            </w:r>
          </w:p>
        </w:tc>
        <w:tc>
          <w:tcPr>
            <w:tcW w:w="2835" w:type="dxa"/>
            <w:gridSpan w:val="2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D4D6905" w14:textId="1ACC29C3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자동 전환 · 깜박임 애니메이션을 IR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/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제안서에서 사용</w:t>
            </w:r>
          </w:p>
        </w:tc>
        <w:tc>
          <w:tcPr>
            <w:tcW w:w="3544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DC2949E" w14:textId="77777777" w:rsidR="00755FEB" w:rsidRDefault="00755FEB" w:rsidP="00112C18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발표자 통제 가능한 1회 페이드만 허용</w:t>
            </w:r>
          </w:p>
        </w:tc>
        <w:tc>
          <w:tcPr>
            <w:tcW w:w="2126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CCC6D41" w14:textId="77777777" w:rsidR="00755FEB" w:rsidRDefault="00755FEB" w:rsidP="00112C1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2.5.3</w:t>
            </w:r>
          </w:p>
        </w:tc>
      </w:tr>
      <w:tr w:rsidR="00D45546" w14:paraId="5A2FE75E" w14:textId="77777777" w:rsidTr="00D45546">
        <w:trPr>
          <w:trHeight w:val="1470"/>
        </w:trPr>
        <w:tc>
          <w:tcPr>
            <w:tcW w:w="1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231A"/>
            <w:vAlign w:val="center"/>
          </w:tcPr>
          <w:p w14:paraId="35C5E744" w14:textId="77777777" w:rsidR="00D45546" w:rsidRDefault="00D45546" w:rsidP="00DC774D">
            <w:pPr>
              <w:jc w:val="both"/>
            </w:pPr>
          </w:p>
        </w:tc>
        <w:tc>
          <w:tcPr>
            <w:tcW w:w="7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EDEB"/>
            <w:vAlign w:val="center"/>
          </w:tcPr>
          <w:p w14:paraId="67D601BC" w14:textId="77777777" w:rsidR="00D45546" w:rsidRDefault="00D45546" w:rsidP="00DC774D">
            <w:pPr>
              <w:spacing w:after="40"/>
              <w:jc w:val="both"/>
              <w:rPr>
                <w:lang w:eastAsia="ko-KR"/>
              </w:rPr>
            </w:pPr>
            <w:r>
              <w:rPr>
                <w:rFonts w:cs="NanumGothic"/>
                <w:b/>
                <w:color w:val="1A2C5B"/>
                <w:lang w:eastAsia="ko-KR"/>
              </w:rPr>
              <w:t>금지 사례가 발견되면</w:t>
            </w:r>
          </w:p>
          <w:p w14:paraId="180D883A" w14:textId="47DF296B" w:rsidR="00D45546" w:rsidRDefault="00D45546" w:rsidP="00DC774D">
            <w:pPr>
              <w:spacing w:after="0"/>
              <w:jc w:val="both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① 즉시 DS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이슈 트래커에 스크린샷과 함께 제보 → ② 수정안 회신 → ③ 전사 릴리즈 노트에 사례 공유. 반복 위반 시 DS 거버넌스 위원회 안건 상정.</w:t>
            </w:r>
          </w:p>
        </w:tc>
      </w:tr>
    </w:tbl>
    <w:p w14:paraId="7ACBFA3B" w14:textId="2D8A3BAD" w:rsidR="00755FEB" w:rsidRDefault="00755FEB" w:rsidP="00755FEB">
      <w:pPr>
        <w:spacing w:after="120" w:line="324" w:lineRule="auto"/>
        <w:rPr>
          <w:lang w:eastAsia="ko-KR"/>
        </w:rPr>
      </w:pPr>
      <w:r>
        <w:rPr>
          <w:rFonts w:cs="NanumGothic"/>
          <w:sz w:val="21"/>
          <w:lang w:eastAsia="ko-KR"/>
        </w:rPr>
        <w:t>다음 사례는 브랜드 일관성과 가독성을 해치므로 모든 대외 · 내부 자산에서 금지한다.</w:t>
      </w:r>
    </w:p>
    <w:p w14:paraId="11CE56F3" w14:textId="134415A3" w:rsidR="005D3F9E" w:rsidRDefault="00000000">
      <w:pPr>
        <w:pBdr>
          <w:bottom w:val="single" w:sz="10" w:space="6" w:color="12AAE2"/>
        </w:pBdr>
        <w:spacing w:before="360" w:after="160"/>
      </w:pPr>
      <w:r>
        <w:rPr>
          <w:rFonts w:cs="NanumGothic"/>
          <w:b/>
          <w:color w:val="FFFFFF"/>
          <w:sz w:val="28"/>
          <w:shd w:val="clear" w:color="auto" w:fill="12AAE2"/>
          <w:lang w:eastAsia="ko-KR"/>
        </w:rPr>
        <w:lastRenderedPageBreak/>
        <w:t xml:space="preserve">  </w:t>
      </w:r>
      <w:r>
        <w:rPr>
          <w:rFonts w:cs="NanumGothic"/>
          <w:b/>
          <w:color w:val="FFFFFF"/>
          <w:sz w:val="28"/>
          <w:shd w:val="clear" w:color="auto" w:fill="12AAE2"/>
        </w:rPr>
        <w:t xml:space="preserve">7  </w:t>
      </w:r>
      <w:r>
        <w:rPr>
          <w:rFonts w:cs="NanumGothic"/>
          <w:sz w:val="28"/>
        </w:rPr>
        <w:t xml:space="preserve">  </w:t>
      </w:r>
      <w:r>
        <w:rPr>
          <w:rFonts w:cs="NanumGothic"/>
          <w:b/>
          <w:color w:val="1A2C5B"/>
          <w:sz w:val="36"/>
        </w:rPr>
        <w:t>부록 (Appendix)</w:t>
      </w:r>
    </w:p>
    <w:p w14:paraId="33EA7169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A. 용어집 (Glossary)</w:t>
      </w:r>
    </w:p>
    <w:tbl>
      <w:tblPr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1408"/>
        <w:gridCol w:w="7777"/>
      </w:tblGrid>
      <w:tr w:rsidR="005D3F9E" w14:paraId="56A958F8" w14:textId="77777777" w:rsidTr="00102CDE">
        <w:trPr>
          <w:jc w:val="center"/>
        </w:trPr>
        <w:tc>
          <w:tcPr>
            <w:tcW w:w="1408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40D8769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용어</w:t>
            </w:r>
          </w:p>
        </w:tc>
        <w:tc>
          <w:tcPr>
            <w:tcW w:w="777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56109ECF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정의</w:t>
            </w:r>
          </w:p>
        </w:tc>
      </w:tr>
      <w:tr w:rsidR="005D3F9E" w14:paraId="11F4BABC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9C6FFE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 xml:space="preserve">DS </w:t>
            </w:r>
            <w:r>
              <w:rPr>
                <w:rFonts w:cs="NanumGothic"/>
                <w:bCs/>
                <w:color w:val="0A6E95"/>
                <w:sz w:val="20"/>
              </w:rPr>
              <w:t>(Design System)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22542AA5" w14:textId="7B3927CD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브랜드 · 제품 · 커뮤니케이션의 시각·언어 규칙과 재사용 가능 자산의 집합.</w:t>
            </w:r>
          </w:p>
        </w:tc>
      </w:tr>
      <w:tr w:rsidR="005D3F9E" w14:paraId="64348F4E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4AC7A03" w14:textId="77777777" w:rsidR="005D3F9E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0A6E95"/>
                <w:sz w:val="20"/>
              </w:rPr>
              <w:t>디자인</w:t>
            </w:r>
            <w:proofErr w:type="spellEnd"/>
            <w:r>
              <w:rPr>
                <w:rFonts w:cs="NanumGothic"/>
                <w:b/>
                <w:color w:val="0A6E95"/>
                <w:sz w:val="20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0A6E95"/>
                <w:sz w:val="20"/>
              </w:rPr>
              <w:t>토큰</w:t>
            </w:r>
            <w:proofErr w:type="spellEnd"/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7D1BC61" w14:textId="0A5036A9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색 · 폰트 · 간격 등 의미 단위 값. 모든 UI · 문서는 토큰을 통해 스타일을 참조한다.</w:t>
            </w:r>
          </w:p>
        </w:tc>
      </w:tr>
      <w:tr w:rsidR="005D3F9E" w14:paraId="3B137105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F6A9AC5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Atomic Design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7C065F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Atoms → Molecules → Organisms → Templates → Pages 5단계 구성 방법론.</w:t>
            </w:r>
          </w:p>
        </w:tc>
      </w:tr>
      <w:tr w:rsidR="005D3F9E" w14:paraId="4E3E1FB5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3E3959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CSMS / EMS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CEDEA30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Charging Station Management System / Energy Management System.</w:t>
            </w:r>
          </w:p>
        </w:tc>
      </w:tr>
      <w:tr w:rsidR="005D3F9E" w14:paraId="36E371C2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0534EB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PnC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7000598" w14:textId="37591515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Plug &amp; Charge. ISO 15118 기반 자동 인증 · 결제.</w:t>
            </w:r>
          </w:p>
        </w:tc>
      </w:tr>
      <w:tr w:rsidR="005D3F9E" w14:paraId="42E5ED15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E8FFBA3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WCAG AA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4B58618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Web Content Accessibility Guidelines, 본문 4.5:1 대비비 준수 기준.</w:t>
            </w:r>
          </w:p>
        </w:tc>
      </w:tr>
      <w:tr w:rsidR="005D3F9E" w14:paraId="1E2D5B18" w14:textId="77777777" w:rsidTr="00102CDE">
        <w:trPr>
          <w:jc w:val="center"/>
        </w:trPr>
        <w:tc>
          <w:tcPr>
            <w:tcW w:w="140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9C51879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KPI</w:t>
            </w:r>
          </w:p>
        </w:tc>
        <w:tc>
          <w:tcPr>
            <w:tcW w:w="77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9488543" w14:textId="79D666B1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Key Performance Indicator. 가동률 · 장애탐지시간 · 절감률 등 DS에서 강조 표기 대상</w:t>
            </w:r>
          </w:p>
        </w:tc>
      </w:tr>
    </w:tbl>
    <w:p w14:paraId="4D0C75F2" w14:textId="77777777" w:rsidR="005D3F9E" w:rsidRDefault="00000000">
      <w:pPr>
        <w:spacing w:before="240" w:after="80"/>
        <w:rPr>
          <w:lang w:eastAsia="ko-KR"/>
        </w:rPr>
      </w:pPr>
      <w:r>
        <w:rPr>
          <w:rFonts w:cs="NanumGothic"/>
          <w:b/>
          <w:color w:val="12AAE2"/>
          <w:sz w:val="28"/>
          <w:lang w:eastAsia="ko-KR"/>
        </w:rPr>
        <w:t xml:space="preserve">▎ </w:t>
      </w:r>
      <w:r>
        <w:rPr>
          <w:rFonts w:cs="NanumGothic"/>
          <w:b/>
          <w:color w:val="1A2C5B"/>
          <w:sz w:val="28"/>
          <w:lang w:eastAsia="ko-KR"/>
        </w:rPr>
        <w:t>B. DS 적용 체크리스트 (30초 점검)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6520"/>
        <w:gridCol w:w="1587"/>
      </w:tblGrid>
      <w:tr w:rsidR="005D3F9E" w14:paraId="6DA8373F" w14:textId="77777777" w:rsidTr="00F25B68">
        <w:trPr>
          <w:jc w:val="center"/>
        </w:trPr>
        <w:tc>
          <w:tcPr>
            <w:tcW w:w="107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721590AA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구분</w:t>
            </w:r>
          </w:p>
        </w:tc>
        <w:tc>
          <w:tcPr>
            <w:tcW w:w="652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05BBC19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점검 항목</w:t>
            </w:r>
          </w:p>
        </w:tc>
        <w:tc>
          <w:tcPr>
            <w:tcW w:w="1587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1A4BEBF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Y/N</w:t>
            </w:r>
          </w:p>
        </w:tc>
      </w:tr>
      <w:tr w:rsidR="005D3F9E" w14:paraId="79F72E95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95C67E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컬러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90A8759" w14:textId="75803FBA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Primary (#12AAE2)를 한 화면에 1회만 강조로 사용했는가?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3F71BE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4E0710C1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AC30204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컬러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6311EE8" w14:textId="0E45FE18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상태 컬러가 아이콘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+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color w:val="111111"/>
                <w:sz w:val="20"/>
                <w:lang w:eastAsia="ko-KR"/>
              </w:rPr>
              <w:t>레이블과 함께 표기되었는가?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57B80BF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77D45547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1A8F23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폰트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5F1EF16" w14:textId="1F42C7E0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본문은 Pretendard / NanumGothic을 사용했는가?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D6DC966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35E51D5E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27D8878B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폰트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38D4B7FD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한 화면에 Weight가 3단계 이내로 제한되는가?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3A32C3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39677EDD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1A466A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데이터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B021345" w14:textId="4A344AA2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차트에 제목·단위 · 기간 · 출처가 모두 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9A9FD4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5B43AF00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27AC2D8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컴포넌트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A91BB26" w14:textId="5C7ABB5B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버튼 · 카드 · 표가 DS 컴포넌트를 그대로 사용했는가?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3C5831C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27893430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4E9D671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명명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787EFBD" w14:textId="7BF5C9B8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파일명 · 슬라이드 제목이 4장 명명 규칙을 따르는가?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504E31B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283970F7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5A3E3D0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접근성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0B677C41" w14:textId="0BE66B11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색맹 · 저시력 사용자를 위한 대체 표현이 있는가?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1C168D5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1D5B5DFF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3EAF8135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금지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DFCA10C" w14:textId="77777777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6장 금지 사례 12개 항목에 해당하는 요소가 없는가?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FBB3E8D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  <w:tr w:rsidR="005D3F9E" w14:paraId="74EC6411" w14:textId="77777777" w:rsidTr="00F25B68">
        <w:trPr>
          <w:jc w:val="center"/>
        </w:trPr>
        <w:tc>
          <w:tcPr>
            <w:tcW w:w="107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531D102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승인</w:t>
            </w:r>
          </w:p>
        </w:tc>
        <w:tc>
          <w:tcPr>
            <w:tcW w:w="652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32C1D9A" w14:textId="04B98399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  <w:lang w:eastAsia="ko-KR"/>
              </w:rPr>
              <w:t>대외 배포 자료의 경우 전략기획실 검수를 마쳤는가?</w:t>
            </w:r>
          </w:p>
        </w:tc>
        <w:tc>
          <w:tcPr>
            <w:tcW w:w="1587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E78A204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☐</w:t>
            </w:r>
          </w:p>
        </w:tc>
      </w:tr>
    </w:tbl>
    <w:p w14:paraId="2BC7E0AE" w14:textId="77777777" w:rsidR="005D3F9E" w:rsidRDefault="00000000">
      <w:pPr>
        <w:spacing w:before="240" w:after="80"/>
      </w:pPr>
      <w:r>
        <w:rPr>
          <w:rFonts w:cs="NanumGothic"/>
          <w:b/>
          <w:color w:val="12AAE2"/>
          <w:sz w:val="28"/>
        </w:rPr>
        <w:t xml:space="preserve">▎ </w:t>
      </w:r>
      <w:r>
        <w:rPr>
          <w:rFonts w:cs="NanumGothic"/>
          <w:b/>
          <w:color w:val="1A2C5B"/>
          <w:sz w:val="28"/>
        </w:rPr>
        <w:t>C. 리소스 및 배포 링크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4961"/>
        <w:gridCol w:w="1823"/>
      </w:tblGrid>
      <w:tr w:rsidR="005D3F9E" w14:paraId="3C393292" w14:textId="77777777" w:rsidTr="00E37CBD">
        <w:trPr>
          <w:jc w:val="center"/>
        </w:trPr>
        <w:tc>
          <w:tcPr>
            <w:tcW w:w="2400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2E033A7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리소스</w:t>
            </w:r>
          </w:p>
        </w:tc>
        <w:tc>
          <w:tcPr>
            <w:tcW w:w="4961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CE6DD78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위치 / 경로</w:t>
            </w:r>
          </w:p>
        </w:tc>
        <w:tc>
          <w:tcPr>
            <w:tcW w:w="1823" w:type="dxa"/>
            <w:tcBorders>
              <w:top w:val="single" w:sz="8" w:space="0" w:color="12AAE2"/>
              <w:left w:val="single" w:sz="8" w:space="0" w:color="12AAE2"/>
              <w:bottom w:val="single" w:sz="8" w:space="0" w:color="12AAE2"/>
              <w:right w:val="single" w:sz="8" w:space="0" w:color="12AAE2"/>
            </w:tcBorders>
            <w:shd w:val="clear" w:color="auto" w:fill="12AAE2"/>
            <w:vAlign w:val="center"/>
          </w:tcPr>
          <w:p w14:paraId="4FCB1032" w14:textId="77777777" w:rsidR="005D3F9E" w:rsidRDefault="00000000">
            <w:pPr>
              <w:spacing w:after="0"/>
              <w:jc w:val="center"/>
            </w:pPr>
            <w:r>
              <w:rPr>
                <w:rFonts w:cs="NanumGothic"/>
                <w:b/>
                <w:color w:val="FFFFFF"/>
                <w:sz w:val="21"/>
              </w:rPr>
              <w:t>담당</w:t>
            </w:r>
          </w:p>
        </w:tc>
      </w:tr>
      <w:tr w:rsidR="005D3F9E" w14:paraId="094CFD9F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955CDCC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Figma Library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6BC5053D" w14:textId="1D1A9605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figma.com/@everon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_</w:t>
            </w:r>
            <w:r>
              <w:rPr>
                <w:rFonts w:cs="NanumGothic"/>
                <w:color w:val="111111"/>
                <w:sz w:val="20"/>
                <w:lang w:eastAsia="ko-KR"/>
              </w:rPr>
              <w:t>develop</w:t>
            </w:r>
            <w:r>
              <w:rPr>
                <w:rFonts w:cs="NanumGothic"/>
                <w:color w:val="111111"/>
                <w:sz w:val="20"/>
              </w:rPr>
              <w:t xml:space="preserve"> 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066F837" w14:textId="0E6BFE4D" w:rsidR="005D3F9E" w:rsidRDefault="003952CE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IT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개발실</w:t>
            </w:r>
          </w:p>
        </w:tc>
      </w:tr>
      <w:tr w:rsidR="005D3F9E" w14:paraId="27E7B7BD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9AA739C" w14:textId="5419AAF2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b/>
                <w:color w:val="0A6E95"/>
                <w:sz w:val="20"/>
                <w:lang w:eastAsia="ko-KR"/>
              </w:rPr>
              <w:t xml:space="preserve">디자인 토큰 </w:t>
            </w:r>
            <w:r>
              <w:rPr>
                <w:rFonts w:cs="NanumGothic"/>
                <w:bCs/>
                <w:color w:val="0A6E95"/>
                <w:sz w:val="20"/>
                <w:lang w:eastAsia="ko-KR"/>
              </w:rPr>
              <w:t>(JSON/CSS)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B220E64" w14:textId="33DD25AA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github.com/</w:t>
            </w:r>
            <w:r w:rsidR="001606F0">
              <w:t xml:space="preserve"> </w:t>
            </w:r>
            <w:r w:rsidR="001606F0" w:rsidRPr="001606F0">
              <w:rPr>
                <w:rFonts w:cs="NanumGothic"/>
                <w:color w:val="111111"/>
                <w:sz w:val="20"/>
              </w:rPr>
              <w:t>evr2023/everon-ds-v1.0.0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48EDE01" w14:textId="45CA1AB7" w:rsidR="005D3F9E" w:rsidRDefault="006D5C98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IT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개발실</w:t>
            </w:r>
          </w:p>
        </w:tc>
      </w:tr>
      <w:tr w:rsidR="005D3F9E" w14:paraId="3B2317B3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F808C5F" w14:textId="47254AF4" w:rsidR="005D3F9E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b/>
                <w:color w:val="0A6E95"/>
                <w:sz w:val="20"/>
              </w:rPr>
              <w:t>아이콘 폰트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/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SVG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019619FE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/ds/assets/everon-icons.woff2, /icons/*.svg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66FD3F3" w14:textId="43D6867E" w:rsidR="005D3F9E" w:rsidRDefault="00AB48D7">
            <w:pPr>
              <w:spacing w:after="0"/>
              <w:rPr>
                <w:lang w:eastAsia="ko-KR"/>
              </w:rPr>
            </w:pPr>
            <w:r>
              <w:rPr>
                <w:rFonts w:cs="NanumGothic"/>
                <w:color w:val="111111"/>
                <w:sz w:val="20"/>
              </w:rPr>
              <w:t>IT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개발실</w:t>
            </w:r>
          </w:p>
        </w:tc>
      </w:tr>
      <w:tr w:rsidR="005D3F9E" w14:paraId="1AEC23F9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4C510E29" w14:textId="6B983DC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PPT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/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Keynote 템플릿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C991675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/ds/templates/EVR-*.pptx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77FF5EFE" w14:textId="7E4A5209" w:rsidR="005D3F9E" w:rsidRDefault="006D5C98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전략기획실</w:t>
            </w:r>
          </w:p>
        </w:tc>
      </w:tr>
      <w:tr w:rsidR="005D3F9E" w14:paraId="3C28123C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02CB7EF" w14:textId="32A83FB8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Word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/</w:t>
            </w:r>
            <w:r>
              <w:rPr>
                <w:rFonts w:cs="NanumGothic" w:hint="eastAsia"/>
                <w:b/>
                <w:color w:val="0A6E95"/>
                <w:sz w:val="20"/>
                <w:lang w:eastAsia="ko-KR"/>
              </w:rPr>
              <w:t xml:space="preserve"> </w:t>
            </w:r>
            <w:r>
              <w:rPr>
                <w:rFonts w:cs="NanumGothic"/>
                <w:b/>
                <w:color w:val="0A6E95"/>
                <w:sz w:val="20"/>
              </w:rPr>
              <w:t>Pages 템플릿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7E9939AA" w14:textId="77777777" w:rsidR="005D3F9E" w:rsidRDefault="00000000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/ds/templates/EVR-*.docx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74639E6" w14:textId="4C7DB688" w:rsidR="005D3F9E" w:rsidRDefault="006D5C98">
            <w:pPr>
              <w:spacing w:after="0"/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>전략기획실</w:t>
            </w:r>
          </w:p>
        </w:tc>
      </w:tr>
      <w:tr w:rsidR="005D3F9E" w14:paraId="65F91674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8504DED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사내 포털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6BCA7DE6" w14:textId="72471364" w:rsidR="005D3F9E" w:rsidRDefault="009F7B72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drive.everon.co.kr:5001/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0.</w:t>
            </w:r>
            <w:r>
              <w:rPr>
                <w:rFonts w:cs="NanumGothic"/>
                <w:color w:val="111111"/>
                <w:sz w:val="20"/>
                <w:lang w:eastAsia="ko-KR"/>
              </w:rPr>
              <w:t>design</w:t>
            </w:r>
            <w:r>
              <w:rPr>
                <w:rFonts w:cs="NanumGothic"/>
                <w:color w:val="111111"/>
                <w:sz w:val="20"/>
              </w:rPr>
              <w:t>/ds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5F6FA"/>
            <w:vAlign w:val="center"/>
          </w:tcPr>
          <w:p w14:paraId="524CC39C" w14:textId="0AC97F2B" w:rsidR="005D3F9E" w:rsidRDefault="006E6117">
            <w:pPr>
              <w:spacing w:after="0"/>
              <w:rPr>
                <w:lang w:eastAsia="ko-KR"/>
              </w:rPr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담당 </w:t>
            </w:r>
            <w:r>
              <w:rPr>
                <w:rFonts w:cs="NanumGothic"/>
                <w:color w:val="111111"/>
                <w:sz w:val="20"/>
                <w:lang w:eastAsia="ko-KR"/>
              </w:rPr>
              <w:t>PM</w:t>
            </w:r>
          </w:p>
        </w:tc>
      </w:tr>
      <w:tr w:rsidR="005D3F9E" w14:paraId="060ED601" w14:textId="77777777" w:rsidTr="00E37CBD">
        <w:trPr>
          <w:jc w:val="center"/>
        </w:trPr>
        <w:tc>
          <w:tcPr>
            <w:tcW w:w="2400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1FDF57BA" w14:textId="77777777" w:rsidR="005D3F9E" w:rsidRDefault="00000000">
            <w:pPr>
              <w:spacing w:after="0"/>
            </w:pPr>
            <w:r>
              <w:rPr>
                <w:rFonts w:cs="NanumGothic"/>
                <w:b/>
                <w:color w:val="0A6E95"/>
                <w:sz w:val="20"/>
              </w:rPr>
              <w:t>이슈 트래커</w:t>
            </w:r>
          </w:p>
        </w:tc>
        <w:tc>
          <w:tcPr>
            <w:tcW w:w="4961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6355083" w14:textId="03DE66D5" w:rsidR="005D3F9E" w:rsidRDefault="006E6117">
            <w:pPr>
              <w:spacing w:after="0"/>
            </w:pPr>
            <w:r>
              <w:rPr>
                <w:rFonts w:cs="NanumGothic"/>
                <w:color w:val="111111"/>
                <w:sz w:val="20"/>
              </w:rPr>
              <w:t>drive.everon.co.kr:5001/</w:t>
            </w:r>
            <w:r>
              <w:rPr>
                <w:rFonts w:cs="NanumGothic" w:hint="eastAsia"/>
                <w:color w:val="111111"/>
                <w:sz w:val="20"/>
                <w:lang w:eastAsia="ko-KR"/>
              </w:rPr>
              <w:t>0.</w:t>
            </w:r>
            <w:r>
              <w:rPr>
                <w:rFonts w:cs="NanumGothic"/>
                <w:color w:val="111111"/>
                <w:sz w:val="20"/>
                <w:lang w:eastAsia="ko-KR"/>
              </w:rPr>
              <w:t>design</w:t>
            </w:r>
            <w:r>
              <w:rPr>
                <w:rFonts w:cs="NanumGothic"/>
                <w:color w:val="111111"/>
                <w:sz w:val="20"/>
              </w:rPr>
              <w:t>/ds/issues</w:t>
            </w:r>
          </w:p>
        </w:tc>
        <w:tc>
          <w:tcPr>
            <w:tcW w:w="1823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  <w:vAlign w:val="center"/>
          </w:tcPr>
          <w:p w14:paraId="565E988A" w14:textId="2B960C0C" w:rsidR="005D3F9E" w:rsidRDefault="006D5C98">
            <w:pPr>
              <w:spacing w:after="0"/>
            </w:pPr>
            <w:r>
              <w:rPr>
                <w:rFonts w:cs="NanumGothic" w:hint="eastAsia"/>
                <w:color w:val="111111"/>
                <w:sz w:val="20"/>
                <w:lang w:eastAsia="ko-KR"/>
              </w:rPr>
              <w:t xml:space="preserve">담당 </w:t>
            </w:r>
            <w:r>
              <w:rPr>
                <w:rFonts w:cs="NanumGothic"/>
                <w:color w:val="111111"/>
                <w:sz w:val="20"/>
                <w:lang w:eastAsia="ko-KR"/>
              </w:rPr>
              <w:t>PM</w:t>
            </w:r>
          </w:p>
        </w:tc>
      </w:tr>
    </w:tbl>
    <w:p w14:paraId="2B1FD951" w14:textId="77777777" w:rsidR="005D3F9E" w:rsidRDefault="005D3F9E">
      <w:pPr>
        <w:rPr>
          <w:lang w:eastAsia="ko-KR"/>
        </w:rPr>
      </w:pPr>
    </w:p>
    <w:p w14:paraId="7FE0C17A" w14:textId="77777777" w:rsidR="005D3F9E" w:rsidRDefault="005D3F9E" w:rsidP="00186155">
      <w:pPr>
        <w:pBdr>
          <w:bottom w:val="single" w:sz="12" w:space="0" w:color="12AAE2"/>
        </w:pBdr>
        <w:rPr>
          <w:lang w:eastAsia="ko-KR"/>
        </w:rPr>
      </w:pPr>
    </w:p>
    <w:p w14:paraId="6C6B6957" w14:textId="0B7A59CB" w:rsidR="005D3F9E" w:rsidRDefault="00000000" w:rsidP="00755FEB">
      <w:pPr>
        <w:jc w:val="center"/>
      </w:pPr>
      <w:r>
        <w:rPr>
          <w:rFonts w:cs="NanumGothic"/>
          <w:b/>
          <w:color w:val="0A6E95"/>
          <w:sz w:val="20"/>
        </w:rPr>
        <w:t>—   End of Document —</w:t>
      </w:r>
    </w:p>
    <w:p w14:paraId="6FB530C1" w14:textId="6D554963" w:rsidR="005D3F9E" w:rsidRDefault="00000000" w:rsidP="00755FEB">
      <w:pPr>
        <w:jc w:val="center"/>
      </w:pPr>
      <w:r>
        <w:rPr>
          <w:rFonts w:cs="NanumGothic"/>
          <w:color w:val="6B7280"/>
          <w:sz w:val="18"/>
        </w:rPr>
        <w:t>EVERON Design System v1.0  |  2026.06.01  |  Confidential</w:t>
      </w:r>
    </w:p>
    <w:sectPr w:rsidR="005D3F9E" w:rsidSect="00E509AD">
      <w:footerReference w:type="default" r:id="rId8"/>
      <w:pgSz w:w="11906" w:h="16838"/>
      <w:pgMar w:top="1247" w:right="1361" w:bottom="100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7D40" w14:textId="77777777" w:rsidR="0098109B" w:rsidRDefault="0098109B" w:rsidP="00102CDE">
      <w:pPr>
        <w:spacing w:after="0" w:line="240" w:lineRule="auto"/>
      </w:pPr>
      <w:r>
        <w:separator/>
      </w:r>
    </w:p>
  </w:endnote>
  <w:endnote w:type="continuationSeparator" w:id="0">
    <w:p w14:paraId="79E7CB08" w14:textId="77777777" w:rsidR="0098109B" w:rsidRDefault="0098109B" w:rsidP="00102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F6AF" w14:textId="533A5814" w:rsidR="00102CDE" w:rsidRDefault="00102CDE">
    <w:pPr>
      <w:pStyle w:val="a6"/>
      <w:rPr>
        <w:lang w:eastAsia="ko-KR"/>
      </w:rPr>
    </w:pPr>
    <w:r>
      <w:ptab w:relativeTo="margin" w:alignment="center" w:leader="none"/>
    </w:r>
    <w:r>
      <w:rPr>
        <w:rFonts w:ascii="Consolas" w:hAnsi="Consolas"/>
        <w:noProof/>
        <w:color w:val="1A2C5B"/>
        <w:sz w:val="18"/>
      </w:rPr>
      <w:drawing>
        <wp:inline distT="0" distB="0" distL="0" distR="0" wp14:anchorId="5B073FBF" wp14:editId="4025763A">
          <wp:extent cx="1299071" cy="545199"/>
          <wp:effectExtent l="0" t="0" r="0" b="0"/>
          <wp:docPr id="816169934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169934" name="그림 816169934"/>
                  <pic:cNvPicPr/>
                </pic:nvPicPr>
                <pic:blipFill rotWithShape="1">
                  <a:blip r:embed="rId1"/>
                  <a:srcRect t="21448"/>
                  <a:stretch>
                    <a:fillRect/>
                  </a:stretch>
                </pic:blipFill>
                <pic:spPr bwMode="auto">
                  <a:xfrm>
                    <a:off x="0" y="0"/>
                    <a:ext cx="1307612" cy="5487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24EB" w14:textId="77777777" w:rsidR="0098109B" w:rsidRDefault="0098109B" w:rsidP="00102CDE">
      <w:pPr>
        <w:spacing w:after="0" w:line="240" w:lineRule="auto"/>
      </w:pPr>
      <w:r>
        <w:separator/>
      </w:r>
    </w:p>
  </w:footnote>
  <w:footnote w:type="continuationSeparator" w:id="0">
    <w:p w14:paraId="6FA2CB49" w14:textId="77777777" w:rsidR="0098109B" w:rsidRDefault="0098109B" w:rsidP="00102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405A6"/>
    <w:multiLevelType w:val="hybridMultilevel"/>
    <w:tmpl w:val="D4C4DD5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0" w15:restartNumberingAfterBreak="0">
    <w:nsid w:val="032266EE"/>
    <w:multiLevelType w:val="hybridMultilevel"/>
    <w:tmpl w:val="FB92B0EE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1" w15:restartNumberingAfterBreak="0">
    <w:nsid w:val="036B3EEC"/>
    <w:multiLevelType w:val="hybridMultilevel"/>
    <w:tmpl w:val="251C0D60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2" w15:restartNumberingAfterBreak="0">
    <w:nsid w:val="05F833E8"/>
    <w:multiLevelType w:val="hybridMultilevel"/>
    <w:tmpl w:val="2BD2994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3" w15:restartNumberingAfterBreak="0">
    <w:nsid w:val="06EA7B25"/>
    <w:multiLevelType w:val="hybridMultilevel"/>
    <w:tmpl w:val="C77465F4"/>
    <w:lvl w:ilvl="0" w:tplc="EEE690AC">
      <w:numFmt w:val="bullet"/>
      <w:lvlText w:val="•"/>
      <w:lvlJc w:val="left"/>
      <w:pPr>
        <w:ind w:left="70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2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40"/>
      </w:pPr>
      <w:rPr>
        <w:rFonts w:ascii="Wingdings" w:hAnsi="Wingdings" w:hint="default"/>
      </w:rPr>
    </w:lvl>
  </w:abstractNum>
  <w:abstractNum w:abstractNumId="14" w15:restartNumberingAfterBreak="0">
    <w:nsid w:val="17735B53"/>
    <w:multiLevelType w:val="hybridMultilevel"/>
    <w:tmpl w:val="94AC2FC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5" w15:restartNumberingAfterBreak="0">
    <w:nsid w:val="2F910AD0"/>
    <w:multiLevelType w:val="hybridMultilevel"/>
    <w:tmpl w:val="2228C8B6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6" w15:restartNumberingAfterBreak="0">
    <w:nsid w:val="30695CE4"/>
    <w:multiLevelType w:val="hybridMultilevel"/>
    <w:tmpl w:val="BA20F30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7" w15:restartNumberingAfterBreak="0">
    <w:nsid w:val="3E1272D8"/>
    <w:multiLevelType w:val="hybridMultilevel"/>
    <w:tmpl w:val="0CDCB854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8" w15:restartNumberingAfterBreak="0">
    <w:nsid w:val="408576F5"/>
    <w:multiLevelType w:val="hybridMultilevel"/>
    <w:tmpl w:val="ED54698A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19" w15:restartNumberingAfterBreak="0">
    <w:nsid w:val="43485E13"/>
    <w:multiLevelType w:val="hybridMultilevel"/>
    <w:tmpl w:val="7ADA9DBC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0" w15:restartNumberingAfterBreak="0">
    <w:nsid w:val="48F64676"/>
    <w:multiLevelType w:val="hybridMultilevel"/>
    <w:tmpl w:val="D9C62AF8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1" w15:restartNumberingAfterBreak="0">
    <w:nsid w:val="4A126BCD"/>
    <w:multiLevelType w:val="hybridMultilevel"/>
    <w:tmpl w:val="CBB6831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2" w15:restartNumberingAfterBreak="0">
    <w:nsid w:val="4A8B6F39"/>
    <w:multiLevelType w:val="hybridMultilevel"/>
    <w:tmpl w:val="3D36954C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3" w15:restartNumberingAfterBreak="0">
    <w:nsid w:val="4B5C49BB"/>
    <w:multiLevelType w:val="hybridMultilevel"/>
    <w:tmpl w:val="BCD8611A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4" w15:restartNumberingAfterBreak="0">
    <w:nsid w:val="4B9E35E0"/>
    <w:multiLevelType w:val="hybridMultilevel"/>
    <w:tmpl w:val="12D273CC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5" w15:restartNumberingAfterBreak="0">
    <w:nsid w:val="4E1A7A96"/>
    <w:multiLevelType w:val="hybridMultilevel"/>
    <w:tmpl w:val="28A481D2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6" w15:restartNumberingAfterBreak="0">
    <w:nsid w:val="4F4A12E1"/>
    <w:multiLevelType w:val="hybridMultilevel"/>
    <w:tmpl w:val="0B424886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7" w15:restartNumberingAfterBreak="0">
    <w:nsid w:val="510A298A"/>
    <w:multiLevelType w:val="hybridMultilevel"/>
    <w:tmpl w:val="901631D4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8" w15:restartNumberingAfterBreak="0">
    <w:nsid w:val="5A6F1616"/>
    <w:multiLevelType w:val="hybridMultilevel"/>
    <w:tmpl w:val="DC7E8710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29" w15:restartNumberingAfterBreak="0">
    <w:nsid w:val="5E396B39"/>
    <w:multiLevelType w:val="hybridMultilevel"/>
    <w:tmpl w:val="568E0772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30" w15:restartNumberingAfterBreak="0">
    <w:nsid w:val="67310AD8"/>
    <w:multiLevelType w:val="hybridMultilevel"/>
    <w:tmpl w:val="87100A8A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31" w15:restartNumberingAfterBreak="0">
    <w:nsid w:val="6CA24451"/>
    <w:multiLevelType w:val="hybridMultilevel"/>
    <w:tmpl w:val="38EAB514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32" w15:restartNumberingAfterBreak="0">
    <w:nsid w:val="76D51902"/>
    <w:multiLevelType w:val="hybridMultilevel"/>
    <w:tmpl w:val="502AD5D4"/>
    <w:lvl w:ilvl="0" w:tplc="EEE690AC">
      <w:numFmt w:val="bullet"/>
      <w:lvlText w:val="•"/>
      <w:lvlJc w:val="left"/>
      <w:pPr>
        <w:ind w:left="1040" w:hanging="360"/>
      </w:pPr>
      <w:rPr>
        <w:rFonts w:ascii="NanumGothic" w:eastAsia="NanumGothic" w:hAnsi="NanumGothic" w:cs="NanumGothic" w:hint="eastAsia"/>
        <w:b/>
        <w:color w:val="12AAE2"/>
        <w:sz w:val="21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num w:numId="1" w16cid:durableId="1002784739">
    <w:abstractNumId w:val="8"/>
  </w:num>
  <w:num w:numId="2" w16cid:durableId="1063718403">
    <w:abstractNumId w:val="6"/>
  </w:num>
  <w:num w:numId="3" w16cid:durableId="835650601">
    <w:abstractNumId w:val="5"/>
  </w:num>
  <w:num w:numId="4" w16cid:durableId="2087729692">
    <w:abstractNumId w:val="4"/>
  </w:num>
  <w:num w:numId="5" w16cid:durableId="1404987108">
    <w:abstractNumId w:val="7"/>
  </w:num>
  <w:num w:numId="6" w16cid:durableId="785083274">
    <w:abstractNumId w:val="3"/>
  </w:num>
  <w:num w:numId="7" w16cid:durableId="1465808033">
    <w:abstractNumId w:val="2"/>
  </w:num>
  <w:num w:numId="8" w16cid:durableId="808590410">
    <w:abstractNumId w:val="1"/>
  </w:num>
  <w:num w:numId="9" w16cid:durableId="593708564">
    <w:abstractNumId w:val="0"/>
  </w:num>
  <w:num w:numId="10" w16cid:durableId="204757611">
    <w:abstractNumId w:val="11"/>
  </w:num>
  <w:num w:numId="11" w16cid:durableId="755901928">
    <w:abstractNumId w:val="13"/>
  </w:num>
  <w:num w:numId="12" w16cid:durableId="1821843466">
    <w:abstractNumId w:val="22"/>
  </w:num>
  <w:num w:numId="13" w16cid:durableId="1331252420">
    <w:abstractNumId w:val="20"/>
  </w:num>
  <w:num w:numId="14" w16cid:durableId="838547422">
    <w:abstractNumId w:val="32"/>
  </w:num>
  <w:num w:numId="15" w16cid:durableId="2074959960">
    <w:abstractNumId w:val="28"/>
  </w:num>
  <w:num w:numId="16" w16cid:durableId="1114251107">
    <w:abstractNumId w:val="25"/>
  </w:num>
  <w:num w:numId="17" w16cid:durableId="1142427510">
    <w:abstractNumId w:val="26"/>
  </w:num>
  <w:num w:numId="18" w16cid:durableId="1524829782">
    <w:abstractNumId w:val="15"/>
  </w:num>
  <w:num w:numId="19" w16cid:durableId="1184594449">
    <w:abstractNumId w:val="16"/>
  </w:num>
  <w:num w:numId="20" w16cid:durableId="1219248164">
    <w:abstractNumId w:val="29"/>
  </w:num>
  <w:num w:numId="21" w16cid:durableId="462384711">
    <w:abstractNumId w:val="31"/>
  </w:num>
  <w:num w:numId="22" w16cid:durableId="1070928548">
    <w:abstractNumId w:val="19"/>
  </w:num>
  <w:num w:numId="23" w16cid:durableId="1361853517">
    <w:abstractNumId w:val="14"/>
  </w:num>
  <w:num w:numId="24" w16cid:durableId="820194183">
    <w:abstractNumId w:val="10"/>
  </w:num>
  <w:num w:numId="25" w16cid:durableId="2034528798">
    <w:abstractNumId w:val="23"/>
  </w:num>
  <w:num w:numId="26" w16cid:durableId="107313139">
    <w:abstractNumId w:val="9"/>
  </w:num>
  <w:num w:numId="27" w16cid:durableId="1401975858">
    <w:abstractNumId w:val="30"/>
  </w:num>
  <w:num w:numId="28" w16cid:durableId="850948762">
    <w:abstractNumId w:val="17"/>
  </w:num>
  <w:num w:numId="29" w16cid:durableId="1897541786">
    <w:abstractNumId w:val="24"/>
  </w:num>
  <w:num w:numId="30" w16cid:durableId="2128890892">
    <w:abstractNumId w:val="18"/>
  </w:num>
  <w:num w:numId="31" w16cid:durableId="2117746912">
    <w:abstractNumId w:val="12"/>
  </w:num>
  <w:num w:numId="32" w16cid:durableId="2010785769">
    <w:abstractNumId w:val="21"/>
  </w:num>
  <w:num w:numId="33" w16cid:durableId="1620187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45E"/>
    <w:rsid w:val="00034616"/>
    <w:rsid w:val="0006063C"/>
    <w:rsid w:val="000840E1"/>
    <w:rsid w:val="00096C47"/>
    <w:rsid w:val="000B076D"/>
    <w:rsid w:val="00102CDE"/>
    <w:rsid w:val="00123B0A"/>
    <w:rsid w:val="0015074B"/>
    <w:rsid w:val="001606F0"/>
    <w:rsid w:val="00186155"/>
    <w:rsid w:val="001861CF"/>
    <w:rsid w:val="00235A5C"/>
    <w:rsid w:val="002568D9"/>
    <w:rsid w:val="0029639D"/>
    <w:rsid w:val="00326F90"/>
    <w:rsid w:val="00345854"/>
    <w:rsid w:val="003952CE"/>
    <w:rsid w:val="004144B4"/>
    <w:rsid w:val="004F43F5"/>
    <w:rsid w:val="005170E9"/>
    <w:rsid w:val="00530C4A"/>
    <w:rsid w:val="00595761"/>
    <w:rsid w:val="005A3B17"/>
    <w:rsid w:val="005D3F9E"/>
    <w:rsid w:val="005E44BF"/>
    <w:rsid w:val="006D5C98"/>
    <w:rsid w:val="006E6117"/>
    <w:rsid w:val="00755FEB"/>
    <w:rsid w:val="007C3BA1"/>
    <w:rsid w:val="007C4FCB"/>
    <w:rsid w:val="0098109B"/>
    <w:rsid w:val="009F7B72"/>
    <w:rsid w:val="00AA1D8D"/>
    <w:rsid w:val="00AB48D7"/>
    <w:rsid w:val="00AD4E6D"/>
    <w:rsid w:val="00AF676E"/>
    <w:rsid w:val="00B320BA"/>
    <w:rsid w:val="00B43E4E"/>
    <w:rsid w:val="00B47730"/>
    <w:rsid w:val="00BA3AE6"/>
    <w:rsid w:val="00C21B1B"/>
    <w:rsid w:val="00CB0664"/>
    <w:rsid w:val="00D45546"/>
    <w:rsid w:val="00DA450B"/>
    <w:rsid w:val="00DB1E05"/>
    <w:rsid w:val="00DC774D"/>
    <w:rsid w:val="00E37CBD"/>
    <w:rsid w:val="00E509AD"/>
    <w:rsid w:val="00EA19AD"/>
    <w:rsid w:val="00F25B68"/>
    <w:rsid w:val="00FC0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D6863"/>
  <w14:defaultImageDpi w14:val="300"/>
  <w15:docId w15:val="{4A232196-C0BE-7146-A789-E78FC0AC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9F7B7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9F7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3419</Words>
  <Characters>9952</Characters>
  <Application>Microsoft Office Word</Application>
  <DocSecurity>0</DocSecurity>
  <Lines>765</Lines>
  <Paragraphs>742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홍지연</cp:lastModifiedBy>
  <cp:revision>10</cp:revision>
  <cp:lastPrinted>2026-04-22T02:37:00Z</cp:lastPrinted>
  <dcterms:created xsi:type="dcterms:W3CDTF">2026-04-24T04:29:00Z</dcterms:created>
  <dcterms:modified xsi:type="dcterms:W3CDTF">2026-04-28T06:21:00Z</dcterms:modified>
  <cp:category/>
</cp:coreProperties>
</file>