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94C08" w14:textId="77777777" w:rsidR="008D1256" w:rsidRPr="00946753" w:rsidRDefault="008D1256" w:rsidP="008D125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BD6B8DA" w14:textId="77777777" w:rsidR="008D1256" w:rsidRPr="00946753" w:rsidRDefault="008D1256" w:rsidP="008D125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p w14:paraId="577E7D41" w14:textId="77777777" w:rsidR="008D1256" w:rsidRDefault="008D1256" w:rsidP="008D125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2A97FC55" w14:textId="77777777" w:rsidR="008D1256" w:rsidRPr="00946753" w:rsidRDefault="008D1256" w:rsidP="008D125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23B81AED" w14:textId="77777777" w:rsidR="008D1256" w:rsidRPr="00946753" w:rsidRDefault="008D1256" w:rsidP="008D125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p w14:paraId="68EDCBF7" w14:textId="77777777" w:rsidR="008D1256" w:rsidRPr="00946753" w:rsidRDefault="008D1256" w:rsidP="008D1256">
      <w:pPr>
        <w:pStyle w:val="ad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5B6A2B8" w14:textId="77777777" w:rsidR="008D1256" w:rsidRPr="00946753" w:rsidRDefault="008D1256" w:rsidP="008D1256">
      <w:pPr>
        <w:pStyle w:val="ad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8D141B" w14:textId="77777777" w:rsidR="008D1256" w:rsidRPr="00946753" w:rsidRDefault="008D1256" w:rsidP="008D1256">
      <w:pPr>
        <w:pStyle w:val="ad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149308B" w14:textId="77777777" w:rsidR="008D1256" w:rsidRPr="00946753" w:rsidRDefault="008D1256" w:rsidP="008D1256">
      <w:pPr>
        <w:pStyle w:val="ad"/>
        <w:rPr>
          <w:rFonts w:ascii="Times New Roman" w:hAnsi="Times New Roman" w:cs="Times New Roman"/>
          <w:sz w:val="28"/>
          <w:szCs w:val="28"/>
        </w:rPr>
      </w:pPr>
    </w:p>
    <w:p w14:paraId="0FD80B15" w14:textId="77777777" w:rsidR="008D1256" w:rsidRPr="00946753" w:rsidRDefault="008D1256" w:rsidP="008D1256">
      <w:pPr>
        <w:pStyle w:val="a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2DDC26" w14:textId="77777777" w:rsidR="008D1256" w:rsidRPr="00946753" w:rsidRDefault="008D1256" w:rsidP="008D1256">
      <w:pPr>
        <w:pStyle w:val="a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70638E7F" w14:textId="77777777" w:rsidR="008D1256" w:rsidRPr="00946753" w:rsidRDefault="008D1256" w:rsidP="008D1256">
      <w:pPr>
        <w:pStyle w:val="a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365E7F2B" w14:textId="77777777" w:rsidR="008D1256" w:rsidRPr="00946753" w:rsidRDefault="008D1256" w:rsidP="008D1256">
      <w:pPr>
        <w:pStyle w:val="a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417726" w14:textId="511D6B72" w:rsidR="008D1256" w:rsidRPr="00946753" w:rsidRDefault="008D1256" w:rsidP="008D1256">
      <w:pPr>
        <w:pStyle w:val="ad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IPP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84E78B" w14:textId="77777777" w:rsidR="008D1256" w:rsidRPr="00946753" w:rsidRDefault="008D1256" w:rsidP="008D1256">
      <w:pPr>
        <w:pStyle w:val="ad"/>
        <w:rPr>
          <w:rFonts w:ascii="Times New Roman" w:hAnsi="Times New Roman" w:cs="Times New Roman"/>
          <w:sz w:val="28"/>
          <w:szCs w:val="28"/>
        </w:rPr>
      </w:pPr>
    </w:p>
    <w:p w14:paraId="79B360D6" w14:textId="3DF3998A" w:rsidR="008D1256" w:rsidRPr="00946753" w:rsidRDefault="008D1256" w:rsidP="008D1256">
      <w:pPr>
        <w:pStyle w:val="ad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Иовчик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Павел Петрович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7196EB6C" w14:textId="77777777" w:rsidR="008D1256" w:rsidRPr="00946753" w:rsidRDefault="008D1256" w:rsidP="008D1256">
      <w:pPr>
        <w:pStyle w:val="ad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45D28DD6" w14:textId="37ACE223" w:rsidR="008D1256" w:rsidRPr="00946753" w:rsidRDefault="008D1256" w:rsidP="008D1256">
      <w:pPr>
        <w:pStyle w:val="ad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EC613C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9983178" w14:textId="77777777" w:rsidR="008D1256" w:rsidRPr="00946753" w:rsidRDefault="008D1256" w:rsidP="008D1256">
      <w:pPr>
        <w:pStyle w:val="ad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1EAEA38F" w14:textId="77777777" w:rsidR="008D1256" w:rsidRPr="00946753" w:rsidRDefault="008D1256" w:rsidP="008D1256">
      <w:pPr>
        <w:pStyle w:val="ad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Смелов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В.В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CC56C0F" w14:textId="77777777" w:rsidR="008D1256" w:rsidRPr="00946753" w:rsidRDefault="008D1256" w:rsidP="008D1256">
      <w:pPr>
        <w:pStyle w:val="ad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CCF3D63" w14:textId="399D617F" w:rsidR="008D1256" w:rsidRPr="00850DD3" w:rsidRDefault="008D1256" w:rsidP="008D1256">
      <w:pPr>
        <w:pStyle w:val="ad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572D2D0" w14:textId="77777777" w:rsidR="008D1256" w:rsidRPr="00850DD3" w:rsidRDefault="008D1256" w:rsidP="008D1256">
      <w:pPr>
        <w:pStyle w:val="ad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410E32DB" w14:textId="77777777" w:rsidR="008D1256" w:rsidRPr="00850DD3" w:rsidRDefault="008D1256" w:rsidP="008D1256">
      <w:pPr>
        <w:pStyle w:val="ad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8C1C55D" w14:textId="77777777" w:rsidR="008D1256" w:rsidRPr="00850DD3" w:rsidRDefault="008D1256" w:rsidP="008D1256">
      <w:pPr>
        <w:pStyle w:val="ad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1CBD5768" w14:textId="4D30E1D9" w:rsidR="008D1256" w:rsidRPr="00946753" w:rsidRDefault="008D1256" w:rsidP="008D1256">
      <w:pPr>
        <w:pStyle w:val="ad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6CEE35C" w14:textId="77777777" w:rsidR="008D1256" w:rsidRPr="00946753" w:rsidRDefault="008D1256" w:rsidP="008D1256">
      <w:pPr>
        <w:pStyle w:val="ad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69F50B33" w14:textId="77777777" w:rsidR="008D1256" w:rsidRPr="00946753" w:rsidRDefault="008D1256" w:rsidP="008D1256">
      <w:pPr>
        <w:pStyle w:val="ad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8BB8801" w14:textId="77777777" w:rsidR="008D1256" w:rsidRPr="00946753" w:rsidRDefault="008D1256" w:rsidP="008D1256">
      <w:pPr>
        <w:pStyle w:val="ad"/>
        <w:rPr>
          <w:rFonts w:ascii="Times New Roman" w:hAnsi="Times New Roman" w:cs="Times New Roman"/>
          <w:sz w:val="28"/>
          <w:szCs w:val="28"/>
        </w:rPr>
      </w:pPr>
    </w:p>
    <w:p w14:paraId="4D5D7E75" w14:textId="77777777" w:rsidR="008D1256" w:rsidRPr="00946753" w:rsidRDefault="008D1256" w:rsidP="008D125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p w14:paraId="16C91E28" w14:textId="77777777" w:rsidR="008D1256" w:rsidRPr="00946753" w:rsidRDefault="008D1256" w:rsidP="008D125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p w14:paraId="3C969B3B" w14:textId="77777777" w:rsidR="008D1256" w:rsidRPr="00946753" w:rsidRDefault="008D1256" w:rsidP="008D125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p w14:paraId="78CDF0D6" w14:textId="77777777" w:rsidR="008D1256" w:rsidRPr="00946753" w:rsidRDefault="008D1256" w:rsidP="008D125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p w14:paraId="0F9D29BF" w14:textId="77777777" w:rsidR="008D1256" w:rsidRPr="00946753" w:rsidRDefault="008D1256" w:rsidP="008D125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p w14:paraId="1B573C5C" w14:textId="77777777" w:rsidR="008D1256" w:rsidRDefault="008D1256" w:rsidP="008D125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p w14:paraId="7CB36332" w14:textId="77777777" w:rsidR="008D1256" w:rsidRPr="00946753" w:rsidRDefault="008D1256" w:rsidP="008D125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p w14:paraId="08F163D6" w14:textId="77777777" w:rsidR="008D1256" w:rsidRPr="00946753" w:rsidRDefault="008D1256" w:rsidP="008D125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p w14:paraId="2F8FC729" w14:textId="77777777" w:rsidR="008D1256" w:rsidRPr="00946753" w:rsidRDefault="008D1256" w:rsidP="008D125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p w14:paraId="39D82F22" w14:textId="77777777" w:rsidR="008D1256" w:rsidRPr="00946753" w:rsidRDefault="008D1256" w:rsidP="008D125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p w14:paraId="359510E1" w14:textId="77777777" w:rsidR="008D1256" w:rsidRPr="00946753" w:rsidRDefault="008D1256" w:rsidP="008D125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p w14:paraId="32B5664D" w14:textId="77777777" w:rsidR="008D1256" w:rsidRPr="00946753" w:rsidRDefault="008D1256" w:rsidP="008D125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p w14:paraId="74225449" w14:textId="77777777" w:rsidR="008D1256" w:rsidRPr="00946753" w:rsidRDefault="008D1256" w:rsidP="008D1256">
      <w:pPr>
        <w:pStyle w:val="ad"/>
        <w:rPr>
          <w:rFonts w:ascii="Times New Roman" w:hAnsi="Times New Roman" w:cs="Times New Roman"/>
          <w:sz w:val="28"/>
          <w:szCs w:val="28"/>
        </w:rPr>
      </w:pPr>
    </w:p>
    <w:p w14:paraId="64087D30" w14:textId="77777777" w:rsidR="008D1256" w:rsidRDefault="008D1256" w:rsidP="008D125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24</w:t>
      </w:r>
    </w:p>
    <w:p w14:paraId="34B78044" w14:textId="77777777" w:rsidR="008D1256" w:rsidRDefault="008D1256" w:rsidP="008D125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</w:p>
    <w:bookmarkStart w:id="2" w:name="_Toc184982989" w:displacedByCustomXml="next"/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85314540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05C6DFC6" w14:textId="6CEA80B6" w:rsidR="005A1F7F" w:rsidRPr="00C213C7" w:rsidRDefault="005A1F7F" w:rsidP="00C213C7">
          <w:pPr>
            <w:pStyle w:val="af"/>
            <w:spacing w:before="0" w:after="360" w:line="240" w:lineRule="auto"/>
            <w:jc w:val="center"/>
            <w:outlineLvl w:val="0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213C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bookmarkEnd w:id="2"/>
        </w:p>
        <w:p w14:paraId="4FBA2AE9" w14:textId="1F0D5BC9" w:rsidR="00C213C7" w:rsidRPr="00C213C7" w:rsidRDefault="005A1F7F" w:rsidP="00C213C7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213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213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213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982989" w:history="1">
            <w:r w:rsidR="00C213C7"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C213C7"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13C7"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13C7"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_Toc184982989 \h </w:instrText>
            </w:r>
            <w:r w:rsidR="00C213C7"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13C7"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C213C7"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D1DB6" w14:textId="5EB2F794" w:rsidR="00C213C7" w:rsidRPr="00C213C7" w:rsidRDefault="00C213C7" w:rsidP="00C213C7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2990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 Спецификация языка программирования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_Toc184982990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39ACA0" w14:textId="6F30B5AF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2991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1.1 Характеристика языка программирования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_Toc184982991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A06A57" w14:textId="159A9A41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2992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1.2 Определение алфавита языка программирования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_Toc184982992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1C5AF5" w14:textId="487F4A9A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2993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1.3 Применяемые сепараторы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_Toc184982993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A2A32" w14:textId="69F5ECCC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2994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1.4 Применяемые кодировки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_Toc184982994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174B1" w14:textId="46C5C66A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2995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1.5 Типы данных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_Toc184982995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66A71" w14:textId="091F3088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2996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1.6 Преобразование типов данных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_Toc184982996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9E371C" w14:textId="5E17CF48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2997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1.7 Идентификаторы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_Toc184982997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B500A5" w14:textId="5DA781F7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2998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1.8 Литералы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_Toc184982998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67AC0" w14:textId="596CAF8F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2999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1.9 Объявление данных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_Toc184982999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001C86" w14:textId="10C593AA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00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1.10 Инициализация данных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_Toc184983000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53156D" w14:textId="571EA0EB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01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1.11 Инструкции языка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_Toc184983001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69BAC8" w14:textId="02286BB0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02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1.12 </w:t>
            </w:r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Операции языка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_Toc184983002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F6FBD" w14:textId="23E41249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03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1.13 Выражения и их вычисление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_Toc184983003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DE5A69" w14:textId="7665129E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04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1.14 Конструкции языка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_Toc184983004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F4331" w14:textId="6C0052B9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05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1.15 Область видимости идентификатора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_Toc184983005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1687F" w14:textId="38ACE18C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06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1.16 Семантические проверки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_Toc184983006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2A4BB" w14:textId="7D4A6B9E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07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1.17 Распределение оперативной памяти на этапе выполнения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_Toc184983007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6768D" w14:textId="0E38A5A1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08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1.18 Стандартная библиотека и ее состав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_Toc184983008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3E9FD2" w14:textId="08039453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09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1.19 Ввод и вывод данных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_Toc184983009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5EF4A" w14:textId="0C4C1D7B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10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1.20 Точка входа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_Toc184983010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39C5F9" w14:textId="0EB44B6D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11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1.21 Препроцессор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_Toc184983011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6C9DFF" w14:textId="60B1A922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12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1.22 Соглашение о вызовах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_Toc184983012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636D8" w14:textId="479F5AC6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13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1.23 Объектный код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_Toc184983013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2FC4D" w14:textId="5085B6C4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14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1.24 Классификация сообщений транслятора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_Toc184983014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B5C4F3" w14:textId="76C24359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15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1.25 Контрольный пример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_Toc184983015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19A35" w14:textId="02911CAA" w:rsidR="00C213C7" w:rsidRPr="00C213C7" w:rsidRDefault="00C213C7" w:rsidP="00C213C7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16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2 Структура транслятора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_Toc184983016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5CDBB" w14:textId="2937E743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17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2.1 Компоненты транслятора их назначение и принципы взаимодействия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_Toc184983017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236AD" w14:textId="50B50B86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18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2.2 Перечень входных параметров транслятора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_Toc184983018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89072" w14:textId="17AF81F9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19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2.3 Протоколы, формируемые транслятором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_Toc184983019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CA3A28" w14:textId="52138B4A" w:rsidR="00C213C7" w:rsidRPr="00C213C7" w:rsidRDefault="00C213C7" w:rsidP="00C213C7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20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3. Разработка лексического анализатора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_Toc184983020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5FB15" w14:textId="16210A7C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21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3.1 Структура лексического анализатора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_Toc184983021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1E1359" w14:textId="53C8F0A1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22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3.2 Контроль входных символов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_Toc184983022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8F215" w14:textId="25CF733E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23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3.3 Удаление избыточных символов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_Toc184983023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CBE4AC" w14:textId="5D71C10C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24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3.4 Перечень ключевых слов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_Toc184983024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07A8B" w14:textId="752E8951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25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3.5 Основные структуры данных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_Toc184983025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9FB18" w14:textId="40CE49C1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26" w:history="1">
            <w:r w:rsidRPr="00C213C7">
              <w:rPr>
                <w:rStyle w:val="af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3.6 Структура и перечень сообщений лексического анализатора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_Toc184983026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627DF8" w14:textId="51D1604D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27" w:history="1">
            <w:r w:rsidRPr="00C213C7">
              <w:rPr>
                <w:rStyle w:val="af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3.7 Принцип обработки ошибок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_Toc184983027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75A0D" w14:textId="06C708A8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28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3.8 Параметры лексического анализатора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_Toc184983028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967F16" w14:textId="5116A2FF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29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3.9 Алгоритм лексического анализатора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_Toc184983029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64B14" w14:textId="4DAD900A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30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3.10 Контрольный пример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_Toc184983030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CB212C" w14:textId="1F10706D" w:rsidR="00C213C7" w:rsidRPr="00C213C7" w:rsidRDefault="00C213C7" w:rsidP="00C213C7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31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 Разработка синтаксического анализатора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_Toc184983031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465D4" w14:textId="5EDF6DA7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32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4.1 Структура синтаксического анализатора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_Toc184983032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375D8" w14:textId="5E0A9F3D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33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4.2 Контекстно-свободная грамматика, описывающая синтаксис языка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_Toc184983033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CB4D0" w14:textId="059D217C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34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4.3 Построение конечного автомата магазинного типа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_Toc184983034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C16521" w14:textId="2317F549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35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4.4 Основные структуры данных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_Toc184983035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518D77" w14:textId="7F3E0A33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36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4.5 Описание алгоритма синтаксического разбора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_Toc184983036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ACC5FA" w14:textId="2CCD890B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37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4.6. Структура и перечень сообщений синтаксического анализатора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_Toc184983037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33E70E" w14:textId="3899F9DF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38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4.7. Параметры синтаксического анализатора и режимы его работы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_Toc184983038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3E442" w14:textId="3DF8CFED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39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4.8. Принцип обработки ошибок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_Toc184983039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C883E2" w14:textId="75E8DFE5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40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4.9 Контрольный пример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_Toc184983040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7828A8" w14:textId="64450792" w:rsidR="00C213C7" w:rsidRPr="00C213C7" w:rsidRDefault="00C213C7" w:rsidP="00C213C7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41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5 Разработка семантического анализатора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_Toc184983041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C674E" w14:textId="0960BEEC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42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5.1 Структура семантического анализатора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_Toc184983042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416F8" w14:textId="2B8B2A6D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43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5.2 Функции семантического анализатора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_Toc184983043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2023C" w14:textId="0B1D8836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44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5.3 Структура и перечень сообщений семантического анализатора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_Toc184983044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C7EFA" w14:textId="08EA5F4A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45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5.4 Принцип обработки ошибок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_Toc184983045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02C17" w14:textId="6397D774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46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5.5 Контрольный пример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_Toc184983046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683E27" w14:textId="2B607920" w:rsidR="00C213C7" w:rsidRPr="00C213C7" w:rsidRDefault="00C213C7" w:rsidP="00C213C7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47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6 Вычисление выражений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_Toc184983047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5492A" w14:textId="1E36579D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48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6.1 Выражения, допускаемые языком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_Toc184983048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4B8C8" w14:textId="174C59F4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49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6.2 Польская запись и принцип ее построения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_Toc184983049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E1B969" w14:textId="5FD1F63C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50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6.3 Программная реализация обработки выражения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_Toc184983050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92A213" w14:textId="7C535365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51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6.4 Контрольный пример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_Toc184983051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07DD5" w14:textId="305A659D" w:rsidR="00C213C7" w:rsidRPr="00C213C7" w:rsidRDefault="00C213C7" w:rsidP="00C213C7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52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7 Генерация кода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_Toc184983052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C8206F" w14:textId="67CBA29C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53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7.1 Структура генератора кода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_Toc184983053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9103D0" w14:textId="111315B2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54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7.2 Представление типов данных в оперативной памяти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_Toc184983054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C12F7" w14:textId="7D21D0F5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55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7.3 Статическая библиотека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_Toc184983055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05464" w14:textId="43F1A7FF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56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7.4 Особенности алгоритма генерации кода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_Toc184983056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23ED1" w14:textId="6CD094F2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57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7.5 Входные параметры, управляющие генерацией кода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_Toc184983057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0C47F" w14:textId="2148C46A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58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7.6 Контрольный пример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_Toc184983058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9F1D8B" w14:textId="4BDB9F73" w:rsidR="00C213C7" w:rsidRPr="00C213C7" w:rsidRDefault="00C213C7" w:rsidP="00C213C7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59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8 Тестирование транслятора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_Toc184983059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3D3C6E" w14:textId="3F98C75E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60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8.1 Общие положения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_Toc184983060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44271F" w14:textId="23976D24" w:rsidR="00C213C7" w:rsidRPr="00C213C7" w:rsidRDefault="00C213C7" w:rsidP="00C213C7">
          <w:pPr>
            <w:pStyle w:val="23"/>
            <w:tabs>
              <w:tab w:val="right" w:leader="dot" w:pos="10025"/>
            </w:tabs>
            <w:spacing w:after="0" w:line="240" w:lineRule="auto"/>
            <w:ind w:left="0" w:firstLine="227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61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8.2 Результаты тестирования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_Toc184983061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D9E1C" w14:textId="31C79911" w:rsidR="00C213C7" w:rsidRPr="00C213C7" w:rsidRDefault="00C213C7" w:rsidP="00C213C7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62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_Toc184983062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78DCF" w14:textId="51A3AF0F" w:rsidR="00C213C7" w:rsidRPr="00C213C7" w:rsidRDefault="00C213C7" w:rsidP="00C213C7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63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_Toc184983063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81EC9" w14:textId="3032425B" w:rsidR="00C213C7" w:rsidRPr="00C213C7" w:rsidRDefault="00C213C7" w:rsidP="00C213C7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64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_Toc184983064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E1BDAB" w14:textId="1354BC7F" w:rsidR="00C213C7" w:rsidRPr="00C213C7" w:rsidRDefault="00C213C7" w:rsidP="00C213C7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65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_Toc184983065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608E3" w14:textId="2C2B3EEC" w:rsidR="00C213C7" w:rsidRPr="00C213C7" w:rsidRDefault="00C213C7" w:rsidP="00C213C7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66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_Toc184983066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FB60C" w14:textId="009EA12C" w:rsidR="00C213C7" w:rsidRPr="00C213C7" w:rsidRDefault="00C213C7" w:rsidP="00C213C7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67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_Toc184983067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7AC11" w14:textId="0807F8E5" w:rsidR="00C213C7" w:rsidRPr="00C213C7" w:rsidRDefault="00C213C7" w:rsidP="00C213C7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983068" w:history="1">
            <w:r w:rsidRPr="00C213C7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_Toc184983068 \h </w:instrTex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2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60</w:t>
            </w:r>
            <w:r w:rsidRPr="00C21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35226" w14:textId="7E9113D7" w:rsidR="005A1F7F" w:rsidRDefault="005A1F7F" w:rsidP="00C213C7">
          <w:pPr>
            <w:spacing w:after="0" w:line="240" w:lineRule="auto"/>
          </w:pPr>
          <w:r w:rsidRPr="00C213C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F4C6788" w14:textId="7DA05FAF" w:rsidR="003F168C" w:rsidRDefault="003F168C" w:rsidP="00874443">
      <w:pPr>
        <w:spacing w:after="3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0F151D" w:rsidRPr="000F151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0B4CF340" w14:textId="62466898" w:rsidR="00CD5A6F" w:rsidRDefault="00CD5A6F" w:rsidP="008744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курсового проекта по дисциплине «Конструирование программного обеспечения» является написание спецификации и разработка собственного языка программирования.</w:t>
      </w:r>
    </w:p>
    <w:p w14:paraId="7FD61503" w14:textId="5761B0B6" w:rsidR="00CD5A6F" w:rsidRDefault="00CD5A6F" w:rsidP="008744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="00CF6D4D">
        <w:rPr>
          <w:rFonts w:ascii="Times New Roman" w:hAnsi="Times New Roman" w:cs="Times New Roman"/>
          <w:sz w:val="28"/>
          <w:szCs w:val="28"/>
        </w:rPr>
        <w:t>языка</w:t>
      </w:r>
      <w:r w:rsidR="00084A30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="00CF6D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которого разрабатывается компилятор, </w:t>
      </w:r>
      <w:r w:rsidR="007F737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CD5A6F">
        <w:rPr>
          <w:rFonts w:ascii="Times New Roman" w:hAnsi="Times New Roman" w:cs="Times New Roman"/>
          <w:sz w:val="28"/>
          <w:szCs w:val="28"/>
        </w:rPr>
        <w:t>-2024.</w:t>
      </w:r>
      <w:r>
        <w:rPr>
          <w:rFonts w:ascii="Times New Roman" w:hAnsi="Times New Roman" w:cs="Times New Roman"/>
          <w:sz w:val="28"/>
          <w:szCs w:val="28"/>
        </w:rPr>
        <w:t xml:space="preserve"> Компиляция будет производиться в язык ассемблера.</w:t>
      </w:r>
    </w:p>
    <w:p w14:paraId="3B3ADE01" w14:textId="4D1C1F6C" w:rsidR="00CD5A6F" w:rsidRDefault="00CD5A6F" w:rsidP="008744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ранее определённой цели курсового проекта</w:t>
      </w:r>
      <w:r w:rsidR="00CF6D4D">
        <w:rPr>
          <w:rFonts w:ascii="Times New Roman" w:hAnsi="Times New Roman" w:cs="Times New Roman"/>
          <w:sz w:val="28"/>
          <w:szCs w:val="28"/>
        </w:rPr>
        <w:t>, были определены следующие задачи:</w:t>
      </w:r>
    </w:p>
    <w:p w14:paraId="5EBAE8E1" w14:textId="170E4FFB" w:rsidR="00CF6D4D" w:rsidRDefault="00CF6D4D" w:rsidP="00874443">
      <w:pPr>
        <w:pStyle w:val="a7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спецификации языка программирования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D3C7F8" w14:textId="7EF1E4B8" w:rsidR="00CF6D4D" w:rsidRDefault="00CF6D4D" w:rsidP="00874443">
      <w:pPr>
        <w:pStyle w:val="a7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структуры транслятора;</w:t>
      </w:r>
    </w:p>
    <w:p w14:paraId="7F8DE816" w14:textId="020D9ADE" w:rsidR="00CF6D4D" w:rsidRDefault="00CF6D4D" w:rsidP="00874443">
      <w:pPr>
        <w:pStyle w:val="a7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лексического анализатора;</w:t>
      </w:r>
    </w:p>
    <w:p w14:paraId="64A7C1A7" w14:textId="12BD1E67" w:rsidR="00CF6D4D" w:rsidRDefault="00CF6D4D" w:rsidP="00874443">
      <w:pPr>
        <w:pStyle w:val="a7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синтаксического анализатора;</w:t>
      </w:r>
    </w:p>
    <w:p w14:paraId="75AFE6D1" w14:textId="7836DA48" w:rsidR="00CF6D4D" w:rsidRDefault="00CF6D4D" w:rsidP="00874443">
      <w:pPr>
        <w:pStyle w:val="a7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семантического анализатора;</w:t>
      </w:r>
    </w:p>
    <w:p w14:paraId="153AE9C8" w14:textId="77777777" w:rsidR="00CF6D4D" w:rsidRPr="00CF6D4D" w:rsidRDefault="00CF6D4D" w:rsidP="00874443">
      <w:pPr>
        <w:pStyle w:val="a7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F6D4D">
        <w:rPr>
          <w:rFonts w:ascii="Times New Roman" w:hAnsi="Times New Roman" w:cs="Times New Roman"/>
          <w:sz w:val="28"/>
          <w:szCs w:val="28"/>
        </w:rPr>
        <w:t>преобразование выражений;</w:t>
      </w:r>
    </w:p>
    <w:p w14:paraId="599EDF8E" w14:textId="77777777" w:rsidR="00CF6D4D" w:rsidRPr="00CF6D4D" w:rsidRDefault="00CF6D4D" w:rsidP="00874443">
      <w:pPr>
        <w:pStyle w:val="a7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F6D4D">
        <w:rPr>
          <w:rFonts w:ascii="Times New Roman" w:hAnsi="Times New Roman" w:cs="Times New Roman"/>
          <w:sz w:val="28"/>
          <w:szCs w:val="28"/>
        </w:rPr>
        <w:t>генерация кода;</w:t>
      </w:r>
    </w:p>
    <w:p w14:paraId="7D6D1FAC" w14:textId="77777777" w:rsidR="00CF6D4D" w:rsidRDefault="00CF6D4D" w:rsidP="00874443">
      <w:pPr>
        <w:pStyle w:val="a7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F6D4D">
        <w:rPr>
          <w:rFonts w:ascii="Times New Roman" w:hAnsi="Times New Roman" w:cs="Times New Roman"/>
          <w:sz w:val="28"/>
          <w:szCs w:val="28"/>
        </w:rPr>
        <w:t>тестирование транслятора.</w:t>
      </w:r>
    </w:p>
    <w:p w14:paraId="32D23B50" w14:textId="3ECBCB63" w:rsidR="00CF6D4D" w:rsidRDefault="00E814F3" w:rsidP="008744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каждом этапе разработки компилятора приведена в соответствующих разделах пояснительной записки.</w:t>
      </w:r>
    </w:p>
    <w:p w14:paraId="498B55B2" w14:textId="6AC7DCAE" w:rsidR="00E814F3" w:rsidRDefault="00E814F3" w:rsidP="008744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разделе приведена спецификация языка</w:t>
      </w:r>
      <w:r w:rsidR="000D2C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приведено точное формализованное описание набора правил, определяющих лексику, синтаксис и семантику языка.</w:t>
      </w:r>
    </w:p>
    <w:p w14:paraId="23144686" w14:textId="4FAD17E5" w:rsidR="00E814F3" w:rsidRDefault="00E814F3" w:rsidP="008744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разделе описана структура компилятора.</w:t>
      </w:r>
    </w:p>
    <w:p w14:paraId="7C8EBCEC" w14:textId="69AA6289" w:rsidR="00E814F3" w:rsidRDefault="00E814F3" w:rsidP="008744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третьем разделе описаны принцип работы и этапы разработки лексического анализатора, определены разрешенные символы и ключевые слова языка программирования.</w:t>
      </w:r>
    </w:p>
    <w:p w14:paraId="4B2FD14F" w14:textId="723BFD27" w:rsidR="00E814F3" w:rsidRDefault="00E814F3" w:rsidP="008744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четвёртом разделе описан принцип работы синтаксического анализатора,</w:t>
      </w:r>
      <w:r w:rsidR="00084A30">
        <w:rPr>
          <w:rFonts w:ascii="Times New Roman" w:hAnsi="Times New Roman" w:cs="Times New Roman"/>
          <w:sz w:val="28"/>
          <w:szCs w:val="28"/>
        </w:rPr>
        <w:t xml:space="preserve"> определена</w:t>
      </w:r>
      <w:r>
        <w:rPr>
          <w:rFonts w:ascii="Times New Roman" w:hAnsi="Times New Roman" w:cs="Times New Roman"/>
          <w:sz w:val="28"/>
          <w:szCs w:val="28"/>
        </w:rPr>
        <w:t xml:space="preserve"> формальная грамматика и приведена в нормальную форму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выполнения синтаксического разбора.</w:t>
      </w:r>
    </w:p>
    <w:p w14:paraId="4233BBC7" w14:textId="04774797" w:rsidR="00E814F3" w:rsidRDefault="00E814F3" w:rsidP="008744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пятом разделе описаны выражения, допускаемые языком, форма, принципы построения и вычисления выражений.</w:t>
      </w:r>
    </w:p>
    <w:p w14:paraId="409E045C" w14:textId="465146BB" w:rsidR="00E814F3" w:rsidRDefault="00E814F3" w:rsidP="008744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седьмом разделе описан процесс генерации кода.</w:t>
      </w:r>
    </w:p>
    <w:p w14:paraId="7A875781" w14:textId="15A6F444" w:rsidR="00E814F3" w:rsidRDefault="00E814F3" w:rsidP="008744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восьмом разделе приведены примеры тестирования транслятора.</w:t>
      </w:r>
    </w:p>
    <w:p w14:paraId="2512053C" w14:textId="4EEE728E" w:rsidR="0073139B" w:rsidRDefault="007313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AD8CB3" w14:textId="35F3D48A" w:rsidR="00CF6D4D" w:rsidRDefault="00BD3EE8" w:rsidP="00874443">
      <w:pPr>
        <w:spacing w:after="360" w:line="24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84982990"/>
      <w:r w:rsidRPr="00BD3EE8">
        <w:rPr>
          <w:rFonts w:ascii="Times New Roman" w:hAnsi="Times New Roman" w:cs="Times New Roman"/>
          <w:b/>
          <w:bCs/>
          <w:sz w:val="28"/>
          <w:szCs w:val="28"/>
        </w:rPr>
        <w:lastRenderedPageBreak/>
        <w:t>1 Спецификация языка программирования</w:t>
      </w:r>
      <w:bookmarkEnd w:id="3"/>
    </w:p>
    <w:p w14:paraId="0143A616" w14:textId="3C5244DA" w:rsidR="00BD3EE8" w:rsidRDefault="00BD3EE8" w:rsidP="00874443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84982991"/>
      <w:r>
        <w:rPr>
          <w:rFonts w:ascii="Times New Roman" w:hAnsi="Times New Roman" w:cs="Times New Roman"/>
          <w:b/>
          <w:bCs/>
          <w:sz w:val="28"/>
          <w:szCs w:val="28"/>
        </w:rPr>
        <w:t>1.1 Характеристика языка программирования</w:t>
      </w:r>
      <w:bookmarkEnd w:id="4"/>
    </w:p>
    <w:p w14:paraId="4EF6D793" w14:textId="77777777" w:rsidR="00DB34B6" w:rsidRDefault="00DB34B6" w:rsidP="008744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34B6">
        <w:rPr>
          <w:rFonts w:ascii="Times New Roman" w:hAnsi="Times New Roman" w:cs="Times New Roman"/>
          <w:sz w:val="28"/>
          <w:szCs w:val="28"/>
        </w:rPr>
        <w:t>Язык программирования IPP-2024 – компилируемый, высокоуровневый, строго и статически типизированный, поддерживающий парадигмы процедурного, структурного и императивного программирования.</w:t>
      </w:r>
    </w:p>
    <w:p w14:paraId="3F00031D" w14:textId="2976D5DA" w:rsidR="008F599A" w:rsidRDefault="008F599A" w:rsidP="00874443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84982992"/>
      <w:r w:rsidRPr="008F599A">
        <w:rPr>
          <w:rFonts w:ascii="Times New Roman" w:hAnsi="Times New Roman" w:cs="Times New Roman"/>
          <w:b/>
          <w:bCs/>
          <w:sz w:val="28"/>
          <w:szCs w:val="28"/>
        </w:rPr>
        <w:t>1.2 Определение алфавита языка программирования</w:t>
      </w:r>
      <w:bookmarkEnd w:id="5"/>
    </w:p>
    <w:p w14:paraId="1A12E553" w14:textId="7CD58ECB" w:rsidR="00822D59" w:rsidRDefault="00822D59" w:rsidP="008744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D59">
        <w:rPr>
          <w:rFonts w:ascii="Times New Roman" w:hAnsi="Times New Roman" w:cs="Times New Roman"/>
          <w:sz w:val="28"/>
          <w:szCs w:val="28"/>
        </w:rPr>
        <w:t>Для языка программирования IPP-2024 разрешено использовать латинские буквы [A-Z, a-z], арабские цифры [0-9], а также специальные символы, такие как сепараторы и непечатные символы. Символы русского языка могут использоваться только в строковых литералах. Во время выполнения программы используются только те символы, которые заранее определены в исходном коде, включая символы, присутствующие в строковых литералах и выводимые в процессе работы программы.</w:t>
      </w:r>
    </w:p>
    <w:p w14:paraId="1910B74C" w14:textId="77777777" w:rsidR="00931E1E" w:rsidRPr="00D62B4B" w:rsidRDefault="00F11539" w:rsidP="00931E1E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84982993"/>
      <w:r w:rsidRPr="000D2CD9"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r w:rsidRPr="00F11539">
        <w:rPr>
          <w:rFonts w:ascii="Times New Roman" w:hAnsi="Times New Roman" w:cs="Times New Roman"/>
          <w:b/>
          <w:bCs/>
          <w:sz w:val="28"/>
          <w:szCs w:val="28"/>
        </w:rPr>
        <w:t>Применяемые сепараторы</w:t>
      </w:r>
      <w:bookmarkEnd w:id="6"/>
    </w:p>
    <w:p w14:paraId="50ECFCBF" w14:textId="353E1363" w:rsidR="00FB2768" w:rsidRPr="00931E1E" w:rsidRDefault="00FB2768" w:rsidP="0087444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Сепараторы, применяемые в языке</w:t>
      </w:r>
      <w:r w:rsidR="002F240F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FB2768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>, приведены в таблице 1.1.</w:t>
      </w:r>
    </w:p>
    <w:p w14:paraId="6BC49CD6" w14:textId="518EB004" w:rsidR="00FB2768" w:rsidRPr="00FA6F43" w:rsidRDefault="00FB2768" w:rsidP="00B049A7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</w:t>
      </w:r>
      <w:r w:rsidR="00931E1E" w:rsidRPr="00931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Применяемые сепараторы</w:t>
      </w:r>
      <w:r w:rsidR="00FA6F43">
        <w:rPr>
          <w:rFonts w:ascii="Times New Roman" w:hAnsi="Times New Roman" w:cs="Times New Roman"/>
          <w:sz w:val="28"/>
          <w:szCs w:val="28"/>
        </w:rPr>
        <w:t xml:space="preserve"> в языке программирования </w:t>
      </w:r>
      <w:r w:rsidR="00FA6F43"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="00FA6F43" w:rsidRPr="00FA6F43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830"/>
        <w:gridCol w:w="7195"/>
      </w:tblGrid>
      <w:tr w:rsidR="00FB2768" w14:paraId="5CBE5FD1" w14:textId="77777777" w:rsidTr="00931E1E">
        <w:tc>
          <w:tcPr>
            <w:tcW w:w="2830" w:type="dxa"/>
          </w:tcPr>
          <w:p w14:paraId="7D824724" w14:textId="1F3F4820" w:rsidR="00FB2768" w:rsidRPr="007C0B6C" w:rsidRDefault="00931E1E" w:rsidP="006473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B6C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7195" w:type="dxa"/>
          </w:tcPr>
          <w:p w14:paraId="09F024BF" w14:textId="1FD9947E" w:rsidR="00FB2768" w:rsidRPr="007C0B6C" w:rsidRDefault="00FB2768" w:rsidP="006473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B6C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FB2768" w14:paraId="6B835D96" w14:textId="77777777" w:rsidTr="00931E1E">
        <w:tc>
          <w:tcPr>
            <w:tcW w:w="2830" w:type="dxa"/>
          </w:tcPr>
          <w:p w14:paraId="59757F68" w14:textId="3F1C76F0" w:rsidR="00FB2768" w:rsidRPr="007C0B6C" w:rsidRDefault="00FB2768" w:rsidP="00647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0B6C">
              <w:rPr>
                <w:rFonts w:ascii="Times New Roman" w:hAnsi="Times New Roman" w:cs="Times New Roman"/>
                <w:sz w:val="28"/>
                <w:szCs w:val="28"/>
              </w:rPr>
              <w:t>Пробел, табуляция, переход на новую строку</w:t>
            </w:r>
          </w:p>
        </w:tc>
        <w:tc>
          <w:tcPr>
            <w:tcW w:w="7195" w:type="dxa"/>
          </w:tcPr>
          <w:p w14:paraId="0BA59CF7" w14:textId="3DDDB106" w:rsidR="00FB2768" w:rsidRPr="007C0B6C" w:rsidRDefault="00E179B3" w:rsidP="00647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79B3">
              <w:rPr>
                <w:rFonts w:ascii="Times New Roman" w:hAnsi="Times New Roman" w:cs="Times New Roman"/>
                <w:sz w:val="28"/>
                <w:szCs w:val="28"/>
              </w:rPr>
              <w:t>Используются для разделения лексем в исходном коде, обеспечивая корректное разделение и интерпретацию токенов компилятором.</w:t>
            </w:r>
          </w:p>
        </w:tc>
      </w:tr>
      <w:tr w:rsidR="00B23E19" w:rsidRPr="00FB2768" w14:paraId="49F8A8C4" w14:textId="77777777" w:rsidTr="00931E1E">
        <w:tc>
          <w:tcPr>
            <w:tcW w:w="2830" w:type="dxa"/>
          </w:tcPr>
          <w:p w14:paraId="0A6EDCBF" w14:textId="07001C10" w:rsidR="00B23E19" w:rsidRPr="007C0B6C" w:rsidRDefault="00B23E19" w:rsidP="00647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0B6C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195" w:type="dxa"/>
          </w:tcPr>
          <w:p w14:paraId="5A174681" w14:textId="277A9A48" w:rsidR="00B23E19" w:rsidRPr="007C0B6C" w:rsidRDefault="00B703EB" w:rsidP="00647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03EB">
              <w:rPr>
                <w:rFonts w:ascii="Times New Roman" w:hAnsi="Times New Roman" w:cs="Times New Roman"/>
                <w:sz w:val="28"/>
                <w:szCs w:val="28"/>
              </w:rPr>
              <w:t>Ограничивают список параметров функций, задают приоритет выполнения операций в выражениях и используются для обозначения условий в конструкциях циклов и условных операторов.</w:t>
            </w:r>
          </w:p>
        </w:tc>
      </w:tr>
      <w:tr w:rsidR="00B23E19" w:rsidRPr="00FB2768" w14:paraId="0C77C621" w14:textId="77777777" w:rsidTr="00931E1E">
        <w:tc>
          <w:tcPr>
            <w:tcW w:w="2830" w:type="dxa"/>
          </w:tcPr>
          <w:p w14:paraId="25C25256" w14:textId="69F889A5" w:rsidR="00B23E19" w:rsidRPr="007C0B6C" w:rsidRDefault="00B23E19" w:rsidP="00647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0B6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195" w:type="dxa"/>
          </w:tcPr>
          <w:p w14:paraId="2ADD7254" w14:textId="4FE856A4" w:rsidR="00B23E19" w:rsidRPr="007C0B6C" w:rsidRDefault="00B703EB" w:rsidP="00647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03EB">
              <w:rPr>
                <w:rFonts w:ascii="Times New Roman" w:hAnsi="Times New Roman" w:cs="Times New Roman"/>
                <w:sz w:val="28"/>
                <w:szCs w:val="28"/>
              </w:rPr>
              <w:t xml:space="preserve">Служит для разделения </w:t>
            </w:r>
            <w:r w:rsidR="00E179B3" w:rsidRPr="00E179B3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  <w:r w:rsidR="00E179B3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="00E179B3" w:rsidRPr="00E179B3">
              <w:rPr>
                <w:rFonts w:ascii="Times New Roman" w:hAnsi="Times New Roman" w:cs="Times New Roman"/>
                <w:sz w:val="28"/>
                <w:szCs w:val="28"/>
              </w:rPr>
              <w:t xml:space="preserve"> функций или элемент</w:t>
            </w:r>
            <w:r w:rsidR="00E179B3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="00E179B3" w:rsidRPr="00E179B3">
              <w:rPr>
                <w:rFonts w:ascii="Times New Roman" w:hAnsi="Times New Roman" w:cs="Times New Roman"/>
                <w:sz w:val="28"/>
                <w:szCs w:val="28"/>
              </w:rPr>
              <w:t xml:space="preserve"> массива при инициализации.</w:t>
            </w:r>
          </w:p>
        </w:tc>
      </w:tr>
      <w:tr w:rsidR="00B23E19" w:rsidRPr="00FB2768" w14:paraId="52B06A0E" w14:textId="77777777" w:rsidTr="00931E1E">
        <w:tc>
          <w:tcPr>
            <w:tcW w:w="2830" w:type="dxa"/>
          </w:tcPr>
          <w:p w14:paraId="3119CEBB" w14:textId="638CB35D" w:rsidR="00B23E19" w:rsidRPr="007C0B6C" w:rsidRDefault="00B23E19" w:rsidP="006473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B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}</w:t>
            </w:r>
          </w:p>
        </w:tc>
        <w:tc>
          <w:tcPr>
            <w:tcW w:w="7195" w:type="dxa"/>
          </w:tcPr>
          <w:p w14:paraId="461C9C99" w14:textId="6A53FBB5" w:rsidR="00B23E19" w:rsidRPr="007C0B6C" w:rsidRDefault="00B703EB" w:rsidP="00647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03EB">
              <w:rPr>
                <w:rFonts w:ascii="Times New Roman" w:hAnsi="Times New Roman" w:cs="Times New Roman"/>
                <w:sz w:val="28"/>
                <w:szCs w:val="28"/>
              </w:rPr>
              <w:t>Определяют границы блоков кода, включая тело функций, циклов или условных операторов, а также используются для инициализации массивов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F1734" w:rsidRPr="00FB2768" w14:paraId="4FFF148F" w14:textId="77777777" w:rsidTr="00931E1E">
        <w:tc>
          <w:tcPr>
            <w:tcW w:w="2830" w:type="dxa"/>
          </w:tcPr>
          <w:p w14:paraId="38836721" w14:textId="01493526" w:rsidR="00DF1734" w:rsidRPr="007C0B6C" w:rsidRDefault="00DF1734" w:rsidP="006473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B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 ]</w:t>
            </w:r>
          </w:p>
        </w:tc>
        <w:tc>
          <w:tcPr>
            <w:tcW w:w="7195" w:type="dxa"/>
          </w:tcPr>
          <w:p w14:paraId="241836E7" w14:textId="3C8D260D" w:rsidR="00DF1734" w:rsidRPr="007C0B6C" w:rsidRDefault="00732484" w:rsidP="00647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484">
              <w:rPr>
                <w:rFonts w:ascii="Times New Roman" w:hAnsi="Times New Roman" w:cs="Times New Roman"/>
                <w:sz w:val="28"/>
                <w:szCs w:val="28"/>
              </w:rPr>
              <w:t>Определяют размерность массива или используются для доступа к элементу массива по индексу.</w:t>
            </w:r>
          </w:p>
        </w:tc>
      </w:tr>
      <w:tr w:rsidR="00B23E19" w:rsidRPr="00FB2768" w14:paraId="1256EBFD" w14:textId="77777777" w:rsidTr="00931E1E">
        <w:tc>
          <w:tcPr>
            <w:tcW w:w="2830" w:type="dxa"/>
          </w:tcPr>
          <w:p w14:paraId="0CC0BB99" w14:textId="2BA7FCD6" w:rsidR="00B23E19" w:rsidRPr="007C0B6C" w:rsidRDefault="00B23E19" w:rsidP="006473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B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7195" w:type="dxa"/>
          </w:tcPr>
          <w:p w14:paraId="58E989C3" w14:textId="27A1B0AB" w:rsidR="00B049A7" w:rsidRPr="00277850" w:rsidRDefault="00E179B3" w:rsidP="0087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79B3">
              <w:rPr>
                <w:rFonts w:ascii="Times New Roman" w:hAnsi="Times New Roman" w:cs="Times New Roman"/>
                <w:sz w:val="28"/>
                <w:szCs w:val="28"/>
              </w:rPr>
              <w:t>Обозначает завершение инструкции или выражения в коде.</w:t>
            </w:r>
            <w:r w:rsidR="00874443" w:rsidRPr="002778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874443" w:rsidRPr="002778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874443" w:rsidRPr="0027785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874443" w:rsidRPr="0027785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</w:tbl>
    <w:p w14:paraId="790816CC" w14:textId="5F01F046" w:rsidR="00B23E19" w:rsidRDefault="00111940" w:rsidP="00804773">
      <w:pPr>
        <w:spacing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84982994"/>
      <w:r w:rsidRPr="00111940">
        <w:rPr>
          <w:rFonts w:ascii="Times New Roman" w:hAnsi="Times New Roman" w:cs="Times New Roman"/>
          <w:b/>
          <w:bCs/>
          <w:sz w:val="28"/>
          <w:szCs w:val="28"/>
        </w:rPr>
        <w:lastRenderedPageBreak/>
        <w:t>1.4 Применяемые кодировки</w:t>
      </w:r>
      <w:bookmarkEnd w:id="7"/>
    </w:p>
    <w:p w14:paraId="34BE8BA9" w14:textId="096FB1FD" w:rsidR="007C0B6C" w:rsidRPr="00D62B4B" w:rsidRDefault="007C0B6C" w:rsidP="008744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B6C">
        <w:rPr>
          <w:rFonts w:ascii="Times New Roman" w:hAnsi="Times New Roman" w:cs="Times New Roman"/>
          <w:sz w:val="28"/>
          <w:szCs w:val="28"/>
        </w:rPr>
        <w:t xml:space="preserve">Для </w:t>
      </w:r>
      <w:r w:rsidR="00447C82">
        <w:rPr>
          <w:rFonts w:ascii="Times New Roman" w:hAnsi="Times New Roman" w:cs="Times New Roman"/>
          <w:sz w:val="28"/>
          <w:szCs w:val="28"/>
        </w:rPr>
        <w:t>написания</w:t>
      </w:r>
      <w:r w:rsidRPr="007C0B6C">
        <w:rPr>
          <w:rFonts w:ascii="Times New Roman" w:hAnsi="Times New Roman" w:cs="Times New Roman"/>
          <w:sz w:val="28"/>
          <w:szCs w:val="28"/>
        </w:rPr>
        <w:t xml:space="preserve"> исходного </w:t>
      </w:r>
      <w:r w:rsidR="00447C82">
        <w:rPr>
          <w:rFonts w:ascii="Times New Roman" w:hAnsi="Times New Roman" w:cs="Times New Roman"/>
          <w:sz w:val="28"/>
          <w:szCs w:val="28"/>
        </w:rPr>
        <w:t>кода</w:t>
      </w:r>
      <w:r w:rsidRPr="007C0B6C">
        <w:rPr>
          <w:rFonts w:ascii="Times New Roman" w:hAnsi="Times New Roman" w:cs="Times New Roman"/>
          <w:sz w:val="28"/>
          <w:szCs w:val="28"/>
        </w:rPr>
        <w:t xml:space="preserve"> на языке программирования IPP-2024 используется кодировка Windows-1251, обеспечивающая поддержку символов кириллического алфавита и других символов, необходимых для корректного </w:t>
      </w:r>
      <w:r w:rsidR="00447C82" w:rsidRPr="00447C82">
        <w:rPr>
          <w:rFonts w:ascii="Times New Roman" w:hAnsi="Times New Roman" w:cs="Times New Roman"/>
          <w:sz w:val="28"/>
          <w:szCs w:val="28"/>
        </w:rPr>
        <w:t xml:space="preserve">отображения </w:t>
      </w:r>
      <w:r w:rsidRPr="007C0B6C">
        <w:rPr>
          <w:rFonts w:ascii="Times New Roman" w:hAnsi="Times New Roman" w:cs="Times New Roman"/>
          <w:sz w:val="28"/>
          <w:szCs w:val="28"/>
        </w:rPr>
        <w:t xml:space="preserve">текста. </w:t>
      </w:r>
    </w:p>
    <w:p w14:paraId="418C7373" w14:textId="7D2810EB" w:rsidR="00891486" w:rsidRDefault="00891486" w:rsidP="006708E5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84982995"/>
      <w:r w:rsidRPr="004D1382">
        <w:rPr>
          <w:rFonts w:ascii="Times New Roman" w:hAnsi="Times New Roman" w:cs="Times New Roman"/>
          <w:b/>
          <w:bCs/>
          <w:sz w:val="28"/>
          <w:szCs w:val="28"/>
        </w:rPr>
        <w:t>1.5 Типы данных</w:t>
      </w:r>
      <w:bookmarkEnd w:id="8"/>
    </w:p>
    <w:p w14:paraId="162524C6" w14:textId="79E55953" w:rsidR="00B868ED" w:rsidRDefault="00891486" w:rsidP="006708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</w:t>
      </w:r>
      <w:r w:rsidR="00C57E5B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891486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поддерживаются </w:t>
      </w:r>
      <w:r w:rsidR="00B54D0A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4D0A">
        <w:rPr>
          <w:rFonts w:ascii="Times New Roman" w:hAnsi="Times New Roman" w:cs="Times New Roman"/>
          <w:sz w:val="28"/>
          <w:szCs w:val="28"/>
        </w:rPr>
        <w:t>типа</w:t>
      </w:r>
      <w:r>
        <w:rPr>
          <w:rFonts w:ascii="Times New Roman" w:hAnsi="Times New Roman" w:cs="Times New Roman"/>
          <w:sz w:val="28"/>
          <w:szCs w:val="28"/>
        </w:rPr>
        <w:t xml:space="preserve"> данных:</w:t>
      </w:r>
      <w:r w:rsidR="006708E5">
        <w:rPr>
          <w:rFonts w:ascii="Times New Roman" w:hAnsi="Times New Roman" w:cs="Times New Roman"/>
          <w:sz w:val="28"/>
          <w:szCs w:val="28"/>
        </w:rPr>
        <w:t xml:space="preserve"> </w:t>
      </w:r>
      <w:r w:rsidR="00D67189" w:rsidRPr="00D67189">
        <w:rPr>
          <w:rFonts w:ascii="Times New Roman" w:hAnsi="Times New Roman" w:cs="Times New Roman"/>
          <w:sz w:val="28"/>
          <w:szCs w:val="28"/>
        </w:rPr>
        <w:t>целочисленный, беззнаковый целочисленный</w:t>
      </w:r>
      <w:r>
        <w:rPr>
          <w:rFonts w:ascii="Times New Roman" w:hAnsi="Times New Roman" w:cs="Times New Roman"/>
          <w:sz w:val="28"/>
          <w:szCs w:val="28"/>
        </w:rPr>
        <w:t>, строковый</w:t>
      </w:r>
      <w:r w:rsidR="00B54D0A">
        <w:rPr>
          <w:rFonts w:ascii="Times New Roman" w:hAnsi="Times New Roman" w:cs="Times New Roman"/>
          <w:sz w:val="28"/>
          <w:szCs w:val="28"/>
        </w:rPr>
        <w:t xml:space="preserve"> и </w:t>
      </w:r>
      <w:r w:rsidR="00FB0A6A">
        <w:rPr>
          <w:rFonts w:ascii="Times New Roman" w:hAnsi="Times New Roman" w:cs="Times New Roman"/>
          <w:sz w:val="28"/>
          <w:szCs w:val="28"/>
        </w:rPr>
        <w:t>логический</w:t>
      </w:r>
      <w:r w:rsidR="00B868ED">
        <w:rPr>
          <w:rFonts w:ascii="Times New Roman" w:hAnsi="Times New Roman" w:cs="Times New Roman"/>
          <w:sz w:val="28"/>
          <w:szCs w:val="28"/>
        </w:rPr>
        <w:t>.</w:t>
      </w:r>
      <w:r w:rsidR="00B54D0A" w:rsidRPr="00B54D0A">
        <w:t xml:space="preserve"> </w:t>
      </w:r>
      <w:r w:rsidR="00B54D0A" w:rsidRPr="00B54D0A">
        <w:rPr>
          <w:rFonts w:ascii="Times New Roman" w:hAnsi="Times New Roman" w:cs="Times New Roman"/>
          <w:sz w:val="28"/>
          <w:szCs w:val="28"/>
        </w:rPr>
        <w:t>Дополнительно реализована поддержка массивов для хранения элементов одного типа.</w:t>
      </w:r>
      <w:r w:rsidR="00B54D0A">
        <w:rPr>
          <w:rFonts w:ascii="Times New Roman" w:hAnsi="Times New Roman" w:cs="Times New Roman"/>
          <w:sz w:val="28"/>
          <w:szCs w:val="28"/>
        </w:rPr>
        <w:t xml:space="preserve"> </w:t>
      </w:r>
      <w:r w:rsidR="00B868ED">
        <w:rPr>
          <w:rFonts w:ascii="Times New Roman" w:hAnsi="Times New Roman" w:cs="Times New Roman"/>
          <w:sz w:val="28"/>
          <w:szCs w:val="28"/>
        </w:rPr>
        <w:t xml:space="preserve"> Подробное описание типов данных приведено в </w:t>
      </w:r>
      <w:r w:rsidR="00B54D0A">
        <w:rPr>
          <w:rFonts w:ascii="Times New Roman" w:hAnsi="Times New Roman" w:cs="Times New Roman"/>
          <w:sz w:val="28"/>
          <w:szCs w:val="28"/>
        </w:rPr>
        <w:t>таблице 1.2</w:t>
      </w:r>
      <w:r w:rsidR="00B868ED">
        <w:rPr>
          <w:rFonts w:ascii="Times New Roman" w:hAnsi="Times New Roman" w:cs="Times New Roman"/>
          <w:sz w:val="28"/>
          <w:szCs w:val="28"/>
        </w:rPr>
        <w:t>.</w:t>
      </w:r>
    </w:p>
    <w:p w14:paraId="23C2C5CA" w14:textId="6A472D06" w:rsidR="00296A75" w:rsidRPr="00774B97" w:rsidRDefault="00296A75" w:rsidP="006078C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774B97"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774B97">
        <w:rPr>
          <w:rFonts w:ascii="Times New Roman" w:hAnsi="Times New Roman" w:cs="Times New Roman"/>
          <w:sz w:val="28"/>
          <w:szCs w:val="28"/>
        </w:rPr>
        <w:t xml:space="preserve"> Типы данных языка программирования </w:t>
      </w:r>
      <w:r w:rsidRPr="00774B97"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774B97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47"/>
        <w:gridCol w:w="7478"/>
      </w:tblGrid>
      <w:tr w:rsidR="00296A75" w14:paraId="414E0F05" w14:textId="77777777" w:rsidTr="00BB1121">
        <w:tc>
          <w:tcPr>
            <w:tcW w:w="2547" w:type="dxa"/>
          </w:tcPr>
          <w:p w14:paraId="022A91CE" w14:textId="77777777" w:rsidR="00296A75" w:rsidRPr="001F3ED4" w:rsidRDefault="00296A75" w:rsidP="00BB11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478" w:type="dxa"/>
          </w:tcPr>
          <w:p w14:paraId="362840E3" w14:textId="77777777" w:rsidR="00296A75" w:rsidRPr="001F3ED4" w:rsidRDefault="00296A75" w:rsidP="00BB11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96A75" w14:paraId="7D5C13B5" w14:textId="77777777" w:rsidTr="00BB1121">
        <w:tc>
          <w:tcPr>
            <w:tcW w:w="2547" w:type="dxa"/>
          </w:tcPr>
          <w:p w14:paraId="6AA31964" w14:textId="77777777" w:rsidR="00296A75" w:rsidRPr="006708E5" w:rsidRDefault="00296A75" w:rsidP="00BB11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(int)</w:t>
            </w:r>
          </w:p>
        </w:tc>
        <w:tc>
          <w:tcPr>
            <w:tcW w:w="7478" w:type="dxa"/>
          </w:tcPr>
          <w:p w14:paraId="0E1204B9" w14:textId="77777777" w:rsidR="00296A75" w:rsidRDefault="00296A75" w:rsidP="00BB1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4 байта.</w:t>
            </w:r>
          </w:p>
          <w:p w14:paraId="644BD631" w14:textId="77777777" w:rsidR="00296A75" w:rsidRDefault="00296A75" w:rsidP="00BB1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Максимальное значение: </w:t>
            </w:r>
            <w:r w:rsidRPr="00FD737D">
              <w:rPr>
                <w:rFonts w:ascii="Times New Roman" w:hAnsi="Times New Roman" w:cs="Times New Roman"/>
                <w:sz w:val="28"/>
                <w:szCs w:val="28"/>
              </w:rPr>
              <w:t>0x7FFFFFFF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C64FD5A" w14:textId="77777777" w:rsidR="00296A75" w:rsidRDefault="00296A75" w:rsidP="00BB1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Минимальное значение: </w:t>
            </w:r>
            <w:r w:rsidRPr="00FD737D">
              <w:rPr>
                <w:rFonts w:ascii="Times New Roman" w:hAnsi="Times New Roman" w:cs="Times New Roman"/>
                <w:sz w:val="28"/>
                <w:szCs w:val="28"/>
              </w:rPr>
              <w:t>0x80000000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9584095" w14:textId="77777777" w:rsidR="00296A75" w:rsidRPr="00FD737D" w:rsidRDefault="00296A75" w:rsidP="00BB1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Принцип размещения в памяти: старший </w:t>
            </w:r>
            <w:r w:rsidRPr="00FD737D">
              <w:rPr>
                <w:rFonts w:ascii="Times New Roman" w:hAnsi="Times New Roman" w:cs="Times New Roman"/>
                <w:sz w:val="28"/>
                <w:szCs w:val="28"/>
              </w:rPr>
              <w:t>бит числа отведен под знак, оставши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FD737D">
              <w:rPr>
                <w:rFonts w:ascii="Times New Roman" w:hAnsi="Times New Roman" w:cs="Times New Roman"/>
                <w:sz w:val="28"/>
                <w:szCs w:val="28"/>
              </w:rPr>
              <w:t xml:space="preserve">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Pr="00FD737D">
              <w:rPr>
                <w:rFonts w:ascii="Times New Roman" w:hAnsi="Times New Roman" w:cs="Times New Roman"/>
                <w:sz w:val="28"/>
                <w:szCs w:val="28"/>
              </w:rPr>
              <w:t xml:space="preserve"> бит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предназначены для хранения значения числа.</w:t>
            </w:r>
          </w:p>
          <w:p w14:paraId="29B27AA2" w14:textId="77777777" w:rsidR="00296A75" w:rsidRDefault="00296A75" w:rsidP="00BB1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0.</w:t>
            </w:r>
          </w:p>
          <w:p w14:paraId="3F175EE9" w14:textId="77777777" w:rsidR="00296A75" w:rsidRPr="00B2722F" w:rsidRDefault="00296A75" w:rsidP="00BB1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14:paraId="7EA0E41C" w14:textId="77777777" w:rsidR="00296A75" w:rsidRPr="006708E5" w:rsidRDefault="00296A75" w:rsidP="00BB11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+, -, *, /, 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- операции сравнения (</w:t>
            </w:r>
            <w:r w:rsidRPr="00CD0CDA">
              <w:rPr>
                <w:rFonts w:ascii="Times New Roman" w:hAnsi="Times New Roman" w:cs="Times New Roman"/>
                <w:sz w:val="28"/>
                <w:szCs w:val="28"/>
              </w:rPr>
              <w:t>&gt;, &lt;, &gt;=, &lt;=, ==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!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296A75" w:rsidRPr="00AB55D4" w14:paraId="3B19772D" w14:textId="77777777" w:rsidTr="00BB1121">
        <w:tc>
          <w:tcPr>
            <w:tcW w:w="2547" w:type="dxa"/>
          </w:tcPr>
          <w:p w14:paraId="506D0B9A" w14:textId="77777777" w:rsidR="00296A75" w:rsidRPr="001F3ED4" w:rsidRDefault="00296A75" w:rsidP="00BB11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Беззнаковый целочисленный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478" w:type="dxa"/>
          </w:tcPr>
          <w:p w14:paraId="0262EEBD" w14:textId="77777777" w:rsidR="00296A75" w:rsidRDefault="00296A75" w:rsidP="00BB1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4 байта.</w:t>
            </w:r>
          </w:p>
          <w:p w14:paraId="286D6955" w14:textId="77777777" w:rsidR="00296A75" w:rsidRDefault="00296A75" w:rsidP="00BB1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Максимальное значение: </w:t>
            </w:r>
            <w:r w:rsidRPr="00FD737D">
              <w:rPr>
                <w:rFonts w:ascii="Times New Roman" w:hAnsi="Times New Roman" w:cs="Times New Roman"/>
                <w:sz w:val="28"/>
                <w:szCs w:val="28"/>
              </w:rPr>
              <w:t>0xFFFFFFFF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86E9CDB" w14:textId="77777777" w:rsidR="00296A75" w:rsidRDefault="00296A75" w:rsidP="00BB1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значение: 0.</w:t>
            </w:r>
          </w:p>
          <w:p w14:paraId="16841FCE" w14:textId="77777777" w:rsidR="00296A75" w:rsidRDefault="00296A75" w:rsidP="00BB1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Принцип размещения в памяти: все 32 бита предназначены для хранения значения числа.</w:t>
            </w:r>
          </w:p>
          <w:p w14:paraId="65C4D5AF" w14:textId="77777777" w:rsidR="00296A75" w:rsidRDefault="00296A75" w:rsidP="00BB1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0.</w:t>
            </w:r>
          </w:p>
          <w:p w14:paraId="4B468F16" w14:textId="77777777" w:rsidR="00296A75" w:rsidRPr="00B2722F" w:rsidRDefault="00296A75" w:rsidP="00BB1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14:paraId="6CEC2A23" w14:textId="77777777" w:rsidR="00296A75" w:rsidRPr="00D67189" w:rsidRDefault="00296A75" w:rsidP="00BB11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+, -, *, /, 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- операции сравнения (</w:t>
            </w:r>
            <w:r w:rsidRPr="00CD0CDA">
              <w:rPr>
                <w:rFonts w:ascii="Times New Roman" w:hAnsi="Times New Roman" w:cs="Times New Roman"/>
                <w:sz w:val="28"/>
                <w:szCs w:val="28"/>
              </w:rPr>
              <w:t>&gt;, &lt;, &gt;=, &lt;=, ==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!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296A75" w:rsidRPr="00AB55D4" w14:paraId="5709BBD4" w14:textId="77777777" w:rsidTr="00BB1121">
        <w:tc>
          <w:tcPr>
            <w:tcW w:w="2547" w:type="dxa"/>
          </w:tcPr>
          <w:p w14:paraId="5AFDD9EE" w14:textId="77777777" w:rsidR="00296A75" w:rsidRPr="00AB55D4" w:rsidRDefault="00296A75" w:rsidP="00BB11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(string)</w:t>
            </w:r>
          </w:p>
        </w:tc>
        <w:tc>
          <w:tcPr>
            <w:tcW w:w="7478" w:type="dxa"/>
          </w:tcPr>
          <w:p w14:paraId="579E5E78" w14:textId="77777777" w:rsidR="00296A75" w:rsidRDefault="00296A75" w:rsidP="00BB1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B55D4">
              <w:rPr>
                <w:rFonts w:ascii="Times New Roman" w:hAnsi="Times New Roman" w:cs="Times New Roman"/>
                <w:sz w:val="28"/>
                <w:szCs w:val="28"/>
              </w:rPr>
              <w:t xml:space="preserve">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B55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AB55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символов в строке.</w:t>
            </w:r>
          </w:p>
          <w:p w14:paraId="719B07B8" w14:textId="77777777" w:rsidR="00296A75" w:rsidRDefault="00296A75" w:rsidP="00BB1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в строке: 254.</w:t>
            </w:r>
          </w:p>
          <w:p w14:paraId="63840DC9" w14:textId="77777777" w:rsidR="00296A75" w:rsidRDefault="00296A75" w:rsidP="00BB1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Принцип размещения в памяти: каждый символ строки занимает 1 байт, в конце строки располагается нулевой символ (признак конца строки).</w:t>
            </w:r>
          </w:p>
          <w:p w14:paraId="5C11C03E" w14:textId="77777777" w:rsidR="00296A75" w:rsidRDefault="00296A75" w:rsidP="00BB1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  <w:r w:rsidRPr="00AB55D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пустая строка.</w:t>
            </w:r>
          </w:p>
          <w:p w14:paraId="3008FDC4" w14:textId="77777777" w:rsidR="00296A75" w:rsidRDefault="00296A75" w:rsidP="00BB1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14:paraId="2BC61D5A" w14:textId="77777777" w:rsidR="00296A75" w:rsidRDefault="00296A75" w:rsidP="00BB1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не применяются</w:t>
            </w:r>
          </w:p>
          <w:p w14:paraId="63FC099D" w14:textId="77777777" w:rsidR="006078C6" w:rsidRPr="00AB55D4" w:rsidRDefault="006078C6" w:rsidP="00BB11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B6114E" w14:textId="643ACEEF" w:rsidR="00296A75" w:rsidRDefault="00FD2A0B" w:rsidP="006078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</w:t>
      </w:r>
      <w:r w:rsidR="00296A75">
        <w:rPr>
          <w:rFonts w:ascii="Times New Roman" w:hAnsi="Times New Roman" w:cs="Times New Roman"/>
          <w:sz w:val="28"/>
          <w:szCs w:val="28"/>
        </w:rPr>
        <w:t xml:space="preserve"> таблицы 1.2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47"/>
        <w:gridCol w:w="7478"/>
      </w:tblGrid>
      <w:tr w:rsidR="00296A75" w:rsidRPr="00FB0A6A" w14:paraId="130855C9" w14:textId="77777777" w:rsidTr="00BB1121">
        <w:trPr>
          <w:trHeight w:val="1942"/>
        </w:trPr>
        <w:tc>
          <w:tcPr>
            <w:tcW w:w="2547" w:type="dxa"/>
          </w:tcPr>
          <w:p w14:paraId="338D4B00" w14:textId="77777777" w:rsidR="00296A75" w:rsidRPr="00FB0A6A" w:rsidRDefault="00296A75" w:rsidP="00BB11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(bool)</w:t>
            </w:r>
          </w:p>
        </w:tc>
        <w:tc>
          <w:tcPr>
            <w:tcW w:w="7478" w:type="dxa"/>
          </w:tcPr>
          <w:p w14:paraId="4E8306A2" w14:textId="77777777" w:rsidR="00296A75" w:rsidRDefault="00296A75" w:rsidP="00BB1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4 байта.</w:t>
            </w:r>
          </w:p>
          <w:p w14:paraId="13A24135" w14:textId="77777777" w:rsidR="00296A75" w:rsidRPr="00410725" w:rsidRDefault="00296A75" w:rsidP="00BB1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принимать одно из двух значений</w:t>
            </w:r>
            <w:r w:rsidRPr="00FB0A6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FB0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FB0A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2AC4540" w14:textId="77777777" w:rsidR="00296A75" w:rsidRPr="00FB0A6A" w:rsidRDefault="00296A75" w:rsidP="00BB1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Принцип размещения в памяти: </w:t>
            </w:r>
            <w:r w:rsidRPr="00FB0A6A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младшего</w:t>
            </w:r>
            <w:r w:rsidRPr="00FB0A6A">
              <w:rPr>
                <w:rFonts w:ascii="Times New Roman" w:hAnsi="Times New Roman" w:cs="Times New Roman"/>
                <w:sz w:val="28"/>
                <w:szCs w:val="28"/>
              </w:rPr>
              <w:t xml:space="preserve"> бита числа интерпретируется как </w:t>
            </w:r>
            <w:proofErr w:type="spellStart"/>
            <w:r w:rsidRPr="00FB0A6A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FB0A6A">
              <w:rPr>
                <w:rFonts w:ascii="Times New Roman" w:hAnsi="Times New Roman" w:cs="Times New Roman"/>
                <w:sz w:val="28"/>
                <w:szCs w:val="28"/>
              </w:rPr>
              <w:t xml:space="preserve"> (если 1) или </w:t>
            </w:r>
            <w:proofErr w:type="spellStart"/>
            <w:r w:rsidRPr="00FB0A6A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FB0A6A">
              <w:rPr>
                <w:rFonts w:ascii="Times New Roman" w:hAnsi="Times New Roman" w:cs="Times New Roman"/>
                <w:sz w:val="28"/>
                <w:szCs w:val="28"/>
              </w:rPr>
              <w:t xml:space="preserve"> (если 0).</w:t>
            </w:r>
          </w:p>
          <w:p w14:paraId="35E98E87" w14:textId="77777777" w:rsidR="00296A75" w:rsidRDefault="00296A75" w:rsidP="00BB1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14:paraId="5C0DA88F" w14:textId="77777777" w:rsidR="00296A75" w:rsidRPr="00FB0A6A" w:rsidRDefault="00296A75" w:rsidP="00BB1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не применяются</w:t>
            </w:r>
          </w:p>
        </w:tc>
      </w:tr>
      <w:tr w:rsidR="00296A75" w:rsidRPr="00FB0A6A" w14:paraId="15F19694" w14:textId="77777777" w:rsidTr="00BB1121">
        <w:trPr>
          <w:trHeight w:val="1942"/>
        </w:trPr>
        <w:tc>
          <w:tcPr>
            <w:tcW w:w="2547" w:type="dxa"/>
          </w:tcPr>
          <w:p w14:paraId="2A90661C" w14:textId="7C725CCF" w:rsidR="00296A75" w:rsidRDefault="00296A75" w:rsidP="00BB1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7478" w:type="dxa"/>
          </w:tcPr>
          <w:p w14:paraId="088D000E" w14:textId="77777777" w:rsidR="00296A75" w:rsidRPr="00D07D6D" w:rsidRDefault="00296A75" w:rsidP="00BB1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6A75">
              <w:rPr>
                <w:rFonts w:ascii="Times New Roman" w:hAnsi="Times New Roman" w:cs="Times New Roman"/>
                <w:sz w:val="28"/>
                <w:szCs w:val="28"/>
              </w:rPr>
              <w:t>В памяти занимает n * 4 байта, где n — количество элементов.</w:t>
            </w:r>
          </w:p>
          <w:p w14:paraId="209AAFB4" w14:textId="0FC1E3DE" w:rsidR="00296A75" w:rsidRDefault="00296A75" w:rsidP="00296A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Принцип размещения в памяти: </w:t>
            </w:r>
            <w:r w:rsidRPr="00271C8B">
              <w:rPr>
                <w:rFonts w:ascii="Times New Roman" w:hAnsi="Times New Roman" w:cs="Times New Roman"/>
                <w:sz w:val="28"/>
                <w:szCs w:val="28"/>
              </w:rPr>
              <w:t xml:space="preserve">элементы массива размещаются в памяти </w:t>
            </w:r>
            <w:r w:rsidR="008A629D">
              <w:rPr>
                <w:rFonts w:ascii="Times New Roman" w:hAnsi="Times New Roman" w:cs="Times New Roman"/>
                <w:sz w:val="28"/>
                <w:szCs w:val="28"/>
              </w:rPr>
              <w:t>последовательно</w:t>
            </w:r>
            <w:r w:rsidRPr="00271C8B">
              <w:rPr>
                <w:rFonts w:ascii="Times New Roman" w:hAnsi="Times New Roman" w:cs="Times New Roman"/>
                <w:sz w:val="28"/>
                <w:szCs w:val="28"/>
              </w:rPr>
              <w:t>, каждый элемент занимает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 байта.</w:t>
            </w:r>
          </w:p>
          <w:p w14:paraId="54F03EC8" w14:textId="0BA4A53F" w:rsidR="00296A75" w:rsidRDefault="00296A75" w:rsidP="008A62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1C8B"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если массив не инициализируется явно при объявлении, его элементы заполняются значени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ями:</w:t>
            </w:r>
          </w:p>
          <w:p w14:paraId="0BADBEC4" w14:textId="49EA6C57" w:rsidR="00296A75" w:rsidRDefault="00296A75" w:rsidP="008A629D">
            <w:pPr>
              <w:pStyle w:val="a7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296A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A629D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8A629D" w:rsidRPr="008A629D">
              <w:rPr>
                <w:rFonts w:ascii="Times New Roman" w:hAnsi="Times New Roman" w:cs="Times New Roman"/>
                <w:sz w:val="28"/>
                <w:szCs w:val="28"/>
              </w:rPr>
              <w:t>для массивов целочисленных и беззнаковых типов;</w:t>
            </w:r>
          </w:p>
          <w:p w14:paraId="67615062" w14:textId="77777777" w:rsidR="008A629D" w:rsidRDefault="00296A75" w:rsidP="00296A75">
            <w:pPr>
              <w:pStyle w:val="a7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296A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A629D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8A629D" w:rsidRPr="008A629D">
              <w:rPr>
                <w:rFonts w:ascii="Times New Roman" w:hAnsi="Times New Roman" w:cs="Times New Roman"/>
                <w:sz w:val="28"/>
                <w:szCs w:val="28"/>
              </w:rPr>
              <w:t xml:space="preserve">для массивов логического </w:t>
            </w:r>
            <w:proofErr w:type="gramStart"/>
            <w:r w:rsidR="008A629D" w:rsidRPr="008A629D">
              <w:rPr>
                <w:rFonts w:ascii="Times New Roman" w:hAnsi="Times New Roman" w:cs="Times New Roman"/>
                <w:sz w:val="28"/>
                <w:szCs w:val="28"/>
              </w:rPr>
              <w:t>типа;</w:t>
            </w:r>
            <w:proofErr w:type="gramEnd"/>
          </w:p>
          <w:p w14:paraId="3345AB0B" w14:textId="0841A1EB" w:rsidR="00296A75" w:rsidRDefault="008A629D" w:rsidP="00296A75">
            <w:pPr>
              <w:pStyle w:val="a7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на пустую строку</w:t>
            </w:r>
            <w:r w:rsidRPr="008A6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8A629D">
              <w:rPr>
                <w:rFonts w:ascii="Times New Roman" w:hAnsi="Times New Roman" w:cs="Times New Roman"/>
                <w:sz w:val="28"/>
                <w:szCs w:val="28"/>
              </w:rPr>
              <w:t>для массивов строк.</w:t>
            </w:r>
          </w:p>
          <w:p w14:paraId="69ADDDCF" w14:textId="24845F3F" w:rsidR="008A629D" w:rsidRPr="008A629D" w:rsidRDefault="008A629D" w:rsidP="008A629D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Возможные операции </w:t>
            </w:r>
            <w:r w:rsidRPr="008A629D">
              <w:rPr>
                <w:rFonts w:ascii="Times New Roman" w:hAnsi="Times New Roman" w:cs="Times New Roman"/>
                <w:sz w:val="28"/>
                <w:szCs w:val="28"/>
              </w:rPr>
              <w:t>(для массивов целочисленных и беззнаковых типов):</w:t>
            </w:r>
          </w:p>
          <w:p w14:paraId="00AA0795" w14:textId="798800D2" w:rsidR="00296A75" w:rsidRDefault="008A629D" w:rsidP="00BB11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+, -, *, /, 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14:paraId="61655F63" w14:textId="1044AE16" w:rsidR="001F3ED4" w:rsidRDefault="00C57E5B" w:rsidP="008A629D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84982996"/>
      <w:r w:rsidRPr="00C57E5B">
        <w:rPr>
          <w:rFonts w:ascii="Times New Roman" w:hAnsi="Times New Roman" w:cs="Times New Roman"/>
          <w:b/>
          <w:bCs/>
          <w:sz w:val="28"/>
          <w:szCs w:val="28"/>
        </w:rPr>
        <w:t>1.6 Преобразование типов данных</w:t>
      </w:r>
      <w:bookmarkEnd w:id="9"/>
    </w:p>
    <w:p w14:paraId="2E2E0004" w14:textId="35C3758A" w:rsidR="00976CCE" w:rsidRDefault="00976CCE" w:rsidP="008744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CCE">
        <w:rPr>
          <w:rFonts w:ascii="Times New Roman" w:hAnsi="Times New Roman" w:cs="Times New Roman"/>
          <w:sz w:val="28"/>
          <w:szCs w:val="28"/>
        </w:rPr>
        <w:t xml:space="preserve">В языке программирования IPP-2024 предусмотрены неявные преобразования между знаковыми и беззнаковыми целочисленными типами. Преобразование происходит автоматически, если значение знакового типа неотрицательное и находится в диапазоне представления беззнакового типа. </w:t>
      </w:r>
    </w:p>
    <w:p w14:paraId="32B111FD" w14:textId="290133D3" w:rsidR="00566189" w:rsidRDefault="00566189" w:rsidP="00874443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84982997"/>
      <w:r w:rsidRPr="00566189">
        <w:rPr>
          <w:rFonts w:ascii="Times New Roman" w:hAnsi="Times New Roman" w:cs="Times New Roman"/>
          <w:b/>
          <w:bCs/>
          <w:sz w:val="28"/>
          <w:szCs w:val="28"/>
        </w:rPr>
        <w:t>1.7 Идентификаторы</w:t>
      </w:r>
      <w:bookmarkEnd w:id="10"/>
    </w:p>
    <w:p w14:paraId="45407B3A" w14:textId="7B0532EE" w:rsidR="000A6D9C" w:rsidRDefault="000A6D9C" w:rsidP="00874443">
      <w:pPr>
        <w:pStyle w:val="12"/>
        <w:contextualSpacing w:val="0"/>
        <w:rPr>
          <w:szCs w:val="28"/>
        </w:rPr>
      </w:pPr>
      <w:r w:rsidRPr="000A6D9C">
        <w:rPr>
          <w:szCs w:val="28"/>
        </w:rPr>
        <w:t>Идентификаторы в языке</w:t>
      </w:r>
      <w:r w:rsidR="008A629D">
        <w:rPr>
          <w:szCs w:val="28"/>
        </w:rPr>
        <w:t xml:space="preserve"> программирования</w:t>
      </w:r>
      <w:r w:rsidRPr="000A6D9C">
        <w:rPr>
          <w:szCs w:val="28"/>
        </w:rPr>
        <w:t xml:space="preserve"> IPP-2024 представляют собой имена, используемые для обозначения переменных, функций, параметров функций и других объектов в программе, обеспечивая их уникальную идентификацию в пределах одной области видимости, при этом дублирование идентификаторов запрещено. Идентификаторы не могут совпадать с ключевыми словами языка, могут состоять только из латинских букв </w:t>
      </w:r>
      <w:r w:rsidR="008A629D" w:rsidRPr="00822D59">
        <w:rPr>
          <w:szCs w:val="28"/>
        </w:rPr>
        <w:t>[A-Z, a-z]</w:t>
      </w:r>
      <w:r w:rsidRPr="000A6D9C">
        <w:rPr>
          <w:szCs w:val="28"/>
        </w:rPr>
        <w:t xml:space="preserve">, цифр </w:t>
      </w:r>
      <w:r w:rsidR="008A629D" w:rsidRPr="00822D59">
        <w:rPr>
          <w:szCs w:val="28"/>
        </w:rPr>
        <w:t>[0-9]</w:t>
      </w:r>
      <w:r w:rsidRPr="000A6D9C">
        <w:rPr>
          <w:szCs w:val="28"/>
        </w:rPr>
        <w:t xml:space="preserve"> и знака нижнего подчеркивания (_), причём первый символ должен быть латинской буквой (цифры и знак подчеркивания в начале имени запрещены), а максимальная длина идентификатора ограничена </w:t>
      </w:r>
      <w:r>
        <w:rPr>
          <w:szCs w:val="28"/>
        </w:rPr>
        <w:t>1</w:t>
      </w:r>
      <w:r w:rsidRPr="000A6D9C">
        <w:rPr>
          <w:szCs w:val="28"/>
        </w:rPr>
        <w:t>5 символами.</w:t>
      </w:r>
    </w:p>
    <w:p w14:paraId="35E5879D" w14:textId="16EE0B9E" w:rsidR="00566189" w:rsidRPr="00566189" w:rsidRDefault="00976CCE" w:rsidP="00874443">
      <w:pPr>
        <w:pStyle w:val="12"/>
        <w:contextualSpacing w:val="0"/>
        <w:rPr>
          <w:szCs w:val="28"/>
        </w:rPr>
      </w:pPr>
      <w:r w:rsidRPr="00976CCE">
        <w:rPr>
          <w:szCs w:val="28"/>
        </w:rPr>
        <w:t>Правило записи идентификатора можно задать с помощью регулярного выражения:</w:t>
      </w:r>
      <w:r w:rsidR="00566189" w:rsidRPr="00566189">
        <w:rPr>
          <w:szCs w:val="28"/>
        </w:rPr>
        <w:t xml:space="preserve"> [a-</w:t>
      </w:r>
      <w:proofErr w:type="spellStart"/>
      <w:r w:rsidR="00566189" w:rsidRPr="00566189">
        <w:rPr>
          <w:szCs w:val="28"/>
        </w:rPr>
        <w:t>zA</w:t>
      </w:r>
      <w:proofErr w:type="spellEnd"/>
      <w:r w:rsidR="00566189" w:rsidRPr="00566189">
        <w:rPr>
          <w:szCs w:val="28"/>
        </w:rPr>
        <w:t>-</w:t>
      </w:r>
      <w:proofErr w:type="gramStart"/>
      <w:r w:rsidR="00566189" w:rsidRPr="00566189">
        <w:rPr>
          <w:szCs w:val="28"/>
        </w:rPr>
        <w:t>Z][</w:t>
      </w:r>
      <w:proofErr w:type="gramEnd"/>
      <w:r w:rsidR="00566189" w:rsidRPr="00566189">
        <w:rPr>
          <w:szCs w:val="28"/>
        </w:rPr>
        <w:t>a-zA-Z0-9_]*</w:t>
      </w:r>
    </w:p>
    <w:p w14:paraId="25CB8EE6" w14:textId="2E620A0C" w:rsidR="00566189" w:rsidRDefault="00566189" w:rsidP="008744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189">
        <w:rPr>
          <w:rFonts w:ascii="Times New Roman" w:hAnsi="Times New Roman" w:cs="Times New Roman"/>
          <w:sz w:val="28"/>
          <w:szCs w:val="28"/>
        </w:rPr>
        <w:t xml:space="preserve">Примеры </w:t>
      </w:r>
      <w:r>
        <w:rPr>
          <w:rFonts w:ascii="Times New Roman" w:hAnsi="Times New Roman" w:cs="Times New Roman"/>
          <w:sz w:val="28"/>
          <w:szCs w:val="28"/>
        </w:rPr>
        <w:t>корректных</w:t>
      </w:r>
      <w:r w:rsidRPr="00566189">
        <w:rPr>
          <w:rFonts w:ascii="Times New Roman" w:hAnsi="Times New Roman" w:cs="Times New Roman"/>
          <w:sz w:val="28"/>
          <w:szCs w:val="28"/>
        </w:rPr>
        <w:t xml:space="preserve"> идентификаторов: </w:t>
      </w:r>
      <w:proofErr w:type="spellStart"/>
      <w:r w:rsidRPr="00566189">
        <w:rPr>
          <w:rFonts w:ascii="Times New Roman" w:hAnsi="Times New Roman" w:cs="Times New Roman"/>
          <w:sz w:val="28"/>
          <w:szCs w:val="28"/>
          <w:lang w:val="en-US"/>
        </w:rPr>
        <w:t>idenf</w:t>
      </w:r>
      <w:proofErr w:type="spellEnd"/>
      <w:r w:rsidRPr="005661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6189">
        <w:rPr>
          <w:rFonts w:ascii="Times New Roman" w:hAnsi="Times New Roman" w:cs="Times New Roman"/>
          <w:sz w:val="28"/>
          <w:szCs w:val="28"/>
          <w:lang w:val="en-US"/>
        </w:rPr>
        <w:t>idenf</w:t>
      </w:r>
      <w:proofErr w:type="spellEnd"/>
      <w:r w:rsidRPr="00566189">
        <w:rPr>
          <w:rFonts w:ascii="Times New Roman" w:hAnsi="Times New Roman" w:cs="Times New Roman"/>
          <w:sz w:val="28"/>
          <w:szCs w:val="28"/>
        </w:rPr>
        <w:t>_123</w:t>
      </w:r>
      <w:r>
        <w:rPr>
          <w:rFonts w:ascii="Times New Roman" w:hAnsi="Times New Roman" w:cs="Times New Roman"/>
          <w:sz w:val="28"/>
          <w:szCs w:val="28"/>
        </w:rPr>
        <w:t xml:space="preserve"> и т. п.</w:t>
      </w:r>
    </w:p>
    <w:p w14:paraId="4A76AA0C" w14:textId="3F709C62" w:rsidR="00566189" w:rsidRDefault="00566189" w:rsidP="008744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некорректных идентификаторов: </w:t>
      </w:r>
      <w:r w:rsidR="00FA6F43">
        <w:rPr>
          <w:rFonts w:ascii="Times New Roman" w:hAnsi="Times New Roman" w:cs="Times New Roman"/>
          <w:sz w:val="28"/>
          <w:szCs w:val="28"/>
        </w:rPr>
        <w:t>1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idenf</w:t>
      </w:r>
      <w:proofErr w:type="spellEnd"/>
      <w:r w:rsidRPr="00566189">
        <w:rPr>
          <w:rFonts w:ascii="Times New Roman" w:hAnsi="Times New Roman" w:cs="Times New Roman"/>
          <w:sz w:val="28"/>
          <w:szCs w:val="28"/>
        </w:rPr>
        <w:t>, 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 п.</w:t>
      </w:r>
    </w:p>
    <w:p w14:paraId="7A07BAF6" w14:textId="77777777" w:rsidR="00196B03" w:rsidRDefault="00196B03" w:rsidP="008A62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142ED1" w14:textId="354756CA" w:rsidR="00566189" w:rsidRDefault="00566189" w:rsidP="00874443">
      <w:pPr>
        <w:spacing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84982998"/>
      <w:r w:rsidRPr="00566189">
        <w:rPr>
          <w:rFonts w:ascii="Times New Roman" w:hAnsi="Times New Roman" w:cs="Times New Roman"/>
          <w:b/>
          <w:bCs/>
          <w:sz w:val="28"/>
          <w:szCs w:val="28"/>
        </w:rPr>
        <w:lastRenderedPageBreak/>
        <w:t>1.8 Литералы</w:t>
      </w:r>
      <w:bookmarkEnd w:id="11"/>
    </w:p>
    <w:p w14:paraId="079EFC00" w14:textId="39075B25" w:rsidR="00891486" w:rsidRPr="000D2CD9" w:rsidRDefault="00FA6F43" w:rsidP="00874443">
      <w:pPr>
        <w:pStyle w:val="12"/>
        <w:contextualSpacing w:val="0"/>
      </w:pPr>
      <w:r w:rsidRPr="00D70281">
        <w:t xml:space="preserve">Литерал в языке программирования </w:t>
      </w:r>
      <w:r w:rsidR="007F7375">
        <w:t>–</w:t>
      </w:r>
      <w:r w:rsidRPr="00D72A5F">
        <w:t xml:space="preserve"> </w:t>
      </w:r>
      <w:r w:rsidRPr="00D70281">
        <w:t>это константное значение,</w:t>
      </w:r>
      <w:r w:rsidR="00BC308D">
        <w:t xml:space="preserve"> которое</w:t>
      </w:r>
      <w:r w:rsidRPr="00D70281">
        <w:t xml:space="preserve"> напрямую вписан</w:t>
      </w:r>
      <w:r w:rsidR="008A629D">
        <w:t>о</w:t>
      </w:r>
      <w:r w:rsidRPr="00D70281">
        <w:t xml:space="preserve"> в исходный код программы.</w:t>
      </w:r>
      <w:r>
        <w:t xml:space="preserve"> В языке программирования </w:t>
      </w:r>
      <w:r>
        <w:rPr>
          <w:lang w:val="en-US"/>
        </w:rPr>
        <w:t>IPP</w:t>
      </w:r>
      <w:r w:rsidRPr="00FA6F43">
        <w:t xml:space="preserve">-2024 </w:t>
      </w:r>
      <w:r>
        <w:t>предусмотрены следующие типы литералов: целочисленный</w:t>
      </w:r>
      <w:r w:rsidR="006C3033">
        <w:t xml:space="preserve"> и </w:t>
      </w:r>
      <w:r>
        <w:t xml:space="preserve">строковый. </w:t>
      </w:r>
      <w:r w:rsidR="002A4F67" w:rsidRPr="002A4F67">
        <w:t>Целочисленные литералы могут быть представлены в различных системах счисления: двоичной, восьмеричной, десятичной и шестнадцатеричной</w:t>
      </w:r>
      <w:r>
        <w:t>. Описание литералов приведено в таблице 1.</w:t>
      </w:r>
      <w:r w:rsidR="00423D00">
        <w:t>3</w:t>
      </w:r>
      <w:r>
        <w:t>.</w:t>
      </w:r>
    </w:p>
    <w:p w14:paraId="3B9FD167" w14:textId="46D37327" w:rsidR="00461E55" w:rsidRPr="00461E55" w:rsidRDefault="00461E55" w:rsidP="00FD1D2D">
      <w:pPr>
        <w:pStyle w:val="12"/>
        <w:spacing w:before="240"/>
        <w:ind w:firstLine="0"/>
        <w:contextualSpacing w:val="0"/>
      </w:pPr>
      <w:r w:rsidRPr="000C47AA">
        <w:t>Таблица 1.</w:t>
      </w:r>
      <w:r w:rsidR="00423D00">
        <w:t>3</w:t>
      </w:r>
      <w:r w:rsidRPr="000C47AA">
        <w:t xml:space="preserve"> Литералы языка программирования </w:t>
      </w:r>
      <w:r w:rsidRPr="000C47AA">
        <w:rPr>
          <w:lang w:val="en-US"/>
        </w:rPr>
        <w:t>IPP</w:t>
      </w:r>
      <w:r w:rsidRPr="000C47AA">
        <w:t>-2024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89"/>
        <w:gridCol w:w="7336"/>
      </w:tblGrid>
      <w:tr w:rsidR="00461E55" w:rsidRPr="00461E55" w14:paraId="7782378D" w14:textId="77777777" w:rsidTr="004C2544">
        <w:tc>
          <w:tcPr>
            <w:tcW w:w="2689" w:type="dxa"/>
          </w:tcPr>
          <w:p w14:paraId="74B68C4E" w14:textId="6F1EB902" w:rsidR="00461E55" w:rsidRPr="00461E55" w:rsidRDefault="00461E55" w:rsidP="00461E55">
            <w:pPr>
              <w:pStyle w:val="12"/>
              <w:ind w:firstLine="0"/>
              <w:jc w:val="center"/>
            </w:pPr>
            <w:r>
              <w:t>Тип литерала</w:t>
            </w:r>
          </w:p>
        </w:tc>
        <w:tc>
          <w:tcPr>
            <w:tcW w:w="7336" w:type="dxa"/>
          </w:tcPr>
          <w:p w14:paraId="1A317C82" w14:textId="1C125415" w:rsidR="00461E55" w:rsidRPr="00461E55" w:rsidRDefault="00461E55" w:rsidP="003E484E">
            <w:pPr>
              <w:pStyle w:val="12"/>
              <w:ind w:firstLine="0"/>
              <w:jc w:val="center"/>
            </w:pPr>
            <w:r>
              <w:t>Характеристика</w:t>
            </w:r>
          </w:p>
        </w:tc>
      </w:tr>
      <w:tr w:rsidR="008C0680" w:rsidRPr="00461E55" w14:paraId="7253FD90" w14:textId="77777777" w:rsidTr="004E3F84">
        <w:trPr>
          <w:trHeight w:val="3552"/>
        </w:trPr>
        <w:tc>
          <w:tcPr>
            <w:tcW w:w="2689" w:type="dxa"/>
          </w:tcPr>
          <w:p w14:paraId="75C8DF09" w14:textId="77777777" w:rsidR="008C0680" w:rsidRDefault="008C0680" w:rsidP="008A629D">
            <w:pPr>
              <w:pStyle w:val="12"/>
              <w:ind w:firstLine="0"/>
              <w:jc w:val="center"/>
            </w:pPr>
            <w:r>
              <w:t>Целочисленный</w:t>
            </w:r>
          </w:p>
          <w:p w14:paraId="72975B54" w14:textId="77777777" w:rsidR="008C0680" w:rsidRPr="009F6867" w:rsidRDefault="008C0680" w:rsidP="006B08DA"/>
          <w:p w14:paraId="33978E0B" w14:textId="77777777" w:rsidR="008C0680" w:rsidRPr="009F6867" w:rsidRDefault="008C0680" w:rsidP="006B08DA"/>
          <w:p w14:paraId="5830FE75" w14:textId="77777777" w:rsidR="008C0680" w:rsidRPr="009F6867" w:rsidRDefault="008C0680" w:rsidP="006B08DA"/>
          <w:p w14:paraId="6A9EACC3" w14:textId="77777777" w:rsidR="008C0680" w:rsidRPr="009F6867" w:rsidRDefault="008C0680" w:rsidP="006B08DA"/>
          <w:p w14:paraId="6456A202" w14:textId="77777777" w:rsidR="008C0680" w:rsidRPr="009F6867" w:rsidRDefault="008C0680" w:rsidP="006B08DA"/>
          <w:p w14:paraId="6A921984" w14:textId="77777777" w:rsidR="008C0680" w:rsidRPr="009F6867" w:rsidRDefault="008C0680" w:rsidP="006B08DA"/>
          <w:p w14:paraId="01E9C149" w14:textId="77777777" w:rsidR="008C0680" w:rsidRDefault="008C0680" w:rsidP="006B08DA">
            <w:pPr>
              <w:rPr>
                <w:rFonts w:ascii="Times New Roman" w:hAnsi="Times New Roman" w:cs="Times New Roman"/>
                <w:sz w:val="28"/>
              </w:rPr>
            </w:pPr>
          </w:p>
          <w:p w14:paraId="7FA8C94F" w14:textId="77777777" w:rsidR="008C0680" w:rsidRPr="009F6867" w:rsidRDefault="008C0680" w:rsidP="006B08DA"/>
          <w:p w14:paraId="321A2196" w14:textId="56617391" w:rsidR="008C0680" w:rsidRPr="009F6867" w:rsidRDefault="008C0680" w:rsidP="00190189"/>
        </w:tc>
        <w:tc>
          <w:tcPr>
            <w:tcW w:w="7336" w:type="dxa"/>
          </w:tcPr>
          <w:p w14:paraId="377E0FF2" w14:textId="77777777" w:rsidR="008C0680" w:rsidRPr="000D2CD9" w:rsidRDefault="008C0680" w:rsidP="004C2544">
            <w:pPr>
              <w:pStyle w:val="12"/>
              <w:ind w:firstLine="0"/>
              <w:jc w:val="left"/>
              <w:rPr>
                <w:szCs w:val="28"/>
              </w:rPr>
            </w:pPr>
            <w:r>
              <w:t>Двоичный литерал:</w:t>
            </w:r>
            <w:r>
              <w:br/>
            </w:r>
            <w:r w:rsidRPr="00461E55">
              <w:rPr>
                <w:szCs w:val="28"/>
              </w:rPr>
              <w:t>[0-</w:t>
            </w:r>
            <w:proofErr w:type="gramStart"/>
            <w:r>
              <w:rPr>
                <w:szCs w:val="28"/>
              </w:rPr>
              <w:t>1</w:t>
            </w:r>
            <w:r w:rsidRPr="00461E55">
              <w:rPr>
                <w:szCs w:val="28"/>
              </w:rPr>
              <w:t>]</w:t>
            </w:r>
            <w:r w:rsidRPr="00461E55">
              <w:rPr>
                <w:szCs w:val="28"/>
                <w:vertAlign w:val="superscript"/>
              </w:rPr>
              <w:t>+</w:t>
            </w:r>
            <w:proofErr w:type="gramEnd"/>
            <w:r>
              <w:rPr>
                <w:szCs w:val="28"/>
                <w:lang w:val="en-US"/>
              </w:rPr>
              <w:t>b</w:t>
            </w:r>
          </w:p>
          <w:p w14:paraId="1774C6E8" w14:textId="77777777" w:rsidR="008C0680" w:rsidRDefault="008C0680" w:rsidP="004C2544">
            <w:pPr>
              <w:pStyle w:val="12"/>
              <w:ind w:firstLine="0"/>
              <w:jc w:val="left"/>
            </w:pPr>
            <w:r>
              <w:t>Восьмеричный литерал:</w:t>
            </w:r>
          </w:p>
          <w:p w14:paraId="75FF62E8" w14:textId="77777777" w:rsidR="008C0680" w:rsidRPr="000D2CD9" w:rsidRDefault="008C0680" w:rsidP="004C2544">
            <w:pPr>
              <w:pStyle w:val="12"/>
              <w:ind w:firstLine="0"/>
              <w:jc w:val="left"/>
            </w:pPr>
            <w:r w:rsidRPr="00461E55">
              <w:rPr>
                <w:szCs w:val="28"/>
              </w:rPr>
              <w:t>[0-</w:t>
            </w:r>
            <w:proofErr w:type="gramStart"/>
            <w:r>
              <w:rPr>
                <w:szCs w:val="28"/>
              </w:rPr>
              <w:t>7</w:t>
            </w:r>
            <w:r w:rsidRPr="00461E55">
              <w:rPr>
                <w:szCs w:val="28"/>
              </w:rPr>
              <w:t>]</w:t>
            </w:r>
            <w:r w:rsidRPr="00461E55">
              <w:rPr>
                <w:szCs w:val="28"/>
                <w:vertAlign w:val="superscript"/>
              </w:rPr>
              <w:t>+</w:t>
            </w:r>
            <w:proofErr w:type="gramEnd"/>
            <w:r>
              <w:rPr>
                <w:szCs w:val="28"/>
                <w:lang w:val="en-US"/>
              </w:rPr>
              <w:t>o</w:t>
            </w:r>
          </w:p>
          <w:p w14:paraId="61825A10" w14:textId="77777777" w:rsidR="008C0680" w:rsidRDefault="008C0680" w:rsidP="004C2544">
            <w:pPr>
              <w:pStyle w:val="12"/>
              <w:ind w:firstLine="0"/>
              <w:jc w:val="left"/>
            </w:pPr>
            <w:r>
              <w:t>Десятичный литерал:</w:t>
            </w:r>
          </w:p>
          <w:p w14:paraId="60C5F459" w14:textId="77777777" w:rsidR="008C0680" w:rsidRDefault="008C0680" w:rsidP="004C2544">
            <w:pPr>
              <w:pStyle w:val="12"/>
              <w:ind w:firstLine="0"/>
              <w:jc w:val="left"/>
              <w:rPr>
                <w:szCs w:val="28"/>
                <w:vertAlign w:val="superscript"/>
              </w:rPr>
            </w:pPr>
            <w:r w:rsidRPr="00461E55">
              <w:rPr>
                <w:szCs w:val="28"/>
              </w:rPr>
              <w:t>[0-</w:t>
            </w:r>
            <w:proofErr w:type="gramStart"/>
            <w:r w:rsidRPr="00461E55">
              <w:rPr>
                <w:szCs w:val="28"/>
              </w:rPr>
              <w:t>9]</w:t>
            </w:r>
            <w:r w:rsidRPr="00461E55">
              <w:rPr>
                <w:szCs w:val="28"/>
                <w:vertAlign w:val="superscript"/>
              </w:rPr>
              <w:t>+</w:t>
            </w:r>
            <w:proofErr w:type="gramEnd"/>
          </w:p>
          <w:p w14:paraId="253BE0B0" w14:textId="77777777" w:rsidR="008C0680" w:rsidRPr="00932279" w:rsidRDefault="008C0680" w:rsidP="004C2544">
            <w:pPr>
              <w:pStyle w:val="12"/>
              <w:ind w:firstLine="0"/>
              <w:jc w:val="left"/>
            </w:pPr>
            <w:r>
              <w:t>Шестнадцатеричный литерал:</w:t>
            </w:r>
          </w:p>
          <w:p w14:paraId="05277810" w14:textId="77777777" w:rsidR="008C0680" w:rsidRPr="00FA3571" w:rsidRDefault="008C0680" w:rsidP="004C2544">
            <w:pPr>
              <w:pStyle w:val="12"/>
              <w:ind w:firstLine="0"/>
              <w:jc w:val="left"/>
            </w:pPr>
            <w:r w:rsidRPr="00461E55">
              <w:rPr>
                <w:szCs w:val="28"/>
              </w:rPr>
              <w:t>[0-</w:t>
            </w:r>
            <w:r w:rsidRPr="00FA3571">
              <w:rPr>
                <w:szCs w:val="28"/>
              </w:rPr>
              <w:t>9</w:t>
            </w:r>
            <w:r>
              <w:rPr>
                <w:szCs w:val="28"/>
                <w:lang w:val="en-US"/>
              </w:rPr>
              <w:t>A</w:t>
            </w:r>
            <w:r w:rsidRPr="00FA3571">
              <w:rPr>
                <w:szCs w:val="28"/>
              </w:rPr>
              <w:t>-</w:t>
            </w:r>
            <w:proofErr w:type="gramStart"/>
            <w:r>
              <w:rPr>
                <w:szCs w:val="28"/>
                <w:lang w:val="en-US"/>
              </w:rPr>
              <w:t>F</w:t>
            </w:r>
            <w:r w:rsidRPr="00461E55">
              <w:rPr>
                <w:szCs w:val="28"/>
              </w:rPr>
              <w:t>]</w:t>
            </w:r>
            <w:r w:rsidRPr="00461E55">
              <w:rPr>
                <w:szCs w:val="28"/>
                <w:vertAlign w:val="superscript"/>
              </w:rPr>
              <w:t>+</w:t>
            </w:r>
            <w:proofErr w:type="gramEnd"/>
            <w:r>
              <w:rPr>
                <w:szCs w:val="28"/>
                <w:lang w:val="en-US"/>
              </w:rPr>
              <w:t>h</w:t>
            </w:r>
          </w:p>
          <w:p w14:paraId="5635B329" w14:textId="77777777" w:rsidR="008C0680" w:rsidRDefault="008C0680" w:rsidP="004C2544">
            <w:pPr>
              <w:pStyle w:val="12"/>
              <w:ind w:firstLine="0"/>
              <w:jc w:val="left"/>
            </w:pPr>
            <w:r>
              <w:t>Допустимый диапазон значений:</w:t>
            </w:r>
          </w:p>
          <w:p w14:paraId="2F873DA0" w14:textId="37A7384B" w:rsidR="008C0680" w:rsidRPr="00FD219D" w:rsidRDefault="008C0680" w:rsidP="008C0680">
            <w:pPr>
              <w:pStyle w:val="12"/>
              <w:ind w:firstLine="0"/>
              <w:jc w:val="left"/>
            </w:pPr>
            <w:r>
              <w:t xml:space="preserve">От </w:t>
            </w:r>
            <w:r w:rsidRPr="00FD737D">
              <w:rPr>
                <w:szCs w:val="28"/>
              </w:rPr>
              <w:t>0x80000000</w:t>
            </w:r>
            <w:r>
              <w:rPr>
                <w:szCs w:val="28"/>
              </w:rPr>
              <w:t xml:space="preserve"> </w:t>
            </w:r>
            <w:r>
              <w:t xml:space="preserve">до </w:t>
            </w:r>
            <w:r w:rsidRPr="00FD737D">
              <w:rPr>
                <w:szCs w:val="28"/>
              </w:rPr>
              <w:t>0xFFFFFFFF</w:t>
            </w:r>
            <w:r>
              <w:rPr>
                <w:szCs w:val="28"/>
              </w:rPr>
              <w:t xml:space="preserve"> </w:t>
            </w:r>
            <w:r w:rsidRPr="002A4F67">
              <w:rPr>
                <w:szCs w:val="28"/>
              </w:rPr>
              <w:t>(</w:t>
            </w:r>
            <w:r w:rsidR="004E58D6" w:rsidRPr="004E58D6">
              <w:rPr>
                <w:szCs w:val="28"/>
              </w:rPr>
              <w:t>с учётом знака</w:t>
            </w:r>
            <w:r w:rsidRPr="002A4F67">
              <w:rPr>
                <w:szCs w:val="28"/>
              </w:rPr>
              <w:t>)</w:t>
            </w:r>
            <w:r>
              <w:rPr>
                <w:szCs w:val="28"/>
              </w:rPr>
              <w:t>.</w:t>
            </w:r>
          </w:p>
        </w:tc>
      </w:tr>
      <w:tr w:rsidR="00190189" w14:paraId="0B46EC53" w14:textId="2B0252BC" w:rsidTr="000B2031">
        <w:tc>
          <w:tcPr>
            <w:tcW w:w="2689" w:type="dxa"/>
          </w:tcPr>
          <w:p w14:paraId="709CD89C" w14:textId="77777777" w:rsidR="00190189" w:rsidRDefault="00190189" w:rsidP="008A629D">
            <w:pPr>
              <w:pStyle w:val="12"/>
              <w:ind w:firstLine="0"/>
              <w:jc w:val="center"/>
            </w:pPr>
            <w:r>
              <w:t>Строковый</w:t>
            </w:r>
          </w:p>
        </w:tc>
        <w:tc>
          <w:tcPr>
            <w:tcW w:w="7336" w:type="dxa"/>
          </w:tcPr>
          <w:p w14:paraId="36CF9C31" w14:textId="77777777" w:rsidR="00190189" w:rsidRPr="00190189" w:rsidRDefault="00190189" w:rsidP="004E58D6">
            <w:pPr>
              <w:pStyle w:val="12"/>
              <w:ind w:firstLine="0"/>
              <w:rPr>
                <w:szCs w:val="28"/>
              </w:rPr>
            </w:pPr>
            <w:r w:rsidRPr="00190189">
              <w:rPr>
                <w:szCs w:val="28"/>
              </w:rPr>
              <w:t>Набор символов, состоящий из символов русского и латинского алфавитов, десятичных цифр и специальных символов, заключённых в двойные кавычки.</w:t>
            </w:r>
          </w:p>
          <w:p w14:paraId="55A7E0DC" w14:textId="77777777" w:rsidR="00190189" w:rsidRPr="00190189" w:rsidRDefault="00190189" w:rsidP="00190189">
            <w:pPr>
              <w:pStyle w:val="12"/>
              <w:ind w:firstLine="0"/>
              <w:jc w:val="left"/>
              <w:rPr>
                <w:szCs w:val="28"/>
              </w:rPr>
            </w:pPr>
            <w:r w:rsidRPr="00190189">
              <w:rPr>
                <w:szCs w:val="28"/>
              </w:rPr>
              <w:t>Допустимый диапазон значений:</w:t>
            </w:r>
          </w:p>
          <w:p w14:paraId="132CC008" w14:textId="246A48B1" w:rsidR="00190189" w:rsidRDefault="00190189" w:rsidP="00190189">
            <w:r w:rsidRPr="00190189">
              <w:rPr>
                <w:rFonts w:ascii="Times New Roman" w:hAnsi="Times New Roman" w:cs="Times New Roman"/>
                <w:sz w:val="28"/>
                <w:szCs w:val="28"/>
              </w:rPr>
              <w:t>От 0 до 254 символов.</w:t>
            </w:r>
          </w:p>
        </w:tc>
      </w:tr>
    </w:tbl>
    <w:p w14:paraId="015D2BCA" w14:textId="3606EC59" w:rsidR="005E5181" w:rsidRDefault="005E5181" w:rsidP="00DC27E0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189">
        <w:rPr>
          <w:rFonts w:ascii="Times New Roman" w:hAnsi="Times New Roman" w:cs="Times New Roman"/>
          <w:sz w:val="28"/>
          <w:szCs w:val="28"/>
        </w:rPr>
        <w:t xml:space="preserve">Примеры </w:t>
      </w:r>
      <w:r w:rsidR="004E58D6">
        <w:rPr>
          <w:rFonts w:ascii="Times New Roman" w:hAnsi="Times New Roman" w:cs="Times New Roman"/>
          <w:sz w:val="28"/>
          <w:szCs w:val="28"/>
        </w:rPr>
        <w:t>правильных</w:t>
      </w:r>
      <w:r w:rsidRPr="00566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литералов</w:t>
      </w:r>
      <w:r w:rsidRPr="00566189">
        <w:rPr>
          <w:rFonts w:ascii="Times New Roman" w:hAnsi="Times New Roman" w:cs="Times New Roman"/>
          <w:sz w:val="28"/>
          <w:szCs w:val="28"/>
        </w:rPr>
        <w:t xml:space="preserve">: </w:t>
      </w:r>
      <w:r w:rsidR="004E58D6" w:rsidRPr="004E58D6">
        <w:rPr>
          <w:rFonts w:ascii="Times New Roman" w:hAnsi="Times New Roman" w:cs="Times New Roman"/>
          <w:sz w:val="28"/>
          <w:szCs w:val="28"/>
        </w:rPr>
        <w:t xml:space="preserve">1010b, 157o, 12345, 1A3Fh, </w:t>
      </w:r>
      <w:r w:rsidR="004E58D6">
        <w:rPr>
          <w:rFonts w:ascii="Times New Roman" w:hAnsi="Times New Roman" w:cs="Times New Roman"/>
          <w:sz w:val="28"/>
          <w:szCs w:val="28"/>
        </w:rPr>
        <w:t>«</w:t>
      </w:r>
      <w:r w:rsidR="004E58D6" w:rsidRPr="004E58D6">
        <w:rPr>
          <w:rFonts w:ascii="Times New Roman" w:hAnsi="Times New Roman" w:cs="Times New Roman"/>
          <w:sz w:val="28"/>
          <w:szCs w:val="28"/>
        </w:rPr>
        <w:t>Hello, World!</w:t>
      </w:r>
      <w:r w:rsidR="004E58D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и т. п.</w:t>
      </w:r>
    </w:p>
    <w:p w14:paraId="333CD960" w14:textId="495DF788" w:rsidR="005E5181" w:rsidRPr="005E5181" w:rsidRDefault="005E5181" w:rsidP="00DC27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</w:t>
      </w:r>
      <w:r w:rsidR="004E58D6">
        <w:rPr>
          <w:rFonts w:ascii="Times New Roman" w:hAnsi="Times New Roman" w:cs="Times New Roman"/>
          <w:sz w:val="28"/>
          <w:szCs w:val="28"/>
        </w:rPr>
        <w:t>неправильных</w:t>
      </w:r>
      <w:r>
        <w:rPr>
          <w:rFonts w:ascii="Times New Roman" w:hAnsi="Times New Roman" w:cs="Times New Roman"/>
          <w:sz w:val="28"/>
          <w:szCs w:val="28"/>
        </w:rPr>
        <w:t xml:space="preserve"> литералов: </w:t>
      </w:r>
      <w:r w:rsidR="004E58D6" w:rsidRPr="004E58D6">
        <w:rPr>
          <w:rFonts w:ascii="Times New Roman" w:hAnsi="Times New Roman" w:cs="Times New Roman"/>
          <w:sz w:val="28"/>
          <w:szCs w:val="28"/>
        </w:rPr>
        <w:t>102b</w:t>
      </w:r>
      <w:r w:rsidRPr="00566189">
        <w:rPr>
          <w:rFonts w:ascii="Times New Roman" w:hAnsi="Times New Roman" w:cs="Times New Roman"/>
          <w:sz w:val="28"/>
          <w:szCs w:val="28"/>
        </w:rPr>
        <w:t xml:space="preserve">, </w:t>
      </w:r>
      <w:r w:rsidR="004E58D6" w:rsidRPr="004E58D6">
        <w:rPr>
          <w:rFonts w:ascii="Times New Roman" w:hAnsi="Times New Roman" w:cs="Times New Roman"/>
          <w:sz w:val="28"/>
          <w:szCs w:val="28"/>
        </w:rPr>
        <w:t xml:space="preserve">89o, 12a45, 1G3Fh, </w:t>
      </w:r>
      <w:r w:rsidR="004E58D6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="004E58D6" w:rsidRPr="004E58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 п.</w:t>
      </w:r>
    </w:p>
    <w:p w14:paraId="60F6166F" w14:textId="112AD512" w:rsidR="00461E55" w:rsidRDefault="00406F67" w:rsidP="00DC27E0">
      <w:pPr>
        <w:pStyle w:val="12"/>
        <w:spacing w:before="360" w:after="360"/>
        <w:contextualSpacing w:val="0"/>
        <w:jc w:val="left"/>
        <w:outlineLvl w:val="1"/>
        <w:rPr>
          <w:b/>
          <w:bCs/>
        </w:rPr>
      </w:pPr>
      <w:bookmarkStart w:id="12" w:name="_Toc184982999"/>
      <w:r w:rsidRPr="00406F67">
        <w:rPr>
          <w:b/>
          <w:bCs/>
        </w:rPr>
        <w:t>1.9 Объявление данных</w:t>
      </w:r>
      <w:bookmarkEnd w:id="12"/>
    </w:p>
    <w:p w14:paraId="2EDD29E6" w14:textId="48B95428" w:rsidR="00406F67" w:rsidRDefault="00406F67" w:rsidP="00874443">
      <w:pPr>
        <w:pStyle w:val="12"/>
        <w:contextualSpacing w:val="0"/>
        <w:rPr>
          <w:rStyle w:val="af6"/>
          <w:b w:val="0"/>
          <w:bCs w:val="0"/>
          <w:szCs w:val="28"/>
        </w:rPr>
      </w:pPr>
      <w:r>
        <w:rPr>
          <w:rStyle w:val="af6"/>
          <w:b w:val="0"/>
          <w:bCs w:val="0"/>
          <w:szCs w:val="28"/>
        </w:rPr>
        <w:t xml:space="preserve">Для объявления переменной используется ключевое слово </w:t>
      </w:r>
      <w:r>
        <w:rPr>
          <w:rStyle w:val="af6"/>
          <w:b w:val="0"/>
          <w:bCs w:val="0"/>
          <w:szCs w:val="28"/>
          <w:lang w:val="en-US"/>
        </w:rPr>
        <w:t>new</w:t>
      </w:r>
      <w:r w:rsidRPr="00406F67">
        <w:rPr>
          <w:rStyle w:val="af6"/>
          <w:b w:val="0"/>
          <w:bCs w:val="0"/>
          <w:szCs w:val="28"/>
        </w:rPr>
        <w:t xml:space="preserve">, </w:t>
      </w:r>
      <w:r>
        <w:rPr>
          <w:rStyle w:val="af6"/>
          <w:b w:val="0"/>
          <w:bCs w:val="0"/>
          <w:szCs w:val="28"/>
        </w:rPr>
        <w:t>после которого указывается тип</w:t>
      </w:r>
      <w:r w:rsidR="003D31E8">
        <w:rPr>
          <w:rStyle w:val="af6"/>
          <w:b w:val="0"/>
          <w:bCs w:val="0"/>
          <w:szCs w:val="28"/>
        </w:rPr>
        <w:t xml:space="preserve"> данных</w:t>
      </w:r>
      <w:r>
        <w:rPr>
          <w:rStyle w:val="af6"/>
          <w:b w:val="0"/>
          <w:bCs w:val="0"/>
          <w:szCs w:val="28"/>
        </w:rPr>
        <w:t xml:space="preserve"> переменной и имя идентификатора. Так же при объявлении допускается инициализация переменной.</w:t>
      </w:r>
      <w:r w:rsidR="003B0B24">
        <w:rPr>
          <w:rStyle w:val="af6"/>
          <w:b w:val="0"/>
          <w:bCs w:val="0"/>
          <w:szCs w:val="28"/>
        </w:rPr>
        <w:t xml:space="preserve"> Правила объявления переменной:</w:t>
      </w:r>
    </w:p>
    <w:p w14:paraId="5DFAA461" w14:textId="61FD54FE" w:rsidR="003B0B24" w:rsidRPr="003B0B24" w:rsidRDefault="003B0B24" w:rsidP="00874443">
      <w:pPr>
        <w:pStyle w:val="12"/>
        <w:numPr>
          <w:ilvl w:val="0"/>
          <w:numId w:val="22"/>
        </w:numPr>
        <w:ind w:firstLine="709"/>
        <w:contextualSpacing w:val="0"/>
        <w:rPr>
          <w:rStyle w:val="af6"/>
          <w:b w:val="0"/>
          <w:bCs w:val="0"/>
          <w:szCs w:val="28"/>
        </w:rPr>
      </w:pPr>
      <w:r>
        <w:rPr>
          <w:rStyle w:val="af6"/>
          <w:b w:val="0"/>
          <w:bCs w:val="0"/>
          <w:szCs w:val="28"/>
          <w:lang w:val="en-US"/>
        </w:rPr>
        <w:t>new</w:t>
      </w:r>
      <w:r w:rsidRPr="003B0B24">
        <w:rPr>
          <w:rStyle w:val="af6"/>
          <w:b w:val="0"/>
          <w:bCs w:val="0"/>
          <w:szCs w:val="28"/>
        </w:rPr>
        <w:t xml:space="preserve"> &lt;</w:t>
      </w:r>
      <w:proofErr w:type="spellStart"/>
      <w:r>
        <w:rPr>
          <w:rStyle w:val="af6"/>
          <w:b w:val="0"/>
          <w:bCs w:val="0"/>
          <w:szCs w:val="28"/>
        </w:rPr>
        <w:t>тип</w:t>
      </w:r>
      <w:r w:rsidR="00467E79">
        <w:rPr>
          <w:rStyle w:val="af6"/>
          <w:b w:val="0"/>
          <w:bCs w:val="0"/>
          <w:szCs w:val="28"/>
        </w:rPr>
        <w:t>_данных</w:t>
      </w:r>
      <w:proofErr w:type="spellEnd"/>
      <w:r w:rsidRPr="003B0B24">
        <w:rPr>
          <w:rStyle w:val="af6"/>
          <w:b w:val="0"/>
          <w:bCs w:val="0"/>
          <w:szCs w:val="28"/>
        </w:rPr>
        <w:t>&gt; &lt;</w:t>
      </w:r>
      <w:proofErr w:type="spellStart"/>
      <w:r>
        <w:rPr>
          <w:rStyle w:val="af6"/>
          <w:b w:val="0"/>
          <w:bCs w:val="0"/>
          <w:szCs w:val="28"/>
        </w:rPr>
        <w:t>имя</w:t>
      </w:r>
      <w:r w:rsidR="00486A9A">
        <w:rPr>
          <w:rStyle w:val="af6"/>
          <w:b w:val="0"/>
          <w:bCs w:val="0"/>
          <w:szCs w:val="28"/>
        </w:rPr>
        <w:t>_</w:t>
      </w:r>
      <w:r>
        <w:rPr>
          <w:rStyle w:val="af6"/>
          <w:b w:val="0"/>
          <w:bCs w:val="0"/>
          <w:szCs w:val="28"/>
        </w:rPr>
        <w:t>идентификатора</w:t>
      </w:r>
      <w:proofErr w:type="spellEnd"/>
      <w:proofErr w:type="gramStart"/>
      <w:r w:rsidRPr="003B0B24">
        <w:rPr>
          <w:rStyle w:val="af6"/>
          <w:b w:val="0"/>
          <w:bCs w:val="0"/>
          <w:szCs w:val="28"/>
        </w:rPr>
        <w:t>&gt;;</w:t>
      </w:r>
      <w:proofErr w:type="gramEnd"/>
    </w:p>
    <w:p w14:paraId="2742C68F" w14:textId="7852B651" w:rsidR="003B0B24" w:rsidRPr="00FB76C8" w:rsidRDefault="003B0B24" w:rsidP="00874443">
      <w:pPr>
        <w:pStyle w:val="12"/>
        <w:numPr>
          <w:ilvl w:val="0"/>
          <w:numId w:val="22"/>
        </w:numPr>
        <w:ind w:firstLine="709"/>
        <w:contextualSpacing w:val="0"/>
        <w:rPr>
          <w:rStyle w:val="af6"/>
          <w:b w:val="0"/>
          <w:bCs w:val="0"/>
          <w:szCs w:val="28"/>
        </w:rPr>
      </w:pPr>
      <w:r>
        <w:rPr>
          <w:rStyle w:val="af6"/>
          <w:b w:val="0"/>
          <w:bCs w:val="0"/>
          <w:szCs w:val="28"/>
          <w:lang w:val="en-US"/>
        </w:rPr>
        <w:t>new</w:t>
      </w:r>
      <w:r w:rsidRPr="003B0B24">
        <w:rPr>
          <w:rStyle w:val="af6"/>
          <w:b w:val="0"/>
          <w:bCs w:val="0"/>
          <w:szCs w:val="28"/>
        </w:rPr>
        <w:t xml:space="preserve"> &lt;</w:t>
      </w:r>
      <w:proofErr w:type="spellStart"/>
      <w:r>
        <w:rPr>
          <w:rStyle w:val="af6"/>
          <w:b w:val="0"/>
          <w:bCs w:val="0"/>
          <w:szCs w:val="28"/>
        </w:rPr>
        <w:t>тип</w:t>
      </w:r>
      <w:r w:rsidR="00467E79">
        <w:rPr>
          <w:rStyle w:val="af6"/>
          <w:b w:val="0"/>
          <w:bCs w:val="0"/>
          <w:szCs w:val="28"/>
        </w:rPr>
        <w:t>_данных</w:t>
      </w:r>
      <w:proofErr w:type="spellEnd"/>
      <w:r w:rsidRPr="003B0B24">
        <w:rPr>
          <w:rStyle w:val="af6"/>
          <w:b w:val="0"/>
          <w:bCs w:val="0"/>
          <w:szCs w:val="28"/>
        </w:rPr>
        <w:t>&gt;</w:t>
      </w:r>
      <w:r>
        <w:rPr>
          <w:rStyle w:val="af6"/>
          <w:b w:val="0"/>
          <w:bCs w:val="0"/>
          <w:szCs w:val="28"/>
        </w:rPr>
        <w:t xml:space="preserve"> </w:t>
      </w:r>
      <w:r w:rsidRPr="003B0B24">
        <w:rPr>
          <w:rStyle w:val="af6"/>
          <w:b w:val="0"/>
          <w:bCs w:val="0"/>
          <w:szCs w:val="28"/>
        </w:rPr>
        <w:t>&lt;</w:t>
      </w:r>
      <w:proofErr w:type="spellStart"/>
      <w:r>
        <w:rPr>
          <w:rStyle w:val="af6"/>
          <w:b w:val="0"/>
          <w:bCs w:val="0"/>
          <w:szCs w:val="28"/>
        </w:rPr>
        <w:t>имя</w:t>
      </w:r>
      <w:r w:rsidR="00486A9A">
        <w:rPr>
          <w:rStyle w:val="af6"/>
          <w:b w:val="0"/>
          <w:bCs w:val="0"/>
          <w:szCs w:val="28"/>
        </w:rPr>
        <w:t>_</w:t>
      </w:r>
      <w:r>
        <w:rPr>
          <w:rStyle w:val="af6"/>
          <w:b w:val="0"/>
          <w:bCs w:val="0"/>
          <w:szCs w:val="28"/>
        </w:rPr>
        <w:t>идентификатора</w:t>
      </w:r>
      <w:proofErr w:type="spellEnd"/>
      <w:r w:rsidRPr="003B0B24">
        <w:rPr>
          <w:rStyle w:val="af6"/>
          <w:b w:val="0"/>
          <w:bCs w:val="0"/>
          <w:szCs w:val="28"/>
        </w:rPr>
        <w:t>&gt; = &lt;</w:t>
      </w:r>
      <w:r w:rsidR="00654434">
        <w:rPr>
          <w:rStyle w:val="af6"/>
          <w:b w:val="0"/>
          <w:bCs w:val="0"/>
          <w:szCs w:val="28"/>
        </w:rPr>
        <w:t>значение</w:t>
      </w:r>
      <w:proofErr w:type="gramStart"/>
      <w:r w:rsidRPr="003B0B24">
        <w:rPr>
          <w:rStyle w:val="af6"/>
          <w:b w:val="0"/>
          <w:bCs w:val="0"/>
          <w:szCs w:val="28"/>
        </w:rPr>
        <w:t>&gt;;</w:t>
      </w:r>
      <w:proofErr w:type="gramEnd"/>
    </w:p>
    <w:p w14:paraId="4508E75A" w14:textId="3AB53A26" w:rsidR="004C3627" w:rsidRPr="00E321EE" w:rsidRDefault="004C3627" w:rsidP="00874443">
      <w:pPr>
        <w:pStyle w:val="12"/>
        <w:numPr>
          <w:ilvl w:val="0"/>
          <w:numId w:val="22"/>
        </w:numPr>
        <w:ind w:firstLine="709"/>
        <w:contextualSpacing w:val="0"/>
        <w:rPr>
          <w:rStyle w:val="af6"/>
          <w:b w:val="0"/>
          <w:bCs w:val="0"/>
          <w:szCs w:val="28"/>
        </w:rPr>
      </w:pPr>
      <w:r>
        <w:rPr>
          <w:rStyle w:val="af6"/>
          <w:b w:val="0"/>
          <w:bCs w:val="0"/>
          <w:szCs w:val="28"/>
          <w:lang w:val="en-US"/>
        </w:rPr>
        <w:t>new</w:t>
      </w:r>
      <w:r w:rsidRPr="004C3627">
        <w:rPr>
          <w:rStyle w:val="af6"/>
          <w:b w:val="0"/>
          <w:bCs w:val="0"/>
          <w:szCs w:val="28"/>
        </w:rPr>
        <w:t>&lt;</w:t>
      </w:r>
      <w:proofErr w:type="spellStart"/>
      <w:r>
        <w:rPr>
          <w:rStyle w:val="af6"/>
          <w:b w:val="0"/>
          <w:bCs w:val="0"/>
          <w:szCs w:val="28"/>
        </w:rPr>
        <w:t>тип_данных</w:t>
      </w:r>
      <w:proofErr w:type="spellEnd"/>
      <w:r w:rsidRPr="004C3627">
        <w:rPr>
          <w:rStyle w:val="af6"/>
          <w:b w:val="0"/>
          <w:bCs w:val="0"/>
          <w:szCs w:val="28"/>
        </w:rPr>
        <w:t>&gt;</w:t>
      </w:r>
      <w:r>
        <w:rPr>
          <w:rStyle w:val="af6"/>
          <w:b w:val="0"/>
          <w:bCs w:val="0"/>
          <w:szCs w:val="28"/>
          <w:lang w:val="en-US"/>
        </w:rPr>
        <w:t>array</w:t>
      </w:r>
      <w:r w:rsidRPr="004C3627">
        <w:rPr>
          <w:rStyle w:val="af6"/>
          <w:b w:val="0"/>
          <w:bCs w:val="0"/>
          <w:szCs w:val="28"/>
        </w:rPr>
        <w:t>[&lt;</w:t>
      </w:r>
      <w:proofErr w:type="spellStart"/>
      <w:r>
        <w:rPr>
          <w:rStyle w:val="af6"/>
          <w:b w:val="0"/>
          <w:bCs w:val="0"/>
          <w:szCs w:val="28"/>
        </w:rPr>
        <w:t>размер_массива</w:t>
      </w:r>
      <w:proofErr w:type="spellEnd"/>
      <w:proofErr w:type="gramStart"/>
      <w:r w:rsidRPr="004C3627">
        <w:rPr>
          <w:rStyle w:val="af6"/>
          <w:b w:val="0"/>
          <w:bCs w:val="0"/>
          <w:szCs w:val="28"/>
        </w:rPr>
        <w:t>&gt;]</w:t>
      </w:r>
      <w:r w:rsidRPr="003B0B24">
        <w:rPr>
          <w:rStyle w:val="af6"/>
          <w:b w:val="0"/>
          <w:bCs w:val="0"/>
          <w:szCs w:val="28"/>
        </w:rPr>
        <w:t>&lt;</w:t>
      </w:r>
      <w:proofErr w:type="spellStart"/>
      <w:proofErr w:type="gramEnd"/>
      <w:r>
        <w:rPr>
          <w:rStyle w:val="af6"/>
          <w:b w:val="0"/>
          <w:bCs w:val="0"/>
          <w:szCs w:val="28"/>
        </w:rPr>
        <w:t>имя_идентификатора</w:t>
      </w:r>
      <w:proofErr w:type="spellEnd"/>
      <w:r w:rsidRPr="003B0B24">
        <w:rPr>
          <w:rStyle w:val="af6"/>
          <w:b w:val="0"/>
          <w:bCs w:val="0"/>
          <w:szCs w:val="28"/>
        </w:rPr>
        <w:t>&gt;</w:t>
      </w:r>
      <w:r w:rsidR="00DC27E0">
        <w:rPr>
          <w:rStyle w:val="af6"/>
          <w:b w:val="0"/>
          <w:bCs w:val="0"/>
          <w:szCs w:val="28"/>
        </w:rPr>
        <w:t xml:space="preserve"> = </w:t>
      </w:r>
      <w:r w:rsidRPr="004C3627">
        <w:rPr>
          <w:rStyle w:val="af6"/>
          <w:b w:val="0"/>
          <w:bCs w:val="0"/>
          <w:szCs w:val="28"/>
        </w:rPr>
        <w:t>{&lt;</w:t>
      </w:r>
      <w:r>
        <w:rPr>
          <w:rStyle w:val="af6"/>
          <w:b w:val="0"/>
          <w:bCs w:val="0"/>
          <w:szCs w:val="28"/>
        </w:rPr>
        <w:t>литерал</w:t>
      </w:r>
      <w:r w:rsidRPr="004C3627">
        <w:rPr>
          <w:rStyle w:val="af6"/>
          <w:b w:val="0"/>
          <w:bCs w:val="0"/>
          <w:szCs w:val="28"/>
        </w:rPr>
        <w:t>&gt;</w:t>
      </w:r>
      <w:r>
        <w:rPr>
          <w:rStyle w:val="af6"/>
          <w:b w:val="0"/>
          <w:bCs w:val="0"/>
          <w:szCs w:val="28"/>
        </w:rPr>
        <w:t>, …</w:t>
      </w:r>
      <w:r w:rsidRPr="004C3627">
        <w:rPr>
          <w:rStyle w:val="af6"/>
          <w:b w:val="0"/>
          <w:bCs w:val="0"/>
          <w:szCs w:val="28"/>
        </w:rPr>
        <w:t>}</w:t>
      </w:r>
      <w:r w:rsidRPr="00E321EE">
        <w:rPr>
          <w:rStyle w:val="af6"/>
          <w:b w:val="0"/>
          <w:bCs w:val="0"/>
          <w:szCs w:val="28"/>
        </w:rPr>
        <w:t>;</w:t>
      </w:r>
    </w:p>
    <w:p w14:paraId="11B5F0FC" w14:textId="14F49674" w:rsidR="009F6867" w:rsidRDefault="009F6867" w:rsidP="00874443">
      <w:pPr>
        <w:pStyle w:val="12"/>
        <w:contextualSpacing w:val="0"/>
        <w:rPr>
          <w:szCs w:val="28"/>
        </w:rPr>
      </w:pPr>
      <w:r w:rsidRPr="009F6867">
        <w:rPr>
          <w:szCs w:val="28"/>
        </w:rPr>
        <w:t xml:space="preserve">Переменные могут быть локальными или глобальными. Локальные переменные объявляются внутри функций, циклов или условных блоков, и их область видимости ограничивается блоком кода, заключенным в фигурные скобки. </w:t>
      </w:r>
      <w:r w:rsidRPr="009F6867">
        <w:rPr>
          <w:szCs w:val="28"/>
        </w:rPr>
        <w:lastRenderedPageBreak/>
        <w:t>Глобальные переменные объявляются вне всех функций и доступны из любого блока</w:t>
      </w:r>
      <w:r w:rsidR="007266E4">
        <w:rPr>
          <w:szCs w:val="28"/>
        </w:rPr>
        <w:t xml:space="preserve"> </w:t>
      </w:r>
      <w:r w:rsidRPr="009F6867">
        <w:rPr>
          <w:szCs w:val="28"/>
        </w:rPr>
        <w:t>кода, начиная с момента их объявления</w:t>
      </w:r>
      <w:r w:rsidR="00DC27E0" w:rsidRPr="00DC27E0">
        <w:rPr>
          <w:szCs w:val="28"/>
        </w:rPr>
        <w:t xml:space="preserve"> </w:t>
      </w:r>
      <w:r w:rsidR="00DC27E0">
        <w:rPr>
          <w:szCs w:val="28"/>
        </w:rPr>
        <w:t>и</w:t>
      </w:r>
      <w:r w:rsidRPr="009F6867">
        <w:rPr>
          <w:szCs w:val="28"/>
        </w:rPr>
        <w:t xml:space="preserve"> до конца программы.</w:t>
      </w:r>
    </w:p>
    <w:p w14:paraId="00C53B3C" w14:textId="0B59DE68" w:rsidR="000C47AA" w:rsidRDefault="000C47AA" w:rsidP="00874443">
      <w:pPr>
        <w:pStyle w:val="12"/>
        <w:spacing w:before="360" w:after="360"/>
        <w:contextualSpacing w:val="0"/>
        <w:jc w:val="left"/>
        <w:outlineLvl w:val="1"/>
        <w:rPr>
          <w:rStyle w:val="af6"/>
          <w:szCs w:val="28"/>
        </w:rPr>
      </w:pPr>
      <w:bookmarkStart w:id="13" w:name="_Toc184983000"/>
      <w:r w:rsidRPr="000C47AA">
        <w:rPr>
          <w:rStyle w:val="af6"/>
          <w:szCs w:val="28"/>
        </w:rPr>
        <w:t>1.10 Инициализация данных</w:t>
      </w:r>
      <w:bookmarkEnd w:id="13"/>
    </w:p>
    <w:p w14:paraId="1BB99370" w14:textId="2058ECB9" w:rsidR="000C47AA" w:rsidRDefault="000C47AA" w:rsidP="00AC7CC2">
      <w:pPr>
        <w:pStyle w:val="12"/>
        <w:rPr>
          <w:szCs w:val="28"/>
        </w:rPr>
      </w:pPr>
      <w:r>
        <w:rPr>
          <w:szCs w:val="28"/>
        </w:rPr>
        <w:t xml:space="preserve">В языке программирования </w:t>
      </w:r>
      <w:r>
        <w:rPr>
          <w:szCs w:val="28"/>
          <w:lang w:val="en-US"/>
        </w:rPr>
        <w:t>IPP</w:t>
      </w:r>
      <w:r w:rsidRPr="000C47AA">
        <w:rPr>
          <w:szCs w:val="28"/>
        </w:rPr>
        <w:t>-2024</w:t>
      </w:r>
      <w:r>
        <w:rPr>
          <w:szCs w:val="28"/>
        </w:rPr>
        <w:t xml:space="preserve"> присутствует </w:t>
      </w:r>
      <w:r w:rsidR="009C21E0">
        <w:rPr>
          <w:szCs w:val="28"/>
        </w:rPr>
        <w:t>два</w:t>
      </w:r>
      <w:r>
        <w:rPr>
          <w:szCs w:val="28"/>
        </w:rPr>
        <w:t xml:space="preserve"> вида инициализации</w:t>
      </w:r>
      <w:r w:rsidR="009C21E0">
        <w:rPr>
          <w:szCs w:val="28"/>
        </w:rPr>
        <w:t xml:space="preserve"> для переменных и один для массивов</w:t>
      </w:r>
      <w:r>
        <w:rPr>
          <w:szCs w:val="28"/>
        </w:rPr>
        <w:t>:</w:t>
      </w:r>
    </w:p>
    <w:p w14:paraId="00BE69E0" w14:textId="1FF6DC3B" w:rsidR="000C47AA" w:rsidRDefault="000C47AA" w:rsidP="00AC7CC2">
      <w:pPr>
        <w:pStyle w:val="12"/>
        <w:numPr>
          <w:ilvl w:val="0"/>
          <w:numId w:val="3"/>
        </w:numPr>
        <w:ind w:firstLine="709"/>
        <w:rPr>
          <w:szCs w:val="28"/>
        </w:rPr>
      </w:pPr>
      <w:r>
        <w:rPr>
          <w:szCs w:val="28"/>
        </w:rPr>
        <w:t xml:space="preserve">инициализация </w:t>
      </w:r>
      <w:r w:rsidR="009C21E0">
        <w:rPr>
          <w:szCs w:val="28"/>
        </w:rPr>
        <w:t xml:space="preserve">переменной </w:t>
      </w:r>
      <w:r>
        <w:rPr>
          <w:szCs w:val="28"/>
        </w:rPr>
        <w:t>в месте объявления:</w:t>
      </w:r>
    </w:p>
    <w:p w14:paraId="4CB92F94" w14:textId="4DFB4CCC" w:rsidR="000C47AA" w:rsidRDefault="000C47AA" w:rsidP="00AC7CC2">
      <w:pPr>
        <w:pStyle w:val="12"/>
        <w:rPr>
          <w:rStyle w:val="af6"/>
          <w:b w:val="0"/>
          <w:bCs w:val="0"/>
          <w:szCs w:val="28"/>
        </w:rPr>
      </w:pPr>
      <w:r>
        <w:rPr>
          <w:rStyle w:val="af6"/>
          <w:b w:val="0"/>
          <w:bCs w:val="0"/>
          <w:szCs w:val="28"/>
          <w:lang w:val="en-US"/>
        </w:rPr>
        <w:t>new</w:t>
      </w:r>
      <w:r w:rsidRPr="003B0B24">
        <w:rPr>
          <w:rStyle w:val="af6"/>
          <w:b w:val="0"/>
          <w:bCs w:val="0"/>
          <w:szCs w:val="28"/>
        </w:rPr>
        <w:t xml:space="preserve"> </w:t>
      </w:r>
      <w:r w:rsidR="004E460E" w:rsidRPr="003B0B24">
        <w:rPr>
          <w:rStyle w:val="af6"/>
          <w:b w:val="0"/>
          <w:bCs w:val="0"/>
          <w:szCs w:val="28"/>
        </w:rPr>
        <w:t>&lt;</w:t>
      </w:r>
      <w:proofErr w:type="spellStart"/>
      <w:r w:rsidR="004E460E">
        <w:rPr>
          <w:rStyle w:val="af6"/>
          <w:b w:val="0"/>
          <w:bCs w:val="0"/>
          <w:szCs w:val="28"/>
        </w:rPr>
        <w:t>тип_данных</w:t>
      </w:r>
      <w:proofErr w:type="spellEnd"/>
      <w:r w:rsidR="004E460E" w:rsidRPr="003B0B24">
        <w:rPr>
          <w:rStyle w:val="af6"/>
          <w:b w:val="0"/>
          <w:bCs w:val="0"/>
          <w:szCs w:val="28"/>
        </w:rPr>
        <w:t>&gt; &lt;</w:t>
      </w:r>
      <w:proofErr w:type="spellStart"/>
      <w:r w:rsidR="004E460E">
        <w:rPr>
          <w:rStyle w:val="af6"/>
          <w:b w:val="0"/>
          <w:bCs w:val="0"/>
          <w:szCs w:val="28"/>
        </w:rPr>
        <w:t>имя_идентификатора</w:t>
      </w:r>
      <w:proofErr w:type="spellEnd"/>
      <w:r w:rsidR="004E460E" w:rsidRPr="003B0B24">
        <w:rPr>
          <w:rStyle w:val="af6"/>
          <w:b w:val="0"/>
          <w:bCs w:val="0"/>
          <w:szCs w:val="28"/>
        </w:rPr>
        <w:t>&gt;</w:t>
      </w:r>
      <w:r w:rsidR="009C21E0" w:rsidRPr="009C21E0">
        <w:rPr>
          <w:rStyle w:val="af6"/>
          <w:b w:val="0"/>
          <w:bCs w:val="0"/>
          <w:szCs w:val="28"/>
        </w:rPr>
        <w:t xml:space="preserve"> </w:t>
      </w:r>
      <w:r w:rsidRPr="003B0B24">
        <w:rPr>
          <w:rStyle w:val="af6"/>
          <w:b w:val="0"/>
          <w:bCs w:val="0"/>
          <w:szCs w:val="28"/>
        </w:rPr>
        <w:t>= &lt;</w:t>
      </w:r>
      <w:r w:rsidR="00F204E8">
        <w:rPr>
          <w:rStyle w:val="af6"/>
          <w:b w:val="0"/>
          <w:bCs w:val="0"/>
          <w:szCs w:val="28"/>
        </w:rPr>
        <w:t>значение</w:t>
      </w:r>
      <w:proofErr w:type="gramStart"/>
      <w:r w:rsidRPr="003B0B24">
        <w:rPr>
          <w:rStyle w:val="af6"/>
          <w:b w:val="0"/>
          <w:bCs w:val="0"/>
          <w:szCs w:val="28"/>
        </w:rPr>
        <w:t>&gt;;</w:t>
      </w:r>
      <w:proofErr w:type="gramEnd"/>
    </w:p>
    <w:p w14:paraId="32B53ED0" w14:textId="04480CD5" w:rsidR="000C47AA" w:rsidRDefault="000C47AA" w:rsidP="00AC7CC2">
      <w:pPr>
        <w:pStyle w:val="12"/>
        <w:numPr>
          <w:ilvl w:val="0"/>
          <w:numId w:val="3"/>
        </w:numPr>
        <w:ind w:firstLine="709"/>
        <w:rPr>
          <w:rStyle w:val="af6"/>
          <w:b w:val="0"/>
          <w:bCs w:val="0"/>
          <w:szCs w:val="28"/>
        </w:rPr>
      </w:pPr>
      <w:r>
        <w:rPr>
          <w:rStyle w:val="af6"/>
          <w:b w:val="0"/>
          <w:bCs w:val="0"/>
          <w:szCs w:val="28"/>
        </w:rPr>
        <w:t>инициализация</w:t>
      </w:r>
      <w:r w:rsidR="009C21E0">
        <w:rPr>
          <w:rStyle w:val="af6"/>
          <w:b w:val="0"/>
          <w:bCs w:val="0"/>
          <w:szCs w:val="28"/>
        </w:rPr>
        <w:t xml:space="preserve"> переменной</w:t>
      </w:r>
      <w:r>
        <w:rPr>
          <w:rStyle w:val="af6"/>
          <w:b w:val="0"/>
          <w:bCs w:val="0"/>
          <w:szCs w:val="28"/>
        </w:rPr>
        <w:t xml:space="preserve"> после объявления:</w:t>
      </w:r>
    </w:p>
    <w:p w14:paraId="0D338890" w14:textId="16857F80" w:rsidR="000C47AA" w:rsidRDefault="000C47AA" w:rsidP="00AC7CC2">
      <w:pPr>
        <w:pStyle w:val="12"/>
        <w:rPr>
          <w:rStyle w:val="af6"/>
          <w:b w:val="0"/>
          <w:bCs w:val="0"/>
          <w:szCs w:val="28"/>
          <w:lang w:val="en-US"/>
        </w:rPr>
      </w:pPr>
      <w:r w:rsidRPr="003B0B24">
        <w:rPr>
          <w:rStyle w:val="af6"/>
          <w:b w:val="0"/>
          <w:bCs w:val="0"/>
          <w:szCs w:val="28"/>
        </w:rPr>
        <w:t>&lt;</w:t>
      </w:r>
      <w:proofErr w:type="spellStart"/>
      <w:r>
        <w:rPr>
          <w:rStyle w:val="af6"/>
          <w:b w:val="0"/>
          <w:bCs w:val="0"/>
          <w:szCs w:val="28"/>
        </w:rPr>
        <w:t>имя</w:t>
      </w:r>
      <w:r w:rsidR="004E460E">
        <w:rPr>
          <w:rStyle w:val="af6"/>
          <w:b w:val="0"/>
          <w:bCs w:val="0"/>
          <w:szCs w:val="28"/>
        </w:rPr>
        <w:t>_</w:t>
      </w:r>
      <w:r>
        <w:rPr>
          <w:rStyle w:val="af6"/>
          <w:b w:val="0"/>
          <w:bCs w:val="0"/>
          <w:szCs w:val="28"/>
        </w:rPr>
        <w:t>идентификатора</w:t>
      </w:r>
      <w:proofErr w:type="spellEnd"/>
      <w:r w:rsidRPr="003B0B24">
        <w:rPr>
          <w:rStyle w:val="af6"/>
          <w:b w:val="0"/>
          <w:bCs w:val="0"/>
          <w:szCs w:val="28"/>
        </w:rPr>
        <w:t>&gt; = &lt;</w:t>
      </w:r>
      <w:r w:rsidR="00F204E8">
        <w:rPr>
          <w:rStyle w:val="af6"/>
          <w:b w:val="0"/>
          <w:bCs w:val="0"/>
          <w:szCs w:val="28"/>
        </w:rPr>
        <w:t>значение</w:t>
      </w:r>
      <w:r w:rsidRPr="003B0B24">
        <w:rPr>
          <w:rStyle w:val="af6"/>
          <w:b w:val="0"/>
          <w:bCs w:val="0"/>
          <w:szCs w:val="28"/>
        </w:rPr>
        <w:t>&gt;;</w:t>
      </w:r>
    </w:p>
    <w:p w14:paraId="210720E9" w14:textId="5D263DC1" w:rsidR="009C21E0" w:rsidRDefault="009C21E0" w:rsidP="00AC7CC2">
      <w:pPr>
        <w:pStyle w:val="12"/>
        <w:numPr>
          <w:ilvl w:val="0"/>
          <w:numId w:val="3"/>
        </w:numPr>
        <w:ind w:firstLine="709"/>
        <w:rPr>
          <w:rStyle w:val="af6"/>
          <w:b w:val="0"/>
          <w:bCs w:val="0"/>
          <w:szCs w:val="28"/>
        </w:rPr>
      </w:pPr>
      <w:r>
        <w:rPr>
          <w:rStyle w:val="af6"/>
          <w:b w:val="0"/>
          <w:bCs w:val="0"/>
          <w:szCs w:val="28"/>
        </w:rPr>
        <w:t>инициализация массива в месте объявления:</w:t>
      </w:r>
    </w:p>
    <w:p w14:paraId="1AFF7856" w14:textId="45FA3B28" w:rsidR="009C21E0" w:rsidRPr="00D62B4B" w:rsidRDefault="009C21E0" w:rsidP="00AC7CC2">
      <w:pPr>
        <w:pStyle w:val="12"/>
        <w:rPr>
          <w:rStyle w:val="af6"/>
          <w:b w:val="0"/>
          <w:bCs w:val="0"/>
          <w:szCs w:val="28"/>
        </w:rPr>
      </w:pPr>
      <w:r>
        <w:rPr>
          <w:rStyle w:val="af6"/>
          <w:b w:val="0"/>
          <w:bCs w:val="0"/>
          <w:szCs w:val="28"/>
          <w:lang w:val="en-US"/>
        </w:rPr>
        <w:t>new</w:t>
      </w:r>
      <w:r w:rsidRPr="009C21E0">
        <w:rPr>
          <w:rStyle w:val="af6"/>
          <w:b w:val="0"/>
          <w:bCs w:val="0"/>
          <w:szCs w:val="28"/>
        </w:rPr>
        <w:t xml:space="preserve"> &lt;</w:t>
      </w:r>
      <w:proofErr w:type="spellStart"/>
      <w:r>
        <w:rPr>
          <w:rStyle w:val="af6"/>
          <w:b w:val="0"/>
          <w:bCs w:val="0"/>
          <w:szCs w:val="28"/>
        </w:rPr>
        <w:t>тип_данных</w:t>
      </w:r>
      <w:proofErr w:type="spellEnd"/>
      <w:r w:rsidRPr="009C21E0">
        <w:rPr>
          <w:rStyle w:val="af6"/>
          <w:b w:val="0"/>
          <w:bCs w:val="0"/>
          <w:szCs w:val="28"/>
        </w:rPr>
        <w:t>&gt;&lt;</w:t>
      </w:r>
      <w:proofErr w:type="spellStart"/>
      <w:r>
        <w:rPr>
          <w:rStyle w:val="af6"/>
          <w:b w:val="0"/>
          <w:bCs w:val="0"/>
          <w:szCs w:val="28"/>
        </w:rPr>
        <w:t>имя_массива</w:t>
      </w:r>
      <w:proofErr w:type="spellEnd"/>
      <w:r w:rsidRPr="009C21E0">
        <w:rPr>
          <w:rStyle w:val="af6"/>
          <w:b w:val="0"/>
          <w:bCs w:val="0"/>
          <w:szCs w:val="28"/>
        </w:rPr>
        <w:t xml:space="preserve">&gt; = </w:t>
      </w:r>
      <w:r w:rsidR="001E7B73" w:rsidRPr="001E7B73">
        <w:rPr>
          <w:rStyle w:val="af6"/>
          <w:b w:val="0"/>
          <w:bCs w:val="0"/>
          <w:szCs w:val="28"/>
        </w:rPr>
        <w:t>{</w:t>
      </w:r>
      <w:r w:rsidR="00B1182E" w:rsidRPr="00654434">
        <w:rPr>
          <w:rStyle w:val="af6"/>
          <w:b w:val="0"/>
          <w:bCs w:val="0"/>
          <w:szCs w:val="28"/>
        </w:rPr>
        <w:t>&lt;</w:t>
      </w:r>
      <w:r w:rsidR="001E7B73">
        <w:rPr>
          <w:rStyle w:val="af6"/>
          <w:b w:val="0"/>
          <w:bCs w:val="0"/>
          <w:szCs w:val="28"/>
        </w:rPr>
        <w:t>литерал</w:t>
      </w:r>
      <w:r w:rsidR="00B1182E" w:rsidRPr="00654434">
        <w:rPr>
          <w:rStyle w:val="af6"/>
          <w:b w:val="0"/>
          <w:bCs w:val="0"/>
          <w:szCs w:val="28"/>
        </w:rPr>
        <w:t>&gt;</w:t>
      </w:r>
      <w:r w:rsidR="001E7B73">
        <w:rPr>
          <w:rStyle w:val="af6"/>
          <w:b w:val="0"/>
          <w:bCs w:val="0"/>
          <w:szCs w:val="28"/>
        </w:rPr>
        <w:t>, …</w:t>
      </w:r>
      <w:proofErr w:type="gramStart"/>
      <w:r w:rsidR="001E7B73" w:rsidRPr="001E7B73">
        <w:rPr>
          <w:rStyle w:val="af6"/>
          <w:b w:val="0"/>
          <w:bCs w:val="0"/>
          <w:szCs w:val="28"/>
        </w:rPr>
        <w:t>};</w:t>
      </w:r>
      <w:proofErr w:type="gramEnd"/>
    </w:p>
    <w:p w14:paraId="1E6A8E54" w14:textId="5149EA86" w:rsidR="00652B22" w:rsidRDefault="00652B22" w:rsidP="00AC7CC2">
      <w:pPr>
        <w:pStyle w:val="12"/>
        <w:rPr>
          <w:rStyle w:val="af6"/>
          <w:b w:val="0"/>
          <w:bCs w:val="0"/>
          <w:szCs w:val="28"/>
        </w:rPr>
      </w:pPr>
      <w:r>
        <w:rPr>
          <w:rStyle w:val="af6"/>
          <w:b w:val="0"/>
          <w:bCs w:val="0"/>
          <w:szCs w:val="28"/>
        </w:rPr>
        <w:t>Примеры:</w:t>
      </w:r>
    </w:p>
    <w:p w14:paraId="6AABA613" w14:textId="77777777" w:rsidR="00652B22" w:rsidRPr="001E7B73" w:rsidRDefault="00652B22" w:rsidP="00652B22">
      <w:pPr>
        <w:pStyle w:val="12"/>
        <w:numPr>
          <w:ilvl w:val="0"/>
          <w:numId w:val="23"/>
        </w:numPr>
        <w:ind w:firstLine="709"/>
        <w:rPr>
          <w:rStyle w:val="af6"/>
          <w:b w:val="0"/>
          <w:bCs w:val="0"/>
          <w:szCs w:val="28"/>
          <w:lang w:val="en-US"/>
        </w:rPr>
      </w:pPr>
      <w:r>
        <w:rPr>
          <w:rStyle w:val="af6"/>
          <w:b w:val="0"/>
          <w:bCs w:val="0"/>
          <w:szCs w:val="28"/>
          <w:lang w:val="en-US"/>
        </w:rPr>
        <w:t xml:space="preserve">new int num = </w:t>
      </w:r>
      <w:proofErr w:type="gramStart"/>
      <w:r>
        <w:rPr>
          <w:rStyle w:val="af6"/>
          <w:b w:val="0"/>
          <w:bCs w:val="0"/>
          <w:szCs w:val="28"/>
          <w:lang w:val="en-US"/>
        </w:rPr>
        <w:t>5;</w:t>
      </w:r>
      <w:proofErr w:type="gramEnd"/>
    </w:p>
    <w:p w14:paraId="59F2D7D1" w14:textId="77777777" w:rsidR="00652B22" w:rsidRDefault="00652B22" w:rsidP="00652B22">
      <w:pPr>
        <w:pStyle w:val="12"/>
        <w:numPr>
          <w:ilvl w:val="0"/>
          <w:numId w:val="23"/>
        </w:numPr>
        <w:ind w:firstLine="709"/>
        <w:rPr>
          <w:rStyle w:val="af6"/>
          <w:b w:val="0"/>
          <w:bCs w:val="0"/>
          <w:szCs w:val="28"/>
          <w:lang w:val="en-US"/>
        </w:rPr>
      </w:pPr>
      <w:r>
        <w:rPr>
          <w:rStyle w:val="af6"/>
          <w:b w:val="0"/>
          <w:bCs w:val="0"/>
          <w:szCs w:val="28"/>
          <w:lang w:val="en-US"/>
        </w:rPr>
        <w:t xml:space="preserve">new string </w:t>
      </w:r>
      <w:proofErr w:type="gramStart"/>
      <w:r>
        <w:rPr>
          <w:rStyle w:val="af6"/>
          <w:b w:val="0"/>
          <w:bCs w:val="0"/>
          <w:szCs w:val="28"/>
          <w:lang w:val="en-US"/>
        </w:rPr>
        <w:t>text;</w:t>
      </w:r>
      <w:proofErr w:type="gramEnd"/>
    </w:p>
    <w:p w14:paraId="544E4E42" w14:textId="4735ED02" w:rsidR="00652B22" w:rsidRPr="001E7B73" w:rsidRDefault="00652B22" w:rsidP="00652B22">
      <w:pPr>
        <w:pStyle w:val="12"/>
        <w:rPr>
          <w:rStyle w:val="af6"/>
          <w:b w:val="0"/>
          <w:bCs w:val="0"/>
          <w:szCs w:val="28"/>
          <w:lang w:val="en-US"/>
        </w:rPr>
      </w:pPr>
      <w:r>
        <w:rPr>
          <w:rStyle w:val="af6"/>
          <w:b w:val="0"/>
          <w:bCs w:val="0"/>
          <w:szCs w:val="28"/>
          <w:lang w:val="en-US"/>
        </w:rPr>
        <w:t xml:space="preserve">   </w:t>
      </w:r>
      <w:r w:rsidR="000E269B">
        <w:rPr>
          <w:rStyle w:val="af6"/>
          <w:b w:val="0"/>
          <w:bCs w:val="0"/>
          <w:szCs w:val="28"/>
          <w:lang w:val="en-US"/>
        </w:rPr>
        <w:t xml:space="preserve"> </w:t>
      </w:r>
      <w:r>
        <w:rPr>
          <w:rStyle w:val="af6"/>
          <w:b w:val="0"/>
          <w:bCs w:val="0"/>
          <w:szCs w:val="28"/>
          <w:lang w:val="en-US"/>
        </w:rPr>
        <w:t xml:space="preserve">text = </w:t>
      </w:r>
      <w:r w:rsidRPr="00D62B4B">
        <w:rPr>
          <w:rStyle w:val="af6"/>
          <w:b w:val="0"/>
          <w:bCs w:val="0"/>
          <w:szCs w:val="28"/>
          <w:lang w:val="en-US"/>
        </w:rPr>
        <w:t>«</w:t>
      </w:r>
      <w:r>
        <w:rPr>
          <w:rStyle w:val="af6"/>
          <w:b w:val="0"/>
          <w:bCs w:val="0"/>
          <w:szCs w:val="28"/>
          <w:lang w:val="en-US"/>
        </w:rPr>
        <w:t xml:space="preserve">Hello </w:t>
      </w:r>
      <w:proofErr w:type="gramStart"/>
      <w:r>
        <w:rPr>
          <w:rStyle w:val="af6"/>
          <w:b w:val="0"/>
          <w:bCs w:val="0"/>
          <w:szCs w:val="28"/>
          <w:lang w:val="en-US"/>
        </w:rPr>
        <w:t>World!</w:t>
      </w:r>
      <w:r w:rsidRPr="00D62B4B">
        <w:rPr>
          <w:rStyle w:val="af6"/>
          <w:b w:val="0"/>
          <w:bCs w:val="0"/>
          <w:szCs w:val="28"/>
          <w:lang w:val="en-US"/>
        </w:rPr>
        <w:t>»</w:t>
      </w:r>
      <w:proofErr w:type="gramEnd"/>
      <w:r>
        <w:rPr>
          <w:rStyle w:val="af6"/>
          <w:b w:val="0"/>
          <w:bCs w:val="0"/>
          <w:szCs w:val="28"/>
          <w:lang w:val="en-US"/>
        </w:rPr>
        <w:t>;</w:t>
      </w:r>
    </w:p>
    <w:p w14:paraId="566C3683" w14:textId="1C000279" w:rsidR="00652B22" w:rsidRPr="000E269B" w:rsidRDefault="00652B22" w:rsidP="000E269B">
      <w:pPr>
        <w:pStyle w:val="12"/>
        <w:numPr>
          <w:ilvl w:val="0"/>
          <w:numId w:val="23"/>
        </w:numPr>
        <w:ind w:firstLine="709"/>
        <w:rPr>
          <w:rStyle w:val="af6"/>
          <w:b w:val="0"/>
          <w:bCs w:val="0"/>
          <w:szCs w:val="28"/>
        </w:rPr>
      </w:pPr>
      <w:r>
        <w:rPr>
          <w:rStyle w:val="af6"/>
          <w:b w:val="0"/>
          <w:bCs w:val="0"/>
          <w:szCs w:val="28"/>
          <w:lang w:val="en-US"/>
        </w:rPr>
        <w:t>new</w:t>
      </w:r>
      <w:r w:rsidRPr="007D6CD0">
        <w:rPr>
          <w:rStyle w:val="af6"/>
          <w:b w:val="0"/>
          <w:bCs w:val="0"/>
          <w:szCs w:val="28"/>
          <w:lang w:val="en-US"/>
        </w:rPr>
        <w:t xml:space="preserve"> </w:t>
      </w:r>
      <w:r>
        <w:rPr>
          <w:rStyle w:val="af6"/>
          <w:b w:val="0"/>
          <w:bCs w:val="0"/>
          <w:szCs w:val="28"/>
          <w:lang w:val="en-US"/>
        </w:rPr>
        <w:t>int</w:t>
      </w:r>
      <w:r w:rsidRPr="007D6CD0">
        <w:rPr>
          <w:rStyle w:val="af6"/>
          <w:b w:val="0"/>
          <w:bCs w:val="0"/>
          <w:szCs w:val="28"/>
          <w:lang w:val="en-US"/>
        </w:rPr>
        <w:t xml:space="preserve"> </w:t>
      </w:r>
      <w:proofErr w:type="gramStart"/>
      <w:r>
        <w:rPr>
          <w:rStyle w:val="af6"/>
          <w:b w:val="0"/>
          <w:bCs w:val="0"/>
          <w:szCs w:val="28"/>
          <w:lang w:val="en-US"/>
        </w:rPr>
        <w:t>array</w:t>
      </w:r>
      <w:r w:rsidRPr="007D6CD0">
        <w:rPr>
          <w:rStyle w:val="af6"/>
          <w:b w:val="0"/>
          <w:bCs w:val="0"/>
          <w:szCs w:val="28"/>
          <w:lang w:val="en-US"/>
        </w:rPr>
        <w:t>[</w:t>
      </w:r>
      <w:proofErr w:type="gramEnd"/>
      <w:r w:rsidRPr="007D6CD0">
        <w:rPr>
          <w:rStyle w:val="af6"/>
          <w:b w:val="0"/>
          <w:bCs w:val="0"/>
          <w:szCs w:val="28"/>
          <w:lang w:val="en-US"/>
        </w:rPr>
        <w:t xml:space="preserve">3] </w:t>
      </w:r>
      <w:proofErr w:type="spellStart"/>
      <w:r>
        <w:rPr>
          <w:rStyle w:val="af6"/>
          <w:b w:val="0"/>
          <w:bCs w:val="0"/>
          <w:szCs w:val="28"/>
          <w:lang w:val="en-US"/>
        </w:rPr>
        <w:t>nums</w:t>
      </w:r>
      <w:proofErr w:type="spellEnd"/>
      <w:r w:rsidRPr="007D6CD0">
        <w:rPr>
          <w:rStyle w:val="af6"/>
          <w:b w:val="0"/>
          <w:bCs w:val="0"/>
          <w:szCs w:val="28"/>
          <w:lang w:val="en-US"/>
        </w:rPr>
        <w:t xml:space="preserve"> = {1, 2, 3}</w:t>
      </w:r>
      <w:r>
        <w:rPr>
          <w:rStyle w:val="af6"/>
          <w:b w:val="0"/>
          <w:bCs w:val="0"/>
          <w:szCs w:val="28"/>
          <w:lang w:val="en-US"/>
        </w:rPr>
        <w:t>;</w:t>
      </w:r>
    </w:p>
    <w:p w14:paraId="4F2FADE2" w14:textId="6D17E7DF" w:rsidR="001E7B73" w:rsidRPr="00D62B4B" w:rsidRDefault="000C47AA" w:rsidP="00AC7CC2">
      <w:pPr>
        <w:pStyle w:val="12"/>
        <w:contextualSpacing w:val="0"/>
        <w:rPr>
          <w:szCs w:val="28"/>
        </w:rPr>
      </w:pPr>
      <w:r>
        <w:rPr>
          <w:rStyle w:val="af6"/>
          <w:b w:val="0"/>
          <w:bCs w:val="0"/>
          <w:szCs w:val="28"/>
        </w:rPr>
        <w:t>Так же в языке</w:t>
      </w:r>
      <w:r w:rsidR="00DC27E0" w:rsidRPr="00DC27E0">
        <w:rPr>
          <w:rStyle w:val="af6"/>
          <w:b w:val="0"/>
          <w:bCs w:val="0"/>
          <w:szCs w:val="28"/>
        </w:rPr>
        <w:t xml:space="preserve"> </w:t>
      </w:r>
      <w:r w:rsidR="00DC27E0">
        <w:rPr>
          <w:rStyle w:val="af6"/>
          <w:b w:val="0"/>
          <w:bCs w:val="0"/>
          <w:szCs w:val="28"/>
        </w:rPr>
        <w:t>программирования</w:t>
      </w:r>
      <w:r w:rsidR="00DC27E0" w:rsidRPr="00DC27E0">
        <w:rPr>
          <w:rStyle w:val="af6"/>
          <w:b w:val="0"/>
          <w:bCs w:val="0"/>
          <w:szCs w:val="28"/>
        </w:rPr>
        <w:t xml:space="preserve"> </w:t>
      </w:r>
      <w:r w:rsidR="00DC27E0">
        <w:rPr>
          <w:rStyle w:val="af6"/>
          <w:b w:val="0"/>
          <w:bCs w:val="0"/>
          <w:szCs w:val="28"/>
          <w:lang w:val="en-US"/>
        </w:rPr>
        <w:t>IPP</w:t>
      </w:r>
      <w:r w:rsidR="00DC27E0" w:rsidRPr="00DC27E0">
        <w:rPr>
          <w:rStyle w:val="af6"/>
          <w:b w:val="0"/>
          <w:bCs w:val="0"/>
          <w:szCs w:val="28"/>
        </w:rPr>
        <w:t>-2024</w:t>
      </w:r>
      <w:r>
        <w:rPr>
          <w:rStyle w:val="af6"/>
          <w:b w:val="0"/>
          <w:bCs w:val="0"/>
          <w:szCs w:val="28"/>
        </w:rPr>
        <w:t xml:space="preserve"> присутствует инициализация по умолчанию. </w:t>
      </w:r>
      <w:r w:rsidR="001E7B73" w:rsidRPr="001E7B73">
        <w:rPr>
          <w:szCs w:val="28"/>
        </w:rPr>
        <w:t>Если массив или переменная объявлены без явной инициализации, они автоматически инициализируются значениями по умолчанию: целочисленные и беззнаковые целочисленные типы – 0, строковы</w:t>
      </w:r>
      <w:r w:rsidR="00F50A70">
        <w:rPr>
          <w:szCs w:val="28"/>
        </w:rPr>
        <w:t>й</w:t>
      </w:r>
      <w:r w:rsidR="001E7B73" w:rsidRPr="001E7B73">
        <w:rPr>
          <w:szCs w:val="28"/>
        </w:rPr>
        <w:t xml:space="preserve"> – пустой строкой, а логически</w:t>
      </w:r>
      <w:r w:rsidR="00F50A70">
        <w:rPr>
          <w:szCs w:val="28"/>
        </w:rPr>
        <w:t>й</w:t>
      </w:r>
      <w:r w:rsidR="001E7B73" w:rsidRPr="001E7B73">
        <w:rPr>
          <w:szCs w:val="28"/>
        </w:rPr>
        <w:t xml:space="preserve"> – значением </w:t>
      </w:r>
      <w:proofErr w:type="spellStart"/>
      <w:r w:rsidR="001E7B73" w:rsidRPr="001E7B73">
        <w:rPr>
          <w:szCs w:val="28"/>
        </w:rPr>
        <w:t>false</w:t>
      </w:r>
      <w:proofErr w:type="spellEnd"/>
      <w:r w:rsidR="001E7B73" w:rsidRPr="001E7B73">
        <w:rPr>
          <w:szCs w:val="28"/>
        </w:rPr>
        <w:t>.</w:t>
      </w:r>
    </w:p>
    <w:p w14:paraId="74D7F307" w14:textId="22F94097" w:rsidR="000C47AA" w:rsidRDefault="000C47AA" w:rsidP="00EF7DDB">
      <w:pPr>
        <w:pStyle w:val="12"/>
        <w:spacing w:before="360" w:after="360"/>
        <w:contextualSpacing w:val="0"/>
        <w:jc w:val="left"/>
        <w:outlineLvl w:val="1"/>
        <w:rPr>
          <w:rStyle w:val="af6"/>
          <w:szCs w:val="28"/>
        </w:rPr>
      </w:pPr>
      <w:bookmarkStart w:id="14" w:name="_Toc184983001"/>
      <w:r w:rsidRPr="00EF7DDB">
        <w:rPr>
          <w:rStyle w:val="af6"/>
          <w:szCs w:val="28"/>
        </w:rPr>
        <w:t>1.11 Инструкции языка</w:t>
      </w:r>
      <w:bookmarkEnd w:id="14"/>
    </w:p>
    <w:p w14:paraId="0B0E2536" w14:textId="20BC5131" w:rsidR="00106C3A" w:rsidRDefault="00106C3A" w:rsidP="00F11249">
      <w:pPr>
        <w:pStyle w:val="12"/>
        <w:contextualSpacing w:val="0"/>
        <w:rPr>
          <w:rStyle w:val="af6"/>
          <w:b w:val="0"/>
          <w:bCs w:val="0"/>
          <w:szCs w:val="28"/>
        </w:rPr>
      </w:pPr>
      <w:r>
        <w:rPr>
          <w:rStyle w:val="af6"/>
          <w:b w:val="0"/>
          <w:bCs w:val="0"/>
          <w:szCs w:val="28"/>
        </w:rPr>
        <w:t xml:space="preserve">Инструкции языка программирования </w:t>
      </w:r>
      <w:r>
        <w:rPr>
          <w:rStyle w:val="af6"/>
          <w:b w:val="0"/>
          <w:bCs w:val="0"/>
          <w:szCs w:val="28"/>
          <w:lang w:val="en-US"/>
        </w:rPr>
        <w:t>IPP</w:t>
      </w:r>
      <w:r w:rsidRPr="00106C3A">
        <w:rPr>
          <w:rStyle w:val="af6"/>
          <w:b w:val="0"/>
          <w:bCs w:val="0"/>
          <w:szCs w:val="28"/>
        </w:rPr>
        <w:t xml:space="preserve">-2024 </w:t>
      </w:r>
      <w:r>
        <w:rPr>
          <w:rStyle w:val="af6"/>
          <w:b w:val="0"/>
          <w:bCs w:val="0"/>
          <w:szCs w:val="28"/>
        </w:rPr>
        <w:t>приведены в таблице 1.</w:t>
      </w:r>
      <w:r w:rsidR="00BB0094">
        <w:rPr>
          <w:rStyle w:val="af6"/>
          <w:b w:val="0"/>
          <w:bCs w:val="0"/>
          <w:szCs w:val="28"/>
        </w:rPr>
        <w:t>4</w:t>
      </w:r>
      <w:r>
        <w:rPr>
          <w:rStyle w:val="af6"/>
          <w:b w:val="0"/>
          <w:bCs w:val="0"/>
          <w:szCs w:val="28"/>
        </w:rPr>
        <w:t>.</w:t>
      </w:r>
    </w:p>
    <w:p w14:paraId="1240B16A" w14:textId="1A363917" w:rsidR="00106C3A" w:rsidRPr="000D2CD9" w:rsidRDefault="00106C3A" w:rsidP="00F43331">
      <w:pPr>
        <w:pStyle w:val="12"/>
        <w:spacing w:before="240"/>
        <w:ind w:firstLine="0"/>
        <w:contextualSpacing w:val="0"/>
        <w:rPr>
          <w:rStyle w:val="af6"/>
          <w:b w:val="0"/>
          <w:bCs w:val="0"/>
          <w:szCs w:val="28"/>
        </w:rPr>
      </w:pPr>
      <w:r>
        <w:rPr>
          <w:rStyle w:val="af6"/>
          <w:b w:val="0"/>
          <w:bCs w:val="0"/>
          <w:szCs w:val="28"/>
        </w:rPr>
        <w:t xml:space="preserve">Таблица </w:t>
      </w:r>
      <w:r w:rsidR="00AC7CC2">
        <w:rPr>
          <w:rStyle w:val="af6"/>
          <w:b w:val="0"/>
          <w:bCs w:val="0"/>
          <w:szCs w:val="28"/>
        </w:rPr>
        <w:t>1.</w:t>
      </w:r>
      <w:r w:rsidR="00BB0094">
        <w:rPr>
          <w:rStyle w:val="af6"/>
          <w:b w:val="0"/>
          <w:bCs w:val="0"/>
          <w:szCs w:val="28"/>
        </w:rPr>
        <w:t>4</w:t>
      </w:r>
      <w:r w:rsidR="00AC7CC2">
        <w:rPr>
          <w:rStyle w:val="af6"/>
          <w:b w:val="0"/>
          <w:bCs w:val="0"/>
          <w:szCs w:val="28"/>
        </w:rPr>
        <w:t xml:space="preserve"> Инструкции</w:t>
      </w:r>
      <w:r>
        <w:rPr>
          <w:rStyle w:val="af6"/>
          <w:b w:val="0"/>
          <w:bCs w:val="0"/>
          <w:szCs w:val="28"/>
        </w:rPr>
        <w:t xml:space="preserve"> языка программирования </w:t>
      </w:r>
      <w:r>
        <w:rPr>
          <w:rStyle w:val="af6"/>
          <w:b w:val="0"/>
          <w:bCs w:val="0"/>
          <w:szCs w:val="28"/>
          <w:lang w:val="en-US"/>
        </w:rPr>
        <w:t>IPP</w:t>
      </w:r>
      <w:r w:rsidRPr="00106C3A">
        <w:rPr>
          <w:rStyle w:val="af6"/>
          <w:b w:val="0"/>
          <w:bCs w:val="0"/>
          <w:szCs w:val="28"/>
        </w:rPr>
        <w:t>-2024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102"/>
        <w:gridCol w:w="7923"/>
      </w:tblGrid>
      <w:tr w:rsidR="00106C3A" w14:paraId="4AC6A499" w14:textId="77777777" w:rsidTr="006E4E98">
        <w:tc>
          <w:tcPr>
            <w:tcW w:w="2102" w:type="dxa"/>
          </w:tcPr>
          <w:p w14:paraId="2BC08D0B" w14:textId="05019F8C" w:rsidR="00106C3A" w:rsidRPr="00106C3A" w:rsidRDefault="00106C3A" w:rsidP="00106C3A">
            <w:pPr>
              <w:pStyle w:val="12"/>
              <w:ind w:firstLine="0"/>
              <w:contextualSpacing w:val="0"/>
              <w:jc w:val="center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Инструкция языка</w:t>
            </w:r>
          </w:p>
        </w:tc>
        <w:tc>
          <w:tcPr>
            <w:tcW w:w="7923" w:type="dxa"/>
          </w:tcPr>
          <w:p w14:paraId="14EFB385" w14:textId="1F0A2656" w:rsidR="00106C3A" w:rsidRPr="00106C3A" w:rsidRDefault="00106C3A" w:rsidP="00106C3A">
            <w:pPr>
              <w:pStyle w:val="12"/>
              <w:ind w:firstLine="0"/>
              <w:contextualSpacing w:val="0"/>
              <w:jc w:val="center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Синтаксис</w:t>
            </w:r>
          </w:p>
        </w:tc>
      </w:tr>
      <w:tr w:rsidR="00106C3A" w:rsidRPr="00106C3A" w14:paraId="0B33F51F" w14:textId="77777777" w:rsidTr="006E4E98">
        <w:tc>
          <w:tcPr>
            <w:tcW w:w="2102" w:type="dxa"/>
          </w:tcPr>
          <w:p w14:paraId="65D22785" w14:textId="7FDE4C6C" w:rsidR="00106C3A" w:rsidRDefault="00106C3A" w:rsidP="00106C3A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Объявление переменной</w:t>
            </w:r>
          </w:p>
        </w:tc>
        <w:tc>
          <w:tcPr>
            <w:tcW w:w="7923" w:type="dxa"/>
          </w:tcPr>
          <w:p w14:paraId="4A431972" w14:textId="1D39B3AA" w:rsidR="00106C3A" w:rsidRPr="004E460E" w:rsidRDefault="00106C3A" w:rsidP="00106C3A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  <w:r w:rsidRPr="00AC7CC2">
              <w:rPr>
                <w:rStyle w:val="af6"/>
                <w:b w:val="0"/>
                <w:bCs w:val="0"/>
                <w:color w:val="000000" w:themeColor="text1"/>
                <w:szCs w:val="28"/>
                <w:lang w:val="en-US"/>
              </w:rPr>
              <w:t>new</w:t>
            </w:r>
            <w:r w:rsidRPr="00106C3A">
              <w:rPr>
                <w:rStyle w:val="af6"/>
                <w:b w:val="0"/>
                <w:bCs w:val="0"/>
                <w:szCs w:val="28"/>
              </w:rPr>
              <w:t xml:space="preserve"> &lt;</w:t>
            </w:r>
            <w:proofErr w:type="spellStart"/>
            <w:r>
              <w:rPr>
                <w:rStyle w:val="af6"/>
                <w:b w:val="0"/>
                <w:bCs w:val="0"/>
                <w:szCs w:val="28"/>
              </w:rPr>
              <w:t>тип</w:t>
            </w:r>
            <w:r w:rsidR="004E460E">
              <w:rPr>
                <w:rStyle w:val="af6"/>
                <w:b w:val="0"/>
                <w:bCs w:val="0"/>
                <w:szCs w:val="28"/>
              </w:rPr>
              <w:t>_</w:t>
            </w:r>
            <w:r>
              <w:rPr>
                <w:rStyle w:val="af6"/>
                <w:b w:val="0"/>
                <w:bCs w:val="0"/>
                <w:szCs w:val="28"/>
              </w:rPr>
              <w:t>данных</w:t>
            </w:r>
            <w:proofErr w:type="spellEnd"/>
            <w:r w:rsidRPr="00106C3A">
              <w:rPr>
                <w:rStyle w:val="af6"/>
                <w:b w:val="0"/>
                <w:bCs w:val="0"/>
                <w:szCs w:val="28"/>
              </w:rPr>
              <w:t>&gt; &lt;</w:t>
            </w:r>
            <w:r>
              <w:rPr>
                <w:rStyle w:val="af6"/>
                <w:b w:val="0"/>
                <w:bCs w:val="0"/>
                <w:szCs w:val="28"/>
              </w:rPr>
              <w:t>идентификатор</w:t>
            </w:r>
            <w:r w:rsidRPr="00106C3A">
              <w:rPr>
                <w:rStyle w:val="af6"/>
                <w:b w:val="0"/>
                <w:bCs w:val="0"/>
                <w:szCs w:val="28"/>
              </w:rPr>
              <w:t>&gt;</w:t>
            </w:r>
            <w:r w:rsidRPr="004E460E">
              <w:rPr>
                <w:rStyle w:val="af6"/>
                <w:b w:val="0"/>
                <w:bCs w:val="0"/>
                <w:szCs w:val="28"/>
              </w:rPr>
              <w:t>;</w:t>
            </w:r>
          </w:p>
        </w:tc>
      </w:tr>
      <w:tr w:rsidR="00106C3A" w:rsidRPr="00106C3A" w14:paraId="24A3E8B1" w14:textId="77777777" w:rsidTr="006E4E98">
        <w:tc>
          <w:tcPr>
            <w:tcW w:w="2102" w:type="dxa"/>
          </w:tcPr>
          <w:p w14:paraId="5152DBF0" w14:textId="603A4380" w:rsidR="00106C3A" w:rsidRDefault="00106C3A" w:rsidP="00106C3A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7923" w:type="dxa"/>
          </w:tcPr>
          <w:p w14:paraId="6FD8D2BA" w14:textId="06213E47" w:rsidR="00106C3A" w:rsidRDefault="00106C3A" w:rsidP="00106C3A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  <w:r w:rsidRPr="00AC7CC2">
              <w:rPr>
                <w:rStyle w:val="af6"/>
                <w:b w:val="0"/>
                <w:bCs w:val="0"/>
                <w:szCs w:val="28"/>
                <w:lang w:val="en-US"/>
              </w:rPr>
              <w:t>new</w:t>
            </w:r>
            <w:r w:rsidRPr="00106C3A">
              <w:rPr>
                <w:rStyle w:val="af6"/>
                <w:b w:val="0"/>
                <w:bCs w:val="0"/>
                <w:szCs w:val="28"/>
              </w:rPr>
              <w:t xml:space="preserve"> &lt;</w:t>
            </w:r>
            <w:proofErr w:type="spellStart"/>
            <w:r>
              <w:rPr>
                <w:rStyle w:val="af6"/>
                <w:b w:val="0"/>
                <w:bCs w:val="0"/>
                <w:szCs w:val="28"/>
              </w:rPr>
              <w:t>тип</w:t>
            </w:r>
            <w:r w:rsidR="004E460E">
              <w:rPr>
                <w:rStyle w:val="af6"/>
                <w:b w:val="0"/>
                <w:bCs w:val="0"/>
                <w:szCs w:val="28"/>
              </w:rPr>
              <w:t>_</w:t>
            </w:r>
            <w:r>
              <w:rPr>
                <w:rStyle w:val="af6"/>
                <w:b w:val="0"/>
                <w:bCs w:val="0"/>
                <w:szCs w:val="28"/>
              </w:rPr>
              <w:t>данных</w:t>
            </w:r>
            <w:proofErr w:type="spellEnd"/>
            <w:r w:rsidRPr="00106C3A">
              <w:rPr>
                <w:rStyle w:val="af6"/>
                <w:b w:val="0"/>
                <w:bCs w:val="0"/>
                <w:szCs w:val="28"/>
              </w:rPr>
              <w:t>&gt;</w:t>
            </w:r>
            <w:r>
              <w:rPr>
                <w:rStyle w:val="af6"/>
                <w:b w:val="0"/>
                <w:bCs w:val="0"/>
                <w:szCs w:val="28"/>
              </w:rPr>
              <w:t xml:space="preserve"> </w:t>
            </w:r>
            <w:r w:rsidRPr="00106C3A">
              <w:rPr>
                <w:rStyle w:val="af6"/>
                <w:b w:val="0"/>
                <w:bCs w:val="0"/>
                <w:szCs w:val="28"/>
              </w:rPr>
              <w:t>&lt;</w:t>
            </w:r>
            <w:r w:rsidR="004F40FB">
              <w:rPr>
                <w:rStyle w:val="af6"/>
                <w:b w:val="0"/>
                <w:bCs w:val="0"/>
                <w:szCs w:val="28"/>
              </w:rPr>
              <w:t>идентификатор</w:t>
            </w:r>
            <w:r w:rsidRPr="00106C3A">
              <w:rPr>
                <w:rStyle w:val="af6"/>
                <w:b w:val="0"/>
                <w:bCs w:val="0"/>
                <w:szCs w:val="28"/>
              </w:rPr>
              <w:t>&gt; = &lt;</w:t>
            </w:r>
            <w:r w:rsidR="00AB0DEC">
              <w:rPr>
                <w:rStyle w:val="af6"/>
                <w:b w:val="0"/>
                <w:bCs w:val="0"/>
                <w:szCs w:val="28"/>
              </w:rPr>
              <w:t>значение</w:t>
            </w:r>
            <w:proofErr w:type="gramStart"/>
            <w:r w:rsidRPr="00106C3A">
              <w:rPr>
                <w:rStyle w:val="af6"/>
                <w:b w:val="0"/>
                <w:bCs w:val="0"/>
                <w:szCs w:val="28"/>
              </w:rPr>
              <w:t>&gt;</w:t>
            </w:r>
            <w:r w:rsidR="00B32EDE" w:rsidRPr="00B32EDE">
              <w:rPr>
                <w:rStyle w:val="af6"/>
                <w:b w:val="0"/>
                <w:bCs w:val="0"/>
                <w:szCs w:val="28"/>
              </w:rPr>
              <w:t>;</w:t>
            </w:r>
            <w:proofErr w:type="gramEnd"/>
          </w:p>
          <w:p w14:paraId="72CC59F4" w14:textId="73E3F5C1" w:rsidR="00EF7DDB" w:rsidRPr="00B32EDE" w:rsidRDefault="00A23155" w:rsidP="00106C3A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Значение – литерал, идентификатор</w:t>
            </w:r>
            <w:r w:rsidR="00376ADD">
              <w:rPr>
                <w:rStyle w:val="af6"/>
                <w:b w:val="0"/>
                <w:bCs w:val="0"/>
                <w:szCs w:val="28"/>
              </w:rPr>
              <w:t xml:space="preserve">, </w:t>
            </w:r>
            <w:r>
              <w:rPr>
                <w:rStyle w:val="af6"/>
                <w:b w:val="0"/>
                <w:bCs w:val="0"/>
                <w:szCs w:val="28"/>
              </w:rPr>
              <w:t>вызов функции соответствующего типа</w:t>
            </w:r>
            <w:r w:rsidR="00376ADD">
              <w:rPr>
                <w:rStyle w:val="af6"/>
                <w:b w:val="0"/>
                <w:bCs w:val="0"/>
                <w:szCs w:val="28"/>
              </w:rPr>
              <w:t xml:space="preserve"> или выражение</w:t>
            </w:r>
            <w:r>
              <w:rPr>
                <w:rStyle w:val="af6"/>
                <w:b w:val="0"/>
                <w:bCs w:val="0"/>
                <w:szCs w:val="28"/>
              </w:rPr>
              <w:t xml:space="preserve">. </w:t>
            </w:r>
          </w:p>
        </w:tc>
      </w:tr>
      <w:tr w:rsidR="005E551E" w:rsidRPr="00106C3A" w14:paraId="5CDA4A51" w14:textId="77777777" w:rsidTr="006E4E98">
        <w:tc>
          <w:tcPr>
            <w:tcW w:w="2102" w:type="dxa"/>
          </w:tcPr>
          <w:p w14:paraId="631B419F" w14:textId="68048B89" w:rsidR="005E551E" w:rsidRPr="005E551E" w:rsidRDefault="00DF0038" w:rsidP="00106C3A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Объявление</w:t>
            </w:r>
            <w:r w:rsidR="005E551E">
              <w:rPr>
                <w:rStyle w:val="af6"/>
                <w:b w:val="0"/>
                <w:bCs w:val="0"/>
                <w:szCs w:val="28"/>
              </w:rPr>
              <w:t xml:space="preserve"> массива</w:t>
            </w:r>
          </w:p>
        </w:tc>
        <w:tc>
          <w:tcPr>
            <w:tcW w:w="7923" w:type="dxa"/>
          </w:tcPr>
          <w:p w14:paraId="27B16E1E" w14:textId="588094AF" w:rsidR="005E551E" w:rsidRPr="00B20986" w:rsidRDefault="005E551E" w:rsidP="00106C3A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  <w:lang w:val="en-US"/>
              </w:rPr>
              <w:t>new</w:t>
            </w:r>
            <w:r w:rsidRPr="005E551E">
              <w:rPr>
                <w:rStyle w:val="af6"/>
                <w:b w:val="0"/>
                <w:bCs w:val="0"/>
                <w:szCs w:val="28"/>
              </w:rPr>
              <w:t xml:space="preserve"> &lt;</w:t>
            </w:r>
            <w:proofErr w:type="spellStart"/>
            <w:r>
              <w:rPr>
                <w:rStyle w:val="af6"/>
                <w:b w:val="0"/>
                <w:bCs w:val="0"/>
                <w:szCs w:val="28"/>
              </w:rPr>
              <w:t>тип_данных</w:t>
            </w:r>
            <w:proofErr w:type="spellEnd"/>
            <w:r w:rsidRPr="005E551E">
              <w:rPr>
                <w:rStyle w:val="af6"/>
                <w:b w:val="0"/>
                <w:bCs w:val="0"/>
                <w:szCs w:val="28"/>
              </w:rPr>
              <w:t xml:space="preserve">&gt; </w:t>
            </w:r>
            <w:r>
              <w:rPr>
                <w:rStyle w:val="af6"/>
                <w:b w:val="0"/>
                <w:bCs w:val="0"/>
                <w:szCs w:val="28"/>
                <w:lang w:val="en-US"/>
              </w:rPr>
              <w:t>array</w:t>
            </w:r>
            <w:r w:rsidRPr="005E551E">
              <w:rPr>
                <w:rStyle w:val="af6"/>
                <w:b w:val="0"/>
                <w:bCs w:val="0"/>
                <w:szCs w:val="28"/>
              </w:rPr>
              <w:t>[&lt;</w:t>
            </w:r>
            <w:proofErr w:type="spellStart"/>
            <w:r>
              <w:rPr>
                <w:rStyle w:val="af6"/>
                <w:b w:val="0"/>
                <w:bCs w:val="0"/>
                <w:szCs w:val="28"/>
              </w:rPr>
              <w:t>размер_массива</w:t>
            </w:r>
            <w:proofErr w:type="spellEnd"/>
            <w:r w:rsidRPr="005E551E">
              <w:rPr>
                <w:rStyle w:val="af6"/>
                <w:b w:val="0"/>
                <w:bCs w:val="0"/>
                <w:szCs w:val="28"/>
              </w:rPr>
              <w:t>&gt;]</w:t>
            </w:r>
            <w:r w:rsidR="00546038" w:rsidRPr="00546038">
              <w:rPr>
                <w:rStyle w:val="af6"/>
                <w:b w:val="0"/>
                <w:bCs w:val="0"/>
                <w:szCs w:val="28"/>
              </w:rPr>
              <w:t xml:space="preserve"> </w:t>
            </w:r>
            <w:r w:rsidR="00546038" w:rsidRPr="00A83FF7">
              <w:rPr>
                <w:rStyle w:val="af6"/>
                <w:b w:val="0"/>
                <w:bCs w:val="0"/>
                <w:szCs w:val="28"/>
              </w:rPr>
              <w:t>&lt;</w:t>
            </w:r>
            <w:r w:rsidR="004F40FB">
              <w:rPr>
                <w:rStyle w:val="af6"/>
                <w:b w:val="0"/>
                <w:bCs w:val="0"/>
                <w:szCs w:val="28"/>
              </w:rPr>
              <w:t>идентификатор</w:t>
            </w:r>
            <w:r w:rsidR="00546038" w:rsidRPr="00A83FF7">
              <w:rPr>
                <w:rStyle w:val="af6"/>
                <w:b w:val="0"/>
                <w:bCs w:val="0"/>
                <w:szCs w:val="28"/>
              </w:rPr>
              <w:t>&gt;</w:t>
            </w:r>
            <w:r w:rsidR="00B20986" w:rsidRPr="00B20986">
              <w:rPr>
                <w:rStyle w:val="af6"/>
                <w:b w:val="0"/>
                <w:bCs w:val="0"/>
                <w:szCs w:val="28"/>
              </w:rPr>
              <w:t>;</w:t>
            </w:r>
          </w:p>
        </w:tc>
      </w:tr>
      <w:tr w:rsidR="00DF0038" w:rsidRPr="00106C3A" w14:paraId="350FD0C5" w14:textId="77777777" w:rsidTr="006E4E98">
        <w:tc>
          <w:tcPr>
            <w:tcW w:w="2102" w:type="dxa"/>
          </w:tcPr>
          <w:p w14:paraId="36EB067B" w14:textId="2EA56E4F" w:rsidR="00DF0038" w:rsidRDefault="00DF0038" w:rsidP="00106C3A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Объявление массива с явной инициализацией</w:t>
            </w:r>
          </w:p>
        </w:tc>
        <w:tc>
          <w:tcPr>
            <w:tcW w:w="7923" w:type="dxa"/>
          </w:tcPr>
          <w:p w14:paraId="5F5E6EA6" w14:textId="77777777" w:rsidR="00DF0038" w:rsidRDefault="00B20986" w:rsidP="00106C3A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  <w:lang w:val="en-US"/>
              </w:rPr>
              <w:t>new</w:t>
            </w:r>
            <w:r w:rsidRPr="005E551E">
              <w:rPr>
                <w:rStyle w:val="af6"/>
                <w:b w:val="0"/>
                <w:bCs w:val="0"/>
                <w:szCs w:val="28"/>
              </w:rPr>
              <w:t xml:space="preserve"> &lt;</w:t>
            </w:r>
            <w:proofErr w:type="spellStart"/>
            <w:r>
              <w:rPr>
                <w:rStyle w:val="af6"/>
                <w:b w:val="0"/>
                <w:bCs w:val="0"/>
                <w:szCs w:val="28"/>
              </w:rPr>
              <w:t>тип_данных</w:t>
            </w:r>
            <w:proofErr w:type="spellEnd"/>
            <w:r w:rsidRPr="005E551E">
              <w:rPr>
                <w:rStyle w:val="af6"/>
                <w:b w:val="0"/>
                <w:bCs w:val="0"/>
                <w:szCs w:val="28"/>
              </w:rPr>
              <w:t xml:space="preserve">&gt; </w:t>
            </w:r>
            <w:r>
              <w:rPr>
                <w:rStyle w:val="af6"/>
                <w:b w:val="0"/>
                <w:bCs w:val="0"/>
                <w:szCs w:val="28"/>
                <w:lang w:val="en-US"/>
              </w:rPr>
              <w:t>array</w:t>
            </w:r>
            <w:r w:rsidRPr="005E551E">
              <w:rPr>
                <w:rStyle w:val="af6"/>
                <w:b w:val="0"/>
                <w:bCs w:val="0"/>
                <w:szCs w:val="28"/>
              </w:rPr>
              <w:t>[&lt;</w:t>
            </w:r>
            <w:proofErr w:type="spellStart"/>
            <w:r>
              <w:rPr>
                <w:rStyle w:val="af6"/>
                <w:b w:val="0"/>
                <w:bCs w:val="0"/>
                <w:szCs w:val="28"/>
              </w:rPr>
              <w:t>размер_массива</w:t>
            </w:r>
            <w:proofErr w:type="spellEnd"/>
            <w:r w:rsidRPr="005E551E">
              <w:rPr>
                <w:rStyle w:val="af6"/>
                <w:b w:val="0"/>
                <w:bCs w:val="0"/>
                <w:szCs w:val="28"/>
              </w:rPr>
              <w:t>&gt;]</w:t>
            </w:r>
            <w:r>
              <w:rPr>
                <w:rStyle w:val="af6"/>
                <w:b w:val="0"/>
                <w:bCs w:val="0"/>
                <w:szCs w:val="28"/>
              </w:rPr>
              <w:t xml:space="preserve"> </w:t>
            </w:r>
            <w:r w:rsidRPr="005E551E">
              <w:rPr>
                <w:rStyle w:val="af6"/>
                <w:b w:val="0"/>
                <w:bCs w:val="0"/>
                <w:szCs w:val="28"/>
              </w:rPr>
              <w:t>&lt;</w:t>
            </w:r>
            <w:r w:rsidR="004F40FB">
              <w:rPr>
                <w:rStyle w:val="af6"/>
                <w:b w:val="0"/>
                <w:bCs w:val="0"/>
                <w:szCs w:val="28"/>
              </w:rPr>
              <w:t>идентификатор</w:t>
            </w:r>
            <w:r w:rsidRPr="005E551E">
              <w:rPr>
                <w:rStyle w:val="af6"/>
                <w:b w:val="0"/>
                <w:bCs w:val="0"/>
                <w:szCs w:val="28"/>
              </w:rPr>
              <w:t>&gt;</w:t>
            </w:r>
            <w:r w:rsidR="004F40FB">
              <w:rPr>
                <w:rStyle w:val="af6"/>
                <w:b w:val="0"/>
                <w:bCs w:val="0"/>
                <w:szCs w:val="28"/>
              </w:rPr>
              <w:t xml:space="preserve"> </w:t>
            </w:r>
            <w:r w:rsidRPr="005E551E">
              <w:rPr>
                <w:rStyle w:val="af6"/>
                <w:b w:val="0"/>
                <w:bCs w:val="0"/>
                <w:szCs w:val="28"/>
              </w:rPr>
              <w:t>= {&lt;</w:t>
            </w:r>
            <w:r>
              <w:rPr>
                <w:rStyle w:val="af6"/>
                <w:b w:val="0"/>
                <w:bCs w:val="0"/>
                <w:szCs w:val="28"/>
              </w:rPr>
              <w:t>литерал</w:t>
            </w:r>
            <w:r w:rsidRPr="005E551E">
              <w:rPr>
                <w:rStyle w:val="af6"/>
                <w:b w:val="0"/>
                <w:bCs w:val="0"/>
                <w:szCs w:val="28"/>
              </w:rPr>
              <w:t xml:space="preserve">&gt;, </w:t>
            </w:r>
            <w:r>
              <w:rPr>
                <w:rStyle w:val="af6"/>
                <w:b w:val="0"/>
                <w:bCs w:val="0"/>
                <w:szCs w:val="28"/>
              </w:rPr>
              <w:t>…</w:t>
            </w:r>
            <w:proofErr w:type="gramStart"/>
            <w:r w:rsidRPr="005E551E">
              <w:rPr>
                <w:rStyle w:val="af6"/>
                <w:b w:val="0"/>
                <w:bCs w:val="0"/>
                <w:szCs w:val="28"/>
              </w:rPr>
              <w:t>}</w:t>
            </w:r>
            <w:r w:rsidRPr="00DF0038">
              <w:rPr>
                <w:rStyle w:val="af6"/>
                <w:b w:val="0"/>
                <w:bCs w:val="0"/>
                <w:szCs w:val="28"/>
              </w:rPr>
              <w:t>;</w:t>
            </w:r>
            <w:proofErr w:type="gramEnd"/>
          </w:p>
          <w:p w14:paraId="3FEA9D01" w14:textId="77777777" w:rsidR="00F43331" w:rsidRDefault="00F43331" w:rsidP="00106C3A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</w:p>
          <w:p w14:paraId="65141FC0" w14:textId="77777777" w:rsidR="00F43331" w:rsidRDefault="00F43331" w:rsidP="00106C3A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</w:p>
          <w:p w14:paraId="71646F54" w14:textId="4660CDE1" w:rsidR="00F43331" w:rsidRPr="00277850" w:rsidRDefault="00F43331" w:rsidP="00106C3A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</w:p>
        </w:tc>
      </w:tr>
    </w:tbl>
    <w:p w14:paraId="043DB118" w14:textId="0FC50BFC" w:rsidR="00BC7A25" w:rsidRDefault="00E327B5" w:rsidP="00BC0F2F">
      <w:pPr>
        <w:pStyle w:val="12"/>
        <w:ind w:firstLine="0"/>
        <w:contextualSpacing w:val="0"/>
        <w:jc w:val="left"/>
        <w:rPr>
          <w:rStyle w:val="af6"/>
          <w:b w:val="0"/>
          <w:bCs w:val="0"/>
          <w:szCs w:val="28"/>
        </w:rPr>
      </w:pPr>
      <w:r>
        <w:rPr>
          <w:rStyle w:val="af6"/>
          <w:b w:val="0"/>
          <w:bCs w:val="0"/>
          <w:szCs w:val="28"/>
        </w:rPr>
        <w:lastRenderedPageBreak/>
        <w:t>Окончание</w:t>
      </w:r>
      <w:r w:rsidR="00BC7A25" w:rsidRPr="00BC7A25">
        <w:rPr>
          <w:rStyle w:val="af6"/>
          <w:b w:val="0"/>
          <w:bCs w:val="0"/>
          <w:szCs w:val="28"/>
        </w:rPr>
        <w:t xml:space="preserve"> таблицы 1.</w:t>
      </w:r>
      <w:r w:rsidR="00AC2515">
        <w:rPr>
          <w:rStyle w:val="af6"/>
          <w:b w:val="0"/>
          <w:bCs w:val="0"/>
          <w:szCs w:val="28"/>
        </w:rPr>
        <w:t>4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102"/>
        <w:gridCol w:w="7923"/>
      </w:tblGrid>
      <w:tr w:rsidR="008E0FE2" w:rsidRPr="00106C3A" w14:paraId="2303B5B1" w14:textId="77777777" w:rsidTr="008E0FE2">
        <w:tc>
          <w:tcPr>
            <w:tcW w:w="2102" w:type="dxa"/>
          </w:tcPr>
          <w:p w14:paraId="72349CD9" w14:textId="77777777" w:rsidR="008E0FE2" w:rsidRPr="00106C3A" w:rsidRDefault="008E0FE2" w:rsidP="00BB1121">
            <w:pPr>
              <w:pStyle w:val="12"/>
              <w:ind w:firstLine="0"/>
              <w:contextualSpacing w:val="0"/>
              <w:jc w:val="center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Инструкция языка</w:t>
            </w:r>
          </w:p>
        </w:tc>
        <w:tc>
          <w:tcPr>
            <w:tcW w:w="7923" w:type="dxa"/>
          </w:tcPr>
          <w:p w14:paraId="67723262" w14:textId="77777777" w:rsidR="008E0FE2" w:rsidRPr="00106C3A" w:rsidRDefault="008E0FE2" w:rsidP="00BB1121">
            <w:pPr>
              <w:pStyle w:val="12"/>
              <w:ind w:firstLine="0"/>
              <w:contextualSpacing w:val="0"/>
              <w:jc w:val="center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Синтаксис</w:t>
            </w:r>
          </w:p>
        </w:tc>
      </w:tr>
      <w:tr w:rsidR="00BC7A25" w:rsidRPr="00FB76C8" w14:paraId="79DA03BD" w14:textId="77777777" w:rsidTr="00BB1121">
        <w:tc>
          <w:tcPr>
            <w:tcW w:w="2102" w:type="dxa"/>
          </w:tcPr>
          <w:p w14:paraId="2DA26CF2" w14:textId="77777777" w:rsidR="00BC7A25" w:rsidRDefault="00BC7A25" w:rsidP="00BB1121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Объявление функции</w:t>
            </w:r>
          </w:p>
        </w:tc>
        <w:tc>
          <w:tcPr>
            <w:tcW w:w="7923" w:type="dxa"/>
          </w:tcPr>
          <w:p w14:paraId="4B3A40E0" w14:textId="77777777" w:rsidR="00BC7A25" w:rsidRPr="00D62B4B" w:rsidRDefault="00BC7A25" w:rsidP="00BB1121">
            <w:pPr>
              <w:pStyle w:val="a7"/>
              <w:ind w:left="0"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106C3A">
              <w:rPr>
                <w:rStyle w:val="af6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&lt;</w:t>
            </w:r>
            <w:proofErr w:type="spellStart"/>
            <w:r w:rsidRPr="00106C3A">
              <w:rPr>
                <w:rStyle w:val="af6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тип</w:t>
            </w:r>
            <w:r>
              <w:rPr>
                <w:rStyle w:val="af6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_</w:t>
            </w:r>
            <w:proofErr w:type="gramStart"/>
            <w:r w:rsidRPr="00106C3A">
              <w:rPr>
                <w:rStyle w:val="af6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данных</w:t>
            </w:r>
            <w:proofErr w:type="spellEnd"/>
            <w:r w:rsidRPr="00106C3A">
              <w:rPr>
                <w:rStyle w:val="af6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&gt;</w:t>
            </w:r>
            <w:r w:rsidRPr="00AC7CC2">
              <w:rPr>
                <w:rStyle w:val="af6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  <w:t>function</w:t>
            </w:r>
            <w:proofErr w:type="gramEnd"/>
            <w:r w:rsidRPr="00106C3A">
              <w:rPr>
                <w:rStyle w:val="af6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&lt;</w:t>
            </w:r>
            <w:r w:rsidRPr="004F40FB">
              <w:rPr>
                <w:rStyle w:val="af6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идентификатор</w:t>
            </w:r>
            <w:r w:rsidRPr="00106C3A">
              <w:rPr>
                <w:rStyle w:val="af6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&gt;</w:t>
            </w:r>
            <w:r w:rsidRPr="00106C3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(&lt;</w:t>
            </w:r>
            <w:proofErr w:type="spellStart"/>
            <w:r w:rsidRPr="00106C3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тип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_</w:t>
            </w:r>
            <w:r w:rsidRPr="00106C3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данных</w:t>
            </w:r>
            <w:proofErr w:type="spellEnd"/>
            <w:r w:rsidRPr="00106C3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&gt; &lt;</w:t>
            </w:r>
            <w:r w:rsidRPr="004F40F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идентификатор</w:t>
            </w:r>
            <w:r w:rsidRPr="00106C3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&gt;, …)  </w:t>
            </w:r>
          </w:p>
          <w:p w14:paraId="14D7BDB9" w14:textId="77777777" w:rsidR="00BC7A25" w:rsidRPr="00FB76C8" w:rsidRDefault="00BC7A25" w:rsidP="00BB1121">
            <w:pPr>
              <w:pStyle w:val="a7"/>
              <w:ind w:left="0"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106C3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33962EB6" w14:textId="77777777" w:rsidR="00BC7A25" w:rsidRDefault="00BC7A25" w:rsidP="00BB1121">
            <w:pPr>
              <w:pStyle w:val="a7"/>
              <w:ind w:left="0"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B76C8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FB76C8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 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/*</w:t>
            </w:r>
            <w:r w:rsidRPr="00106C3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тело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06C3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функции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*/</w:t>
            </w:r>
          </w:p>
          <w:p w14:paraId="238AC10E" w14:textId="77777777" w:rsidR="00BC7A25" w:rsidRPr="00FB76C8" w:rsidRDefault="00BC7A25" w:rsidP="00BB1121">
            <w:pPr>
              <w:pStyle w:val="a7"/>
              <w:ind w:left="0"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return</w:t>
            </w:r>
            <w:r w:rsidRPr="00FB76C8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&lt;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литерал</w:t>
            </w:r>
            <w:r w:rsidRPr="00FB76C8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&gt;|&lt;</w:t>
            </w:r>
            <w:r w:rsidRPr="004F40F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идентификатор</w:t>
            </w:r>
            <w:proofErr w:type="gramStart"/>
            <w:r w:rsidRPr="00FB76C8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&gt;;</w:t>
            </w:r>
            <w:proofErr w:type="gramEnd"/>
          </w:p>
          <w:p w14:paraId="1D1CEDC3" w14:textId="77777777" w:rsidR="00BC7A25" w:rsidRPr="00FB76C8" w:rsidRDefault="00BC7A25" w:rsidP="00BB1121">
            <w:pPr>
              <w:pStyle w:val="a7"/>
              <w:ind w:left="0"/>
              <w:jc w:val="both"/>
              <w:rPr>
                <w:rStyle w:val="af6"/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06C3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  <w:tr w:rsidR="00BC7A25" w:rsidRPr="006E4E98" w14:paraId="7419E9CB" w14:textId="77777777" w:rsidTr="00BB1121">
        <w:tc>
          <w:tcPr>
            <w:tcW w:w="2102" w:type="dxa"/>
          </w:tcPr>
          <w:p w14:paraId="3BCE68D0" w14:textId="77777777" w:rsidR="00BC7A25" w:rsidRPr="000A1405" w:rsidRDefault="00BC7A25" w:rsidP="00BB1121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Вызов функции</w:t>
            </w:r>
          </w:p>
        </w:tc>
        <w:tc>
          <w:tcPr>
            <w:tcW w:w="7923" w:type="dxa"/>
          </w:tcPr>
          <w:p w14:paraId="7897D6D7" w14:textId="77777777" w:rsidR="00BC7A25" w:rsidRPr="006E4E98" w:rsidRDefault="00BC7A25" w:rsidP="00BB1121">
            <w:pPr>
              <w:pStyle w:val="a7"/>
              <w:ind w:left="0"/>
              <w:jc w:val="both"/>
              <w:rPr>
                <w:rStyle w:val="af6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06C3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&lt;</w:t>
            </w:r>
            <w:r w:rsidRPr="004F40F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идентификатор</w:t>
            </w:r>
            <w:r w:rsidRPr="00106C3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&gt;</w:t>
            </w:r>
            <w:r w:rsidRPr="006E4E98">
              <w:rPr>
                <w:rStyle w:val="af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(&lt;</w:t>
            </w:r>
            <w:r>
              <w:rPr>
                <w:rStyle w:val="af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литерал</w:t>
            </w:r>
            <w:r w:rsidRPr="006E4E98">
              <w:rPr>
                <w:rStyle w:val="af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&gt;|</w:t>
            </w:r>
            <w:r w:rsidRPr="00106C3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&lt;</w:t>
            </w:r>
            <w:r w:rsidRPr="004F40F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идентификатор</w:t>
            </w:r>
            <w:r w:rsidRPr="00106C3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&gt;, </w:t>
            </w:r>
            <w:r w:rsidRPr="006E4E98">
              <w:rPr>
                <w:rStyle w:val="af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…);</w:t>
            </w:r>
          </w:p>
        </w:tc>
      </w:tr>
      <w:tr w:rsidR="00BC7A25" w:rsidRPr="00410725" w14:paraId="41A1A368" w14:textId="77777777" w:rsidTr="00BB1121">
        <w:tc>
          <w:tcPr>
            <w:tcW w:w="2102" w:type="dxa"/>
          </w:tcPr>
          <w:p w14:paraId="212AFBF8" w14:textId="77777777" w:rsidR="00BC7A25" w:rsidRPr="000A1405" w:rsidRDefault="00BC7A25" w:rsidP="00BB1121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Присвоение значения переменной</w:t>
            </w:r>
          </w:p>
        </w:tc>
        <w:tc>
          <w:tcPr>
            <w:tcW w:w="7923" w:type="dxa"/>
          </w:tcPr>
          <w:p w14:paraId="0911303D" w14:textId="77777777" w:rsidR="00BC7A25" w:rsidRDefault="00BC7A25" w:rsidP="00BB1121">
            <w:pPr>
              <w:pStyle w:val="a7"/>
              <w:ind w:left="0"/>
              <w:jc w:val="both"/>
              <w:rPr>
                <w:rStyle w:val="af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06C3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&lt;</w:t>
            </w:r>
            <w:r w:rsidRPr="004F40F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идентификатор</w:t>
            </w:r>
            <w:r w:rsidRPr="00106C3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&gt; </w:t>
            </w:r>
            <w:r>
              <w:rPr>
                <w:rStyle w:val="af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= </w:t>
            </w:r>
            <w:r w:rsidRPr="003F5FCF">
              <w:rPr>
                <w:rStyle w:val="af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&lt;</w:t>
            </w:r>
            <w:r>
              <w:rPr>
                <w:rStyle w:val="af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значение</w:t>
            </w:r>
            <w:r w:rsidRPr="003F5FCF">
              <w:rPr>
                <w:rStyle w:val="af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&gt;;</w:t>
            </w:r>
          </w:p>
          <w:p w14:paraId="73745126" w14:textId="77777777" w:rsidR="00BC7A25" w:rsidRPr="003F5FCF" w:rsidRDefault="00BC7A25" w:rsidP="00BB1121">
            <w:pPr>
              <w:pStyle w:val="a7"/>
              <w:ind w:left="0"/>
              <w:jc w:val="both"/>
              <w:rPr>
                <w:rStyle w:val="af6"/>
                <w:rFonts w:ascii="Times New Roman" w:hAnsi="Times New Roman" w:cs="Times New Roman"/>
                <w:sz w:val="28"/>
                <w:szCs w:val="28"/>
              </w:rPr>
            </w:pPr>
            <w:r w:rsidRPr="003F5FCF">
              <w:rPr>
                <w:rStyle w:val="af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Значение – литерал, идентификатор, вызов функции соответствующего типа или выражение.</w:t>
            </w:r>
          </w:p>
          <w:p w14:paraId="505A1976" w14:textId="77777777" w:rsidR="00BC7A25" w:rsidRDefault="00BC7A25" w:rsidP="00BB1121">
            <w:pPr>
              <w:pStyle w:val="a7"/>
              <w:ind w:left="0"/>
              <w:jc w:val="both"/>
              <w:rPr>
                <w:rStyle w:val="af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2B8FAB0C" w14:textId="77777777" w:rsidR="00BC7A25" w:rsidRPr="00410725" w:rsidRDefault="00BC7A25" w:rsidP="00BB1121">
            <w:pPr>
              <w:pStyle w:val="a7"/>
              <w:ind w:left="0"/>
              <w:jc w:val="both"/>
              <w:rPr>
                <w:rStyle w:val="af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:rsidR="00BC7A25" w:rsidRPr="00B67738" w14:paraId="38FFEE32" w14:textId="77777777" w:rsidTr="00BB1121">
        <w:tc>
          <w:tcPr>
            <w:tcW w:w="2102" w:type="dxa"/>
          </w:tcPr>
          <w:p w14:paraId="7106A186" w14:textId="77777777" w:rsidR="00BC7A25" w:rsidRPr="00A83FF7" w:rsidRDefault="00BC7A25" w:rsidP="00BB1121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  <w:lang w:val="en-US"/>
              </w:rPr>
            </w:pPr>
            <w:r>
              <w:rPr>
                <w:rStyle w:val="af6"/>
                <w:b w:val="0"/>
                <w:bCs w:val="0"/>
                <w:szCs w:val="28"/>
              </w:rPr>
              <w:t xml:space="preserve">Присвоение значения элементу массива </w:t>
            </w:r>
          </w:p>
        </w:tc>
        <w:tc>
          <w:tcPr>
            <w:tcW w:w="7923" w:type="dxa"/>
          </w:tcPr>
          <w:p w14:paraId="266F7C3B" w14:textId="77777777" w:rsidR="00BC7A25" w:rsidRPr="00B67738" w:rsidRDefault="00BC7A25" w:rsidP="00BB1121">
            <w:pPr>
              <w:pStyle w:val="a7"/>
              <w:ind w:left="0"/>
              <w:jc w:val="both"/>
              <w:rPr>
                <w:rStyle w:val="af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06C3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&lt;</w:t>
            </w:r>
            <w:r w:rsidRPr="004F40F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идентификатор</w:t>
            </w:r>
            <w:r w:rsidRPr="00106C3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&gt;</w:t>
            </w:r>
            <w:r w:rsidRPr="00B67738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[</w:t>
            </w:r>
            <w:r w:rsidRPr="00BC7A2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&lt;</w:t>
            </w:r>
            <w:proofErr w:type="spellStart"/>
            <w:r>
              <w:rPr>
                <w:rStyle w:val="af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индекс_элемента</w:t>
            </w:r>
            <w:proofErr w:type="spellEnd"/>
            <w:r w:rsidRPr="00165721">
              <w:rPr>
                <w:rStyle w:val="af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&gt;] = &lt;</w:t>
            </w:r>
            <w:r>
              <w:rPr>
                <w:rStyle w:val="af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значение</w:t>
            </w:r>
            <w:r w:rsidRPr="00165721">
              <w:rPr>
                <w:rStyle w:val="af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&gt;;</w:t>
            </w:r>
          </w:p>
          <w:p w14:paraId="1DFDA24D" w14:textId="77777777" w:rsidR="00BC7A25" w:rsidRPr="003F5FCF" w:rsidRDefault="00BC7A25" w:rsidP="00BB1121">
            <w:pPr>
              <w:pStyle w:val="a7"/>
              <w:ind w:left="0"/>
              <w:jc w:val="both"/>
              <w:rPr>
                <w:rStyle w:val="af6"/>
                <w:rFonts w:ascii="Times New Roman" w:hAnsi="Times New Roman" w:cs="Times New Roman"/>
                <w:sz w:val="28"/>
                <w:szCs w:val="28"/>
              </w:rPr>
            </w:pPr>
            <w:r w:rsidRPr="003F5FCF">
              <w:rPr>
                <w:rStyle w:val="af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Значение – литерал, идентификатор, вызов функции соответствующего типа или выражение.</w:t>
            </w:r>
          </w:p>
          <w:p w14:paraId="264826A9" w14:textId="77777777" w:rsidR="00BC7A25" w:rsidRPr="00B67738" w:rsidRDefault="00BC7A25" w:rsidP="00BB1121">
            <w:pPr>
              <w:pStyle w:val="a7"/>
              <w:ind w:left="0"/>
              <w:jc w:val="both"/>
              <w:rPr>
                <w:rStyle w:val="af6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:rsidR="00BC7A25" w:rsidRPr="007E6AEA" w14:paraId="1409807E" w14:textId="77777777" w:rsidTr="00BB1121">
        <w:tc>
          <w:tcPr>
            <w:tcW w:w="2102" w:type="dxa"/>
          </w:tcPr>
          <w:p w14:paraId="4D61D4F9" w14:textId="77777777" w:rsidR="00BC7A25" w:rsidRDefault="00BC7A25" w:rsidP="00BB1121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Вывод данных без переноса на новую строку</w:t>
            </w:r>
          </w:p>
        </w:tc>
        <w:tc>
          <w:tcPr>
            <w:tcW w:w="7923" w:type="dxa"/>
          </w:tcPr>
          <w:p w14:paraId="3D342202" w14:textId="69D3EC15" w:rsidR="00BC7A25" w:rsidRPr="007E6AEA" w:rsidRDefault="00BC7A25" w:rsidP="00BB1121">
            <w:pPr>
              <w:pStyle w:val="12"/>
              <w:ind w:firstLine="0"/>
              <w:contextualSpacing w:val="0"/>
              <w:rPr>
                <w:rStyle w:val="af6"/>
                <w:szCs w:val="28"/>
              </w:rPr>
            </w:pPr>
            <w:r w:rsidRPr="006E4E98">
              <w:rPr>
                <w:rStyle w:val="af6"/>
                <w:b w:val="0"/>
                <w:bCs w:val="0"/>
                <w:szCs w:val="28"/>
                <w:lang w:val="en-US"/>
              </w:rPr>
              <w:t>write</w:t>
            </w:r>
            <w:r>
              <w:rPr>
                <w:rStyle w:val="af6"/>
                <w:b w:val="0"/>
                <w:bCs w:val="0"/>
                <w:szCs w:val="28"/>
                <w:lang w:val="en-US"/>
              </w:rPr>
              <w:t> </w:t>
            </w:r>
            <w:r w:rsidRPr="00106C3A">
              <w:rPr>
                <w:rFonts w:eastAsia="Calibri"/>
                <w:color w:val="000000" w:themeColor="text1"/>
                <w:szCs w:val="28"/>
              </w:rPr>
              <w:t>&lt;</w:t>
            </w:r>
            <w:r w:rsidRPr="004F40FB">
              <w:rPr>
                <w:rFonts w:eastAsia="Calibri"/>
                <w:color w:val="000000" w:themeColor="text1"/>
                <w:szCs w:val="28"/>
              </w:rPr>
              <w:t>идентификатор</w:t>
            </w:r>
            <w:r w:rsidRPr="00106C3A">
              <w:rPr>
                <w:rFonts w:eastAsia="Calibri"/>
                <w:color w:val="000000" w:themeColor="text1"/>
                <w:szCs w:val="28"/>
              </w:rPr>
              <w:t>&gt;</w:t>
            </w:r>
            <w:r w:rsidRPr="00BC7A25">
              <w:rPr>
                <w:rFonts w:eastAsia="Calibri"/>
                <w:color w:val="000000" w:themeColor="text1"/>
                <w:szCs w:val="28"/>
              </w:rPr>
              <w:t>|&lt;</w:t>
            </w:r>
            <w:r>
              <w:rPr>
                <w:rStyle w:val="af6"/>
                <w:b w:val="0"/>
                <w:bCs w:val="0"/>
                <w:szCs w:val="28"/>
              </w:rPr>
              <w:t>литерал</w:t>
            </w:r>
            <w:r w:rsidRPr="007E6AEA">
              <w:rPr>
                <w:rStyle w:val="af6"/>
                <w:b w:val="0"/>
                <w:bCs w:val="0"/>
                <w:szCs w:val="28"/>
              </w:rPr>
              <w:t>&gt;|</w:t>
            </w:r>
            <w:r w:rsidRPr="00106C3A">
              <w:rPr>
                <w:rFonts w:eastAsia="Calibri"/>
                <w:color w:val="000000" w:themeColor="text1"/>
                <w:szCs w:val="28"/>
              </w:rPr>
              <w:t>&lt;</w:t>
            </w:r>
            <w:r w:rsidRPr="004F40FB">
              <w:rPr>
                <w:rFonts w:eastAsia="Calibri"/>
                <w:color w:val="000000" w:themeColor="text1"/>
                <w:szCs w:val="28"/>
              </w:rPr>
              <w:t>идентификатор</w:t>
            </w:r>
            <w:r w:rsidRPr="00106C3A">
              <w:rPr>
                <w:rFonts w:eastAsia="Calibri"/>
                <w:color w:val="000000" w:themeColor="text1"/>
                <w:szCs w:val="28"/>
              </w:rPr>
              <w:t>&gt;</w:t>
            </w:r>
            <w:r>
              <w:rPr>
                <w:rFonts w:eastAsia="Calibri"/>
                <w:color w:val="000000" w:themeColor="text1"/>
                <w:szCs w:val="28"/>
              </w:rPr>
              <w:t xml:space="preserve"> </w:t>
            </w:r>
            <w:r w:rsidRPr="00BC7A25">
              <w:rPr>
                <w:rFonts w:eastAsia="Calibri"/>
                <w:color w:val="000000" w:themeColor="text1"/>
                <w:szCs w:val="28"/>
              </w:rPr>
              <w:t>[</w:t>
            </w:r>
            <w:proofErr w:type="spellStart"/>
            <w:r>
              <w:rPr>
                <w:rStyle w:val="af6"/>
                <w:b w:val="0"/>
                <w:bCs w:val="0"/>
                <w:szCs w:val="28"/>
              </w:rPr>
              <w:t>индекс_элемента</w:t>
            </w:r>
            <w:proofErr w:type="spellEnd"/>
            <w:r w:rsidRPr="007E6AEA">
              <w:rPr>
                <w:rStyle w:val="af6"/>
                <w:b w:val="0"/>
                <w:bCs w:val="0"/>
                <w:szCs w:val="28"/>
              </w:rPr>
              <w:t>&gt;];</w:t>
            </w:r>
          </w:p>
        </w:tc>
      </w:tr>
      <w:tr w:rsidR="00BC7A25" w14:paraId="6704B63A" w14:textId="77777777" w:rsidTr="00BB1121">
        <w:tc>
          <w:tcPr>
            <w:tcW w:w="2102" w:type="dxa"/>
          </w:tcPr>
          <w:p w14:paraId="4B932C7A" w14:textId="77777777" w:rsidR="00BC7A25" w:rsidRDefault="00BC7A25" w:rsidP="00BB1121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Вывод данных с переносом на новую строку</w:t>
            </w:r>
          </w:p>
        </w:tc>
        <w:tc>
          <w:tcPr>
            <w:tcW w:w="7923" w:type="dxa"/>
          </w:tcPr>
          <w:p w14:paraId="681E21D4" w14:textId="075BDA57" w:rsidR="00BC7A25" w:rsidRDefault="00BC7A25" w:rsidP="00BB1121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  <w:proofErr w:type="spellStart"/>
            <w:r w:rsidRPr="006E4E98">
              <w:rPr>
                <w:rStyle w:val="af6"/>
                <w:b w:val="0"/>
                <w:bCs w:val="0"/>
                <w:szCs w:val="28"/>
                <w:lang w:val="en-US"/>
              </w:rPr>
              <w:t>write</w:t>
            </w:r>
            <w:r>
              <w:rPr>
                <w:rStyle w:val="af6"/>
                <w:b w:val="0"/>
                <w:bCs w:val="0"/>
                <w:szCs w:val="28"/>
                <w:lang w:val="en-US"/>
              </w:rPr>
              <w:t>line</w:t>
            </w:r>
            <w:proofErr w:type="spellEnd"/>
            <w:r>
              <w:rPr>
                <w:rStyle w:val="af6"/>
                <w:b w:val="0"/>
                <w:bCs w:val="0"/>
                <w:szCs w:val="28"/>
                <w:lang w:val="en-US"/>
              </w:rPr>
              <w:t> </w:t>
            </w:r>
            <w:r w:rsidRPr="00106C3A">
              <w:rPr>
                <w:rFonts w:eastAsia="Calibri"/>
                <w:color w:val="000000" w:themeColor="text1"/>
                <w:szCs w:val="28"/>
              </w:rPr>
              <w:t>&lt;</w:t>
            </w:r>
            <w:r w:rsidRPr="004F40FB">
              <w:rPr>
                <w:rFonts w:eastAsia="Calibri"/>
                <w:color w:val="000000" w:themeColor="text1"/>
                <w:szCs w:val="28"/>
              </w:rPr>
              <w:t>идентификатор</w:t>
            </w:r>
            <w:r w:rsidRPr="00106C3A">
              <w:rPr>
                <w:rFonts w:eastAsia="Calibri"/>
                <w:color w:val="000000" w:themeColor="text1"/>
                <w:szCs w:val="28"/>
              </w:rPr>
              <w:t>&gt;</w:t>
            </w:r>
            <w:r w:rsidRPr="00BC7A25">
              <w:rPr>
                <w:rFonts w:eastAsia="Calibri"/>
                <w:color w:val="000000" w:themeColor="text1"/>
                <w:szCs w:val="28"/>
              </w:rPr>
              <w:t>|&lt;</w:t>
            </w:r>
            <w:r>
              <w:rPr>
                <w:rStyle w:val="af6"/>
                <w:b w:val="0"/>
                <w:bCs w:val="0"/>
                <w:szCs w:val="28"/>
              </w:rPr>
              <w:t>литерал</w:t>
            </w:r>
            <w:r w:rsidRPr="007E6AEA">
              <w:rPr>
                <w:rStyle w:val="af6"/>
                <w:b w:val="0"/>
                <w:bCs w:val="0"/>
                <w:szCs w:val="28"/>
              </w:rPr>
              <w:t>&gt;|</w:t>
            </w:r>
            <w:r w:rsidRPr="00106C3A">
              <w:rPr>
                <w:rFonts w:eastAsia="Calibri"/>
                <w:color w:val="000000" w:themeColor="text1"/>
                <w:szCs w:val="28"/>
              </w:rPr>
              <w:t>&lt;</w:t>
            </w:r>
            <w:r w:rsidRPr="004F40FB">
              <w:rPr>
                <w:rFonts w:eastAsia="Calibri"/>
                <w:color w:val="000000" w:themeColor="text1"/>
                <w:szCs w:val="28"/>
              </w:rPr>
              <w:t>идентификатор</w:t>
            </w:r>
            <w:r w:rsidRPr="00106C3A">
              <w:rPr>
                <w:rFonts w:eastAsia="Calibri"/>
                <w:color w:val="000000" w:themeColor="text1"/>
                <w:szCs w:val="28"/>
              </w:rPr>
              <w:t>&gt;</w:t>
            </w:r>
            <w:r>
              <w:rPr>
                <w:rFonts w:eastAsia="Calibri"/>
                <w:color w:val="000000" w:themeColor="text1"/>
                <w:szCs w:val="28"/>
              </w:rPr>
              <w:t xml:space="preserve"> </w:t>
            </w:r>
            <w:r w:rsidRPr="00BC7A25">
              <w:rPr>
                <w:rFonts w:eastAsia="Calibri"/>
                <w:color w:val="000000" w:themeColor="text1"/>
                <w:szCs w:val="28"/>
              </w:rPr>
              <w:t>[</w:t>
            </w:r>
            <w:proofErr w:type="spellStart"/>
            <w:r>
              <w:rPr>
                <w:rStyle w:val="af6"/>
                <w:b w:val="0"/>
                <w:bCs w:val="0"/>
                <w:szCs w:val="28"/>
              </w:rPr>
              <w:t>индекс_элемента</w:t>
            </w:r>
            <w:proofErr w:type="spellEnd"/>
            <w:r w:rsidRPr="007E6AEA">
              <w:rPr>
                <w:rStyle w:val="af6"/>
                <w:b w:val="0"/>
                <w:bCs w:val="0"/>
                <w:szCs w:val="28"/>
              </w:rPr>
              <w:t>&gt;];</w:t>
            </w:r>
          </w:p>
        </w:tc>
      </w:tr>
      <w:tr w:rsidR="00BC7A25" w:rsidRPr="003E42E6" w14:paraId="3576A641" w14:textId="77777777" w:rsidTr="00BB1121">
        <w:tc>
          <w:tcPr>
            <w:tcW w:w="2102" w:type="dxa"/>
          </w:tcPr>
          <w:p w14:paraId="3ACFC4B5" w14:textId="77777777" w:rsidR="00BC7A25" w:rsidRDefault="00BC7A25" w:rsidP="00BB1121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Возврат из функции</w:t>
            </w:r>
          </w:p>
        </w:tc>
        <w:tc>
          <w:tcPr>
            <w:tcW w:w="7923" w:type="dxa"/>
          </w:tcPr>
          <w:p w14:paraId="4FBA3456" w14:textId="77777777" w:rsidR="00BC7A25" w:rsidRPr="003E42E6" w:rsidRDefault="00BC7A25" w:rsidP="00BB1121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  <w:lang w:val="en-US"/>
              </w:rPr>
            </w:pPr>
            <w:r>
              <w:rPr>
                <w:rStyle w:val="af6"/>
                <w:b w:val="0"/>
                <w:bCs w:val="0"/>
                <w:szCs w:val="28"/>
                <w:lang w:val="en-US"/>
              </w:rPr>
              <w:t>return &lt;</w:t>
            </w:r>
            <w:r>
              <w:rPr>
                <w:rStyle w:val="af6"/>
                <w:b w:val="0"/>
                <w:bCs w:val="0"/>
                <w:szCs w:val="28"/>
              </w:rPr>
              <w:t>литерал</w:t>
            </w:r>
            <w:r>
              <w:rPr>
                <w:rStyle w:val="af6"/>
                <w:b w:val="0"/>
                <w:bCs w:val="0"/>
                <w:szCs w:val="28"/>
                <w:lang w:val="en-US"/>
              </w:rPr>
              <w:t>&gt;|</w:t>
            </w:r>
            <w:r w:rsidRPr="00106C3A">
              <w:rPr>
                <w:rFonts w:eastAsia="Calibri"/>
                <w:color w:val="000000" w:themeColor="text1"/>
                <w:szCs w:val="28"/>
              </w:rPr>
              <w:t>&lt;</w:t>
            </w:r>
            <w:r w:rsidRPr="004F40FB">
              <w:rPr>
                <w:rFonts w:eastAsia="Calibri"/>
                <w:color w:val="000000" w:themeColor="text1"/>
                <w:szCs w:val="28"/>
              </w:rPr>
              <w:t>идентификатор</w:t>
            </w:r>
            <w:r w:rsidRPr="00106C3A">
              <w:rPr>
                <w:rFonts w:eastAsia="Calibri"/>
                <w:color w:val="000000" w:themeColor="text1"/>
                <w:szCs w:val="28"/>
              </w:rPr>
              <w:t>&gt;</w:t>
            </w:r>
            <w:r>
              <w:rPr>
                <w:rFonts w:eastAsia="Calibri"/>
                <w:color w:val="000000" w:themeColor="text1"/>
                <w:szCs w:val="28"/>
                <w:lang w:val="en-US"/>
              </w:rPr>
              <w:t>;</w:t>
            </w:r>
          </w:p>
        </w:tc>
      </w:tr>
    </w:tbl>
    <w:p w14:paraId="5452E798" w14:textId="5DF1119E" w:rsidR="00106C3A" w:rsidRDefault="000A1405" w:rsidP="008E0FE2">
      <w:pPr>
        <w:pStyle w:val="12"/>
        <w:spacing w:before="360" w:after="360"/>
        <w:contextualSpacing w:val="0"/>
        <w:jc w:val="left"/>
        <w:outlineLvl w:val="1"/>
        <w:rPr>
          <w:rStyle w:val="af6"/>
          <w:szCs w:val="28"/>
          <w:lang w:val="en-US"/>
        </w:rPr>
      </w:pPr>
      <w:bookmarkStart w:id="15" w:name="_Toc184983002"/>
      <w:r w:rsidRPr="008E0FE2">
        <w:rPr>
          <w:rStyle w:val="af6"/>
          <w:szCs w:val="28"/>
          <w:lang w:val="en-US"/>
        </w:rPr>
        <w:t xml:space="preserve">1.12 </w:t>
      </w:r>
      <w:r w:rsidRPr="008E0FE2">
        <w:rPr>
          <w:rStyle w:val="af6"/>
          <w:szCs w:val="28"/>
        </w:rPr>
        <w:t>Операции языка</w:t>
      </w:r>
      <w:bookmarkEnd w:id="15"/>
    </w:p>
    <w:p w14:paraId="432ED2A4" w14:textId="24CC09DE" w:rsidR="008F0849" w:rsidRPr="008F0849" w:rsidRDefault="008F0849" w:rsidP="00467D0C">
      <w:pPr>
        <w:pStyle w:val="12"/>
        <w:contextualSpacing w:val="0"/>
        <w:rPr>
          <w:szCs w:val="28"/>
        </w:rPr>
      </w:pPr>
      <w:r w:rsidRPr="008F0849">
        <w:rPr>
          <w:szCs w:val="28"/>
        </w:rPr>
        <w:t>В языке программирования IPP-2024 доступны два типа операций: арифметические и логические. Эти операции применимы исключительно к целочисленным и беззнаковым целочисленным типам данных.</w:t>
      </w:r>
      <w:r>
        <w:rPr>
          <w:szCs w:val="28"/>
        </w:rPr>
        <w:t xml:space="preserve"> Основные характеристики операций языка:</w:t>
      </w:r>
    </w:p>
    <w:p w14:paraId="7653ACC6" w14:textId="418D6097" w:rsidR="008F0849" w:rsidRPr="008F0849" w:rsidRDefault="008F0849" w:rsidP="00467D0C">
      <w:pPr>
        <w:pStyle w:val="12"/>
        <w:numPr>
          <w:ilvl w:val="0"/>
          <w:numId w:val="24"/>
        </w:numPr>
        <w:ind w:firstLine="709"/>
        <w:contextualSpacing w:val="0"/>
        <w:rPr>
          <w:szCs w:val="28"/>
        </w:rPr>
      </w:pPr>
      <w:r>
        <w:rPr>
          <w:szCs w:val="28"/>
        </w:rPr>
        <w:t>о</w:t>
      </w:r>
      <w:r w:rsidRPr="008F0849">
        <w:rPr>
          <w:szCs w:val="28"/>
        </w:rPr>
        <w:t>перации с одинаковым приоритетом выполняются слева направо. Приоритетность можно изменять с помощью круглых скобок;</w:t>
      </w:r>
    </w:p>
    <w:p w14:paraId="031827E9" w14:textId="42622621" w:rsidR="008F0849" w:rsidRPr="008F0849" w:rsidRDefault="008F0849" w:rsidP="00467D0C">
      <w:pPr>
        <w:pStyle w:val="12"/>
        <w:numPr>
          <w:ilvl w:val="0"/>
          <w:numId w:val="24"/>
        </w:numPr>
        <w:ind w:firstLine="709"/>
        <w:contextualSpacing w:val="0"/>
        <w:rPr>
          <w:szCs w:val="28"/>
        </w:rPr>
      </w:pPr>
      <w:r>
        <w:rPr>
          <w:szCs w:val="28"/>
        </w:rPr>
        <w:t>в</w:t>
      </w:r>
      <w:r w:rsidRPr="008F0849">
        <w:rPr>
          <w:szCs w:val="28"/>
        </w:rPr>
        <w:t>ыполнение операций над данными разных типов не допускается;</w:t>
      </w:r>
    </w:p>
    <w:p w14:paraId="69F7EBE6" w14:textId="46504853" w:rsidR="008F0849" w:rsidRPr="008F0849" w:rsidRDefault="008F0849" w:rsidP="00467D0C">
      <w:pPr>
        <w:pStyle w:val="12"/>
        <w:numPr>
          <w:ilvl w:val="0"/>
          <w:numId w:val="24"/>
        </w:numPr>
        <w:ind w:firstLine="709"/>
        <w:contextualSpacing w:val="0"/>
        <w:rPr>
          <w:szCs w:val="28"/>
        </w:rPr>
      </w:pPr>
      <w:r>
        <w:rPr>
          <w:szCs w:val="28"/>
        </w:rPr>
        <w:t>в</w:t>
      </w:r>
      <w:r w:rsidRPr="008F0849">
        <w:rPr>
          <w:szCs w:val="28"/>
        </w:rPr>
        <w:t>се логические операции имеют одинаковый приоритет.</w:t>
      </w:r>
    </w:p>
    <w:p w14:paraId="36C754AF" w14:textId="40647768" w:rsidR="008F0849" w:rsidRDefault="008F0849" w:rsidP="00467D0C">
      <w:pPr>
        <w:pStyle w:val="12"/>
        <w:contextualSpacing w:val="0"/>
        <w:rPr>
          <w:szCs w:val="28"/>
        </w:rPr>
      </w:pPr>
      <w:r w:rsidRPr="008F0849">
        <w:rPr>
          <w:szCs w:val="28"/>
        </w:rPr>
        <w:t xml:space="preserve">Подробное описание операций языка </w:t>
      </w:r>
      <w:r>
        <w:rPr>
          <w:szCs w:val="28"/>
        </w:rPr>
        <w:t xml:space="preserve">программирования </w:t>
      </w:r>
      <w:r w:rsidRPr="008F0849">
        <w:rPr>
          <w:szCs w:val="28"/>
        </w:rPr>
        <w:t>IPP-2024 приведено в таблице 1.</w:t>
      </w:r>
      <w:r w:rsidR="00705043">
        <w:rPr>
          <w:szCs w:val="28"/>
        </w:rPr>
        <w:t>5</w:t>
      </w:r>
      <w:r w:rsidRPr="008F0849">
        <w:rPr>
          <w:szCs w:val="28"/>
        </w:rPr>
        <w:t>.</w:t>
      </w:r>
    </w:p>
    <w:p w14:paraId="1BE7D6A9" w14:textId="77777777" w:rsidR="00982182" w:rsidRDefault="00982182">
      <w:pPr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69D9E05E" w14:textId="2DE96761" w:rsidR="000C47AA" w:rsidRPr="00410725" w:rsidRDefault="00DA06A7" w:rsidP="00CA4C7A">
      <w:pPr>
        <w:pStyle w:val="12"/>
        <w:ind w:firstLine="0"/>
        <w:contextualSpacing w:val="0"/>
        <w:jc w:val="left"/>
        <w:rPr>
          <w:rStyle w:val="af6"/>
          <w:b w:val="0"/>
          <w:bCs w:val="0"/>
          <w:szCs w:val="28"/>
        </w:rPr>
      </w:pPr>
      <w:r>
        <w:rPr>
          <w:rStyle w:val="af6"/>
          <w:b w:val="0"/>
          <w:bCs w:val="0"/>
          <w:szCs w:val="28"/>
        </w:rPr>
        <w:lastRenderedPageBreak/>
        <w:t xml:space="preserve">Таблица </w:t>
      </w:r>
      <w:r w:rsidR="001116EB">
        <w:rPr>
          <w:rStyle w:val="af6"/>
          <w:b w:val="0"/>
          <w:bCs w:val="0"/>
          <w:szCs w:val="28"/>
        </w:rPr>
        <w:t>1.</w:t>
      </w:r>
      <w:r w:rsidR="00705043">
        <w:rPr>
          <w:rStyle w:val="af6"/>
          <w:b w:val="0"/>
          <w:bCs w:val="0"/>
          <w:szCs w:val="28"/>
        </w:rPr>
        <w:t>5</w:t>
      </w:r>
      <w:r w:rsidR="001116EB">
        <w:rPr>
          <w:rStyle w:val="af6"/>
          <w:b w:val="0"/>
          <w:bCs w:val="0"/>
          <w:szCs w:val="28"/>
        </w:rPr>
        <w:t xml:space="preserve"> Операции</w:t>
      </w:r>
      <w:r>
        <w:rPr>
          <w:rStyle w:val="af6"/>
          <w:b w:val="0"/>
          <w:bCs w:val="0"/>
          <w:szCs w:val="28"/>
        </w:rPr>
        <w:t xml:space="preserve"> языка программирования </w:t>
      </w:r>
      <w:r>
        <w:rPr>
          <w:rStyle w:val="af6"/>
          <w:b w:val="0"/>
          <w:bCs w:val="0"/>
          <w:szCs w:val="28"/>
          <w:lang w:val="en-US"/>
        </w:rPr>
        <w:t>IPP</w:t>
      </w:r>
      <w:r w:rsidRPr="00DA06A7">
        <w:rPr>
          <w:rStyle w:val="af6"/>
          <w:b w:val="0"/>
          <w:bCs w:val="0"/>
          <w:szCs w:val="28"/>
        </w:rPr>
        <w:t>-2024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0"/>
        <w:gridCol w:w="2516"/>
        <w:gridCol w:w="2179"/>
        <w:gridCol w:w="3052"/>
        <w:gridCol w:w="8"/>
      </w:tblGrid>
      <w:tr w:rsidR="003C0FAD" w14:paraId="24DDAA73" w14:textId="77777777" w:rsidTr="006639D3">
        <w:tc>
          <w:tcPr>
            <w:tcW w:w="2270" w:type="dxa"/>
            <w:tcBorders>
              <w:bottom w:val="single" w:sz="4" w:space="0" w:color="auto"/>
            </w:tcBorders>
          </w:tcPr>
          <w:p w14:paraId="3D813068" w14:textId="5912AFB8" w:rsidR="003C0FAD" w:rsidRPr="00CD4315" w:rsidRDefault="003C0FAD" w:rsidP="00CD4315">
            <w:pPr>
              <w:pStyle w:val="12"/>
              <w:ind w:firstLine="0"/>
              <w:contextualSpacing w:val="0"/>
              <w:jc w:val="center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Тип операции</w:t>
            </w:r>
          </w:p>
        </w:tc>
        <w:tc>
          <w:tcPr>
            <w:tcW w:w="2545" w:type="dxa"/>
          </w:tcPr>
          <w:p w14:paraId="29241FE9" w14:textId="275269C5" w:rsidR="003C0FAD" w:rsidRDefault="003C0FAD" w:rsidP="00CD4315">
            <w:pPr>
              <w:pStyle w:val="12"/>
              <w:ind w:firstLine="0"/>
              <w:contextualSpacing w:val="0"/>
              <w:jc w:val="center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Операция</w:t>
            </w:r>
          </w:p>
        </w:tc>
        <w:tc>
          <w:tcPr>
            <w:tcW w:w="2126" w:type="dxa"/>
          </w:tcPr>
          <w:p w14:paraId="4EAB442B" w14:textId="6D638B7A" w:rsidR="003C0FAD" w:rsidRDefault="003C0FAD" w:rsidP="00CD4315">
            <w:pPr>
              <w:pStyle w:val="12"/>
              <w:ind w:firstLine="0"/>
              <w:contextualSpacing w:val="0"/>
              <w:jc w:val="center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Приоритетность операций</w:t>
            </w:r>
          </w:p>
        </w:tc>
        <w:tc>
          <w:tcPr>
            <w:tcW w:w="3084" w:type="dxa"/>
            <w:gridSpan w:val="2"/>
          </w:tcPr>
          <w:p w14:paraId="202ACBEB" w14:textId="366B5511" w:rsidR="003C0FAD" w:rsidRPr="00CD4315" w:rsidRDefault="003C0FAD" w:rsidP="00CD4315">
            <w:pPr>
              <w:pStyle w:val="12"/>
              <w:ind w:firstLine="0"/>
              <w:contextualSpacing w:val="0"/>
              <w:jc w:val="center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Описание</w:t>
            </w:r>
          </w:p>
        </w:tc>
      </w:tr>
      <w:tr w:rsidR="003C0FAD" w14:paraId="2ED024AA" w14:textId="77777777" w:rsidTr="006639D3">
        <w:tc>
          <w:tcPr>
            <w:tcW w:w="2270" w:type="dxa"/>
            <w:vMerge w:val="restart"/>
            <w:vAlign w:val="center"/>
          </w:tcPr>
          <w:p w14:paraId="3C6C0077" w14:textId="7ADCB709" w:rsidR="003C0FAD" w:rsidRDefault="003C0FAD" w:rsidP="00580DB0">
            <w:pPr>
              <w:pStyle w:val="12"/>
              <w:ind w:firstLine="0"/>
              <w:contextualSpacing w:val="0"/>
              <w:jc w:val="center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Арифметические</w:t>
            </w:r>
          </w:p>
        </w:tc>
        <w:tc>
          <w:tcPr>
            <w:tcW w:w="2545" w:type="dxa"/>
          </w:tcPr>
          <w:p w14:paraId="27CBE005" w14:textId="0D4AAD71" w:rsidR="003C0FAD" w:rsidRDefault="003C0FAD" w:rsidP="00CD4315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Сложение (+)</w:t>
            </w:r>
          </w:p>
        </w:tc>
        <w:tc>
          <w:tcPr>
            <w:tcW w:w="2126" w:type="dxa"/>
          </w:tcPr>
          <w:p w14:paraId="3F458B2B" w14:textId="72A72392" w:rsidR="003C0FAD" w:rsidRDefault="003C0FAD" w:rsidP="003C0FAD">
            <w:pPr>
              <w:pStyle w:val="12"/>
              <w:ind w:firstLine="0"/>
              <w:contextualSpacing w:val="0"/>
              <w:jc w:val="center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2</w:t>
            </w:r>
          </w:p>
        </w:tc>
        <w:tc>
          <w:tcPr>
            <w:tcW w:w="3084" w:type="dxa"/>
            <w:gridSpan w:val="2"/>
          </w:tcPr>
          <w:p w14:paraId="165AA748" w14:textId="1B62FB0B" w:rsidR="003C0FAD" w:rsidRDefault="003C0FAD" w:rsidP="00CD4315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Бинарная, ассоциативная, коммутативная</w:t>
            </w:r>
          </w:p>
        </w:tc>
      </w:tr>
      <w:tr w:rsidR="003C0FAD" w14:paraId="4DA8E6D8" w14:textId="77777777" w:rsidTr="006639D3">
        <w:tc>
          <w:tcPr>
            <w:tcW w:w="2270" w:type="dxa"/>
            <w:vMerge/>
          </w:tcPr>
          <w:p w14:paraId="04BEE315" w14:textId="77777777" w:rsidR="003C0FAD" w:rsidRDefault="003C0FAD" w:rsidP="00CD4315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</w:p>
        </w:tc>
        <w:tc>
          <w:tcPr>
            <w:tcW w:w="2545" w:type="dxa"/>
          </w:tcPr>
          <w:p w14:paraId="2A1A5DF8" w14:textId="0767CFFF" w:rsidR="003C0FAD" w:rsidRDefault="003C0FAD" w:rsidP="00CD4315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Вычитание (-)</w:t>
            </w:r>
          </w:p>
        </w:tc>
        <w:tc>
          <w:tcPr>
            <w:tcW w:w="2126" w:type="dxa"/>
          </w:tcPr>
          <w:p w14:paraId="0A5BECF2" w14:textId="110C9C4A" w:rsidR="003C0FAD" w:rsidRDefault="003C0FAD" w:rsidP="003C0FAD">
            <w:pPr>
              <w:pStyle w:val="12"/>
              <w:ind w:firstLine="0"/>
              <w:contextualSpacing w:val="0"/>
              <w:jc w:val="center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2</w:t>
            </w:r>
          </w:p>
        </w:tc>
        <w:tc>
          <w:tcPr>
            <w:tcW w:w="3084" w:type="dxa"/>
            <w:gridSpan w:val="2"/>
          </w:tcPr>
          <w:p w14:paraId="5093B58E" w14:textId="69F8D6F9" w:rsidR="003C0FAD" w:rsidRDefault="003C0FAD" w:rsidP="00CD4315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 xml:space="preserve">Бинарная, </w:t>
            </w:r>
            <w:r w:rsidRPr="00250563">
              <w:rPr>
                <w:rStyle w:val="af6"/>
                <w:b w:val="0"/>
                <w:bCs w:val="0"/>
                <w:szCs w:val="28"/>
              </w:rPr>
              <w:t>н</w:t>
            </w:r>
            <w:r w:rsidRPr="00250563">
              <w:rPr>
                <w:rStyle w:val="af6"/>
                <w:b w:val="0"/>
                <w:bCs w:val="0"/>
              </w:rPr>
              <w:t>е</w:t>
            </w:r>
            <w:r>
              <w:rPr>
                <w:rStyle w:val="af6"/>
                <w:b w:val="0"/>
                <w:bCs w:val="0"/>
                <w:szCs w:val="28"/>
              </w:rPr>
              <w:t>коммутативная, ассоциативная</w:t>
            </w:r>
          </w:p>
        </w:tc>
      </w:tr>
      <w:tr w:rsidR="003C0FAD" w14:paraId="59966C4F" w14:textId="77777777" w:rsidTr="006639D3">
        <w:tc>
          <w:tcPr>
            <w:tcW w:w="2270" w:type="dxa"/>
            <w:vMerge/>
          </w:tcPr>
          <w:p w14:paraId="702EEE70" w14:textId="77777777" w:rsidR="003C0FAD" w:rsidRDefault="003C0FAD" w:rsidP="00CD4315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</w:p>
        </w:tc>
        <w:tc>
          <w:tcPr>
            <w:tcW w:w="2545" w:type="dxa"/>
          </w:tcPr>
          <w:p w14:paraId="537E2736" w14:textId="1F644812" w:rsidR="003C0FAD" w:rsidRDefault="003C0FAD" w:rsidP="00CD4315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Умножение (*)</w:t>
            </w:r>
          </w:p>
        </w:tc>
        <w:tc>
          <w:tcPr>
            <w:tcW w:w="2126" w:type="dxa"/>
          </w:tcPr>
          <w:p w14:paraId="543FB1C4" w14:textId="0059E65E" w:rsidR="003C0FAD" w:rsidRDefault="003C0FAD" w:rsidP="003C0FAD">
            <w:pPr>
              <w:pStyle w:val="12"/>
              <w:ind w:firstLine="0"/>
              <w:contextualSpacing w:val="0"/>
              <w:jc w:val="center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4</w:t>
            </w:r>
          </w:p>
        </w:tc>
        <w:tc>
          <w:tcPr>
            <w:tcW w:w="3084" w:type="dxa"/>
            <w:gridSpan w:val="2"/>
          </w:tcPr>
          <w:p w14:paraId="29B32B72" w14:textId="039DB544" w:rsidR="003C0FAD" w:rsidRDefault="003C0FAD" w:rsidP="00CD4315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Бинарная, коммутативная, ассоциативная</w:t>
            </w:r>
          </w:p>
        </w:tc>
      </w:tr>
      <w:tr w:rsidR="003C0FAD" w14:paraId="0B315E5D" w14:textId="77777777" w:rsidTr="006639D3">
        <w:tc>
          <w:tcPr>
            <w:tcW w:w="2270" w:type="dxa"/>
            <w:vMerge/>
          </w:tcPr>
          <w:p w14:paraId="5DB2C62D" w14:textId="77777777" w:rsidR="003C0FAD" w:rsidRDefault="003C0FAD" w:rsidP="00CD4315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</w:p>
        </w:tc>
        <w:tc>
          <w:tcPr>
            <w:tcW w:w="2545" w:type="dxa"/>
          </w:tcPr>
          <w:p w14:paraId="2E698BCF" w14:textId="37B99164" w:rsidR="003C0FAD" w:rsidRDefault="003C0FAD" w:rsidP="00CD4315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Деление (/)</w:t>
            </w:r>
          </w:p>
        </w:tc>
        <w:tc>
          <w:tcPr>
            <w:tcW w:w="2126" w:type="dxa"/>
          </w:tcPr>
          <w:p w14:paraId="7A47B19F" w14:textId="13E76351" w:rsidR="003C0FAD" w:rsidRPr="003C0FAD" w:rsidRDefault="003C0FAD" w:rsidP="003C0FAD">
            <w:pPr>
              <w:pStyle w:val="12"/>
              <w:ind w:firstLine="0"/>
              <w:contextualSpacing w:val="0"/>
              <w:jc w:val="center"/>
              <w:rPr>
                <w:rStyle w:val="af6"/>
                <w:b w:val="0"/>
                <w:bCs w:val="0"/>
                <w:szCs w:val="28"/>
                <w:lang w:val="en-US"/>
              </w:rPr>
            </w:pPr>
            <w:r>
              <w:rPr>
                <w:rStyle w:val="af6"/>
                <w:b w:val="0"/>
                <w:bCs w:val="0"/>
                <w:szCs w:val="28"/>
              </w:rPr>
              <w:t>4</w:t>
            </w:r>
          </w:p>
        </w:tc>
        <w:tc>
          <w:tcPr>
            <w:tcW w:w="3084" w:type="dxa"/>
            <w:gridSpan w:val="2"/>
          </w:tcPr>
          <w:p w14:paraId="22254769" w14:textId="2A9391A8" w:rsidR="003C0FAD" w:rsidRDefault="003C0FAD" w:rsidP="00CD4315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Бинарная, некоммутативная, ассоциативная</w:t>
            </w:r>
          </w:p>
        </w:tc>
      </w:tr>
      <w:tr w:rsidR="003C0FAD" w14:paraId="6BFE321E" w14:textId="77777777" w:rsidTr="006639D3">
        <w:tc>
          <w:tcPr>
            <w:tcW w:w="2270" w:type="dxa"/>
            <w:vMerge/>
          </w:tcPr>
          <w:p w14:paraId="0661690D" w14:textId="77777777" w:rsidR="003C0FAD" w:rsidRDefault="003C0FAD" w:rsidP="00CD4315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</w:p>
        </w:tc>
        <w:tc>
          <w:tcPr>
            <w:tcW w:w="2545" w:type="dxa"/>
          </w:tcPr>
          <w:p w14:paraId="6207CA5F" w14:textId="5A4A4982" w:rsidR="003C0FAD" w:rsidRDefault="003C0FAD" w:rsidP="00CD4315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Остаток от деления (</w:t>
            </w:r>
            <w:r>
              <w:rPr>
                <w:rStyle w:val="af6"/>
                <w:b w:val="0"/>
                <w:bCs w:val="0"/>
                <w:szCs w:val="28"/>
                <w:lang w:val="en-US"/>
              </w:rPr>
              <w:t>%</w:t>
            </w:r>
            <w:r>
              <w:rPr>
                <w:rStyle w:val="af6"/>
                <w:b w:val="0"/>
                <w:bCs w:val="0"/>
                <w:szCs w:val="28"/>
              </w:rPr>
              <w:t>)</w:t>
            </w:r>
          </w:p>
        </w:tc>
        <w:tc>
          <w:tcPr>
            <w:tcW w:w="2126" w:type="dxa"/>
          </w:tcPr>
          <w:p w14:paraId="6A0D013E" w14:textId="2ED9D2A0" w:rsidR="003C0FAD" w:rsidRPr="003C0FAD" w:rsidRDefault="003C0FAD" w:rsidP="003C0FAD">
            <w:pPr>
              <w:pStyle w:val="12"/>
              <w:ind w:firstLine="0"/>
              <w:contextualSpacing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3084" w:type="dxa"/>
            <w:gridSpan w:val="2"/>
          </w:tcPr>
          <w:p w14:paraId="5FEB969F" w14:textId="2B760791" w:rsidR="003C0FAD" w:rsidRDefault="003C0FAD" w:rsidP="00CD4315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  <w:r w:rsidRPr="00580DB0">
              <w:rPr>
                <w:szCs w:val="28"/>
              </w:rPr>
              <w:t xml:space="preserve">Бинарная, некоммутативная, </w:t>
            </w:r>
            <w:proofErr w:type="spellStart"/>
            <w:r w:rsidRPr="00580DB0">
              <w:rPr>
                <w:szCs w:val="28"/>
              </w:rPr>
              <w:t>неассоциативная</w:t>
            </w:r>
            <w:proofErr w:type="spellEnd"/>
          </w:p>
        </w:tc>
      </w:tr>
      <w:tr w:rsidR="006639D3" w14:paraId="4C15B0CB" w14:textId="77777777" w:rsidTr="006639D3">
        <w:tc>
          <w:tcPr>
            <w:tcW w:w="2270" w:type="dxa"/>
            <w:vMerge w:val="restart"/>
            <w:vAlign w:val="center"/>
          </w:tcPr>
          <w:p w14:paraId="72D1E120" w14:textId="44D03BE8" w:rsidR="006639D3" w:rsidRDefault="006639D3" w:rsidP="00580DB0">
            <w:pPr>
              <w:pStyle w:val="12"/>
              <w:ind w:firstLine="0"/>
              <w:contextualSpacing w:val="0"/>
              <w:jc w:val="center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Логические</w:t>
            </w:r>
          </w:p>
        </w:tc>
        <w:tc>
          <w:tcPr>
            <w:tcW w:w="2545" w:type="dxa"/>
          </w:tcPr>
          <w:p w14:paraId="78B67498" w14:textId="1A5C72F5" w:rsidR="006639D3" w:rsidRDefault="006639D3" w:rsidP="00CD4315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Больше (</w:t>
            </w:r>
            <w:r>
              <w:rPr>
                <w:rStyle w:val="af6"/>
                <w:b w:val="0"/>
                <w:bCs w:val="0"/>
                <w:szCs w:val="28"/>
                <w:lang w:val="en-US"/>
              </w:rPr>
              <w:t>&gt;</w:t>
            </w:r>
            <w:r>
              <w:rPr>
                <w:rStyle w:val="af6"/>
                <w:b w:val="0"/>
                <w:bCs w:val="0"/>
                <w:szCs w:val="28"/>
              </w:rPr>
              <w:t>)</w:t>
            </w:r>
          </w:p>
        </w:tc>
        <w:tc>
          <w:tcPr>
            <w:tcW w:w="2126" w:type="dxa"/>
          </w:tcPr>
          <w:p w14:paraId="5AC3A3AF" w14:textId="2BD48D4A" w:rsidR="006639D3" w:rsidRDefault="006639D3" w:rsidP="003C0FAD">
            <w:pPr>
              <w:pStyle w:val="12"/>
              <w:ind w:firstLine="0"/>
              <w:contextualSpacing w:val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3084" w:type="dxa"/>
            <w:gridSpan w:val="2"/>
          </w:tcPr>
          <w:p w14:paraId="0AA3E1AF" w14:textId="0FF590E0" w:rsidR="006639D3" w:rsidRPr="00580DB0" w:rsidRDefault="006639D3" w:rsidP="00CD4315">
            <w:pPr>
              <w:pStyle w:val="12"/>
              <w:ind w:firstLine="0"/>
              <w:contextualSpacing w:val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Бинарная, </w:t>
            </w:r>
            <w:r w:rsidRPr="00250563">
              <w:rPr>
                <w:rStyle w:val="af6"/>
                <w:b w:val="0"/>
                <w:bCs w:val="0"/>
              </w:rPr>
              <w:t>не</w:t>
            </w:r>
            <w:r>
              <w:rPr>
                <w:rStyle w:val="af6"/>
                <w:b w:val="0"/>
                <w:bCs w:val="0"/>
                <w:szCs w:val="28"/>
              </w:rPr>
              <w:t>коммутативная</w:t>
            </w:r>
          </w:p>
        </w:tc>
      </w:tr>
      <w:tr w:rsidR="006639D3" w14:paraId="4A1DF577" w14:textId="77777777" w:rsidTr="006639D3">
        <w:tc>
          <w:tcPr>
            <w:tcW w:w="2270" w:type="dxa"/>
            <w:vMerge/>
          </w:tcPr>
          <w:p w14:paraId="772C3AC1" w14:textId="77777777" w:rsidR="006639D3" w:rsidRDefault="006639D3" w:rsidP="00CD4315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</w:p>
        </w:tc>
        <w:tc>
          <w:tcPr>
            <w:tcW w:w="2545" w:type="dxa"/>
          </w:tcPr>
          <w:p w14:paraId="4B139DCB" w14:textId="77777777" w:rsidR="006639D3" w:rsidRDefault="006639D3" w:rsidP="00CD4315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 xml:space="preserve">Меньше </w:t>
            </w:r>
            <w:r>
              <w:rPr>
                <w:rStyle w:val="af6"/>
                <w:b w:val="0"/>
                <w:bCs w:val="0"/>
                <w:szCs w:val="28"/>
                <w:lang w:val="en-US"/>
              </w:rPr>
              <w:t>(&lt;)</w:t>
            </w:r>
          </w:p>
          <w:p w14:paraId="07D2975B" w14:textId="77777777" w:rsidR="006639D3" w:rsidRDefault="006639D3" w:rsidP="00CD4315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</w:p>
          <w:p w14:paraId="76D6E43D" w14:textId="4A9C4F62" w:rsidR="006639D3" w:rsidRPr="00FD0073" w:rsidRDefault="006639D3" w:rsidP="00CD4315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</w:p>
        </w:tc>
        <w:tc>
          <w:tcPr>
            <w:tcW w:w="2126" w:type="dxa"/>
          </w:tcPr>
          <w:p w14:paraId="19654464" w14:textId="143D1186" w:rsidR="006639D3" w:rsidRDefault="006639D3" w:rsidP="003C0FAD">
            <w:pPr>
              <w:pStyle w:val="12"/>
              <w:ind w:firstLine="0"/>
              <w:contextualSpacing w:val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3084" w:type="dxa"/>
            <w:gridSpan w:val="2"/>
          </w:tcPr>
          <w:p w14:paraId="2CFEE82E" w14:textId="1E6B6743" w:rsidR="006639D3" w:rsidRPr="00580DB0" w:rsidRDefault="006639D3" w:rsidP="00CD4315">
            <w:pPr>
              <w:pStyle w:val="12"/>
              <w:ind w:firstLine="0"/>
              <w:contextualSpacing w:val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Бинарная, </w:t>
            </w:r>
            <w:r w:rsidRPr="00250563">
              <w:rPr>
                <w:rStyle w:val="af6"/>
                <w:b w:val="0"/>
                <w:bCs w:val="0"/>
              </w:rPr>
              <w:t>не</w:t>
            </w:r>
            <w:r>
              <w:rPr>
                <w:rStyle w:val="af6"/>
                <w:b w:val="0"/>
                <w:bCs w:val="0"/>
                <w:szCs w:val="28"/>
              </w:rPr>
              <w:t>коммутативная</w:t>
            </w:r>
          </w:p>
        </w:tc>
      </w:tr>
      <w:tr w:rsidR="006639D3" w:rsidRPr="00580DB0" w14:paraId="35FAE78E" w14:textId="77777777" w:rsidTr="006639D3">
        <w:trPr>
          <w:gridAfter w:val="1"/>
          <w:wAfter w:w="8" w:type="dxa"/>
        </w:trPr>
        <w:tc>
          <w:tcPr>
            <w:tcW w:w="2270" w:type="dxa"/>
            <w:vMerge/>
          </w:tcPr>
          <w:p w14:paraId="24B921E2" w14:textId="77777777" w:rsidR="006639D3" w:rsidRDefault="006639D3" w:rsidP="006B08DA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</w:p>
        </w:tc>
        <w:tc>
          <w:tcPr>
            <w:tcW w:w="2545" w:type="dxa"/>
          </w:tcPr>
          <w:p w14:paraId="78BAA4F8" w14:textId="3799DCD1" w:rsidR="006639D3" w:rsidRDefault="006639D3" w:rsidP="006B08DA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Проверка на равенство (==)</w:t>
            </w:r>
          </w:p>
        </w:tc>
        <w:tc>
          <w:tcPr>
            <w:tcW w:w="2126" w:type="dxa"/>
          </w:tcPr>
          <w:p w14:paraId="2B57ABCA" w14:textId="77777777" w:rsidR="006639D3" w:rsidRDefault="006639D3" w:rsidP="006B08DA">
            <w:pPr>
              <w:pStyle w:val="12"/>
              <w:ind w:firstLine="0"/>
              <w:contextualSpacing w:val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3076" w:type="dxa"/>
          </w:tcPr>
          <w:p w14:paraId="5D663B39" w14:textId="77777777" w:rsidR="006639D3" w:rsidRPr="00580DB0" w:rsidRDefault="006639D3" w:rsidP="006B08DA">
            <w:pPr>
              <w:pStyle w:val="12"/>
              <w:ind w:firstLine="0"/>
              <w:contextualSpacing w:val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Бинарная, </w:t>
            </w:r>
            <w:r>
              <w:rPr>
                <w:rStyle w:val="af6"/>
                <w:b w:val="0"/>
                <w:bCs w:val="0"/>
                <w:szCs w:val="28"/>
              </w:rPr>
              <w:t>коммутативная</w:t>
            </w:r>
          </w:p>
        </w:tc>
      </w:tr>
      <w:tr w:rsidR="006639D3" w:rsidRPr="00580DB0" w14:paraId="5E78F797" w14:textId="77777777" w:rsidTr="006639D3">
        <w:trPr>
          <w:gridAfter w:val="1"/>
          <w:wAfter w:w="8" w:type="dxa"/>
        </w:trPr>
        <w:tc>
          <w:tcPr>
            <w:tcW w:w="2270" w:type="dxa"/>
            <w:vMerge/>
          </w:tcPr>
          <w:p w14:paraId="0811C102" w14:textId="77777777" w:rsidR="006639D3" w:rsidRDefault="006639D3" w:rsidP="006B08DA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</w:p>
        </w:tc>
        <w:tc>
          <w:tcPr>
            <w:tcW w:w="2545" w:type="dxa"/>
          </w:tcPr>
          <w:p w14:paraId="7591F100" w14:textId="6D559A6A" w:rsidR="006639D3" w:rsidRDefault="006639D3" w:rsidP="006B08DA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 xml:space="preserve">Проверка на неравенство </w:t>
            </w:r>
            <w:proofErr w:type="gramStart"/>
            <w:r>
              <w:rPr>
                <w:rStyle w:val="af6"/>
                <w:b w:val="0"/>
                <w:bCs w:val="0"/>
                <w:szCs w:val="28"/>
              </w:rPr>
              <w:t>(!=</w:t>
            </w:r>
            <w:proofErr w:type="gramEnd"/>
            <w:r>
              <w:rPr>
                <w:rStyle w:val="af6"/>
                <w:b w:val="0"/>
                <w:bCs w:val="0"/>
                <w:szCs w:val="28"/>
              </w:rPr>
              <w:t>)</w:t>
            </w:r>
          </w:p>
        </w:tc>
        <w:tc>
          <w:tcPr>
            <w:tcW w:w="2126" w:type="dxa"/>
          </w:tcPr>
          <w:p w14:paraId="7AD77299" w14:textId="77777777" w:rsidR="006639D3" w:rsidRDefault="006639D3" w:rsidP="006B08DA">
            <w:pPr>
              <w:pStyle w:val="12"/>
              <w:ind w:firstLine="0"/>
              <w:contextualSpacing w:val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3076" w:type="dxa"/>
          </w:tcPr>
          <w:p w14:paraId="36546379" w14:textId="77777777" w:rsidR="006639D3" w:rsidRPr="00580DB0" w:rsidRDefault="006639D3" w:rsidP="006B08DA">
            <w:pPr>
              <w:pStyle w:val="12"/>
              <w:ind w:firstLine="0"/>
              <w:contextualSpacing w:val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Бинарная, </w:t>
            </w:r>
            <w:r>
              <w:rPr>
                <w:rStyle w:val="af6"/>
                <w:b w:val="0"/>
                <w:bCs w:val="0"/>
                <w:szCs w:val="28"/>
              </w:rPr>
              <w:t>коммутативная</w:t>
            </w:r>
          </w:p>
        </w:tc>
      </w:tr>
      <w:tr w:rsidR="006639D3" w:rsidRPr="00580DB0" w14:paraId="727872DC" w14:textId="77777777" w:rsidTr="006639D3">
        <w:tc>
          <w:tcPr>
            <w:tcW w:w="2270" w:type="dxa"/>
            <w:vMerge/>
          </w:tcPr>
          <w:p w14:paraId="4D522487" w14:textId="77777777" w:rsidR="006639D3" w:rsidRDefault="006639D3" w:rsidP="006B08DA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</w:p>
        </w:tc>
        <w:tc>
          <w:tcPr>
            <w:tcW w:w="2545" w:type="dxa"/>
          </w:tcPr>
          <w:p w14:paraId="61BF4581" w14:textId="2C261DCE" w:rsidR="006639D3" w:rsidRDefault="006639D3" w:rsidP="006B08DA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 xml:space="preserve">Больше или равно </w:t>
            </w:r>
            <w:proofErr w:type="gramStart"/>
            <w:r>
              <w:rPr>
                <w:rStyle w:val="af6"/>
                <w:b w:val="0"/>
                <w:bCs w:val="0"/>
                <w:szCs w:val="28"/>
              </w:rPr>
              <w:t>(</w:t>
            </w:r>
            <w:r>
              <w:rPr>
                <w:rStyle w:val="af6"/>
                <w:b w:val="0"/>
                <w:bCs w:val="0"/>
                <w:szCs w:val="28"/>
                <w:lang w:val="en-US"/>
              </w:rPr>
              <w:t>&gt;</w:t>
            </w:r>
            <w:r>
              <w:rPr>
                <w:rStyle w:val="af6"/>
              </w:rPr>
              <w:t>=</w:t>
            </w:r>
            <w:proofErr w:type="gramEnd"/>
            <w:r>
              <w:rPr>
                <w:rStyle w:val="af6"/>
                <w:b w:val="0"/>
                <w:bCs w:val="0"/>
                <w:szCs w:val="28"/>
              </w:rPr>
              <w:t>)</w:t>
            </w:r>
          </w:p>
        </w:tc>
        <w:tc>
          <w:tcPr>
            <w:tcW w:w="2126" w:type="dxa"/>
          </w:tcPr>
          <w:p w14:paraId="01DA440D" w14:textId="77777777" w:rsidR="006639D3" w:rsidRDefault="006639D3" w:rsidP="006B08DA">
            <w:pPr>
              <w:pStyle w:val="12"/>
              <w:ind w:firstLine="0"/>
              <w:contextualSpacing w:val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3084" w:type="dxa"/>
            <w:gridSpan w:val="2"/>
          </w:tcPr>
          <w:p w14:paraId="2D716690" w14:textId="77777777" w:rsidR="006639D3" w:rsidRPr="00580DB0" w:rsidRDefault="006639D3" w:rsidP="006B08DA">
            <w:pPr>
              <w:pStyle w:val="12"/>
              <w:ind w:firstLine="0"/>
              <w:contextualSpacing w:val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Бинарная, </w:t>
            </w:r>
            <w:r w:rsidRPr="00250563">
              <w:rPr>
                <w:rStyle w:val="af6"/>
                <w:b w:val="0"/>
                <w:bCs w:val="0"/>
              </w:rPr>
              <w:t>не</w:t>
            </w:r>
            <w:r>
              <w:rPr>
                <w:rStyle w:val="af6"/>
                <w:b w:val="0"/>
                <w:bCs w:val="0"/>
                <w:szCs w:val="28"/>
              </w:rPr>
              <w:t>коммутативная</w:t>
            </w:r>
          </w:p>
        </w:tc>
      </w:tr>
      <w:tr w:rsidR="006639D3" w:rsidRPr="00580DB0" w14:paraId="7BE7A1EB" w14:textId="77777777" w:rsidTr="006639D3">
        <w:tc>
          <w:tcPr>
            <w:tcW w:w="2270" w:type="dxa"/>
            <w:vMerge/>
          </w:tcPr>
          <w:p w14:paraId="15FAEF3E" w14:textId="77777777" w:rsidR="006639D3" w:rsidRDefault="006639D3" w:rsidP="006B08DA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</w:p>
        </w:tc>
        <w:tc>
          <w:tcPr>
            <w:tcW w:w="2545" w:type="dxa"/>
          </w:tcPr>
          <w:p w14:paraId="11DB5CE2" w14:textId="63502DD3" w:rsidR="006639D3" w:rsidRPr="00580DB0" w:rsidRDefault="006639D3" w:rsidP="006B08DA">
            <w:pPr>
              <w:pStyle w:val="12"/>
              <w:ind w:firstLine="0"/>
              <w:contextualSpacing w:val="0"/>
              <w:jc w:val="left"/>
              <w:rPr>
                <w:rStyle w:val="af6"/>
                <w:b w:val="0"/>
                <w:bCs w:val="0"/>
                <w:szCs w:val="28"/>
              </w:rPr>
            </w:pPr>
            <w:r>
              <w:rPr>
                <w:rStyle w:val="af6"/>
                <w:b w:val="0"/>
                <w:bCs w:val="0"/>
                <w:szCs w:val="28"/>
              </w:rPr>
              <w:t>Меньше или равно (</w:t>
            </w:r>
            <w:r>
              <w:rPr>
                <w:rStyle w:val="af6"/>
                <w:b w:val="0"/>
                <w:bCs w:val="0"/>
                <w:szCs w:val="28"/>
                <w:lang w:val="en-US"/>
              </w:rPr>
              <w:t>&lt;=</w:t>
            </w:r>
            <w:r>
              <w:rPr>
                <w:rStyle w:val="af6"/>
                <w:b w:val="0"/>
                <w:bCs w:val="0"/>
                <w:szCs w:val="28"/>
              </w:rPr>
              <w:t>)</w:t>
            </w:r>
          </w:p>
        </w:tc>
        <w:tc>
          <w:tcPr>
            <w:tcW w:w="2126" w:type="dxa"/>
          </w:tcPr>
          <w:p w14:paraId="2787006D" w14:textId="77777777" w:rsidR="006639D3" w:rsidRDefault="006639D3" w:rsidP="006B08DA">
            <w:pPr>
              <w:pStyle w:val="12"/>
              <w:ind w:firstLine="0"/>
              <w:contextualSpacing w:val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3084" w:type="dxa"/>
            <w:gridSpan w:val="2"/>
          </w:tcPr>
          <w:p w14:paraId="01282387" w14:textId="77777777" w:rsidR="006639D3" w:rsidRPr="00580DB0" w:rsidRDefault="006639D3" w:rsidP="006B08DA">
            <w:pPr>
              <w:pStyle w:val="12"/>
              <w:ind w:firstLine="0"/>
              <w:contextualSpacing w:val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Бинарная, </w:t>
            </w:r>
            <w:r w:rsidRPr="00250563">
              <w:rPr>
                <w:rStyle w:val="af6"/>
                <w:b w:val="0"/>
                <w:bCs w:val="0"/>
              </w:rPr>
              <w:t>не</w:t>
            </w:r>
            <w:r>
              <w:rPr>
                <w:rStyle w:val="af6"/>
                <w:b w:val="0"/>
                <w:bCs w:val="0"/>
                <w:szCs w:val="28"/>
              </w:rPr>
              <w:t>коммутативная</w:t>
            </w:r>
          </w:p>
        </w:tc>
      </w:tr>
    </w:tbl>
    <w:p w14:paraId="7F523C9B" w14:textId="6C34D773" w:rsidR="00250563" w:rsidRDefault="00250563" w:rsidP="001116EB">
      <w:pPr>
        <w:pStyle w:val="12"/>
        <w:spacing w:before="360" w:after="360"/>
        <w:contextualSpacing w:val="0"/>
        <w:jc w:val="left"/>
        <w:outlineLvl w:val="1"/>
        <w:rPr>
          <w:b/>
          <w:bCs/>
          <w:szCs w:val="28"/>
        </w:rPr>
      </w:pPr>
      <w:bookmarkStart w:id="16" w:name="_Toc184983003"/>
      <w:r w:rsidRPr="005902FE">
        <w:rPr>
          <w:b/>
          <w:bCs/>
          <w:szCs w:val="28"/>
        </w:rPr>
        <w:t>1.13 Выражения и их вычисление</w:t>
      </w:r>
      <w:bookmarkEnd w:id="16"/>
    </w:p>
    <w:p w14:paraId="75C8DA4E" w14:textId="0BACCD72" w:rsidR="00250563" w:rsidRPr="00250563" w:rsidRDefault="00250563" w:rsidP="00DA5B68">
      <w:pPr>
        <w:pStyle w:val="12"/>
        <w:contextualSpacing w:val="0"/>
        <w:rPr>
          <w:b/>
          <w:bCs/>
          <w:szCs w:val="28"/>
        </w:rPr>
      </w:pPr>
      <w:r w:rsidRPr="00250563">
        <w:rPr>
          <w:bCs/>
          <w:color w:val="222222"/>
          <w:szCs w:val="28"/>
          <w:shd w:val="clear" w:color="auto" w:fill="FFFFFF"/>
        </w:rPr>
        <w:t>Выражением</w:t>
      </w:r>
      <w:r w:rsidRPr="00250563">
        <w:rPr>
          <w:color w:val="222222"/>
          <w:szCs w:val="28"/>
          <w:shd w:val="clear" w:color="auto" w:fill="FFFFFF"/>
        </w:rPr>
        <w:t> называется совокупность переменных, констант, знаков операций, имен функций, скобок, которая может быть вычислена в соответствии с синтаксисом языка </w:t>
      </w:r>
      <w:r w:rsidRPr="00250563">
        <w:rPr>
          <w:bCs/>
          <w:color w:val="222222"/>
          <w:szCs w:val="28"/>
          <w:shd w:val="clear" w:color="auto" w:fill="FFFFFF"/>
        </w:rPr>
        <w:t>программирования.</w:t>
      </w:r>
    </w:p>
    <w:p w14:paraId="5AAE1DFF" w14:textId="30AA0088" w:rsidR="001D246D" w:rsidRDefault="00250563" w:rsidP="00DA5B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563">
        <w:rPr>
          <w:rFonts w:ascii="Times New Roman" w:hAnsi="Times New Roman" w:cs="Times New Roman"/>
          <w:sz w:val="28"/>
          <w:szCs w:val="28"/>
        </w:rPr>
        <w:t>Вычисление выражений в языке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2505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250563">
        <w:rPr>
          <w:rFonts w:ascii="Times New Roman" w:hAnsi="Times New Roman" w:cs="Times New Roman"/>
          <w:sz w:val="28"/>
          <w:szCs w:val="28"/>
        </w:rPr>
        <w:t>-2024 осуществляется по следующим правилам:</w:t>
      </w:r>
    </w:p>
    <w:p w14:paraId="3D03AC50" w14:textId="02E56937" w:rsidR="001D246D" w:rsidRPr="001D246D" w:rsidRDefault="001D246D" w:rsidP="00DA5B68">
      <w:pPr>
        <w:pStyle w:val="a7"/>
        <w:numPr>
          <w:ilvl w:val="0"/>
          <w:numId w:val="3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D246D">
        <w:rPr>
          <w:rFonts w:ascii="Times New Roman" w:hAnsi="Times New Roman" w:cs="Times New Roman"/>
          <w:sz w:val="28"/>
          <w:szCs w:val="28"/>
        </w:rPr>
        <w:t>операции выполняются в соответствии с их приоритетом, операции с одинаковым приоритетом выполняются слева направо;</w:t>
      </w:r>
    </w:p>
    <w:p w14:paraId="06E179AE" w14:textId="398EA672" w:rsidR="00250563" w:rsidRPr="00250563" w:rsidRDefault="00250563" w:rsidP="00DA5B68">
      <w:pPr>
        <w:pStyle w:val="a7"/>
        <w:numPr>
          <w:ilvl w:val="0"/>
          <w:numId w:val="4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50563">
        <w:rPr>
          <w:rFonts w:ascii="Times New Roman" w:hAnsi="Times New Roman" w:cs="Times New Roman"/>
          <w:sz w:val="28"/>
          <w:szCs w:val="28"/>
        </w:rPr>
        <w:t xml:space="preserve">выражения </w:t>
      </w:r>
      <w:r>
        <w:rPr>
          <w:rFonts w:ascii="Times New Roman" w:hAnsi="Times New Roman" w:cs="Times New Roman"/>
          <w:sz w:val="28"/>
          <w:szCs w:val="28"/>
        </w:rPr>
        <w:t>записываются</w:t>
      </w:r>
      <w:r w:rsidRPr="00250563">
        <w:rPr>
          <w:rFonts w:ascii="Times New Roman" w:hAnsi="Times New Roman" w:cs="Times New Roman"/>
          <w:sz w:val="28"/>
          <w:szCs w:val="28"/>
        </w:rPr>
        <w:t xml:space="preserve"> в одну строку;</w:t>
      </w:r>
    </w:p>
    <w:p w14:paraId="1305B71E" w14:textId="503A0C83" w:rsidR="00250563" w:rsidRPr="00250563" w:rsidRDefault="00250563" w:rsidP="00DA5B68">
      <w:pPr>
        <w:pStyle w:val="a7"/>
        <w:numPr>
          <w:ilvl w:val="0"/>
          <w:numId w:val="4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250563">
        <w:rPr>
          <w:rFonts w:ascii="Times New Roman" w:hAnsi="Times New Roman" w:cs="Times New Roman"/>
          <w:sz w:val="28"/>
          <w:szCs w:val="28"/>
        </w:rPr>
        <w:t xml:space="preserve">опускается использовать </w:t>
      </w:r>
      <w:r>
        <w:rPr>
          <w:rFonts w:ascii="Times New Roman" w:hAnsi="Times New Roman" w:cs="Times New Roman"/>
          <w:sz w:val="28"/>
          <w:szCs w:val="28"/>
        </w:rPr>
        <w:t xml:space="preserve">круглые </w:t>
      </w:r>
      <w:r w:rsidRPr="00250563">
        <w:rPr>
          <w:rFonts w:ascii="Times New Roman" w:hAnsi="Times New Roman" w:cs="Times New Roman"/>
          <w:sz w:val="28"/>
          <w:szCs w:val="28"/>
        </w:rPr>
        <w:t>скобки для смены приоритета;</w:t>
      </w:r>
    </w:p>
    <w:p w14:paraId="5D4EC87F" w14:textId="15A99C7B" w:rsidR="00250563" w:rsidRPr="00250563" w:rsidRDefault="00250563" w:rsidP="00DA5B68">
      <w:pPr>
        <w:pStyle w:val="a7"/>
        <w:numPr>
          <w:ilvl w:val="0"/>
          <w:numId w:val="4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50563">
        <w:rPr>
          <w:rFonts w:ascii="Times New Roman" w:hAnsi="Times New Roman" w:cs="Times New Roman"/>
          <w:sz w:val="28"/>
          <w:szCs w:val="28"/>
        </w:rPr>
        <w:t>ыражение может содержать вызов функции;</w:t>
      </w:r>
    </w:p>
    <w:p w14:paraId="326E9EBB" w14:textId="78CEBF0B" w:rsidR="00250563" w:rsidRPr="00250563" w:rsidRDefault="00250563" w:rsidP="00DA5B68">
      <w:pPr>
        <w:pStyle w:val="a7"/>
        <w:numPr>
          <w:ilvl w:val="0"/>
          <w:numId w:val="4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50563">
        <w:rPr>
          <w:rFonts w:ascii="Times New Roman" w:hAnsi="Times New Roman" w:cs="Times New Roman"/>
          <w:sz w:val="28"/>
          <w:szCs w:val="28"/>
        </w:rPr>
        <w:t>спользование двух операторов подряд не допускается;</w:t>
      </w:r>
    </w:p>
    <w:p w14:paraId="58CC49AB" w14:textId="4EAC53F7" w:rsidR="00250563" w:rsidRPr="00250563" w:rsidRDefault="00250563" w:rsidP="00DA5B68">
      <w:pPr>
        <w:pStyle w:val="a7"/>
        <w:numPr>
          <w:ilvl w:val="0"/>
          <w:numId w:val="4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250563">
        <w:rPr>
          <w:rFonts w:ascii="Times New Roman" w:hAnsi="Times New Roman" w:cs="Times New Roman"/>
          <w:sz w:val="28"/>
          <w:szCs w:val="28"/>
        </w:rPr>
        <w:t xml:space="preserve"> одном выражении могут участвовать только операнды одного и того же типа данных;</w:t>
      </w:r>
    </w:p>
    <w:p w14:paraId="303307E1" w14:textId="2A7BBA78" w:rsidR="00250563" w:rsidRPr="00250563" w:rsidRDefault="00250563" w:rsidP="00DA5B68">
      <w:pPr>
        <w:pStyle w:val="a7"/>
        <w:numPr>
          <w:ilvl w:val="0"/>
          <w:numId w:val="4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505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50563">
        <w:rPr>
          <w:rFonts w:ascii="Times New Roman" w:hAnsi="Times New Roman" w:cs="Times New Roman"/>
          <w:sz w:val="28"/>
          <w:szCs w:val="28"/>
        </w:rPr>
        <w:t>оставные выражения с логическими операциями не допускаются</w:t>
      </w:r>
      <w:r w:rsidR="001116EB">
        <w:rPr>
          <w:rFonts w:ascii="Times New Roman" w:hAnsi="Times New Roman" w:cs="Times New Roman"/>
          <w:sz w:val="28"/>
          <w:szCs w:val="28"/>
        </w:rPr>
        <w:t>.</w:t>
      </w:r>
    </w:p>
    <w:p w14:paraId="517929E8" w14:textId="1B5551A3" w:rsidR="000E00AE" w:rsidRDefault="00250563" w:rsidP="00DA5B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арифметических выражениях</w:t>
      </w:r>
      <w:r w:rsidR="001116EB">
        <w:rPr>
          <w:rFonts w:ascii="Times New Roman" w:hAnsi="Times New Roman" w:cs="Times New Roman"/>
          <w:sz w:val="28"/>
          <w:szCs w:val="28"/>
        </w:rPr>
        <w:t xml:space="preserve"> и выражениях сравнения</w:t>
      </w:r>
      <w:r>
        <w:rPr>
          <w:rFonts w:ascii="Times New Roman" w:hAnsi="Times New Roman" w:cs="Times New Roman"/>
          <w:sz w:val="28"/>
          <w:szCs w:val="28"/>
        </w:rPr>
        <w:t xml:space="preserve"> допускаются только операнды</w:t>
      </w:r>
      <w:r w:rsidR="001116EB">
        <w:rPr>
          <w:rFonts w:ascii="Times New Roman" w:hAnsi="Times New Roman" w:cs="Times New Roman"/>
          <w:sz w:val="28"/>
          <w:szCs w:val="28"/>
        </w:rPr>
        <w:t xml:space="preserve"> целочисленного и</w:t>
      </w:r>
      <w:r>
        <w:rPr>
          <w:rFonts w:ascii="Times New Roman" w:hAnsi="Times New Roman" w:cs="Times New Roman"/>
          <w:sz w:val="28"/>
          <w:szCs w:val="28"/>
        </w:rPr>
        <w:t xml:space="preserve"> целочисленного беззнакового тип</w:t>
      </w:r>
      <w:r w:rsidR="001116EB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B4F256" w14:textId="5728A237" w:rsidR="00B55276" w:rsidRPr="00FB76C8" w:rsidRDefault="00B55276" w:rsidP="00DA5B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276">
        <w:rPr>
          <w:rFonts w:ascii="Times New Roman" w:hAnsi="Times New Roman" w:cs="Times New Roman"/>
          <w:sz w:val="28"/>
          <w:szCs w:val="28"/>
        </w:rPr>
        <w:t>Перед генерацией кода выражения приводятся к ПОЛИЗ для более удобного</w:t>
      </w:r>
      <w:r w:rsidR="00DA5B68" w:rsidRPr="00DA5B68">
        <w:rPr>
          <w:rFonts w:ascii="Times New Roman" w:hAnsi="Times New Roman" w:cs="Times New Roman"/>
          <w:sz w:val="28"/>
          <w:szCs w:val="28"/>
        </w:rPr>
        <w:t xml:space="preserve"> </w:t>
      </w:r>
      <w:r w:rsidRPr="00B55276">
        <w:rPr>
          <w:rFonts w:ascii="Times New Roman" w:hAnsi="Times New Roman" w:cs="Times New Roman"/>
          <w:sz w:val="28"/>
          <w:szCs w:val="28"/>
        </w:rPr>
        <w:t>вычисления на языке ассемблера.</w:t>
      </w:r>
    </w:p>
    <w:p w14:paraId="74071D49" w14:textId="5F06501C" w:rsidR="00250563" w:rsidRDefault="00250563" w:rsidP="00ED2EED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84983004"/>
      <w:r w:rsidRPr="00B55276">
        <w:rPr>
          <w:rFonts w:ascii="Times New Roman" w:hAnsi="Times New Roman" w:cs="Times New Roman"/>
          <w:b/>
          <w:bCs/>
          <w:sz w:val="28"/>
          <w:szCs w:val="28"/>
        </w:rPr>
        <w:t>1.14 Конструкции языка</w:t>
      </w:r>
      <w:bookmarkEnd w:id="17"/>
    </w:p>
    <w:p w14:paraId="19257FB6" w14:textId="415E22A5" w:rsidR="007805B6" w:rsidRDefault="007805B6" w:rsidP="00B55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7805B6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приведены в таблице 1.</w:t>
      </w:r>
      <w:r w:rsidR="006B1BA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561CCD" w14:textId="3A279487" w:rsidR="007805B6" w:rsidRPr="007805B6" w:rsidRDefault="007805B6" w:rsidP="003E37A4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6B1BA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7805B6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40"/>
        <w:gridCol w:w="7685"/>
      </w:tblGrid>
      <w:tr w:rsidR="007805B6" w14:paraId="7718DFC4" w14:textId="77777777" w:rsidTr="00644120">
        <w:tc>
          <w:tcPr>
            <w:tcW w:w="2329" w:type="dxa"/>
          </w:tcPr>
          <w:p w14:paraId="42E9E47D" w14:textId="4FB4A802" w:rsidR="007805B6" w:rsidRDefault="007805B6" w:rsidP="007805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696" w:type="dxa"/>
          </w:tcPr>
          <w:p w14:paraId="21EF5EE9" w14:textId="6A2EE39D" w:rsidR="007805B6" w:rsidRDefault="007805B6" w:rsidP="007805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805B6" w14:paraId="58931BCB" w14:textId="77777777" w:rsidTr="00644120">
        <w:tc>
          <w:tcPr>
            <w:tcW w:w="2329" w:type="dxa"/>
          </w:tcPr>
          <w:p w14:paraId="377655A4" w14:textId="6F2D96D1" w:rsidR="007805B6" w:rsidRDefault="007805B6" w:rsidP="00ED2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7696" w:type="dxa"/>
          </w:tcPr>
          <w:p w14:paraId="3C73F884" w14:textId="0BAED176" w:rsidR="007805B6" w:rsidRDefault="007805B6" w:rsidP="0078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2604B4B3" w14:textId="77777777" w:rsidR="007805B6" w:rsidRDefault="007805B6" w:rsidP="0078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1C047E6" w14:textId="5BC46024" w:rsidR="007805B6" w:rsidRPr="00B55276" w:rsidRDefault="007805B6" w:rsidP="0078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}</w:t>
            </w:r>
          </w:p>
        </w:tc>
      </w:tr>
      <w:tr w:rsidR="007805B6" w14:paraId="5505810A" w14:textId="77777777" w:rsidTr="00644120">
        <w:tc>
          <w:tcPr>
            <w:tcW w:w="2329" w:type="dxa"/>
          </w:tcPr>
          <w:p w14:paraId="038B4AD1" w14:textId="37DF5D50" w:rsidR="007805B6" w:rsidRDefault="007805B6" w:rsidP="00ED2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Пользовательская функция</w:t>
            </w:r>
          </w:p>
        </w:tc>
        <w:tc>
          <w:tcPr>
            <w:tcW w:w="7696" w:type="dxa"/>
          </w:tcPr>
          <w:p w14:paraId="3192197B" w14:textId="3C365BE5" w:rsidR="007805B6" w:rsidRPr="003E5C3E" w:rsidRDefault="007805B6" w:rsidP="0078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5B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тип_данных</w:t>
            </w:r>
            <w:proofErr w:type="spellEnd"/>
            <w:r w:rsidRPr="007805B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7805B6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B55276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7805B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805B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тип_данных</w:t>
            </w:r>
            <w:proofErr w:type="spellEnd"/>
            <w:r w:rsidRPr="007805B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05B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B55276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7805B6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…)</w:t>
            </w:r>
          </w:p>
          <w:p w14:paraId="5F78AB69" w14:textId="77777777" w:rsidR="007805B6" w:rsidRPr="00ED2EED" w:rsidRDefault="007805B6" w:rsidP="0078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EE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9CBD72B" w14:textId="1CEF983D" w:rsidR="00ED2EED" w:rsidRPr="00ED2EED" w:rsidRDefault="00ED2EED" w:rsidP="0078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EED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/*тело функции</w:t>
            </w:r>
            <w:r w:rsidRPr="00ED2EED">
              <w:rPr>
                <w:rFonts w:ascii="Times New Roman" w:hAnsi="Times New Roman" w:cs="Times New Roman"/>
                <w:sz w:val="28"/>
                <w:szCs w:val="28"/>
              </w:rPr>
              <w:t>*/</w:t>
            </w:r>
          </w:p>
          <w:p w14:paraId="22340421" w14:textId="740CA305" w:rsidR="007805B6" w:rsidRPr="00D07D6D" w:rsidRDefault="00ED2EED" w:rsidP="0078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E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7D6D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7805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="007805B6" w:rsidRPr="00ED2EED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7805B6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7805B6" w:rsidRPr="00ED2EED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A571AA" w:rsidRPr="00ED2EED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B55276" w:rsidRPr="007805B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B55276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gramStart"/>
            <w:r w:rsidR="00B55276" w:rsidRPr="007805B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D07D6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proofErr w:type="gramEnd"/>
          </w:p>
          <w:p w14:paraId="11C1DB44" w14:textId="42F568DB" w:rsidR="007805B6" w:rsidRPr="00B55276" w:rsidRDefault="007805B6" w:rsidP="0078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EE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7805B6" w14:paraId="3A9AEBA3" w14:textId="77777777" w:rsidTr="00644120">
        <w:tc>
          <w:tcPr>
            <w:tcW w:w="2329" w:type="dxa"/>
          </w:tcPr>
          <w:p w14:paraId="627A1217" w14:textId="7E721A7F" w:rsidR="007805B6" w:rsidRDefault="007805B6" w:rsidP="00ED2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7696" w:type="dxa"/>
          </w:tcPr>
          <w:p w14:paraId="3E92732E" w14:textId="77777777" w:rsidR="007805B6" w:rsidRDefault="007805B6" w:rsidP="0078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&gt;)</w:t>
            </w:r>
          </w:p>
          <w:p w14:paraId="66CFCC9F" w14:textId="77777777" w:rsidR="007805B6" w:rsidRDefault="007805B6" w:rsidP="0078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014D779" w14:textId="3268187F" w:rsidR="007805B6" w:rsidRPr="007805B6" w:rsidRDefault="007805B6" w:rsidP="0078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}</w:t>
            </w:r>
          </w:p>
        </w:tc>
      </w:tr>
      <w:tr w:rsidR="007805B6" w14:paraId="66D92B22" w14:textId="77777777" w:rsidTr="00644120">
        <w:tc>
          <w:tcPr>
            <w:tcW w:w="2329" w:type="dxa"/>
          </w:tcPr>
          <w:p w14:paraId="112A80BC" w14:textId="62C817D4" w:rsidR="007805B6" w:rsidRDefault="007805B6" w:rsidP="00ED2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7696" w:type="dxa"/>
          </w:tcPr>
          <w:p w14:paraId="52C4ED66" w14:textId="77777777" w:rsidR="007805B6" w:rsidRDefault="007805B6" w:rsidP="0078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&gt;)</w:t>
            </w:r>
          </w:p>
          <w:p w14:paraId="08314077" w14:textId="77777777" w:rsidR="007805B6" w:rsidRDefault="007805B6" w:rsidP="0078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B542995" w14:textId="77777777" w:rsidR="007805B6" w:rsidRDefault="007805B6" w:rsidP="0078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}</w:t>
            </w:r>
          </w:p>
          <w:p w14:paraId="65C6A6BC" w14:textId="77777777" w:rsidR="007805B6" w:rsidRDefault="007805B6" w:rsidP="0078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  <w:p w14:paraId="044AC7BA" w14:textId="77777777" w:rsidR="007805B6" w:rsidRDefault="007805B6" w:rsidP="0078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C6FF653" w14:textId="23A207CB" w:rsidR="007805B6" w:rsidRDefault="007805B6" w:rsidP="007805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26996C36" w14:textId="38565540" w:rsidR="007805B6" w:rsidRPr="00C21312" w:rsidRDefault="007805B6" w:rsidP="00780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48F4BFB2" w14:textId="566F4E9D" w:rsidR="007805B6" w:rsidRPr="007805B6" w:rsidRDefault="007805B6" w:rsidP="00644120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84983005"/>
      <w:r w:rsidRPr="00ED2EED">
        <w:rPr>
          <w:rFonts w:ascii="Times New Roman" w:hAnsi="Times New Roman" w:cs="Times New Roman"/>
          <w:b/>
          <w:bCs/>
          <w:sz w:val="28"/>
          <w:szCs w:val="28"/>
        </w:rPr>
        <w:t>1.15 Область видимости идентификатора</w:t>
      </w:r>
      <w:bookmarkEnd w:id="18"/>
    </w:p>
    <w:p w14:paraId="3DE76287" w14:textId="77777777" w:rsidR="00ED2EED" w:rsidRPr="00ED2EED" w:rsidRDefault="00ED2EED" w:rsidP="00723356">
      <w:pPr>
        <w:pStyle w:val="12"/>
        <w:contextualSpacing w:val="0"/>
        <w:rPr>
          <w:szCs w:val="28"/>
        </w:rPr>
      </w:pPr>
      <w:r w:rsidRPr="00ED2EED">
        <w:rPr>
          <w:szCs w:val="28"/>
        </w:rPr>
        <w:t>В языке программирования IPP-2024 идентификаторы могут иметь локальную или глобальную область видимости:</w:t>
      </w:r>
    </w:p>
    <w:p w14:paraId="70BBB8FF" w14:textId="3889EF5B" w:rsidR="00ED2EED" w:rsidRPr="00ED2EED" w:rsidRDefault="00ED2EED" w:rsidP="00723356">
      <w:pPr>
        <w:pStyle w:val="12"/>
        <w:numPr>
          <w:ilvl w:val="0"/>
          <w:numId w:val="25"/>
        </w:numPr>
        <w:ind w:firstLine="709"/>
        <w:contextualSpacing w:val="0"/>
        <w:rPr>
          <w:szCs w:val="28"/>
        </w:rPr>
      </w:pPr>
      <w:r>
        <w:rPr>
          <w:szCs w:val="28"/>
        </w:rPr>
        <w:t>л</w:t>
      </w:r>
      <w:r w:rsidRPr="00ED2EED">
        <w:rPr>
          <w:szCs w:val="28"/>
        </w:rPr>
        <w:t xml:space="preserve">окальная область видимости: </w:t>
      </w:r>
      <w:r>
        <w:rPr>
          <w:szCs w:val="28"/>
        </w:rPr>
        <w:t>и</w:t>
      </w:r>
      <w:r w:rsidRPr="00ED2EED">
        <w:rPr>
          <w:szCs w:val="28"/>
        </w:rPr>
        <w:t>дентификаторы видимы только внутри конструкции, в которой они объявлены, с последовательным доступом сверху вниз.</w:t>
      </w:r>
    </w:p>
    <w:p w14:paraId="6CB4F450" w14:textId="55A498D4" w:rsidR="00ED2EED" w:rsidRPr="00ED2EED" w:rsidRDefault="00ED2EED" w:rsidP="00723356">
      <w:pPr>
        <w:pStyle w:val="12"/>
        <w:numPr>
          <w:ilvl w:val="0"/>
          <w:numId w:val="25"/>
        </w:numPr>
        <w:ind w:firstLine="709"/>
        <w:contextualSpacing w:val="0"/>
        <w:rPr>
          <w:szCs w:val="28"/>
        </w:rPr>
      </w:pPr>
      <w:r>
        <w:rPr>
          <w:szCs w:val="28"/>
        </w:rPr>
        <w:t>г</w:t>
      </w:r>
      <w:r w:rsidRPr="00ED2EED">
        <w:rPr>
          <w:szCs w:val="28"/>
        </w:rPr>
        <w:t xml:space="preserve">лобальная область видимости: </w:t>
      </w:r>
      <w:r>
        <w:rPr>
          <w:szCs w:val="28"/>
        </w:rPr>
        <w:t>и</w:t>
      </w:r>
      <w:r w:rsidRPr="00ED2EED">
        <w:rPr>
          <w:szCs w:val="28"/>
        </w:rPr>
        <w:t>дентификаторы, объявленные на уровне программы, доступны из любой точки кода.</w:t>
      </w:r>
    </w:p>
    <w:p w14:paraId="750D8DA1" w14:textId="77777777" w:rsidR="00ED2EED" w:rsidRPr="00ED2EED" w:rsidRDefault="00ED2EED" w:rsidP="00723356">
      <w:pPr>
        <w:pStyle w:val="12"/>
        <w:contextualSpacing w:val="0"/>
        <w:rPr>
          <w:szCs w:val="28"/>
        </w:rPr>
      </w:pPr>
      <w:r w:rsidRPr="00ED2EED">
        <w:rPr>
          <w:szCs w:val="28"/>
        </w:rPr>
        <w:lastRenderedPageBreak/>
        <w:t>Параметры функции имеют локальную область видимости и доступны только внутри этой функции. Создание пользовательских областей видимости не поддерживается.</w:t>
      </w:r>
    </w:p>
    <w:p w14:paraId="75ABEE85" w14:textId="0A29CB58" w:rsidR="00250563" w:rsidRDefault="00274FE2" w:rsidP="00ED2EED">
      <w:pPr>
        <w:pStyle w:val="12"/>
        <w:spacing w:before="360" w:after="360"/>
        <w:contextualSpacing w:val="0"/>
        <w:jc w:val="left"/>
        <w:outlineLvl w:val="1"/>
        <w:rPr>
          <w:b/>
          <w:bCs/>
          <w:szCs w:val="28"/>
        </w:rPr>
      </w:pPr>
      <w:bookmarkStart w:id="19" w:name="_Toc184983006"/>
      <w:r w:rsidRPr="00ED2EED">
        <w:rPr>
          <w:b/>
          <w:bCs/>
          <w:szCs w:val="28"/>
        </w:rPr>
        <w:t>1.16 Семантические проверки</w:t>
      </w:r>
      <w:bookmarkEnd w:id="19"/>
    </w:p>
    <w:p w14:paraId="1C9A276A" w14:textId="3FC93374" w:rsidR="00274FE2" w:rsidRDefault="00274FE2" w:rsidP="00723356">
      <w:pPr>
        <w:pStyle w:val="12"/>
        <w:contextualSpacing w:val="0"/>
        <w:rPr>
          <w:szCs w:val="28"/>
        </w:rPr>
      </w:pPr>
      <w:r>
        <w:rPr>
          <w:szCs w:val="28"/>
        </w:rPr>
        <w:t xml:space="preserve">Семантическим анализатором языка программирования </w:t>
      </w:r>
      <w:r>
        <w:rPr>
          <w:szCs w:val="28"/>
          <w:lang w:val="en-US"/>
        </w:rPr>
        <w:t>IPP</w:t>
      </w:r>
      <w:r w:rsidRPr="00274FE2">
        <w:rPr>
          <w:szCs w:val="28"/>
        </w:rPr>
        <w:t xml:space="preserve">-2024 </w:t>
      </w:r>
      <w:r>
        <w:rPr>
          <w:szCs w:val="28"/>
        </w:rPr>
        <w:t>предусмотрены следующие проверк</w:t>
      </w:r>
      <w:r w:rsidR="00ED2EED">
        <w:rPr>
          <w:szCs w:val="28"/>
        </w:rPr>
        <w:t>и:</w:t>
      </w:r>
    </w:p>
    <w:p w14:paraId="61A52008" w14:textId="77777777" w:rsidR="00CF2829" w:rsidRPr="00CF2829" w:rsidRDefault="00CF2829" w:rsidP="00723356">
      <w:pPr>
        <w:pStyle w:val="12"/>
        <w:numPr>
          <w:ilvl w:val="0"/>
          <w:numId w:val="5"/>
        </w:numPr>
        <w:ind w:firstLine="709"/>
        <w:contextualSpacing w:val="0"/>
        <w:rPr>
          <w:szCs w:val="28"/>
        </w:rPr>
      </w:pPr>
      <w:r w:rsidRPr="00CF2829">
        <w:rPr>
          <w:szCs w:val="28"/>
        </w:rPr>
        <w:t xml:space="preserve">наличие блока </w:t>
      </w:r>
      <w:proofErr w:type="spellStart"/>
      <w:r w:rsidRPr="00CF2829">
        <w:rPr>
          <w:szCs w:val="28"/>
        </w:rPr>
        <w:t>main</w:t>
      </w:r>
      <w:proofErr w:type="spellEnd"/>
      <w:r w:rsidRPr="00CF2829">
        <w:rPr>
          <w:szCs w:val="28"/>
        </w:rPr>
        <w:t>, точки входа в программу;</w:t>
      </w:r>
    </w:p>
    <w:p w14:paraId="16CAB298" w14:textId="77777777" w:rsidR="00CF2829" w:rsidRPr="00CF2829" w:rsidRDefault="00CF2829" w:rsidP="00723356">
      <w:pPr>
        <w:pStyle w:val="12"/>
        <w:numPr>
          <w:ilvl w:val="0"/>
          <w:numId w:val="5"/>
        </w:numPr>
        <w:ind w:firstLine="709"/>
        <w:contextualSpacing w:val="0"/>
        <w:rPr>
          <w:szCs w:val="28"/>
        </w:rPr>
      </w:pPr>
      <w:r w:rsidRPr="00CF2829">
        <w:rPr>
          <w:szCs w:val="28"/>
        </w:rPr>
        <w:t>единственная точка входа в программу;</w:t>
      </w:r>
    </w:p>
    <w:p w14:paraId="793222F8" w14:textId="77777777" w:rsidR="00CF2829" w:rsidRPr="00CF2829" w:rsidRDefault="00CF2829" w:rsidP="00723356">
      <w:pPr>
        <w:pStyle w:val="12"/>
        <w:numPr>
          <w:ilvl w:val="0"/>
          <w:numId w:val="5"/>
        </w:numPr>
        <w:ind w:firstLine="709"/>
        <w:contextualSpacing w:val="0"/>
        <w:rPr>
          <w:szCs w:val="28"/>
        </w:rPr>
      </w:pPr>
      <w:r w:rsidRPr="00CF2829">
        <w:rPr>
          <w:szCs w:val="28"/>
        </w:rPr>
        <w:t>использование идентификаторов до их объявления;</w:t>
      </w:r>
    </w:p>
    <w:p w14:paraId="13747550" w14:textId="77777777" w:rsidR="00CF2829" w:rsidRPr="00CF2829" w:rsidRDefault="00CF2829" w:rsidP="00723356">
      <w:pPr>
        <w:pStyle w:val="12"/>
        <w:numPr>
          <w:ilvl w:val="0"/>
          <w:numId w:val="5"/>
        </w:numPr>
        <w:ind w:firstLine="709"/>
        <w:contextualSpacing w:val="0"/>
        <w:rPr>
          <w:szCs w:val="28"/>
        </w:rPr>
      </w:pPr>
      <w:r w:rsidRPr="00CF2829">
        <w:rPr>
          <w:szCs w:val="28"/>
        </w:rPr>
        <w:t>переопределение идентификаторов;</w:t>
      </w:r>
    </w:p>
    <w:p w14:paraId="75C54338" w14:textId="77777777" w:rsidR="00CF2829" w:rsidRPr="00CF2829" w:rsidRDefault="00CF2829" w:rsidP="00723356">
      <w:pPr>
        <w:pStyle w:val="12"/>
        <w:numPr>
          <w:ilvl w:val="0"/>
          <w:numId w:val="5"/>
        </w:numPr>
        <w:ind w:firstLine="709"/>
        <w:contextualSpacing w:val="0"/>
        <w:rPr>
          <w:szCs w:val="28"/>
        </w:rPr>
      </w:pPr>
      <w:r w:rsidRPr="00CF2829">
        <w:rPr>
          <w:szCs w:val="28"/>
        </w:rPr>
        <w:t>соответствие параметров, передаваемых в функцию, с параметрами в объявлении функции;</w:t>
      </w:r>
    </w:p>
    <w:p w14:paraId="2BB0AE49" w14:textId="77777777" w:rsidR="00CF2829" w:rsidRPr="00CF2829" w:rsidRDefault="00CF2829" w:rsidP="00723356">
      <w:pPr>
        <w:pStyle w:val="12"/>
        <w:numPr>
          <w:ilvl w:val="0"/>
          <w:numId w:val="5"/>
        </w:numPr>
        <w:ind w:firstLine="709"/>
        <w:contextualSpacing w:val="0"/>
        <w:rPr>
          <w:szCs w:val="28"/>
        </w:rPr>
      </w:pPr>
      <w:r w:rsidRPr="00CF2829">
        <w:rPr>
          <w:szCs w:val="28"/>
        </w:rPr>
        <w:t>соответствие типа возвращаемого значения с типом функции;</w:t>
      </w:r>
    </w:p>
    <w:p w14:paraId="341AF293" w14:textId="77777777" w:rsidR="00CF2829" w:rsidRPr="00CF2829" w:rsidRDefault="00CF2829" w:rsidP="00723356">
      <w:pPr>
        <w:pStyle w:val="12"/>
        <w:numPr>
          <w:ilvl w:val="0"/>
          <w:numId w:val="5"/>
        </w:numPr>
        <w:ind w:firstLine="709"/>
        <w:contextualSpacing w:val="0"/>
        <w:rPr>
          <w:szCs w:val="28"/>
        </w:rPr>
      </w:pPr>
      <w:r w:rsidRPr="00CF2829">
        <w:rPr>
          <w:szCs w:val="28"/>
        </w:rPr>
        <w:t>соответствие типов в выражениях;</w:t>
      </w:r>
    </w:p>
    <w:p w14:paraId="08D8B2E5" w14:textId="77777777" w:rsidR="00CF2829" w:rsidRPr="00CF2829" w:rsidRDefault="00CF2829" w:rsidP="00723356">
      <w:pPr>
        <w:pStyle w:val="12"/>
        <w:numPr>
          <w:ilvl w:val="0"/>
          <w:numId w:val="5"/>
        </w:numPr>
        <w:ind w:firstLine="709"/>
        <w:contextualSpacing w:val="0"/>
        <w:rPr>
          <w:szCs w:val="28"/>
        </w:rPr>
      </w:pPr>
      <w:r w:rsidRPr="00CF2829">
        <w:rPr>
          <w:szCs w:val="28"/>
        </w:rPr>
        <w:t>превышение размера целочисленных и строковых литералов;</w:t>
      </w:r>
    </w:p>
    <w:p w14:paraId="7C53A539" w14:textId="77777777" w:rsidR="00CF2829" w:rsidRPr="00CF2829" w:rsidRDefault="00CF2829" w:rsidP="00723356">
      <w:pPr>
        <w:pStyle w:val="12"/>
        <w:numPr>
          <w:ilvl w:val="0"/>
          <w:numId w:val="5"/>
        </w:numPr>
        <w:ind w:firstLine="709"/>
        <w:contextualSpacing w:val="0"/>
        <w:rPr>
          <w:szCs w:val="28"/>
        </w:rPr>
      </w:pPr>
      <w:r w:rsidRPr="00CF2829">
        <w:rPr>
          <w:szCs w:val="28"/>
        </w:rPr>
        <w:t>превышение длины лексемы;</w:t>
      </w:r>
    </w:p>
    <w:p w14:paraId="2FF67817" w14:textId="77777777" w:rsidR="00CF2829" w:rsidRPr="00CF2829" w:rsidRDefault="00CF2829" w:rsidP="00723356">
      <w:pPr>
        <w:pStyle w:val="12"/>
        <w:numPr>
          <w:ilvl w:val="0"/>
          <w:numId w:val="5"/>
        </w:numPr>
        <w:ind w:firstLine="709"/>
        <w:contextualSpacing w:val="0"/>
        <w:rPr>
          <w:szCs w:val="28"/>
        </w:rPr>
      </w:pPr>
      <w:r w:rsidRPr="00CF2829">
        <w:rPr>
          <w:szCs w:val="28"/>
        </w:rPr>
        <w:t>соответствие операторов типам данных, для работы с которыми они предназначены;</w:t>
      </w:r>
    </w:p>
    <w:p w14:paraId="1D69D1EA" w14:textId="77777777" w:rsidR="00CF2829" w:rsidRPr="00CF2829" w:rsidRDefault="00CF2829" w:rsidP="00723356">
      <w:pPr>
        <w:pStyle w:val="12"/>
        <w:numPr>
          <w:ilvl w:val="0"/>
          <w:numId w:val="5"/>
        </w:numPr>
        <w:ind w:firstLine="709"/>
        <w:contextualSpacing w:val="0"/>
        <w:rPr>
          <w:szCs w:val="28"/>
        </w:rPr>
      </w:pPr>
      <w:r w:rsidRPr="00CF2829">
        <w:rPr>
          <w:szCs w:val="28"/>
        </w:rPr>
        <w:t>корректность типов в выражениях условных конструкций (</w:t>
      </w:r>
      <w:proofErr w:type="spellStart"/>
      <w:r w:rsidRPr="00CF2829">
        <w:rPr>
          <w:szCs w:val="28"/>
        </w:rPr>
        <w:t>if</w:t>
      </w:r>
      <w:proofErr w:type="spellEnd"/>
      <w:r w:rsidRPr="00CF2829">
        <w:rPr>
          <w:szCs w:val="28"/>
        </w:rPr>
        <w:t xml:space="preserve">, </w:t>
      </w:r>
      <w:proofErr w:type="spellStart"/>
      <w:r w:rsidRPr="00CF2829">
        <w:rPr>
          <w:szCs w:val="28"/>
        </w:rPr>
        <w:t>while</w:t>
      </w:r>
      <w:proofErr w:type="spellEnd"/>
      <w:r w:rsidRPr="00CF2829">
        <w:rPr>
          <w:szCs w:val="28"/>
        </w:rPr>
        <w:t>);</w:t>
      </w:r>
    </w:p>
    <w:p w14:paraId="7FA6C363" w14:textId="77777777" w:rsidR="00CF2829" w:rsidRPr="00CF2829" w:rsidRDefault="00CF2829" w:rsidP="00723356">
      <w:pPr>
        <w:pStyle w:val="12"/>
        <w:numPr>
          <w:ilvl w:val="0"/>
          <w:numId w:val="5"/>
        </w:numPr>
        <w:ind w:firstLine="709"/>
        <w:contextualSpacing w:val="0"/>
        <w:rPr>
          <w:szCs w:val="28"/>
        </w:rPr>
      </w:pPr>
      <w:r w:rsidRPr="00CF2829">
        <w:rPr>
          <w:szCs w:val="28"/>
        </w:rPr>
        <w:t>отсутствие параметров у функций DATE и TIME, возвращающих строковый тип;</w:t>
      </w:r>
    </w:p>
    <w:p w14:paraId="3BA2B4CF" w14:textId="77777777" w:rsidR="00CF2829" w:rsidRPr="00CF2829" w:rsidRDefault="00CF2829" w:rsidP="00723356">
      <w:pPr>
        <w:pStyle w:val="12"/>
        <w:numPr>
          <w:ilvl w:val="0"/>
          <w:numId w:val="5"/>
        </w:numPr>
        <w:ind w:firstLine="709"/>
        <w:contextualSpacing w:val="0"/>
        <w:rPr>
          <w:szCs w:val="28"/>
        </w:rPr>
      </w:pPr>
      <w:r w:rsidRPr="00CF2829">
        <w:rPr>
          <w:szCs w:val="28"/>
        </w:rPr>
        <w:t>проверка индексов массивов на выход за пределы допустимого диапазона;</w:t>
      </w:r>
    </w:p>
    <w:p w14:paraId="6BFF4F2D" w14:textId="77777777" w:rsidR="00CF2829" w:rsidRPr="00CF2829" w:rsidRDefault="00CF2829" w:rsidP="00723356">
      <w:pPr>
        <w:pStyle w:val="12"/>
        <w:numPr>
          <w:ilvl w:val="0"/>
          <w:numId w:val="5"/>
        </w:numPr>
        <w:ind w:firstLine="709"/>
        <w:contextualSpacing w:val="0"/>
        <w:rPr>
          <w:szCs w:val="28"/>
        </w:rPr>
      </w:pPr>
      <w:r w:rsidRPr="00CF2829">
        <w:rPr>
          <w:szCs w:val="28"/>
        </w:rPr>
        <w:t>совпадение количества и типов элементов инициализатора массива с размером массива;</w:t>
      </w:r>
    </w:p>
    <w:p w14:paraId="3C8D535B" w14:textId="77777777" w:rsidR="00CF2829" w:rsidRPr="00CF2829" w:rsidRDefault="00CF2829" w:rsidP="00723356">
      <w:pPr>
        <w:pStyle w:val="12"/>
        <w:numPr>
          <w:ilvl w:val="0"/>
          <w:numId w:val="5"/>
        </w:numPr>
        <w:ind w:firstLine="709"/>
        <w:contextualSpacing w:val="0"/>
        <w:rPr>
          <w:szCs w:val="28"/>
        </w:rPr>
      </w:pPr>
      <w:r w:rsidRPr="00CF2829">
        <w:rPr>
          <w:szCs w:val="28"/>
        </w:rPr>
        <w:t>недопустимость присваивания значений, не соответствующих типу переменной или массива;</w:t>
      </w:r>
    </w:p>
    <w:p w14:paraId="14C39404" w14:textId="77777777" w:rsidR="00CF2829" w:rsidRPr="00CF2829" w:rsidRDefault="00CF2829" w:rsidP="00723356">
      <w:pPr>
        <w:pStyle w:val="12"/>
        <w:numPr>
          <w:ilvl w:val="0"/>
          <w:numId w:val="5"/>
        </w:numPr>
        <w:ind w:firstLine="709"/>
        <w:contextualSpacing w:val="0"/>
        <w:rPr>
          <w:szCs w:val="28"/>
        </w:rPr>
      </w:pPr>
      <w:r w:rsidRPr="00CF2829">
        <w:rPr>
          <w:szCs w:val="28"/>
        </w:rPr>
        <w:t>корректность количества и типов аргументов при вызове функций;</w:t>
      </w:r>
    </w:p>
    <w:p w14:paraId="2E121BA5" w14:textId="77777777" w:rsidR="00CF2829" w:rsidRPr="00CF2829" w:rsidRDefault="00CF2829" w:rsidP="00723356">
      <w:pPr>
        <w:pStyle w:val="12"/>
        <w:numPr>
          <w:ilvl w:val="0"/>
          <w:numId w:val="5"/>
        </w:numPr>
        <w:ind w:firstLine="709"/>
        <w:contextualSpacing w:val="0"/>
        <w:rPr>
          <w:szCs w:val="28"/>
        </w:rPr>
      </w:pPr>
      <w:r w:rsidRPr="00CF2829">
        <w:rPr>
          <w:szCs w:val="28"/>
        </w:rPr>
        <w:t xml:space="preserve">наличие оператора </w:t>
      </w:r>
      <w:proofErr w:type="spellStart"/>
      <w:r w:rsidRPr="00CF2829">
        <w:rPr>
          <w:szCs w:val="28"/>
        </w:rPr>
        <w:t>return</w:t>
      </w:r>
      <w:proofErr w:type="spellEnd"/>
      <w:r w:rsidRPr="00CF2829">
        <w:rPr>
          <w:szCs w:val="28"/>
        </w:rPr>
        <w:t xml:space="preserve"> в функциях, которые должны возвращать значение;</w:t>
      </w:r>
    </w:p>
    <w:p w14:paraId="07BB59A5" w14:textId="77777777" w:rsidR="00CF2829" w:rsidRDefault="00CF2829" w:rsidP="00723356">
      <w:pPr>
        <w:pStyle w:val="12"/>
        <w:numPr>
          <w:ilvl w:val="0"/>
          <w:numId w:val="5"/>
        </w:numPr>
        <w:ind w:firstLine="709"/>
        <w:contextualSpacing w:val="0"/>
        <w:rPr>
          <w:szCs w:val="28"/>
        </w:rPr>
      </w:pPr>
      <w:r w:rsidRPr="00CF2829">
        <w:rPr>
          <w:szCs w:val="28"/>
        </w:rPr>
        <w:t xml:space="preserve">соответствие типов данных в операторе </w:t>
      </w:r>
      <w:proofErr w:type="spellStart"/>
      <w:r w:rsidRPr="00CF2829">
        <w:rPr>
          <w:szCs w:val="28"/>
        </w:rPr>
        <w:t>return</w:t>
      </w:r>
      <w:proofErr w:type="spellEnd"/>
      <w:r w:rsidRPr="00CF2829">
        <w:rPr>
          <w:szCs w:val="28"/>
        </w:rPr>
        <w:t xml:space="preserve"> типу возвращаемого значения функции;</w:t>
      </w:r>
    </w:p>
    <w:p w14:paraId="7019C75E" w14:textId="0B089EED" w:rsidR="00CF2829" w:rsidRPr="00CF2829" w:rsidRDefault="00CF2829" w:rsidP="00723356">
      <w:pPr>
        <w:pStyle w:val="12"/>
        <w:numPr>
          <w:ilvl w:val="0"/>
          <w:numId w:val="5"/>
        </w:numPr>
        <w:ind w:firstLine="709"/>
        <w:contextualSpacing w:val="0"/>
        <w:rPr>
          <w:szCs w:val="28"/>
        </w:rPr>
      </w:pPr>
      <w:r>
        <w:rPr>
          <w:szCs w:val="28"/>
        </w:rPr>
        <w:t>деление на ноль</w:t>
      </w:r>
      <w:r>
        <w:rPr>
          <w:szCs w:val="28"/>
          <w:lang w:val="en-US"/>
        </w:rPr>
        <w:t>;</w:t>
      </w:r>
    </w:p>
    <w:p w14:paraId="0E518A06" w14:textId="399D1E93" w:rsidR="00CF2829" w:rsidRPr="00CF2829" w:rsidRDefault="00CF2829" w:rsidP="00723356">
      <w:pPr>
        <w:pStyle w:val="12"/>
        <w:numPr>
          <w:ilvl w:val="0"/>
          <w:numId w:val="5"/>
        </w:numPr>
        <w:ind w:firstLine="709"/>
        <w:contextualSpacing w:val="0"/>
        <w:rPr>
          <w:szCs w:val="28"/>
        </w:rPr>
      </w:pPr>
      <w:r>
        <w:rPr>
          <w:szCs w:val="28"/>
        </w:rPr>
        <w:t>проверка на переполнение при вычислении выражений</w:t>
      </w:r>
      <w:r w:rsidRPr="00403734">
        <w:rPr>
          <w:szCs w:val="28"/>
        </w:rPr>
        <w:t>;</w:t>
      </w:r>
    </w:p>
    <w:p w14:paraId="396AB41B" w14:textId="77777777" w:rsidR="00CF2829" w:rsidRPr="00CF2829" w:rsidRDefault="00CF2829" w:rsidP="00723356">
      <w:pPr>
        <w:pStyle w:val="12"/>
        <w:numPr>
          <w:ilvl w:val="0"/>
          <w:numId w:val="5"/>
        </w:numPr>
        <w:ind w:firstLine="709"/>
        <w:contextualSpacing w:val="0"/>
        <w:rPr>
          <w:szCs w:val="28"/>
        </w:rPr>
      </w:pPr>
      <w:r w:rsidRPr="00CF2829">
        <w:rPr>
          <w:szCs w:val="28"/>
        </w:rPr>
        <w:t>проверка размера и значения целочисленных литералов на соответствие допустимому диапазону;</w:t>
      </w:r>
    </w:p>
    <w:p w14:paraId="398ABF5D" w14:textId="4D8C4D3E" w:rsidR="00274FE2" w:rsidRDefault="00CF2829" w:rsidP="00723356">
      <w:pPr>
        <w:pStyle w:val="12"/>
        <w:numPr>
          <w:ilvl w:val="0"/>
          <w:numId w:val="5"/>
        </w:numPr>
        <w:ind w:firstLine="709"/>
        <w:contextualSpacing w:val="0"/>
        <w:rPr>
          <w:szCs w:val="28"/>
        </w:rPr>
      </w:pPr>
      <w:r w:rsidRPr="00CF2829">
        <w:rPr>
          <w:szCs w:val="28"/>
        </w:rPr>
        <w:t>недопустимость повторного объявления функций, параметров, переменных и массивов в одной области видимости.</w:t>
      </w:r>
      <w:r w:rsidR="00274FE2">
        <w:rPr>
          <w:szCs w:val="28"/>
        </w:rPr>
        <w:t xml:space="preserve"> </w:t>
      </w:r>
    </w:p>
    <w:p w14:paraId="2F8FFE68" w14:textId="2451C44B" w:rsidR="00396E72" w:rsidRDefault="00396E72" w:rsidP="00723356">
      <w:pPr>
        <w:pStyle w:val="12"/>
        <w:spacing w:before="360" w:after="360"/>
        <w:contextualSpacing w:val="0"/>
        <w:jc w:val="left"/>
        <w:outlineLvl w:val="1"/>
        <w:rPr>
          <w:b/>
          <w:bCs/>
          <w:szCs w:val="28"/>
        </w:rPr>
      </w:pPr>
      <w:bookmarkStart w:id="20" w:name="_Toc184983007"/>
      <w:r w:rsidRPr="00403734">
        <w:rPr>
          <w:b/>
          <w:bCs/>
          <w:szCs w:val="28"/>
        </w:rPr>
        <w:t>1.17 Распределение оперативной памяти на этапе выполнения</w:t>
      </w:r>
      <w:bookmarkEnd w:id="20"/>
    </w:p>
    <w:p w14:paraId="34061E39" w14:textId="728041AE" w:rsidR="00396E72" w:rsidRPr="00396E72" w:rsidRDefault="00396E72" w:rsidP="00B64C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E72"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396E72">
        <w:rPr>
          <w:rFonts w:ascii="Times New Roman" w:hAnsi="Times New Roman" w:cs="Times New Roman"/>
          <w:sz w:val="28"/>
          <w:szCs w:val="28"/>
        </w:rPr>
        <w:t xml:space="preserve">-2024 для хранения промежуточных результатов в вычислении выражения используется стек. В сегмент констант </w:t>
      </w:r>
      <w:r w:rsidRPr="00396E72">
        <w:rPr>
          <w:rFonts w:ascii="Times New Roman" w:hAnsi="Times New Roman" w:cs="Times New Roman"/>
          <w:sz w:val="28"/>
          <w:szCs w:val="28"/>
        </w:rPr>
        <w:lastRenderedPageBreak/>
        <w:t xml:space="preserve">записываются все литералы языка. В сегмент данных записываются все имена переменных. </w:t>
      </w:r>
    </w:p>
    <w:p w14:paraId="203B5648" w14:textId="1B3690C2" w:rsidR="00396E72" w:rsidRDefault="00AE32CC" w:rsidP="00403734">
      <w:pPr>
        <w:pStyle w:val="12"/>
        <w:spacing w:before="360" w:after="360"/>
        <w:contextualSpacing w:val="0"/>
        <w:jc w:val="left"/>
        <w:outlineLvl w:val="1"/>
        <w:rPr>
          <w:b/>
          <w:bCs/>
          <w:szCs w:val="28"/>
        </w:rPr>
      </w:pPr>
      <w:bookmarkStart w:id="21" w:name="_Toc184983008"/>
      <w:r w:rsidRPr="00403734">
        <w:rPr>
          <w:b/>
          <w:bCs/>
          <w:szCs w:val="28"/>
        </w:rPr>
        <w:t>1.18 Стандартная библиотека и ее состав</w:t>
      </w:r>
      <w:bookmarkEnd w:id="21"/>
    </w:p>
    <w:p w14:paraId="58616507" w14:textId="0B8478DF" w:rsidR="00AE32CC" w:rsidRPr="00AE32CC" w:rsidRDefault="00AE32CC" w:rsidP="00B64C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2CC">
        <w:rPr>
          <w:rFonts w:ascii="Times New Roman" w:hAnsi="Times New Roman" w:cs="Times New Roman"/>
          <w:sz w:val="28"/>
          <w:szCs w:val="28"/>
        </w:rPr>
        <w:t>В стандартной библиотеке языка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AE32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AE32CC">
        <w:rPr>
          <w:rFonts w:ascii="Times New Roman" w:hAnsi="Times New Roman" w:cs="Times New Roman"/>
          <w:sz w:val="28"/>
          <w:szCs w:val="28"/>
        </w:rPr>
        <w:t>-2024 содержатся функции, представленные в таблице 1.</w:t>
      </w:r>
      <w:r w:rsidR="00F80646">
        <w:rPr>
          <w:rFonts w:ascii="Times New Roman" w:hAnsi="Times New Roman" w:cs="Times New Roman"/>
          <w:sz w:val="28"/>
          <w:szCs w:val="28"/>
        </w:rPr>
        <w:t>7</w:t>
      </w:r>
      <w:r w:rsidRPr="00AE32CC">
        <w:rPr>
          <w:rFonts w:ascii="Times New Roman" w:hAnsi="Times New Roman" w:cs="Times New Roman"/>
          <w:sz w:val="28"/>
          <w:szCs w:val="28"/>
        </w:rPr>
        <w:t>.</w:t>
      </w:r>
    </w:p>
    <w:p w14:paraId="2B6D9908" w14:textId="34DA34F8" w:rsidR="00AE32CC" w:rsidRPr="00AE32CC" w:rsidRDefault="00AE32CC" w:rsidP="00AE7D9F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2CC">
        <w:rPr>
          <w:rFonts w:ascii="Times New Roman" w:hAnsi="Times New Roman" w:cs="Times New Roman"/>
          <w:sz w:val="28"/>
          <w:szCs w:val="28"/>
        </w:rPr>
        <w:t>Таблица 1.</w:t>
      </w:r>
      <w:r w:rsidR="00F80646">
        <w:rPr>
          <w:rFonts w:ascii="Times New Roman" w:hAnsi="Times New Roman" w:cs="Times New Roman"/>
          <w:sz w:val="28"/>
          <w:szCs w:val="28"/>
        </w:rPr>
        <w:t>7</w:t>
      </w:r>
      <w:r w:rsidR="00593230">
        <w:rPr>
          <w:rFonts w:ascii="Times New Roman" w:hAnsi="Times New Roman" w:cs="Times New Roman"/>
          <w:sz w:val="28"/>
          <w:szCs w:val="28"/>
        </w:rPr>
        <w:t xml:space="preserve"> </w:t>
      </w:r>
      <w:r w:rsidRPr="00AE32CC">
        <w:rPr>
          <w:rFonts w:ascii="Times New Roman" w:hAnsi="Times New Roman" w:cs="Times New Roman"/>
          <w:sz w:val="28"/>
          <w:szCs w:val="28"/>
        </w:rPr>
        <w:t>Стандартная библиотека языка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AE32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AE32CC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f1"/>
        <w:tblW w:w="10065" w:type="dxa"/>
        <w:tblInd w:w="-5" w:type="dxa"/>
        <w:tblLook w:val="04A0" w:firstRow="1" w:lastRow="0" w:firstColumn="1" w:lastColumn="0" w:noHBand="0" w:noVBand="1"/>
      </w:tblPr>
      <w:tblGrid>
        <w:gridCol w:w="2410"/>
        <w:gridCol w:w="5387"/>
        <w:gridCol w:w="2268"/>
      </w:tblGrid>
      <w:tr w:rsidR="00AE32CC" w:rsidRPr="00C314F1" w14:paraId="0BC7D5D4" w14:textId="77777777" w:rsidTr="00497290">
        <w:tc>
          <w:tcPr>
            <w:tcW w:w="2410" w:type="dxa"/>
            <w:vAlign w:val="center"/>
          </w:tcPr>
          <w:p w14:paraId="2694996E" w14:textId="77777777" w:rsidR="00AE32CC" w:rsidRPr="001927B8" w:rsidRDefault="00AE32CC" w:rsidP="00497290">
            <w:pPr>
              <w:pStyle w:val="Default"/>
              <w:jc w:val="center"/>
              <w:rPr>
                <w:sz w:val="28"/>
                <w:szCs w:val="28"/>
              </w:rPr>
            </w:pPr>
            <w:r w:rsidRPr="001927B8">
              <w:rPr>
                <w:sz w:val="28"/>
                <w:szCs w:val="28"/>
              </w:rPr>
              <w:t>Функция</w:t>
            </w:r>
          </w:p>
        </w:tc>
        <w:tc>
          <w:tcPr>
            <w:tcW w:w="5387" w:type="dxa"/>
            <w:vAlign w:val="center"/>
          </w:tcPr>
          <w:p w14:paraId="2DCEDC6A" w14:textId="77777777" w:rsidR="00AE32CC" w:rsidRPr="001927B8" w:rsidRDefault="00AE32CC" w:rsidP="00497290">
            <w:pPr>
              <w:pStyle w:val="Default"/>
              <w:jc w:val="center"/>
              <w:rPr>
                <w:sz w:val="28"/>
                <w:szCs w:val="28"/>
              </w:rPr>
            </w:pPr>
            <w:r w:rsidRPr="001927B8">
              <w:rPr>
                <w:sz w:val="28"/>
                <w:szCs w:val="28"/>
              </w:rPr>
              <w:t>Описание</w:t>
            </w:r>
          </w:p>
        </w:tc>
        <w:tc>
          <w:tcPr>
            <w:tcW w:w="2268" w:type="dxa"/>
          </w:tcPr>
          <w:p w14:paraId="73EAA4F9" w14:textId="77777777" w:rsidR="00AE32CC" w:rsidRPr="001927B8" w:rsidRDefault="00AE32CC" w:rsidP="00497290">
            <w:pPr>
              <w:pStyle w:val="Default"/>
              <w:jc w:val="center"/>
              <w:rPr>
                <w:sz w:val="28"/>
                <w:szCs w:val="28"/>
              </w:rPr>
            </w:pPr>
            <w:r w:rsidRPr="001927B8">
              <w:rPr>
                <w:sz w:val="28"/>
                <w:szCs w:val="28"/>
              </w:rPr>
              <w:t>Количество параметров</w:t>
            </w:r>
          </w:p>
        </w:tc>
      </w:tr>
      <w:tr w:rsidR="00AE32CC" w:rsidRPr="00C314F1" w14:paraId="6CBDD95B" w14:textId="77777777" w:rsidTr="00497290">
        <w:tc>
          <w:tcPr>
            <w:tcW w:w="2410" w:type="dxa"/>
            <w:vAlign w:val="center"/>
          </w:tcPr>
          <w:p w14:paraId="0C62D2C0" w14:textId="77777777" w:rsidR="00AE32CC" w:rsidRPr="00C314F1" w:rsidRDefault="00AE32CC" w:rsidP="00497290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  <w:lang w:val="en-US"/>
              </w:rPr>
              <w:t>string</w:t>
            </w:r>
            <w:r w:rsidRPr="00C314F1">
              <w:rPr>
                <w:sz w:val="28"/>
                <w:szCs w:val="28"/>
              </w:rPr>
              <w:t xml:space="preserve"> </w:t>
            </w:r>
            <w:proofErr w:type="gramStart"/>
            <w:r w:rsidRPr="00C314F1">
              <w:rPr>
                <w:sz w:val="28"/>
                <w:szCs w:val="28"/>
                <w:lang w:val="en-US"/>
              </w:rPr>
              <w:t>DATE</w:t>
            </w:r>
            <w:r w:rsidRPr="00C314F1">
              <w:rPr>
                <w:sz w:val="28"/>
                <w:szCs w:val="28"/>
              </w:rPr>
              <w:t>(</w:t>
            </w:r>
            <w:proofErr w:type="gramEnd"/>
            <w:r w:rsidRPr="00C314F1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5387" w:type="dxa"/>
            <w:vAlign w:val="center"/>
          </w:tcPr>
          <w:p w14:paraId="463BD416" w14:textId="77777777" w:rsidR="00AE32CC" w:rsidRPr="00C314F1" w:rsidRDefault="00AE32CC" w:rsidP="00AE32CC">
            <w:pPr>
              <w:pStyle w:val="Default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Возвращает строку с текущей датой в формате ДД.ММ.ГГ.</w:t>
            </w:r>
          </w:p>
          <w:p w14:paraId="00441CA6" w14:textId="77777777" w:rsidR="00AE32CC" w:rsidRPr="00C314F1" w:rsidRDefault="00AE32CC" w:rsidP="00497290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500BB8D0" w14:textId="77777777" w:rsidR="00AE32CC" w:rsidRPr="00C314F1" w:rsidRDefault="00AE32CC" w:rsidP="004C3627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  <w:lang w:val="en-US"/>
              </w:rPr>
              <w:t>0</w:t>
            </w:r>
          </w:p>
        </w:tc>
      </w:tr>
      <w:tr w:rsidR="00AE32CC" w:rsidRPr="00C314F1" w14:paraId="671939CA" w14:textId="77777777" w:rsidTr="00497290">
        <w:tc>
          <w:tcPr>
            <w:tcW w:w="2410" w:type="dxa"/>
            <w:vAlign w:val="center"/>
          </w:tcPr>
          <w:p w14:paraId="4A485F76" w14:textId="77777777" w:rsidR="00AE32CC" w:rsidRPr="00C314F1" w:rsidRDefault="00AE32CC" w:rsidP="00497290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  <w:lang w:val="en-US"/>
              </w:rPr>
              <w:t xml:space="preserve">string </w:t>
            </w:r>
            <w:proofErr w:type="gramStart"/>
            <w:r w:rsidRPr="00C314F1">
              <w:rPr>
                <w:sz w:val="28"/>
                <w:szCs w:val="28"/>
                <w:lang w:val="en-US"/>
              </w:rPr>
              <w:t>TIME(</w:t>
            </w:r>
            <w:proofErr w:type="gramEnd"/>
            <w:r w:rsidRPr="00C314F1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5387" w:type="dxa"/>
            <w:vAlign w:val="center"/>
          </w:tcPr>
          <w:p w14:paraId="2F46B8AB" w14:textId="77777777" w:rsidR="00AE32CC" w:rsidRDefault="00AE32CC" w:rsidP="00AE32CC">
            <w:pPr>
              <w:pStyle w:val="Default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 xml:space="preserve">Возвращает строку с текущим временем в формате </w:t>
            </w:r>
            <w:proofErr w:type="gramStart"/>
            <w:r w:rsidRPr="00C314F1">
              <w:rPr>
                <w:sz w:val="28"/>
                <w:szCs w:val="28"/>
              </w:rPr>
              <w:t>ЧЧ:ММ</w:t>
            </w:r>
            <w:proofErr w:type="gramEnd"/>
            <w:r w:rsidRPr="00C314F1">
              <w:rPr>
                <w:sz w:val="28"/>
                <w:szCs w:val="28"/>
              </w:rPr>
              <w:t>:СС.</w:t>
            </w:r>
          </w:p>
          <w:p w14:paraId="47BFDBB9" w14:textId="77777777" w:rsidR="00AE32CC" w:rsidRDefault="00AE32CC" w:rsidP="00497290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76D90A14" w14:textId="77777777" w:rsidR="00AE32CC" w:rsidRDefault="00AE32CC" w:rsidP="00497290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5582FED1" w14:textId="77777777" w:rsidR="00AE32CC" w:rsidRPr="00C314F1" w:rsidRDefault="00AE32CC" w:rsidP="00497290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1D7686AC" w14:textId="77777777" w:rsidR="00AE32CC" w:rsidRPr="00C314F1" w:rsidRDefault="00AE32CC" w:rsidP="004C3627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4F26AE2" w14:textId="7473EF7D" w:rsidR="00403734" w:rsidRPr="00403734" w:rsidRDefault="00403734" w:rsidP="00B64CEA">
      <w:pPr>
        <w:pStyle w:val="12"/>
        <w:spacing w:before="240"/>
        <w:contextualSpacing w:val="0"/>
        <w:rPr>
          <w:szCs w:val="28"/>
        </w:rPr>
      </w:pPr>
      <w:r w:rsidRPr="00403734">
        <w:rPr>
          <w:szCs w:val="28"/>
        </w:rPr>
        <w:t>Стандартная библиотека написана на языке С++, подключается</w:t>
      </w:r>
      <w:r w:rsidR="00636889" w:rsidRPr="00636889">
        <w:rPr>
          <w:szCs w:val="28"/>
        </w:rPr>
        <w:t xml:space="preserve"> </w:t>
      </w:r>
      <w:r w:rsidR="00636889">
        <w:rPr>
          <w:szCs w:val="28"/>
        </w:rPr>
        <w:t>автоматически</w:t>
      </w:r>
      <w:r w:rsidRPr="00403734">
        <w:rPr>
          <w:szCs w:val="28"/>
        </w:rPr>
        <w:t xml:space="preserve"> на этапе компоновки. Вызовы стандартных функций доступны там же, где и вызов пользовательских функций.</w:t>
      </w:r>
    </w:p>
    <w:p w14:paraId="05B4AA9D" w14:textId="7EB15AB9" w:rsidR="00AE32CC" w:rsidRDefault="00AE32CC" w:rsidP="00B64CEA">
      <w:pPr>
        <w:pStyle w:val="12"/>
        <w:spacing w:before="360" w:after="360"/>
        <w:contextualSpacing w:val="0"/>
        <w:jc w:val="left"/>
        <w:outlineLvl w:val="1"/>
        <w:rPr>
          <w:b/>
          <w:bCs/>
          <w:szCs w:val="28"/>
        </w:rPr>
      </w:pPr>
      <w:bookmarkStart w:id="22" w:name="_Toc184983009"/>
      <w:r w:rsidRPr="00403734">
        <w:rPr>
          <w:b/>
          <w:bCs/>
          <w:szCs w:val="28"/>
        </w:rPr>
        <w:t>1.19 Ввод и вывод данных</w:t>
      </w:r>
      <w:bookmarkEnd w:id="22"/>
    </w:p>
    <w:p w14:paraId="102E008D" w14:textId="7789E90D" w:rsidR="00AE32CC" w:rsidRDefault="00AE32CC" w:rsidP="00B64CEA">
      <w:pPr>
        <w:pStyle w:val="12"/>
        <w:contextualSpacing w:val="0"/>
        <w:rPr>
          <w:szCs w:val="28"/>
        </w:rPr>
      </w:pPr>
      <w:r>
        <w:rPr>
          <w:szCs w:val="28"/>
        </w:rPr>
        <w:t xml:space="preserve">В языке программирования </w:t>
      </w:r>
      <w:r>
        <w:rPr>
          <w:szCs w:val="28"/>
          <w:lang w:val="en-US"/>
        </w:rPr>
        <w:t>IPP</w:t>
      </w:r>
      <w:r w:rsidRPr="00AE32CC">
        <w:rPr>
          <w:szCs w:val="28"/>
        </w:rPr>
        <w:t xml:space="preserve">-2024 </w:t>
      </w:r>
      <w:r>
        <w:rPr>
          <w:szCs w:val="28"/>
        </w:rPr>
        <w:t>ввод данных не поддерживается.</w:t>
      </w:r>
    </w:p>
    <w:p w14:paraId="2972C0E2" w14:textId="269FF2B3" w:rsidR="00AE32CC" w:rsidRPr="003E5C3E" w:rsidRDefault="00AE32CC" w:rsidP="00B64CEA">
      <w:pPr>
        <w:pStyle w:val="12"/>
        <w:contextualSpacing w:val="0"/>
        <w:rPr>
          <w:szCs w:val="28"/>
        </w:rPr>
      </w:pPr>
      <w:r w:rsidRPr="00AE32CC">
        <w:rPr>
          <w:szCs w:val="28"/>
        </w:rPr>
        <w:t xml:space="preserve">Вывод данных на консоль осуществляется за счет </w:t>
      </w:r>
      <w:r>
        <w:rPr>
          <w:szCs w:val="28"/>
        </w:rPr>
        <w:t xml:space="preserve">операторов </w:t>
      </w:r>
      <w:r>
        <w:rPr>
          <w:szCs w:val="28"/>
          <w:lang w:val="en-US"/>
        </w:rPr>
        <w:t>write</w:t>
      </w:r>
      <w:r w:rsidRPr="00AE32CC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writeline</w:t>
      </w:r>
      <w:proofErr w:type="spellEnd"/>
      <w:r w:rsidR="000D69F5">
        <w:rPr>
          <w:szCs w:val="28"/>
        </w:rPr>
        <w:t>.</w:t>
      </w:r>
      <w:r w:rsidR="00636889">
        <w:rPr>
          <w:szCs w:val="28"/>
        </w:rPr>
        <w:t xml:space="preserve"> </w:t>
      </w:r>
      <w:r w:rsidRPr="00AE32CC">
        <w:rPr>
          <w:szCs w:val="28"/>
        </w:rPr>
        <w:t>Использование данн</w:t>
      </w:r>
      <w:r w:rsidR="00636889">
        <w:rPr>
          <w:szCs w:val="28"/>
        </w:rPr>
        <w:t>ых</w:t>
      </w:r>
      <w:r w:rsidRPr="00AE32CC">
        <w:rPr>
          <w:szCs w:val="28"/>
        </w:rPr>
        <w:t xml:space="preserve"> оператор</w:t>
      </w:r>
      <w:r w:rsidR="00636889">
        <w:rPr>
          <w:szCs w:val="28"/>
        </w:rPr>
        <w:t>ов</w:t>
      </w:r>
      <w:r w:rsidRPr="00AE32CC">
        <w:rPr>
          <w:szCs w:val="28"/>
        </w:rPr>
        <w:t xml:space="preserve"> допускается только с идентификаторами или литералами.</w:t>
      </w:r>
      <w:r w:rsidR="000D69F5">
        <w:rPr>
          <w:szCs w:val="28"/>
        </w:rPr>
        <w:t xml:space="preserve"> </w:t>
      </w:r>
      <w:r w:rsidRPr="00AE32CC">
        <w:rPr>
          <w:szCs w:val="28"/>
        </w:rPr>
        <w:t>Функции, управляющие выводом данных на консоль, реализованы на языке</w:t>
      </w:r>
      <w:r w:rsidR="0035212C">
        <w:rPr>
          <w:szCs w:val="28"/>
        </w:rPr>
        <w:t xml:space="preserve"> ассемблера</w:t>
      </w:r>
      <w:r w:rsidRPr="00AE32CC">
        <w:rPr>
          <w:szCs w:val="28"/>
        </w:rPr>
        <w:t xml:space="preserve">. </w:t>
      </w:r>
    </w:p>
    <w:p w14:paraId="68B47CE3" w14:textId="26A0F237" w:rsidR="00F86951" w:rsidRDefault="00F86951" w:rsidP="00636889">
      <w:pPr>
        <w:pStyle w:val="12"/>
        <w:spacing w:before="360" w:after="360"/>
        <w:contextualSpacing w:val="0"/>
        <w:jc w:val="left"/>
        <w:outlineLvl w:val="1"/>
        <w:rPr>
          <w:b/>
          <w:bCs/>
          <w:szCs w:val="28"/>
        </w:rPr>
      </w:pPr>
      <w:bookmarkStart w:id="23" w:name="_Toc184983010"/>
      <w:r w:rsidRPr="00636889">
        <w:rPr>
          <w:b/>
          <w:bCs/>
          <w:szCs w:val="28"/>
        </w:rPr>
        <w:t>1.20 Точка входа</w:t>
      </w:r>
      <w:bookmarkEnd w:id="23"/>
    </w:p>
    <w:p w14:paraId="2737050C" w14:textId="136B11B9" w:rsidR="00F86951" w:rsidRPr="00D07D6D" w:rsidRDefault="00F86951" w:rsidP="00B64CEA">
      <w:pPr>
        <w:pStyle w:val="12"/>
        <w:contextualSpacing w:val="0"/>
        <w:rPr>
          <w:szCs w:val="28"/>
        </w:rPr>
      </w:pPr>
      <w:r>
        <w:rPr>
          <w:szCs w:val="28"/>
        </w:rPr>
        <w:t>Точкой входа в программе</w:t>
      </w:r>
      <w:r w:rsidR="00636889">
        <w:rPr>
          <w:szCs w:val="28"/>
        </w:rPr>
        <w:t xml:space="preserve"> на языке программирования </w:t>
      </w:r>
      <w:r w:rsidR="00636889">
        <w:rPr>
          <w:szCs w:val="28"/>
          <w:lang w:val="en-US"/>
        </w:rPr>
        <w:t>IPP</w:t>
      </w:r>
      <w:r w:rsidR="00636889" w:rsidRPr="00636889">
        <w:rPr>
          <w:szCs w:val="28"/>
        </w:rPr>
        <w:t>-2024</w:t>
      </w:r>
      <w:r>
        <w:rPr>
          <w:szCs w:val="28"/>
        </w:rPr>
        <w:t xml:space="preserve"> является функция </w:t>
      </w:r>
      <w:r>
        <w:rPr>
          <w:szCs w:val="28"/>
          <w:lang w:val="en-US"/>
        </w:rPr>
        <w:t>main</w:t>
      </w:r>
      <w:r w:rsidRPr="00F86951">
        <w:rPr>
          <w:szCs w:val="28"/>
        </w:rPr>
        <w:t xml:space="preserve">. </w:t>
      </w:r>
      <w:r>
        <w:rPr>
          <w:szCs w:val="28"/>
        </w:rPr>
        <w:t>Точка входа не может отсутствовать или быть переопределена.</w:t>
      </w:r>
    </w:p>
    <w:p w14:paraId="57B59BFF" w14:textId="4E6B8DE4" w:rsidR="00F86951" w:rsidRDefault="00F86951" w:rsidP="00A4085A">
      <w:pPr>
        <w:pStyle w:val="12"/>
        <w:spacing w:before="360" w:after="360"/>
        <w:contextualSpacing w:val="0"/>
        <w:jc w:val="left"/>
        <w:outlineLvl w:val="1"/>
        <w:rPr>
          <w:b/>
          <w:bCs/>
          <w:szCs w:val="28"/>
        </w:rPr>
      </w:pPr>
      <w:bookmarkStart w:id="24" w:name="_Toc184983011"/>
      <w:r w:rsidRPr="00F86951">
        <w:rPr>
          <w:b/>
          <w:bCs/>
          <w:szCs w:val="28"/>
        </w:rPr>
        <w:t>1.21 Препроцессор</w:t>
      </w:r>
      <w:bookmarkEnd w:id="24"/>
    </w:p>
    <w:p w14:paraId="58289E4E" w14:textId="5BC28770" w:rsidR="00F86951" w:rsidRPr="00F86951" w:rsidRDefault="00F86951" w:rsidP="00B64C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951">
        <w:rPr>
          <w:rFonts w:ascii="Times New Roman" w:hAnsi="Times New Roman" w:cs="Times New Roman"/>
          <w:sz w:val="28"/>
          <w:szCs w:val="28"/>
        </w:rPr>
        <w:t xml:space="preserve">Препроцессор </w:t>
      </w:r>
      <w:r w:rsidR="007F7375">
        <w:rPr>
          <w:rFonts w:ascii="Times New Roman" w:hAnsi="Times New Roman" w:cs="Times New Roman"/>
          <w:sz w:val="28"/>
          <w:szCs w:val="28"/>
        </w:rPr>
        <w:t>–</w:t>
      </w:r>
      <w:r w:rsidRPr="00F86951">
        <w:rPr>
          <w:rFonts w:ascii="Times New Roman" w:hAnsi="Times New Roman" w:cs="Times New Roman"/>
          <w:sz w:val="28"/>
          <w:szCs w:val="28"/>
        </w:rPr>
        <w:t xml:space="preserve"> программа для обработки текста. Может быть отдельной программой, или интегрированной в компилятор.</w:t>
      </w:r>
    </w:p>
    <w:p w14:paraId="2E781CE2" w14:textId="77777777" w:rsidR="00556D06" w:rsidRPr="00277850" w:rsidRDefault="00F86951" w:rsidP="00556D06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951">
        <w:rPr>
          <w:rFonts w:ascii="Times New Roman" w:hAnsi="Times New Roman" w:cs="Times New Roman"/>
          <w:sz w:val="28"/>
          <w:szCs w:val="28"/>
        </w:rPr>
        <w:t>В языке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F869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880AC2">
        <w:rPr>
          <w:rFonts w:ascii="Times New Roman" w:hAnsi="Times New Roman" w:cs="Times New Roman"/>
          <w:sz w:val="28"/>
          <w:szCs w:val="28"/>
        </w:rPr>
        <w:t xml:space="preserve">-2024 </w:t>
      </w:r>
      <w:r w:rsidRPr="00F86951">
        <w:rPr>
          <w:rFonts w:ascii="Times New Roman" w:hAnsi="Times New Roman" w:cs="Times New Roman"/>
          <w:sz w:val="28"/>
          <w:szCs w:val="28"/>
        </w:rPr>
        <w:t>препроцессор не предусмотрен.</w:t>
      </w:r>
      <w:bookmarkStart w:id="25" w:name="_Toc184983012"/>
    </w:p>
    <w:p w14:paraId="7702A995" w14:textId="77777777" w:rsidR="00556D06" w:rsidRPr="00277850" w:rsidRDefault="00556D06" w:rsidP="00556D06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A261D7" w14:textId="6FA1D513" w:rsidR="00880AC2" w:rsidRDefault="00556D06" w:rsidP="00535059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5C3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880AC2" w:rsidRPr="003E5C3E">
        <w:rPr>
          <w:rFonts w:ascii="Times New Roman" w:hAnsi="Times New Roman" w:cs="Times New Roman"/>
          <w:b/>
          <w:bCs/>
          <w:sz w:val="28"/>
          <w:szCs w:val="28"/>
        </w:rPr>
        <w:t xml:space="preserve">1.22 </w:t>
      </w:r>
      <w:r w:rsidR="00880AC2" w:rsidRPr="00880AC2">
        <w:rPr>
          <w:rFonts w:ascii="Times New Roman" w:hAnsi="Times New Roman" w:cs="Times New Roman"/>
          <w:b/>
          <w:bCs/>
          <w:sz w:val="28"/>
          <w:szCs w:val="28"/>
        </w:rPr>
        <w:t>Соглашение о вызовах</w:t>
      </w:r>
      <w:bookmarkEnd w:id="25"/>
    </w:p>
    <w:p w14:paraId="53185A12" w14:textId="7C1E9D19" w:rsidR="003E5C3E" w:rsidRDefault="003E5C3E" w:rsidP="00DE7D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C3E"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3E5C3E">
        <w:rPr>
          <w:rFonts w:ascii="Times New Roman" w:hAnsi="Times New Roman" w:cs="Times New Roman"/>
          <w:sz w:val="28"/>
          <w:szCs w:val="28"/>
        </w:rPr>
        <w:t xml:space="preserve">-2024 используется соглашение о вызовах </w:t>
      </w:r>
      <w:proofErr w:type="spellStart"/>
      <w:r w:rsidRPr="003E5C3E"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 w:rsidRPr="003E5C3E">
        <w:rPr>
          <w:rFonts w:ascii="Times New Roman" w:hAnsi="Times New Roman" w:cs="Times New Roman"/>
          <w:sz w:val="28"/>
          <w:szCs w:val="28"/>
        </w:rPr>
        <w:t xml:space="preserve">. Особенности </w:t>
      </w:r>
      <w:proofErr w:type="spellStart"/>
      <w:r w:rsidRPr="003E5C3E"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 w:rsidRPr="003E5C3E">
        <w:rPr>
          <w:rFonts w:ascii="Times New Roman" w:hAnsi="Times New Roman" w:cs="Times New Roman"/>
          <w:sz w:val="28"/>
          <w:szCs w:val="28"/>
        </w:rPr>
        <w:t>:</w:t>
      </w:r>
    </w:p>
    <w:p w14:paraId="1EACFC81" w14:textId="0CD8FC51" w:rsidR="003E5C3E" w:rsidRDefault="003E5C3E" w:rsidP="00DE7DEC">
      <w:pPr>
        <w:pStyle w:val="a7"/>
        <w:numPr>
          <w:ilvl w:val="0"/>
          <w:numId w:val="6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параметры функции передаются через стек;</w:t>
      </w:r>
    </w:p>
    <w:p w14:paraId="712EF4E5" w14:textId="73B40B71" w:rsidR="003E5C3E" w:rsidRDefault="003E5C3E" w:rsidP="00DE7DEC">
      <w:pPr>
        <w:pStyle w:val="a7"/>
        <w:numPr>
          <w:ilvl w:val="0"/>
          <w:numId w:val="6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освобождением памяти занимается вызываемый код;</w:t>
      </w:r>
    </w:p>
    <w:p w14:paraId="5D2EA4EA" w14:textId="361A0AC4" w:rsidR="003E5C3E" w:rsidRPr="003E5C3E" w:rsidRDefault="003E5C3E" w:rsidP="00DE7DEC">
      <w:pPr>
        <w:pStyle w:val="a7"/>
        <w:numPr>
          <w:ilvl w:val="0"/>
          <w:numId w:val="6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заносятся в стек справа налево.</w:t>
      </w:r>
    </w:p>
    <w:p w14:paraId="7ED3827A" w14:textId="7099B8B6" w:rsidR="00880AC2" w:rsidRPr="00880AC2" w:rsidRDefault="003E5C3E" w:rsidP="00982182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Toc184983013"/>
      <w:r>
        <w:rPr>
          <w:rFonts w:ascii="Times New Roman" w:hAnsi="Times New Roman" w:cs="Times New Roman"/>
          <w:b/>
          <w:bCs/>
          <w:sz w:val="28"/>
          <w:szCs w:val="28"/>
        </w:rPr>
        <w:t>1.23 Объектный код</w:t>
      </w:r>
      <w:bookmarkEnd w:id="26"/>
    </w:p>
    <w:p w14:paraId="6B970E93" w14:textId="0F4E58DC" w:rsidR="00F86951" w:rsidRDefault="003E5C3E" w:rsidP="00DE7DEC">
      <w:pPr>
        <w:pStyle w:val="12"/>
        <w:contextualSpacing w:val="0"/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IPP</w:t>
      </w:r>
      <w:r w:rsidRPr="003E5C3E">
        <w:rPr>
          <w:szCs w:val="28"/>
        </w:rPr>
        <w:t xml:space="preserve">-2024 </w:t>
      </w:r>
      <w:r>
        <w:rPr>
          <w:szCs w:val="28"/>
        </w:rPr>
        <w:t>транслируется в язык ассемблера</w:t>
      </w:r>
      <w:r w:rsidR="00072CE9">
        <w:rPr>
          <w:szCs w:val="28"/>
        </w:rPr>
        <w:t>.</w:t>
      </w:r>
    </w:p>
    <w:p w14:paraId="310099A7" w14:textId="4F832AF2" w:rsidR="003E5C3E" w:rsidRDefault="003E5C3E" w:rsidP="00DE7DEC">
      <w:pPr>
        <w:pStyle w:val="12"/>
        <w:spacing w:before="360" w:after="360"/>
        <w:contextualSpacing w:val="0"/>
        <w:jc w:val="left"/>
        <w:outlineLvl w:val="1"/>
        <w:rPr>
          <w:b/>
          <w:bCs/>
          <w:szCs w:val="28"/>
        </w:rPr>
      </w:pPr>
      <w:bookmarkStart w:id="27" w:name="_Toc184983014"/>
      <w:r w:rsidRPr="003E5C3E">
        <w:rPr>
          <w:b/>
          <w:bCs/>
          <w:szCs w:val="28"/>
        </w:rPr>
        <w:t>1.24 Классификация сообщений транслятора</w:t>
      </w:r>
      <w:bookmarkEnd w:id="27"/>
    </w:p>
    <w:p w14:paraId="1ECE36AC" w14:textId="3A6EA10A" w:rsidR="003E5C3E" w:rsidRPr="00F17505" w:rsidRDefault="003E5C3E" w:rsidP="00DE7DEC">
      <w:pPr>
        <w:pStyle w:val="ad"/>
        <w:shd w:val="clear" w:color="auto" w:fill="FFFFFF" w:themeFill="background1"/>
        <w:ind w:firstLine="709"/>
        <w:jc w:val="both"/>
        <w:rPr>
          <w:rFonts w:ascii="Times New Roman" w:hAnsi="Times New Roman"/>
          <w:sz w:val="28"/>
          <w:szCs w:val="28"/>
        </w:rPr>
      </w:pPr>
      <w:r w:rsidRPr="00126F78">
        <w:rPr>
          <w:rFonts w:ascii="Times New Roman" w:hAnsi="Times New Roman"/>
          <w:sz w:val="28"/>
          <w:szCs w:val="28"/>
        </w:rPr>
        <w:t>В случае возникновения ошибки в коде программы на языке</w:t>
      </w:r>
      <w:r>
        <w:rPr>
          <w:rFonts w:ascii="Times New Roman" w:hAnsi="Times New Roman"/>
          <w:sz w:val="28"/>
          <w:szCs w:val="28"/>
        </w:rPr>
        <w:t xml:space="preserve"> программирования</w:t>
      </w:r>
      <w:r w:rsidRPr="00126F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IPP</w:t>
      </w:r>
      <w:r w:rsidRPr="003E5C3E">
        <w:rPr>
          <w:rFonts w:ascii="Times New Roman" w:hAnsi="Times New Roman"/>
          <w:sz w:val="28"/>
          <w:szCs w:val="28"/>
        </w:rPr>
        <w:t>-2024</w:t>
      </w:r>
      <w:r w:rsidRPr="00A670D9">
        <w:rPr>
          <w:rFonts w:ascii="Times New Roman" w:hAnsi="Times New Roman"/>
          <w:sz w:val="28"/>
          <w:szCs w:val="28"/>
        </w:rPr>
        <w:t xml:space="preserve"> </w:t>
      </w:r>
      <w:r w:rsidRPr="00126F78">
        <w:rPr>
          <w:rFonts w:ascii="Times New Roman" w:hAnsi="Times New Roman"/>
          <w:sz w:val="28"/>
          <w:szCs w:val="28"/>
        </w:rPr>
        <w:t xml:space="preserve">и выявления её транслятором </w:t>
      </w:r>
      <w:r>
        <w:rPr>
          <w:rFonts w:ascii="Times New Roman" w:hAnsi="Times New Roman"/>
          <w:sz w:val="28"/>
          <w:szCs w:val="28"/>
        </w:rPr>
        <w:t>в текущий файл протокола</w:t>
      </w:r>
      <w:r w:rsidRPr="00126F78">
        <w:rPr>
          <w:rFonts w:ascii="Times New Roman" w:hAnsi="Times New Roman"/>
          <w:sz w:val="28"/>
          <w:szCs w:val="28"/>
        </w:rPr>
        <w:t xml:space="preserve"> выводится сообщение.</w:t>
      </w:r>
      <w:r>
        <w:rPr>
          <w:rFonts w:ascii="Times New Roman" w:hAnsi="Times New Roman"/>
          <w:sz w:val="28"/>
          <w:szCs w:val="28"/>
        </w:rPr>
        <w:t xml:space="preserve"> Их к</w:t>
      </w:r>
      <w:r w:rsidRPr="00E43B89">
        <w:rPr>
          <w:rFonts w:ascii="Times New Roman" w:hAnsi="Times New Roman"/>
          <w:sz w:val="28"/>
          <w:szCs w:val="28"/>
        </w:rPr>
        <w:t>лассификация с</w:t>
      </w:r>
      <w:r>
        <w:rPr>
          <w:rFonts w:ascii="Times New Roman" w:hAnsi="Times New Roman"/>
          <w:sz w:val="28"/>
          <w:szCs w:val="28"/>
        </w:rPr>
        <w:t>ообщений приведена в таблице 1.</w:t>
      </w:r>
      <w:r w:rsidR="00AC5BAD">
        <w:rPr>
          <w:rFonts w:ascii="Times New Roman" w:hAnsi="Times New Roman"/>
          <w:sz w:val="28"/>
          <w:szCs w:val="28"/>
        </w:rPr>
        <w:t>8</w:t>
      </w:r>
      <w:r w:rsidRPr="00E43B89">
        <w:rPr>
          <w:rFonts w:ascii="Times New Roman" w:hAnsi="Times New Roman"/>
          <w:sz w:val="28"/>
          <w:szCs w:val="28"/>
        </w:rPr>
        <w:t>.</w:t>
      </w:r>
    </w:p>
    <w:p w14:paraId="53556CAB" w14:textId="3B1FAA55" w:rsidR="003E5C3E" w:rsidRPr="007F7375" w:rsidRDefault="003E5C3E" w:rsidP="00471306">
      <w:pPr>
        <w:pStyle w:val="12"/>
        <w:spacing w:before="240"/>
        <w:ind w:firstLine="0"/>
        <w:contextualSpacing w:val="0"/>
        <w:jc w:val="left"/>
        <w:rPr>
          <w:szCs w:val="28"/>
        </w:rPr>
      </w:pPr>
      <w:r>
        <w:rPr>
          <w:szCs w:val="28"/>
        </w:rPr>
        <w:t>Таблица 1.</w:t>
      </w:r>
      <w:r w:rsidR="00AC5BAD">
        <w:rPr>
          <w:szCs w:val="28"/>
        </w:rPr>
        <w:t>8</w:t>
      </w:r>
      <w:r w:rsidR="001B4144">
        <w:rPr>
          <w:szCs w:val="28"/>
        </w:rPr>
        <w:t xml:space="preserve"> </w:t>
      </w:r>
      <w:r>
        <w:rPr>
          <w:szCs w:val="28"/>
        </w:rPr>
        <w:t xml:space="preserve">Описание ошибок транслятора языка программирования </w:t>
      </w:r>
      <w:r>
        <w:rPr>
          <w:szCs w:val="28"/>
          <w:lang w:val="en-US"/>
        </w:rPr>
        <w:t>IPP</w:t>
      </w:r>
      <w:r w:rsidRPr="003E5C3E">
        <w:rPr>
          <w:szCs w:val="28"/>
        </w:rPr>
        <w:t>-2024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4"/>
        <w:gridCol w:w="6911"/>
      </w:tblGrid>
      <w:tr w:rsidR="003E5C3E" w14:paraId="1997DB84" w14:textId="77777777" w:rsidTr="003E5C3E">
        <w:tc>
          <w:tcPr>
            <w:tcW w:w="3114" w:type="dxa"/>
          </w:tcPr>
          <w:p w14:paraId="746A43C4" w14:textId="6FAF6F03" w:rsidR="003E5C3E" w:rsidRPr="003E5C3E" w:rsidRDefault="003E5C3E" w:rsidP="003E5C3E">
            <w:pPr>
              <w:pStyle w:val="12"/>
              <w:ind w:firstLine="0"/>
              <w:contextualSpacing w:val="0"/>
              <w:jc w:val="center"/>
              <w:rPr>
                <w:szCs w:val="28"/>
              </w:rPr>
            </w:pPr>
            <w:r>
              <w:rPr>
                <w:szCs w:val="28"/>
              </w:rPr>
              <w:t>Диапазон ошибок</w:t>
            </w:r>
          </w:p>
        </w:tc>
        <w:tc>
          <w:tcPr>
            <w:tcW w:w="6911" w:type="dxa"/>
          </w:tcPr>
          <w:p w14:paraId="2BB6A9AB" w14:textId="27BCF0AA" w:rsidR="003E5C3E" w:rsidRPr="003E5C3E" w:rsidRDefault="003E5C3E" w:rsidP="003E5C3E">
            <w:pPr>
              <w:pStyle w:val="12"/>
              <w:ind w:firstLine="0"/>
              <w:contextualSpacing w:val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C21312" w14:paraId="58625C54" w14:textId="77777777" w:rsidTr="002606EF">
        <w:tc>
          <w:tcPr>
            <w:tcW w:w="3114" w:type="dxa"/>
            <w:vAlign w:val="center"/>
          </w:tcPr>
          <w:p w14:paraId="137019C2" w14:textId="312450B4" w:rsidR="00C21312" w:rsidRDefault="00C21312" w:rsidP="00C21312">
            <w:pPr>
              <w:pStyle w:val="12"/>
              <w:ind w:firstLine="0"/>
              <w:contextualSpacing w:val="0"/>
              <w:jc w:val="center"/>
              <w:rPr>
                <w:szCs w:val="28"/>
              </w:rPr>
            </w:pPr>
            <w:r>
              <w:rPr>
                <w:szCs w:val="28"/>
              </w:rPr>
              <w:t>0-99</w:t>
            </w:r>
          </w:p>
        </w:tc>
        <w:tc>
          <w:tcPr>
            <w:tcW w:w="6911" w:type="dxa"/>
          </w:tcPr>
          <w:p w14:paraId="4E98D64E" w14:textId="1D2B442B" w:rsidR="00C21312" w:rsidRDefault="00C21312" w:rsidP="003E7113">
            <w:pPr>
              <w:pStyle w:val="12"/>
              <w:ind w:firstLine="0"/>
              <w:contextualSpacing w:val="0"/>
              <w:jc w:val="left"/>
              <w:rPr>
                <w:szCs w:val="28"/>
              </w:rPr>
            </w:pPr>
            <w:r>
              <w:rPr>
                <w:szCs w:val="28"/>
              </w:rPr>
              <w:t>Системные ошибки</w:t>
            </w:r>
          </w:p>
        </w:tc>
      </w:tr>
      <w:tr w:rsidR="00CD0CDA" w14:paraId="5EF90932" w14:textId="77777777" w:rsidTr="002606EF">
        <w:tc>
          <w:tcPr>
            <w:tcW w:w="3114" w:type="dxa"/>
            <w:vAlign w:val="center"/>
          </w:tcPr>
          <w:p w14:paraId="191F0C57" w14:textId="3EAE66AE" w:rsidR="00CD0CDA" w:rsidRPr="00CD0CDA" w:rsidRDefault="00CD0CDA" w:rsidP="00C21312">
            <w:pPr>
              <w:pStyle w:val="12"/>
              <w:ind w:firstLine="0"/>
              <w:contextualSpacing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100-109</w:t>
            </w:r>
          </w:p>
        </w:tc>
        <w:tc>
          <w:tcPr>
            <w:tcW w:w="6911" w:type="dxa"/>
          </w:tcPr>
          <w:p w14:paraId="57291AE1" w14:textId="7E4FEE3F" w:rsidR="00CD0CDA" w:rsidRPr="00BF2B84" w:rsidRDefault="00CD0CDA" w:rsidP="003E7113">
            <w:pPr>
              <w:pStyle w:val="12"/>
              <w:ind w:firstLine="0"/>
              <w:contextualSpacing w:val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Ошибки задания входных параметров</w:t>
            </w:r>
          </w:p>
        </w:tc>
      </w:tr>
      <w:tr w:rsidR="00C21312" w:rsidRPr="00C21312" w14:paraId="6B56D83E" w14:textId="77777777" w:rsidTr="002606EF">
        <w:tc>
          <w:tcPr>
            <w:tcW w:w="3114" w:type="dxa"/>
            <w:vAlign w:val="center"/>
          </w:tcPr>
          <w:p w14:paraId="4FC510C9" w14:textId="7DB2C02D" w:rsidR="00C21312" w:rsidRDefault="00C21312" w:rsidP="00C21312">
            <w:pPr>
              <w:pStyle w:val="12"/>
              <w:ind w:firstLine="0"/>
              <w:contextualSpacing w:val="0"/>
              <w:jc w:val="center"/>
              <w:rPr>
                <w:szCs w:val="28"/>
              </w:rPr>
            </w:pPr>
            <w:r w:rsidRPr="00776116">
              <w:rPr>
                <w:szCs w:val="28"/>
              </w:rPr>
              <w:t>1</w:t>
            </w:r>
            <w:r w:rsidRPr="00C314F1">
              <w:rPr>
                <w:szCs w:val="28"/>
              </w:rPr>
              <w:t>10-</w:t>
            </w:r>
            <w:r w:rsidRPr="00776116">
              <w:rPr>
                <w:szCs w:val="28"/>
              </w:rPr>
              <w:t>119</w:t>
            </w:r>
          </w:p>
        </w:tc>
        <w:tc>
          <w:tcPr>
            <w:tcW w:w="6911" w:type="dxa"/>
          </w:tcPr>
          <w:p w14:paraId="5621D78B" w14:textId="30F409DE" w:rsidR="00C21312" w:rsidRDefault="00C21312" w:rsidP="003E7113">
            <w:pPr>
              <w:pStyle w:val="12"/>
              <w:ind w:firstLine="0"/>
              <w:contextualSpacing w:val="0"/>
              <w:jc w:val="left"/>
              <w:rPr>
                <w:szCs w:val="28"/>
              </w:rPr>
            </w:pPr>
            <w:r>
              <w:rPr>
                <w:szCs w:val="28"/>
              </w:rPr>
              <w:t>Ошибки чтения и открытия файлов</w:t>
            </w:r>
          </w:p>
        </w:tc>
      </w:tr>
      <w:tr w:rsidR="00C21312" w14:paraId="0966C170" w14:textId="77777777" w:rsidTr="002606EF">
        <w:tc>
          <w:tcPr>
            <w:tcW w:w="3114" w:type="dxa"/>
            <w:vAlign w:val="center"/>
          </w:tcPr>
          <w:p w14:paraId="60143E18" w14:textId="46179857" w:rsidR="00C21312" w:rsidRPr="00776116" w:rsidRDefault="00C21312" w:rsidP="00C21312">
            <w:pPr>
              <w:pStyle w:val="12"/>
              <w:ind w:firstLine="0"/>
              <w:contextualSpacing w:val="0"/>
              <w:jc w:val="center"/>
              <w:rPr>
                <w:szCs w:val="28"/>
              </w:rPr>
            </w:pPr>
            <w:r w:rsidRPr="00C314F1">
              <w:rPr>
                <w:szCs w:val="28"/>
                <w:lang w:val="en-US"/>
              </w:rPr>
              <w:t>120-199</w:t>
            </w:r>
          </w:p>
        </w:tc>
        <w:tc>
          <w:tcPr>
            <w:tcW w:w="6911" w:type="dxa"/>
          </w:tcPr>
          <w:p w14:paraId="039F17F5" w14:textId="1FE2FA24" w:rsidR="00C21312" w:rsidRDefault="00C21312" w:rsidP="003E7113">
            <w:pPr>
              <w:pStyle w:val="12"/>
              <w:ind w:firstLine="0"/>
              <w:contextualSpacing w:val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Ошибки </w:t>
            </w:r>
            <w:r w:rsidRPr="00C314F1">
              <w:rPr>
                <w:szCs w:val="28"/>
              </w:rPr>
              <w:t>лексического анализа</w:t>
            </w:r>
          </w:p>
        </w:tc>
      </w:tr>
      <w:tr w:rsidR="00C21312" w14:paraId="7180DBA5" w14:textId="77777777" w:rsidTr="002606EF">
        <w:tc>
          <w:tcPr>
            <w:tcW w:w="3114" w:type="dxa"/>
            <w:vAlign w:val="center"/>
          </w:tcPr>
          <w:p w14:paraId="398EFEEE" w14:textId="777745B2" w:rsidR="00C21312" w:rsidRPr="00C314F1" w:rsidRDefault="00C21312" w:rsidP="00C21312">
            <w:pPr>
              <w:pStyle w:val="12"/>
              <w:ind w:firstLine="0"/>
              <w:contextualSpacing w:val="0"/>
              <w:jc w:val="center"/>
              <w:rPr>
                <w:szCs w:val="28"/>
                <w:lang w:val="en-US"/>
              </w:rPr>
            </w:pPr>
            <w:r w:rsidRPr="00C314F1">
              <w:rPr>
                <w:szCs w:val="28"/>
                <w:lang w:val="en-US"/>
              </w:rPr>
              <w:t>200</w:t>
            </w:r>
            <w:r w:rsidRPr="00C314F1">
              <w:rPr>
                <w:szCs w:val="28"/>
              </w:rPr>
              <w:t>-299</w:t>
            </w:r>
          </w:p>
        </w:tc>
        <w:tc>
          <w:tcPr>
            <w:tcW w:w="6911" w:type="dxa"/>
          </w:tcPr>
          <w:p w14:paraId="3DD6B8EB" w14:textId="61A30CB8" w:rsidR="00C21312" w:rsidRDefault="00C21312" w:rsidP="003E7113">
            <w:pPr>
              <w:pStyle w:val="12"/>
              <w:ind w:firstLine="0"/>
              <w:contextualSpacing w:val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Ошибки </w:t>
            </w:r>
            <w:r w:rsidRPr="00C314F1">
              <w:rPr>
                <w:szCs w:val="28"/>
              </w:rPr>
              <w:t>синтаксического анализа</w:t>
            </w:r>
          </w:p>
        </w:tc>
      </w:tr>
      <w:tr w:rsidR="00CD0CDA" w:rsidRPr="00C314F1" w14:paraId="239133EA" w14:textId="77777777" w:rsidTr="00DC55B8">
        <w:tc>
          <w:tcPr>
            <w:tcW w:w="3114" w:type="dxa"/>
            <w:vAlign w:val="center"/>
          </w:tcPr>
          <w:p w14:paraId="271E5C87" w14:textId="3DDAE068" w:rsidR="00CD0CDA" w:rsidRDefault="00CD0CDA" w:rsidP="00CD0CDA">
            <w:pPr>
              <w:pStyle w:val="12"/>
              <w:ind w:firstLine="0"/>
              <w:contextualSpacing w:val="0"/>
              <w:jc w:val="center"/>
              <w:rPr>
                <w:szCs w:val="28"/>
              </w:rPr>
            </w:pPr>
            <w:r w:rsidRPr="00C314F1">
              <w:rPr>
                <w:szCs w:val="28"/>
              </w:rPr>
              <w:t>300-399</w:t>
            </w:r>
          </w:p>
        </w:tc>
        <w:tc>
          <w:tcPr>
            <w:tcW w:w="6911" w:type="dxa"/>
          </w:tcPr>
          <w:p w14:paraId="52D07E7C" w14:textId="10DFC908" w:rsidR="00CD0CDA" w:rsidRDefault="00CD0CDA" w:rsidP="00CD0CDA">
            <w:pPr>
              <w:pStyle w:val="12"/>
              <w:ind w:firstLine="0"/>
              <w:contextualSpacing w:val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Ошибки </w:t>
            </w:r>
            <w:r w:rsidRPr="00C314F1">
              <w:rPr>
                <w:szCs w:val="28"/>
              </w:rPr>
              <w:t>семантического анализа</w:t>
            </w:r>
          </w:p>
        </w:tc>
      </w:tr>
      <w:tr w:rsidR="00CD0CDA" w14:paraId="28790A3E" w14:textId="77777777" w:rsidTr="008F58C9">
        <w:tc>
          <w:tcPr>
            <w:tcW w:w="3114" w:type="dxa"/>
            <w:vAlign w:val="center"/>
          </w:tcPr>
          <w:p w14:paraId="4CDA12F7" w14:textId="77777777" w:rsidR="00CD0CDA" w:rsidRPr="00C314F1" w:rsidRDefault="00CD0CDA" w:rsidP="00CD0CDA">
            <w:pPr>
              <w:pStyle w:val="12"/>
              <w:ind w:firstLine="0"/>
              <w:contextualSpacing w:val="0"/>
              <w:jc w:val="center"/>
              <w:rPr>
                <w:szCs w:val="28"/>
              </w:rPr>
            </w:pPr>
            <w:r w:rsidRPr="00C314F1">
              <w:rPr>
                <w:szCs w:val="28"/>
              </w:rPr>
              <w:t>400-999</w:t>
            </w:r>
          </w:p>
        </w:tc>
        <w:tc>
          <w:tcPr>
            <w:tcW w:w="6911" w:type="dxa"/>
          </w:tcPr>
          <w:p w14:paraId="65166DA4" w14:textId="77777777" w:rsidR="00CD0CDA" w:rsidRDefault="00CD0CDA" w:rsidP="00CD0CDA">
            <w:pPr>
              <w:pStyle w:val="12"/>
              <w:ind w:firstLine="0"/>
              <w:contextualSpacing w:val="0"/>
              <w:jc w:val="left"/>
              <w:rPr>
                <w:szCs w:val="28"/>
              </w:rPr>
            </w:pPr>
            <w:r w:rsidRPr="00C314F1">
              <w:rPr>
                <w:szCs w:val="28"/>
              </w:rPr>
              <w:t>Зарезервированные ошибки</w:t>
            </w:r>
          </w:p>
        </w:tc>
      </w:tr>
    </w:tbl>
    <w:p w14:paraId="2706CE33" w14:textId="20622454" w:rsidR="003E7113" w:rsidRDefault="00907EBB" w:rsidP="00982182">
      <w:pPr>
        <w:pStyle w:val="12"/>
        <w:spacing w:before="360" w:after="360"/>
        <w:contextualSpacing w:val="0"/>
        <w:jc w:val="left"/>
        <w:outlineLvl w:val="1"/>
        <w:rPr>
          <w:b/>
          <w:bCs/>
          <w:szCs w:val="28"/>
        </w:rPr>
      </w:pPr>
      <w:bookmarkStart w:id="28" w:name="_Toc184983015"/>
      <w:r w:rsidRPr="00907EBB">
        <w:rPr>
          <w:b/>
          <w:bCs/>
          <w:szCs w:val="28"/>
        </w:rPr>
        <w:t>1.25 Контрольный пример</w:t>
      </w:r>
      <w:bookmarkEnd w:id="28"/>
    </w:p>
    <w:p w14:paraId="26061FC9" w14:textId="3BB3C962" w:rsidR="00907EBB" w:rsidRDefault="00907EBB" w:rsidP="009821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EBB">
        <w:rPr>
          <w:rFonts w:ascii="Times New Roman" w:hAnsi="Times New Roman" w:cs="Times New Roman"/>
          <w:sz w:val="28"/>
          <w:szCs w:val="28"/>
        </w:rPr>
        <w:t xml:space="preserve">Контрольный пример, написанный на языке </w:t>
      </w:r>
      <w:r w:rsidR="004C3627"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907EBB">
        <w:rPr>
          <w:rFonts w:ascii="Times New Roman" w:hAnsi="Times New Roman" w:cs="Times New Roman"/>
          <w:sz w:val="28"/>
          <w:szCs w:val="28"/>
        </w:rPr>
        <w:t>-202</w:t>
      </w:r>
      <w:r w:rsidR="004C3627" w:rsidRPr="004C3627">
        <w:rPr>
          <w:rFonts w:ascii="Times New Roman" w:hAnsi="Times New Roman" w:cs="Times New Roman"/>
          <w:sz w:val="28"/>
          <w:szCs w:val="28"/>
        </w:rPr>
        <w:t>4</w:t>
      </w:r>
      <w:r w:rsidRPr="00907EBB">
        <w:rPr>
          <w:rFonts w:ascii="Times New Roman" w:hAnsi="Times New Roman" w:cs="Times New Roman"/>
          <w:sz w:val="28"/>
          <w:szCs w:val="28"/>
        </w:rPr>
        <w:t xml:space="preserve">, представлен в приложении </w:t>
      </w:r>
      <w:r w:rsidR="00982182">
        <w:rPr>
          <w:rFonts w:ascii="Times New Roman" w:hAnsi="Times New Roman" w:cs="Times New Roman"/>
          <w:sz w:val="28"/>
          <w:szCs w:val="28"/>
        </w:rPr>
        <w:t>А</w:t>
      </w:r>
      <w:r w:rsidRPr="00907EBB">
        <w:rPr>
          <w:rFonts w:ascii="Times New Roman" w:hAnsi="Times New Roman" w:cs="Times New Roman"/>
          <w:sz w:val="28"/>
          <w:szCs w:val="28"/>
        </w:rPr>
        <w:t>.</w:t>
      </w:r>
    </w:p>
    <w:p w14:paraId="281E2CB4" w14:textId="77777777" w:rsidR="00907EBB" w:rsidRDefault="00907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1FA621" w14:textId="315C0A18" w:rsidR="002E6F7E" w:rsidRDefault="002E6F7E" w:rsidP="0023795E">
      <w:pPr>
        <w:spacing w:after="360" w:line="24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Toc18498301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 Структура транслятора</w:t>
      </w:r>
      <w:bookmarkEnd w:id="29"/>
    </w:p>
    <w:p w14:paraId="5E217A6A" w14:textId="053B71DD" w:rsidR="002E6F7E" w:rsidRDefault="002E6F7E" w:rsidP="0023795E">
      <w:pPr>
        <w:spacing w:before="360" w:after="36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184983017"/>
      <w:r>
        <w:rPr>
          <w:rFonts w:ascii="Times New Roman" w:hAnsi="Times New Roman" w:cs="Times New Roman"/>
          <w:b/>
          <w:bCs/>
          <w:sz w:val="28"/>
          <w:szCs w:val="28"/>
        </w:rPr>
        <w:t xml:space="preserve">2.1 Компоненты транслятора их назначение и принципы </w:t>
      </w:r>
      <w:r w:rsidR="0023795E">
        <w:rPr>
          <w:rFonts w:ascii="Times New Roman" w:hAnsi="Times New Roman" w:cs="Times New Roman"/>
          <w:b/>
          <w:bCs/>
          <w:sz w:val="28"/>
          <w:szCs w:val="28"/>
        </w:rPr>
        <w:t>взаимодействия</w:t>
      </w:r>
      <w:bookmarkEnd w:id="30"/>
    </w:p>
    <w:p w14:paraId="0F11CB00" w14:textId="38064283" w:rsidR="002E6F7E" w:rsidRDefault="002E6F7E" w:rsidP="00DE7D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6F7E">
        <w:rPr>
          <w:rFonts w:ascii="Times New Roman" w:hAnsi="Times New Roman" w:cs="Times New Roman"/>
          <w:sz w:val="28"/>
          <w:szCs w:val="28"/>
        </w:rPr>
        <w:t>Транслятор – это программа, преобразующая исходный код на одном языке программирования в исходный код на другом языке</w:t>
      </w:r>
      <w:r w:rsidR="00727316" w:rsidRPr="00727316">
        <w:rPr>
          <w:rFonts w:ascii="Times New Roman" w:hAnsi="Times New Roman" w:cs="Times New Roman"/>
          <w:sz w:val="28"/>
          <w:szCs w:val="28"/>
        </w:rPr>
        <w:t xml:space="preserve"> </w:t>
      </w:r>
      <w:r w:rsidR="00727316"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2E6F7E">
        <w:rPr>
          <w:rFonts w:ascii="Times New Roman" w:hAnsi="Times New Roman" w:cs="Times New Roman"/>
          <w:sz w:val="28"/>
          <w:szCs w:val="28"/>
        </w:rPr>
        <w:t>.</w:t>
      </w:r>
    </w:p>
    <w:p w14:paraId="606AE581" w14:textId="47B294B9" w:rsidR="002E6F7E" w:rsidRDefault="002E6F7E" w:rsidP="00DE7D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Схема, поясняющая принцип работы транслятора, изображена на рисунке 2.1.</w:t>
      </w:r>
    </w:p>
    <w:p w14:paraId="288EEBE8" w14:textId="77777777" w:rsidR="002E6F7E" w:rsidRDefault="002E6F7E" w:rsidP="002E6F7E">
      <w:pPr>
        <w:keepNext/>
        <w:spacing w:before="280" w:after="280" w:line="240" w:lineRule="auto"/>
        <w:jc w:val="both"/>
      </w:pPr>
      <w:r w:rsidRPr="00C314F1">
        <w:rPr>
          <w:rFonts w:cs="Times New Roman"/>
          <w:noProof/>
          <w:szCs w:val="28"/>
          <w:lang w:eastAsia="ru-RU"/>
        </w:rPr>
        <w:drawing>
          <wp:inline distT="0" distB="0" distL="0" distR="0" wp14:anchorId="5061908B" wp14:editId="49F315B6">
            <wp:extent cx="6324600" cy="2857377"/>
            <wp:effectExtent l="19050" t="19050" r="19050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19-12-16 1314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110" cy="287974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016E83" w14:textId="6F948720" w:rsidR="002E6F7E" w:rsidRPr="002E6F7E" w:rsidRDefault="002E6F7E" w:rsidP="00905FAA">
      <w:pPr>
        <w:pStyle w:val="af0"/>
        <w:spacing w:before="280"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E6F7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2.1 </w:t>
      </w:r>
      <w:r w:rsidR="007F737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2E6F7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Структура транслятора языка программирования </w:t>
      </w:r>
      <w:r w:rsidRPr="002E6F7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IPP</w:t>
      </w:r>
      <w:r w:rsidRPr="002E6F7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-2024</w:t>
      </w:r>
    </w:p>
    <w:p w14:paraId="7DBD6DC9" w14:textId="05C03123" w:rsidR="00A37C13" w:rsidRDefault="00A37C13" w:rsidP="00DE7D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Трансляция исходного кода в язык ассемблера разделена на </w:t>
      </w:r>
      <w:r w:rsidR="00E80B87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этапа:</w:t>
      </w:r>
    </w:p>
    <w:p w14:paraId="0FBCCCAB" w14:textId="37AC9BCB" w:rsidR="00A37C13" w:rsidRDefault="00A37C13" w:rsidP="00DE7DEC">
      <w:pPr>
        <w:pStyle w:val="a7"/>
        <w:numPr>
          <w:ilvl w:val="0"/>
          <w:numId w:val="9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лексический анализ;</w:t>
      </w:r>
    </w:p>
    <w:p w14:paraId="2DD4E9C6" w14:textId="27451960" w:rsidR="00A37C13" w:rsidRDefault="00A37C13" w:rsidP="00DE7DEC">
      <w:pPr>
        <w:pStyle w:val="a7"/>
        <w:numPr>
          <w:ilvl w:val="0"/>
          <w:numId w:val="9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синтаксический анализ;</w:t>
      </w:r>
    </w:p>
    <w:p w14:paraId="7A4C7D75" w14:textId="740B947A" w:rsidR="00A37C13" w:rsidRDefault="00A37C13" w:rsidP="00DE7DEC">
      <w:pPr>
        <w:pStyle w:val="a7"/>
        <w:numPr>
          <w:ilvl w:val="0"/>
          <w:numId w:val="9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семантический анализ;</w:t>
      </w:r>
    </w:p>
    <w:p w14:paraId="2D80F9E9" w14:textId="6CCA56DD" w:rsidR="00A37C13" w:rsidRDefault="00A37C13" w:rsidP="00DE7DEC">
      <w:pPr>
        <w:pStyle w:val="a7"/>
        <w:numPr>
          <w:ilvl w:val="0"/>
          <w:numId w:val="9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кода.</w:t>
      </w:r>
    </w:p>
    <w:p w14:paraId="28F52374" w14:textId="4A08376F" w:rsidR="00A37C13" w:rsidRDefault="00A37C13" w:rsidP="00DE7DEC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выполняются последовательно. У каждого этапа есть входные и выходные данные, которые последовательно передаются следующему компоненту транслятора.</w:t>
      </w:r>
    </w:p>
    <w:p w14:paraId="0DFD666B" w14:textId="734CC7F9" w:rsidR="00A37C13" w:rsidRDefault="00A37C13" w:rsidP="00DE7DEC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Первой частью трансляции является лексический анализ. На вход лексического анализатора подается исходный код программы. В свою очередь лексический анализатор производит деление исходного кода программы на токены, которые затем идентифицируются и заменяются на лексемы. На выходе лексического анализатора мы имеем две таблицы: таблицу лексем и таблицу идентификаторов.</w:t>
      </w:r>
    </w:p>
    <w:p w14:paraId="20C313B3" w14:textId="0DFAB833" w:rsidR="00A37C13" w:rsidRDefault="00A37C13" w:rsidP="00DE7DEC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Синтаксический анализ является второй частью работы транслятора. Синтаксический анализатор выполняет синтаксический анализ. Входными данными для синтаксического анализатора являются таблица лексем и таблица идентификаторов. Выходные данные </w:t>
      </w:r>
      <w:r w:rsidR="007F737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дерево разбора.</w:t>
      </w:r>
    </w:p>
    <w:p w14:paraId="6E4CFBAE" w14:textId="0F02D455" w:rsidR="00A37C13" w:rsidRDefault="00A37C13" w:rsidP="00DE7DEC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выполняется семантический анализ. Задача семантического анализатора: проверка соблюдения в исходной программе семантических правил </w:t>
      </w:r>
      <w:r>
        <w:rPr>
          <w:rFonts w:ascii="Times New Roman" w:hAnsi="Times New Roman" w:cs="Times New Roman"/>
          <w:sz w:val="28"/>
          <w:szCs w:val="28"/>
        </w:rPr>
        <w:lastRenderedPageBreak/>
        <w:t>входного языка</w:t>
      </w:r>
      <w:r w:rsidR="00D8425F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sz w:val="28"/>
          <w:szCs w:val="28"/>
        </w:rPr>
        <w:t>. На входе семантический анализатор получает таблицу идентификаторов, таблицу лексем и дерево разбора.</w:t>
      </w:r>
    </w:p>
    <w:p w14:paraId="73823DC9" w14:textId="2DBFB6B5" w:rsidR="00DF149F" w:rsidRDefault="00DF149F" w:rsidP="00DE7D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49F">
        <w:rPr>
          <w:rFonts w:ascii="Times New Roman" w:hAnsi="Times New Roman" w:cs="Times New Roman"/>
          <w:sz w:val="28"/>
          <w:szCs w:val="28"/>
        </w:rPr>
        <w:t>Последним этапом трансляции является генерация кода. На вход генератора</w:t>
      </w:r>
      <w:r w:rsidR="00CB68E6">
        <w:rPr>
          <w:rFonts w:ascii="Times New Roman" w:hAnsi="Times New Roman" w:cs="Times New Roman"/>
          <w:sz w:val="28"/>
          <w:szCs w:val="28"/>
        </w:rPr>
        <w:t xml:space="preserve"> </w:t>
      </w:r>
      <w:r w:rsidRPr="00DF149F">
        <w:rPr>
          <w:rFonts w:ascii="Times New Roman" w:hAnsi="Times New Roman" w:cs="Times New Roman"/>
          <w:sz w:val="28"/>
          <w:szCs w:val="28"/>
        </w:rPr>
        <w:t>подаются таблица лексем и таблица идентификаторов, на основе которых</w:t>
      </w:r>
      <w:r w:rsidR="008930E1">
        <w:rPr>
          <w:rFonts w:ascii="Times New Roman" w:hAnsi="Times New Roman" w:cs="Times New Roman"/>
          <w:sz w:val="28"/>
          <w:szCs w:val="28"/>
        </w:rPr>
        <w:t xml:space="preserve"> </w:t>
      </w:r>
      <w:r w:rsidRPr="00DF149F">
        <w:rPr>
          <w:rFonts w:ascii="Times New Roman" w:hAnsi="Times New Roman" w:cs="Times New Roman"/>
          <w:sz w:val="28"/>
          <w:szCs w:val="28"/>
        </w:rPr>
        <w:t>генерируется файл с</w:t>
      </w:r>
      <w:r w:rsidR="00905FAA">
        <w:rPr>
          <w:rFonts w:ascii="Times New Roman" w:hAnsi="Times New Roman" w:cs="Times New Roman"/>
          <w:sz w:val="28"/>
          <w:szCs w:val="28"/>
        </w:rPr>
        <w:t xml:space="preserve"> исходным</w:t>
      </w:r>
      <w:r w:rsidRPr="00DF149F">
        <w:rPr>
          <w:rFonts w:ascii="Times New Roman" w:hAnsi="Times New Roman" w:cs="Times New Roman"/>
          <w:sz w:val="28"/>
          <w:szCs w:val="28"/>
        </w:rPr>
        <w:t xml:space="preserve"> кодом на языке ассемблера.</w:t>
      </w:r>
    </w:p>
    <w:p w14:paraId="30BB758F" w14:textId="6DEC0CA5" w:rsidR="00DF149F" w:rsidRDefault="00DF149F" w:rsidP="00DE7DEC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1" w:name="_Toc184983018"/>
      <w:r w:rsidRPr="00DF149F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441D6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F149F">
        <w:rPr>
          <w:rFonts w:ascii="Times New Roman" w:hAnsi="Times New Roman" w:cs="Times New Roman"/>
          <w:b/>
          <w:bCs/>
          <w:sz w:val="28"/>
          <w:szCs w:val="28"/>
        </w:rPr>
        <w:t xml:space="preserve"> Перечень входных параметров транслятора</w:t>
      </w:r>
      <w:bookmarkEnd w:id="31"/>
    </w:p>
    <w:p w14:paraId="79A79381" w14:textId="43D52C56" w:rsidR="00DF149F" w:rsidRPr="00DF149F" w:rsidRDefault="00DF149F" w:rsidP="00E070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149F">
        <w:rPr>
          <w:rFonts w:ascii="Times New Roman" w:hAnsi="Times New Roman" w:cs="Times New Roman"/>
          <w:sz w:val="28"/>
          <w:szCs w:val="28"/>
        </w:rPr>
        <w:t xml:space="preserve">Входные параметры необходимы для формирования файлов с результатами работы транслятора. Входные параметры, которые можно передать транслятору языка программирования </w:t>
      </w:r>
      <w:r w:rsidRPr="00DF149F"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DF149F">
        <w:rPr>
          <w:rFonts w:ascii="Times New Roman" w:hAnsi="Times New Roman" w:cs="Times New Roman"/>
          <w:sz w:val="28"/>
          <w:szCs w:val="28"/>
        </w:rPr>
        <w:t>-2024, представлены в таблице 2.1.</w:t>
      </w:r>
    </w:p>
    <w:p w14:paraId="1B5E58EE" w14:textId="080CF0FB" w:rsidR="00DF149F" w:rsidRPr="00DF149F" w:rsidRDefault="00DF149F" w:rsidP="0053098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</w:t>
      </w:r>
      <w:r w:rsidR="00EB6F6A" w:rsidRPr="00EB6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Входные параметры транслятора языка программирования</w:t>
      </w:r>
      <w:r w:rsidRPr="00DF1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DF149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DF149F" w:rsidRPr="00DF149F" w14:paraId="55148E43" w14:textId="77777777" w:rsidTr="00DF149F">
        <w:tc>
          <w:tcPr>
            <w:tcW w:w="3341" w:type="dxa"/>
          </w:tcPr>
          <w:p w14:paraId="70137192" w14:textId="0D057396" w:rsidR="00DF149F" w:rsidRPr="00DF149F" w:rsidRDefault="00DF149F" w:rsidP="00DF14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 и входной параметр</w:t>
            </w:r>
          </w:p>
        </w:tc>
        <w:tc>
          <w:tcPr>
            <w:tcW w:w="3342" w:type="dxa"/>
          </w:tcPr>
          <w:p w14:paraId="34F8E2B4" w14:textId="63B954E8" w:rsidR="00DF149F" w:rsidRPr="00DF149F" w:rsidRDefault="00DF149F" w:rsidP="00DF14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4B1DE630" w14:textId="6E969770" w:rsidR="00DF149F" w:rsidRPr="00DF149F" w:rsidRDefault="00DF149F" w:rsidP="00DF14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DF149F" w:rsidRPr="00DF149F" w14:paraId="5CBC5F1C" w14:textId="77777777" w:rsidTr="00DF149F">
        <w:tc>
          <w:tcPr>
            <w:tcW w:w="3341" w:type="dxa"/>
          </w:tcPr>
          <w:p w14:paraId="557E7091" w14:textId="05513583" w:rsidR="00DF149F" w:rsidRPr="00DF149F" w:rsidRDefault="00DF149F" w:rsidP="00DF14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-in:&lt;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342" w:type="dxa"/>
          </w:tcPr>
          <w:p w14:paraId="6EB14AF5" w14:textId="32B636D3" w:rsidR="00DF149F" w:rsidRPr="00DF149F" w:rsidRDefault="00DF149F" w:rsidP="00DF1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Текстовый файл с исходным кодом на языке программирования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IPP</w:t>
            </w:r>
            <w:r w:rsidRPr="00DF149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DF149F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3342" w:type="dxa"/>
          </w:tcPr>
          <w:p w14:paraId="22958281" w14:textId="781F1297" w:rsidR="00DF149F" w:rsidRPr="00543399" w:rsidRDefault="00543399" w:rsidP="00DF14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in.txt</w:t>
            </w:r>
          </w:p>
        </w:tc>
      </w:tr>
      <w:tr w:rsidR="00DF149F" w:rsidRPr="00DF149F" w14:paraId="26B59D28" w14:textId="77777777" w:rsidTr="00DF149F">
        <w:tc>
          <w:tcPr>
            <w:tcW w:w="3341" w:type="dxa"/>
          </w:tcPr>
          <w:p w14:paraId="46D3F44F" w14:textId="7D39D039" w:rsidR="00DF149F" w:rsidRPr="00DF149F" w:rsidRDefault="00DF149F" w:rsidP="00DF1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-log:&lt;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342" w:type="dxa"/>
          </w:tcPr>
          <w:p w14:paraId="4C505F8D" w14:textId="0A5CE719" w:rsidR="00DF149F" w:rsidRDefault="00DF149F" w:rsidP="00DF1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 протоколом работы транслятора</w:t>
            </w:r>
          </w:p>
        </w:tc>
        <w:tc>
          <w:tcPr>
            <w:tcW w:w="3342" w:type="dxa"/>
          </w:tcPr>
          <w:p w14:paraId="426E90CB" w14:textId="2954A292" w:rsidR="00DF149F" w:rsidRPr="00B15D08" w:rsidRDefault="001D3F17" w:rsidP="00DF14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="00B15D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.log</w:t>
            </w:r>
          </w:p>
        </w:tc>
      </w:tr>
      <w:tr w:rsidR="00DF149F" w:rsidRPr="00DF149F" w14:paraId="052EA2EB" w14:textId="77777777" w:rsidTr="00DF149F">
        <w:tc>
          <w:tcPr>
            <w:tcW w:w="3341" w:type="dxa"/>
          </w:tcPr>
          <w:p w14:paraId="436BFD28" w14:textId="007B5EE5" w:rsidR="00DF149F" w:rsidRDefault="00DF149F" w:rsidP="00DF14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-out:&lt;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342" w:type="dxa"/>
          </w:tcPr>
          <w:p w14:paraId="20DBB828" w14:textId="1BFBC247" w:rsidR="00DF149F" w:rsidRDefault="00B15D08" w:rsidP="00DF1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Выходной файл </w:t>
            </w:r>
            <w:r w:rsidR="007F737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 работы транслятора. Содержит исходный код на языке ассемблера.</w:t>
            </w:r>
          </w:p>
        </w:tc>
        <w:tc>
          <w:tcPr>
            <w:tcW w:w="3342" w:type="dxa"/>
          </w:tcPr>
          <w:p w14:paraId="28349B18" w14:textId="1D4A0B57" w:rsidR="00DF149F" w:rsidRPr="00B15D08" w:rsidRDefault="001D3F17" w:rsidP="00DF14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="00B15D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.asm</w:t>
            </w:r>
          </w:p>
        </w:tc>
      </w:tr>
    </w:tbl>
    <w:p w14:paraId="4CEFDFDC" w14:textId="166C7406" w:rsidR="00A37C13" w:rsidRDefault="00441D62" w:rsidP="00905FAA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2" w:name="_Toc184983019"/>
      <w:r w:rsidRPr="00441D62">
        <w:rPr>
          <w:rFonts w:ascii="Times New Roman" w:hAnsi="Times New Roman" w:cs="Times New Roman"/>
          <w:b/>
          <w:bCs/>
          <w:sz w:val="28"/>
          <w:szCs w:val="28"/>
        </w:rPr>
        <w:t>2.3 Протоколы, формируемые транслятором</w:t>
      </w:r>
      <w:bookmarkEnd w:id="32"/>
    </w:p>
    <w:p w14:paraId="12ECC817" w14:textId="5E5D7F3A" w:rsidR="00441D62" w:rsidRDefault="00441D62" w:rsidP="00E070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D62">
        <w:rPr>
          <w:rFonts w:ascii="Times New Roman" w:hAnsi="Times New Roman" w:cs="Times New Roman"/>
          <w:sz w:val="28"/>
          <w:szCs w:val="28"/>
        </w:rPr>
        <w:t xml:space="preserve">В ходе работы программы формируются протоколы работы лексического, синтаксического и семантического анализаторов, </w:t>
      </w:r>
      <w:r w:rsidR="00434030" w:rsidRPr="00434030">
        <w:rPr>
          <w:rFonts w:ascii="Times New Roman" w:hAnsi="Times New Roman" w:cs="Times New Roman"/>
          <w:sz w:val="28"/>
          <w:szCs w:val="28"/>
        </w:rPr>
        <w:t>содержащие информацию о ходе их работы.</w:t>
      </w:r>
      <w:r w:rsidRPr="00441D62">
        <w:rPr>
          <w:rFonts w:ascii="Times New Roman" w:hAnsi="Times New Roman" w:cs="Times New Roman"/>
          <w:sz w:val="28"/>
          <w:szCs w:val="28"/>
        </w:rPr>
        <w:t xml:space="preserve"> Все файлы создаются в корневом каталоге. В таблице 2.2 приведены протоколы, формируемые транслятором и их содержимое.</w:t>
      </w:r>
    </w:p>
    <w:p w14:paraId="7117CC3D" w14:textId="21FB890A" w:rsidR="00441D62" w:rsidRPr="007F7375" w:rsidRDefault="00441D62" w:rsidP="00FC6D84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</w:t>
      </w:r>
      <w:r w:rsidR="00E83359" w:rsidRPr="00E83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Протоколы, формируемые транслятором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441D62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441D62" w14:paraId="6E10956D" w14:textId="77777777" w:rsidTr="00441D62">
        <w:tc>
          <w:tcPr>
            <w:tcW w:w="5012" w:type="dxa"/>
          </w:tcPr>
          <w:p w14:paraId="11685A38" w14:textId="549E72C9" w:rsidR="00441D62" w:rsidRPr="00441D62" w:rsidRDefault="00441D62" w:rsidP="00441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Формируемый протокол</w:t>
            </w:r>
          </w:p>
        </w:tc>
        <w:tc>
          <w:tcPr>
            <w:tcW w:w="5013" w:type="dxa"/>
          </w:tcPr>
          <w:p w14:paraId="6B59C612" w14:textId="55136A75" w:rsidR="00441D62" w:rsidRPr="00441D62" w:rsidRDefault="00441D62" w:rsidP="00441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выходного протокола</w:t>
            </w:r>
          </w:p>
        </w:tc>
      </w:tr>
      <w:tr w:rsidR="00441D62" w:rsidRPr="00441D62" w14:paraId="56760DDB" w14:textId="77777777" w:rsidTr="00441D62">
        <w:tc>
          <w:tcPr>
            <w:tcW w:w="5012" w:type="dxa"/>
          </w:tcPr>
          <w:p w14:paraId="5B48EC3E" w14:textId="71B5773D" w:rsidR="00441D62" w:rsidRPr="00441D62" w:rsidRDefault="00441D62" w:rsidP="00441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Файл, заданный параметром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-log: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013" w:type="dxa"/>
          </w:tcPr>
          <w:p w14:paraId="090D9E88" w14:textId="77777777" w:rsidR="00E83359" w:rsidRDefault="00441D62" w:rsidP="00441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общую информацию о ходе выполнения трансляции: перечисление входных параметров, количество символов и строк, успех или ошибку по каждому этапу трансляции. В случае возникновения ошибки, в файл будет выведена информация об ошибке.</w:t>
            </w:r>
            <w:r w:rsidR="00E83359" w:rsidRPr="00E833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C340E3E" w14:textId="77777777" w:rsidR="00FC6D84" w:rsidRDefault="00FC6D84" w:rsidP="00441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9BFE43" w14:textId="39A40FEA" w:rsidR="00B20142" w:rsidRPr="00277850" w:rsidRDefault="00B20142" w:rsidP="00441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FE46E9" w14:textId="724D3E1F" w:rsidR="00E83359" w:rsidRPr="00E83359" w:rsidRDefault="00CE1A94" w:rsidP="00DE4A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</w:t>
      </w:r>
      <w:r w:rsidR="00E83359" w:rsidRPr="00E83359">
        <w:rPr>
          <w:rFonts w:ascii="Times New Roman" w:hAnsi="Times New Roman" w:cs="Times New Roman"/>
          <w:sz w:val="28"/>
          <w:szCs w:val="28"/>
        </w:rPr>
        <w:t xml:space="preserve"> таблицы 2.2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E83359" w:rsidRPr="00441D62" w14:paraId="69685237" w14:textId="77777777" w:rsidTr="00E83359">
        <w:tc>
          <w:tcPr>
            <w:tcW w:w="5012" w:type="dxa"/>
          </w:tcPr>
          <w:p w14:paraId="135FA855" w14:textId="77777777" w:rsidR="00E83359" w:rsidRPr="00441D62" w:rsidRDefault="00E83359" w:rsidP="006B08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Формируемый протокол</w:t>
            </w:r>
          </w:p>
        </w:tc>
        <w:tc>
          <w:tcPr>
            <w:tcW w:w="5013" w:type="dxa"/>
          </w:tcPr>
          <w:p w14:paraId="57C987B7" w14:textId="77777777" w:rsidR="00E83359" w:rsidRPr="00441D62" w:rsidRDefault="00E83359" w:rsidP="006B08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выходного протокола</w:t>
            </w:r>
          </w:p>
        </w:tc>
      </w:tr>
      <w:tr w:rsidR="00E83359" w:rsidRPr="00441D62" w14:paraId="2CC7D1B7" w14:textId="77777777" w:rsidTr="006B08DA">
        <w:tc>
          <w:tcPr>
            <w:tcW w:w="5012" w:type="dxa"/>
          </w:tcPr>
          <w:p w14:paraId="18B9E795" w14:textId="77777777" w:rsidR="00E83359" w:rsidRDefault="00E83359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3" w:type="dxa"/>
          </w:tcPr>
          <w:p w14:paraId="2EF5F514" w14:textId="08C51DF8" w:rsidR="00E83359" w:rsidRPr="00441D62" w:rsidRDefault="00E83359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Также файл содержит дерево разбора, сформированное во время синтаксического анализа.</w:t>
            </w:r>
          </w:p>
        </w:tc>
      </w:tr>
      <w:tr w:rsidR="00E83359" w:rsidRPr="00441D62" w14:paraId="55A865B6" w14:textId="77777777" w:rsidTr="006B08DA">
        <w:tc>
          <w:tcPr>
            <w:tcW w:w="5012" w:type="dxa"/>
          </w:tcPr>
          <w:p w14:paraId="42F23E02" w14:textId="77777777" w:rsidR="00E83359" w:rsidRPr="00441D62" w:rsidRDefault="00E83359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файл с названием «LT.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6241B99A" w14:textId="77777777" w:rsidR="00E83359" w:rsidRDefault="00E83359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7A31D9" w14:textId="77777777" w:rsidR="00E83359" w:rsidRDefault="00E83359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3" w:type="dxa"/>
          </w:tcPr>
          <w:p w14:paraId="00D710B3" w14:textId="77777777" w:rsidR="00E83359" w:rsidRPr="00441D62" w:rsidRDefault="00E83359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D62">
              <w:rPr>
                <w:rFonts w:ascii="Times New Roman" w:hAnsi="Times New Roman" w:cs="Times New Roman"/>
                <w:sz w:val="28"/>
                <w:szCs w:val="28"/>
              </w:rPr>
              <w:t>Файл содержит таблицу лексем, сформированную во время лексического анализа.</w:t>
            </w:r>
          </w:p>
        </w:tc>
      </w:tr>
      <w:tr w:rsidR="00E83359" w14:paraId="7D9A197E" w14:textId="77777777" w:rsidTr="006B08DA">
        <w:tc>
          <w:tcPr>
            <w:tcW w:w="5012" w:type="dxa"/>
          </w:tcPr>
          <w:p w14:paraId="3852EA49" w14:textId="77777777" w:rsidR="00E83359" w:rsidRDefault="00E83359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файл с названием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013" w:type="dxa"/>
          </w:tcPr>
          <w:p w14:paraId="5FF2B86D" w14:textId="77777777" w:rsidR="00E83359" w:rsidRDefault="00E83359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содержит таблицу идентификаторов, сформированную во время лексического анализа.</w:t>
            </w:r>
          </w:p>
        </w:tc>
      </w:tr>
      <w:tr w:rsidR="00E83359" w:rsidRPr="007F7375" w14:paraId="1C294187" w14:textId="77777777" w:rsidTr="006B08DA">
        <w:tc>
          <w:tcPr>
            <w:tcW w:w="5012" w:type="dxa"/>
          </w:tcPr>
          <w:p w14:paraId="1BD0E632" w14:textId="77777777" w:rsidR="00E83359" w:rsidRDefault="00E83359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Файл, заданный параметром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-out: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013" w:type="dxa"/>
          </w:tcPr>
          <w:p w14:paraId="381BC389" w14:textId="77777777" w:rsidR="00E83359" w:rsidRPr="007F7375" w:rsidRDefault="00E83359" w:rsidP="006B08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375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14:paraId="67D074BA" w14:textId="21A1747B" w:rsidR="002E6F7E" w:rsidRPr="00A37C13" w:rsidRDefault="002E6F7E" w:rsidP="007F73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A9CDC7" w14:textId="55934E58" w:rsidR="009F4571" w:rsidRDefault="009F4571" w:rsidP="00265A28">
      <w:pPr>
        <w:spacing w:after="360" w:line="24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Toc184983020"/>
      <w:r w:rsidRPr="009F457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 лексического анализатора</w:t>
      </w:r>
      <w:bookmarkEnd w:id="33"/>
    </w:p>
    <w:p w14:paraId="3BFC325D" w14:textId="72018F34" w:rsidR="009F4571" w:rsidRDefault="009F4571" w:rsidP="00265A28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4" w:name="_Toc184983021"/>
      <w:r>
        <w:rPr>
          <w:rFonts w:ascii="Times New Roman" w:hAnsi="Times New Roman" w:cs="Times New Roman"/>
          <w:b/>
          <w:bCs/>
          <w:sz w:val="28"/>
          <w:szCs w:val="28"/>
        </w:rPr>
        <w:t>3.1 Структура лексического анализатора</w:t>
      </w:r>
      <w:bookmarkEnd w:id="34"/>
    </w:p>
    <w:p w14:paraId="3FC7AD20" w14:textId="2FD6A744" w:rsidR="009F4571" w:rsidRDefault="009F4571" w:rsidP="00C976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571">
        <w:rPr>
          <w:rFonts w:ascii="Times New Roman" w:hAnsi="Times New Roman" w:cs="Times New Roman"/>
          <w:sz w:val="28"/>
          <w:szCs w:val="28"/>
        </w:rPr>
        <w:t>Лексический анализатор – это программа, преобразующая исходный текст программы, заменяя лексические единицы их внутренним представлением – лексемами, для создания промежуточного представления исходной программы. Структурная схема лексического анализатора изображена на рисунке 3.1.</w:t>
      </w:r>
    </w:p>
    <w:p w14:paraId="088EF4EF" w14:textId="77777777" w:rsidR="009F4571" w:rsidRDefault="009F4571" w:rsidP="009F4571">
      <w:pPr>
        <w:keepNext/>
        <w:spacing w:before="280" w:after="280" w:line="240" w:lineRule="auto"/>
        <w:jc w:val="center"/>
      </w:pPr>
      <w:r w:rsidRPr="00C314F1">
        <w:rPr>
          <w:rFonts w:cs="Times New Roman"/>
          <w:noProof/>
          <w:szCs w:val="28"/>
          <w:lang w:eastAsia="ru-RU"/>
        </w:rPr>
        <w:drawing>
          <wp:inline distT="0" distB="0" distL="0" distR="0" wp14:anchorId="7EEDC01C" wp14:editId="54D3F193">
            <wp:extent cx="6296025" cy="1661160"/>
            <wp:effectExtent l="19050" t="19050" r="28575" b="15240"/>
            <wp:docPr id="6" name="Рисунок 6" descr="Изображение выглядит как текст, Шрифт, круг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Шрифт, круг, снимок экран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586" cy="16613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7F9647" w14:textId="2F663DBB" w:rsidR="009F4571" w:rsidRDefault="009F4571" w:rsidP="00434030">
      <w:pPr>
        <w:pStyle w:val="af0"/>
        <w:spacing w:before="280"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F45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3.1</w:t>
      </w:r>
      <w:r w:rsidR="00F73E4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9F45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Структурная схема лексического анализатора</w:t>
      </w:r>
    </w:p>
    <w:p w14:paraId="796EE5DA" w14:textId="0608D5A5" w:rsidR="00AE12D7" w:rsidRPr="00AE12D7" w:rsidRDefault="00AE12D7" w:rsidP="00C976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D7">
        <w:rPr>
          <w:rFonts w:ascii="Times New Roman" w:hAnsi="Times New Roman" w:cs="Times New Roman"/>
          <w:sz w:val="28"/>
          <w:szCs w:val="28"/>
        </w:rPr>
        <w:t>Лексический анализ в языке</w:t>
      </w:r>
      <w:r w:rsidR="00434030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AE12D7">
        <w:rPr>
          <w:rFonts w:ascii="Times New Roman" w:hAnsi="Times New Roman" w:cs="Times New Roman"/>
          <w:sz w:val="28"/>
          <w:szCs w:val="28"/>
        </w:rPr>
        <w:t xml:space="preserve"> </w:t>
      </w:r>
      <w:r w:rsidR="00F73E45"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="00F73E45" w:rsidRPr="00B32476">
        <w:rPr>
          <w:rFonts w:ascii="Times New Roman" w:hAnsi="Times New Roman" w:cs="Times New Roman"/>
          <w:sz w:val="28"/>
          <w:szCs w:val="28"/>
        </w:rPr>
        <w:t>-2024</w:t>
      </w:r>
      <w:r w:rsidRPr="00AE12D7">
        <w:rPr>
          <w:rFonts w:ascii="Times New Roman" w:hAnsi="Times New Roman" w:cs="Times New Roman"/>
          <w:sz w:val="28"/>
          <w:szCs w:val="28"/>
        </w:rPr>
        <w:t xml:space="preserve"> происходит в два этапа:</w:t>
      </w:r>
    </w:p>
    <w:p w14:paraId="2E74D74E" w14:textId="49A1F25E" w:rsidR="00AE12D7" w:rsidRPr="00AE12D7" w:rsidRDefault="00AE12D7" w:rsidP="00C97685">
      <w:pPr>
        <w:pStyle w:val="a7"/>
        <w:numPr>
          <w:ilvl w:val="0"/>
          <w:numId w:val="10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AE12D7">
        <w:rPr>
          <w:rFonts w:ascii="Times New Roman" w:hAnsi="Times New Roman" w:cs="Times New Roman"/>
          <w:sz w:val="28"/>
          <w:szCs w:val="28"/>
        </w:rPr>
        <w:t>азбиение исходного кода программы на токены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B5A644" w14:textId="4362EE21" w:rsidR="00AE12D7" w:rsidRPr="00CB7E17" w:rsidRDefault="00AE12D7" w:rsidP="00C97685">
      <w:pPr>
        <w:pStyle w:val="a7"/>
        <w:numPr>
          <w:ilvl w:val="0"/>
          <w:numId w:val="10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AE12D7">
        <w:rPr>
          <w:rFonts w:ascii="Times New Roman" w:hAnsi="Times New Roman" w:cs="Times New Roman"/>
          <w:sz w:val="28"/>
          <w:szCs w:val="28"/>
        </w:rPr>
        <w:t>дентификация токенов и последующая их замена на лексемы.</w:t>
      </w:r>
      <w:r w:rsidR="00CB7E17">
        <w:rPr>
          <w:rFonts w:ascii="Times New Roman" w:hAnsi="Times New Roman" w:cs="Times New Roman"/>
          <w:sz w:val="28"/>
          <w:szCs w:val="28"/>
        </w:rPr>
        <w:t xml:space="preserve"> </w:t>
      </w:r>
      <w:r w:rsidRPr="00CB7E17">
        <w:rPr>
          <w:rFonts w:ascii="Times New Roman" w:hAnsi="Times New Roman" w:cs="Times New Roman"/>
          <w:sz w:val="28"/>
          <w:szCs w:val="28"/>
        </w:rPr>
        <w:t>Заполнение таблиц лексем и идентификаторов.</w:t>
      </w:r>
    </w:p>
    <w:p w14:paraId="08B855B3" w14:textId="150BBE0C" w:rsidR="00AE12D7" w:rsidRPr="00AE12D7" w:rsidRDefault="00AE12D7" w:rsidP="00C976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D7">
        <w:rPr>
          <w:rFonts w:ascii="Times New Roman" w:hAnsi="Times New Roman" w:cs="Times New Roman"/>
          <w:sz w:val="28"/>
          <w:szCs w:val="28"/>
        </w:rPr>
        <w:t>Входные данные: исходный код</w:t>
      </w:r>
      <w:r w:rsidR="00B32476" w:rsidRPr="00265A28">
        <w:rPr>
          <w:rFonts w:ascii="Times New Roman" w:hAnsi="Times New Roman" w:cs="Times New Roman"/>
          <w:sz w:val="28"/>
          <w:szCs w:val="28"/>
        </w:rPr>
        <w:t xml:space="preserve"> </w:t>
      </w:r>
      <w:r w:rsidR="00B32476"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 w:rsidR="00B32476"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="00B32476" w:rsidRPr="00265A28">
        <w:rPr>
          <w:rFonts w:ascii="Times New Roman" w:hAnsi="Times New Roman" w:cs="Times New Roman"/>
          <w:sz w:val="28"/>
          <w:szCs w:val="28"/>
        </w:rPr>
        <w:t>-2024</w:t>
      </w:r>
      <w:r w:rsidRPr="00AE12D7">
        <w:rPr>
          <w:rFonts w:ascii="Times New Roman" w:hAnsi="Times New Roman" w:cs="Times New Roman"/>
          <w:sz w:val="28"/>
          <w:szCs w:val="28"/>
        </w:rPr>
        <w:t>.</w:t>
      </w:r>
    </w:p>
    <w:p w14:paraId="03AD1248" w14:textId="5F274906" w:rsidR="009F4571" w:rsidRDefault="00AE12D7" w:rsidP="00C976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2D7">
        <w:rPr>
          <w:rFonts w:ascii="Times New Roman" w:hAnsi="Times New Roman" w:cs="Times New Roman"/>
          <w:sz w:val="28"/>
          <w:szCs w:val="28"/>
        </w:rPr>
        <w:t xml:space="preserve">Результат работы: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AE12D7">
        <w:rPr>
          <w:rFonts w:ascii="Times New Roman" w:hAnsi="Times New Roman" w:cs="Times New Roman"/>
          <w:sz w:val="28"/>
          <w:szCs w:val="28"/>
        </w:rPr>
        <w:t>аблица лексем и таблица идентификаторов.</w:t>
      </w:r>
    </w:p>
    <w:p w14:paraId="2DAE9CEF" w14:textId="0093B5BC" w:rsidR="00797E3A" w:rsidRDefault="00797E3A" w:rsidP="00434030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184983022"/>
      <w:r w:rsidRPr="00797E3A">
        <w:rPr>
          <w:rFonts w:ascii="Times New Roman" w:hAnsi="Times New Roman" w:cs="Times New Roman"/>
          <w:b/>
          <w:bCs/>
          <w:sz w:val="28"/>
          <w:szCs w:val="28"/>
        </w:rPr>
        <w:t>3.2 Контроль входных символов</w:t>
      </w:r>
      <w:bookmarkEnd w:id="35"/>
    </w:p>
    <w:p w14:paraId="56C28C72" w14:textId="009D305B" w:rsidR="00FC11A0" w:rsidRDefault="00FC11A0" w:rsidP="00C976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1A0">
        <w:rPr>
          <w:rFonts w:ascii="Times New Roman" w:hAnsi="Times New Roman" w:cs="Times New Roman"/>
          <w:sz w:val="28"/>
          <w:szCs w:val="28"/>
        </w:rPr>
        <w:t xml:space="preserve">Исходный код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FC11A0">
        <w:rPr>
          <w:rFonts w:ascii="Times New Roman" w:hAnsi="Times New Roman" w:cs="Times New Roman"/>
          <w:sz w:val="28"/>
          <w:szCs w:val="28"/>
        </w:rPr>
        <w:t>-2024 прежде, чем транслироваться проверяется на допустимость символов. То есть изначально из входного файла считывается по одному символу и проверяется, является ли он разрешённым.</w:t>
      </w:r>
      <w:r w:rsidR="00272EC1">
        <w:rPr>
          <w:rFonts w:ascii="Times New Roman" w:hAnsi="Times New Roman" w:cs="Times New Roman"/>
          <w:sz w:val="28"/>
          <w:szCs w:val="28"/>
        </w:rPr>
        <w:t xml:space="preserve"> Таблица для проверки входных символов представлена на </w:t>
      </w:r>
      <w:proofErr w:type="gramStart"/>
      <w:r w:rsidR="00272EC1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581F43">
        <w:rPr>
          <w:rFonts w:ascii="Times New Roman" w:hAnsi="Times New Roman" w:cs="Times New Roman"/>
          <w:sz w:val="28"/>
          <w:szCs w:val="28"/>
        </w:rPr>
        <w:t> </w:t>
      </w:r>
      <w:r w:rsidR="00272EC1">
        <w:rPr>
          <w:rFonts w:ascii="Times New Roman" w:hAnsi="Times New Roman" w:cs="Times New Roman"/>
          <w:sz w:val="28"/>
          <w:szCs w:val="28"/>
        </w:rPr>
        <w:t>3.2.</w:t>
      </w:r>
      <w:proofErr w:type="gramEnd"/>
    </w:p>
    <w:p w14:paraId="1E84BED9" w14:textId="4172A3E4" w:rsidR="00272EC1" w:rsidRDefault="00272EC1" w:rsidP="00265A28">
      <w:pPr>
        <w:keepNext/>
        <w:spacing w:before="280" w:after="280" w:line="240" w:lineRule="auto"/>
        <w:jc w:val="center"/>
      </w:pPr>
      <w:r w:rsidRPr="00272EC1">
        <w:rPr>
          <w:noProof/>
        </w:rPr>
        <w:drawing>
          <wp:inline distT="0" distB="0" distL="0" distR="0" wp14:anchorId="66062F74" wp14:editId="5A29EA99">
            <wp:extent cx="4578435" cy="1512000"/>
            <wp:effectExtent l="19050" t="19050" r="12700" b="12065"/>
            <wp:docPr id="2072393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93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8435" cy="151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28E05" w14:textId="257EC661" w:rsidR="00272EC1" w:rsidRPr="00CE4AF3" w:rsidRDefault="00272EC1" w:rsidP="00434030">
      <w:pPr>
        <w:pStyle w:val="af0"/>
        <w:spacing w:before="280"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72EC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3.2</w:t>
      </w:r>
      <w:r w:rsidR="00265A28" w:rsidRPr="00FB76C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272EC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Таблица контроля входных символов</w:t>
      </w:r>
    </w:p>
    <w:p w14:paraId="71D6E137" w14:textId="77777777" w:rsidR="0064568F" w:rsidRDefault="00486514" w:rsidP="00C97685">
      <w:pPr>
        <w:pStyle w:val="12"/>
        <w:contextualSpacing w:val="0"/>
      </w:pPr>
      <w:r w:rsidRPr="00486514">
        <w:rPr>
          <w:rStyle w:val="af6"/>
          <w:b w:val="0"/>
          <w:bCs w:val="0"/>
        </w:rPr>
        <w:lastRenderedPageBreak/>
        <w:t xml:space="preserve">Индекс элемента соответствует его коду в таблице символов </w:t>
      </w:r>
      <w:r w:rsidRPr="00486514">
        <w:rPr>
          <w:rStyle w:val="af6"/>
          <w:b w:val="0"/>
          <w:bCs w:val="0"/>
          <w:lang w:val="en-US"/>
        </w:rPr>
        <w:t>Window</w:t>
      </w:r>
      <w:r w:rsidRPr="00486514">
        <w:rPr>
          <w:rStyle w:val="af6"/>
          <w:b w:val="0"/>
          <w:bCs w:val="0"/>
        </w:rPr>
        <w:t>-1251.</w:t>
      </w:r>
      <w:r w:rsidR="00434030">
        <w:rPr>
          <w:rStyle w:val="af6"/>
          <w:b w:val="0"/>
          <w:bCs w:val="0"/>
        </w:rPr>
        <w:t xml:space="preserve"> </w:t>
      </w:r>
      <w:r w:rsidR="00434030">
        <w:rPr>
          <w:rStyle w:val="af6"/>
          <w:b w:val="0"/>
          <w:bCs w:val="0"/>
        </w:rPr>
        <w:br/>
      </w:r>
      <w:r w:rsidR="00434030" w:rsidRPr="00486514">
        <w:rPr>
          <w:rStyle w:val="af6"/>
          <w:b w:val="0"/>
          <w:bCs w:val="0"/>
          <w:lang w:val="en-US"/>
        </w:rPr>
        <w:t>T</w:t>
      </w:r>
      <w:r w:rsidR="00434030" w:rsidRPr="00486514">
        <w:rPr>
          <w:rStyle w:val="af6"/>
          <w:b w:val="0"/>
          <w:bCs w:val="0"/>
        </w:rPr>
        <w:softHyphen/>
        <w:t xml:space="preserve"> </w:t>
      </w:r>
      <w:r w:rsidR="00434030">
        <w:rPr>
          <w:rStyle w:val="af6"/>
          <w:b w:val="0"/>
          <w:bCs w:val="0"/>
        </w:rPr>
        <w:t>–</w:t>
      </w:r>
      <w:r w:rsidRPr="00486514">
        <w:rPr>
          <w:rStyle w:val="af6"/>
          <w:b w:val="0"/>
          <w:bCs w:val="0"/>
        </w:rPr>
        <w:t xml:space="preserve"> символ разрешён</w:t>
      </w:r>
      <w:r w:rsidR="00DB0F50" w:rsidRPr="00DB0F50">
        <w:rPr>
          <w:rStyle w:val="af6"/>
          <w:b w:val="0"/>
          <w:bCs w:val="0"/>
        </w:rPr>
        <w:t>,</w:t>
      </w:r>
      <w:r w:rsidRPr="00486514">
        <w:rPr>
          <w:rStyle w:val="af6"/>
          <w:b w:val="0"/>
          <w:bCs w:val="0"/>
        </w:rPr>
        <w:t xml:space="preserve"> </w:t>
      </w:r>
      <w:r w:rsidRPr="00486514">
        <w:rPr>
          <w:rStyle w:val="af6"/>
          <w:b w:val="0"/>
          <w:bCs w:val="0"/>
          <w:lang w:val="en-US"/>
        </w:rPr>
        <w:t>F</w:t>
      </w:r>
      <w:r w:rsidRPr="00486514">
        <w:rPr>
          <w:rStyle w:val="af6"/>
          <w:b w:val="0"/>
          <w:bCs w:val="0"/>
        </w:rPr>
        <w:t xml:space="preserve"> – символ запрещён</w:t>
      </w:r>
      <w:r w:rsidR="00DB0F50" w:rsidRPr="00DB0F50">
        <w:rPr>
          <w:rStyle w:val="af6"/>
          <w:b w:val="0"/>
          <w:bCs w:val="0"/>
        </w:rPr>
        <w:t>,</w:t>
      </w:r>
      <w:r w:rsidRPr="00486514">
        <w:rPr>
          <w:rStyle w:val="af6"/>
          <w:b w:val="0"/>
          <w:bCs w:val="0"/>
        </w:rPr>
        <w:t xml:space="preserve"> </w:t>
      </w:r>
      <w:r w:rsidRPr="00486514">
        <w:rPr>
          <w:rStyle w:val="af6"/>
          <w:b w:val="0"/>
          <w:bCs w:val="0"/>
          <w:lang w:val="en-US"/>
        </w:rPr>
        <w:t>I</w:t>
      </w:r>
      <w:r w:rsidRPr="00486514">
        <w:rPr>
          <w:rStyle w:val="af6"/>
          <w:b w:val="0"/>
          <w:bCs w:val="0"/>
        </w:rPr>
        <w:t xml:space="preserve"> – символ игнорируется. </w:t>
      </w:r>
      <w:r w:rsidR="0064568F" w:rsidRPr="0064568F">
        <w:t>Если вместо символа указан другой символ, то при обработке будет происходить его замена на указанный.</w:t>
      </w:r>
    </w:p>
    <w:p w14:paraId="52C410ED" w14:textId="590D648A" w:rsidR="00FC11A0" w:rsidRPr="00FC11A0" w:rsidRDefault="00CB26BB" w:rsidP="00581F43">
      <w:pPr>
        <w:pStyle w:val="12"/>
        <w:spacing w:before="360" w:after="360"/>
        <w:contextualSpacing w:val="0"/>
        <w:jc w:val="left"/>
        <w:outlineLvl w:val="1"/>
        <w:rPr>
          <w:b/>
          <w:bCs/>
          <w:szCs w:val="28"/>
        </w:rPr>
      </w:pPr>
      <w:bookmarkStart w:id="36" w:name="_Toc184983023"/>
      <w:r>
        <w:rPr>
          <w:b/>
          <w:bCs/>
          <w:szCs w:val="28"/>
        </w:rPr>
        <w:t>3.3 Удаление избыточных символов</w:t>
      </w:r>
      <w:bookmarkEnd w:id="36"/>
    </w:p>
    <w:p w14:paraId="6B063E2C" w14:textId="02F59C76" w:rsidR="00A70FC0" w:rsidRPr="00CE4AF3" w:rsidRDefault="00A70FC0" w:rsidP="00C976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FC0">
        <w:rPr>
          <w:rFonts w:ascii="Times New Roman" w:hAnsi="Times New Roman" w:cs="Times New Roman"/>
          <w:sz w:val="28"/>
          <w:szCs w:val="28"/>
        </w:rPr>
        <w:t xml:space="preserve">Избыточный символ – это символ, отсутствие которого никоем образом не влияет на исходный текст программы. В языке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A70FC0">
        <w:rPr>
          <w:rFonts w:ascii="Times New Roman" w:hAnsi="Times New Roman" w:cs="Times New Roman"/>
          <w:sz w:val="28"/>
          <w:szCs w:val="28"/>
        </w:rPr>
        <w:t>-2024 символы пробела и табуляции</w:t>
      </w:r>
      <w:r w:rsidR="003007BE" w:rsidRPr="003007BE">
        <w:rPr>
          <w:rFonts w:ascii="Times New Roman" w:hAnsi="Times New Roman" w:cs="Times New Roman"/>
          <w:sz w:val="28"/>
          <w:szCs w:val="28"/>
        </w:rPr>
        <w:t xml:space="preserve"> </w:t>
      </w:r>
      <w:r w:rsidRPr="00A70FC0">
        <w:rPr>
          <w:rFonts w:ascii="Times New Roman" w:hAnsi="Times New Roman" w:cs="Times New Roman"/>
          <w:sz w:val="28"/>
          <w:szCs w:val="28"/>
        </w:rPr>
        <w:t xml:space="preserve">являются избыточными. Они игнорируются при считывании из файла исходного кода на языке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A70F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A70FC0">
        <w:rPr>
          <w:rFonts w:ascii="Times New Roman" w:hAnsi="Times New Roman" w:cs="Times New Roman"/>
          <w:sz w:val="28"/>
          <w:szCs w:val="28"/>
        </w:rPr>
        <w:t>-2024.</w:t>
      </w:r>
    </w:p>
    <w:p w14:paraId="2B72D807" w14:textId="2CA4FFB8" w:rsidR="00486514" w:rsidRDefault="00486514" w:rsidP="00C976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удаления избыточных символов:</w:t>
      </w:r>
    </w:p>
    <w:p w14:paraId="157A1799" w14:textId="70DA9D3D" w:rsidR="00486514" w:rsidRDefault="00486514" w:rsidP="00C976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есть символ для чтения:</w:t>
      </w:r>
    </w:p>
    <w:p w14:paraId="60CF91BC" w14:textId="5C45959F" w:rsidR="00486514" w:rsidRPr="00A33CB4" w:rsidRDefault="00154FD7" w:rsidP="00C97685">
      <w:pPr>
        <w:pStyle w:val="a7"/>
        <w:numPr>
          <w:ilvl w:val="1"/>
          <w:numId w:val="27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486514" w:rsidRPr="00A33CB4">
        <w:rPr>
          <w:rFonts w:ascii="Times New Roman" w:hAnsi="Times New Roman" w:cs="Times New Roman"/>
          <w:sz w:val="28"/>
          <w:szCs w:val="28"/>
        </w:rPr>
        <w:t>итаем очередной символ;</w:t>
      </w:r>
    </w:p>
    <w:p w14:paraId="4966C6F9" w14:textId="20826FBB" w:rsidR="00486514" w:rsidRPr="00A33CB4" w:rsidRDefault="00154FD7" w:rsidP="00C97685">
      <w:pPr>
        <w:pStyle w:val="a7"/>
        <w:numPr>
          <w:ilvl w:val="1"/>
          <w:numId w:val="27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486514" w:rsidRPr="00A33CB4">
        <w:rPr>
          <w:rFonts w:ascii="Times New Roman" w:hAnsi="Times New Roman" w:cs="Times New Roman"/>
          <w:sz w:val="28"/>
          <w:szCs w:val="28"/>
        </w:rPr>
        <w:t>сли символ является пробелом или табуляцией</w:t>
      </w:r>
      <w:r w:rsidR="00887C04" w:rsidRPr="00A33CB4">
        <w:rPr>
          <w:rFonts w:ascii="Times New Roman" w:hAnsi="Times New Roman" w:cs="Times New Roman"/>
          <w:sz w:val="28"/>
          <w:szCs w:val="28"/>
        </w:rPr>
        <w:t>:</w:t>
      </w:r>
    </w:p>
    <w:p w14:paraId="343A55E0" w14:textId="282CE4A5" w:rsidR="00887C04" w:rsidRPr="00A33CB4" w:rsidRDefault="00154FD7" w:rsidP="00C97685">
      <w:pPr>
        <w:pStyle w:val="a7"/>
        <w:numPr>
          <w:ilvl w:val="2"/>
          <w:numId w:val="29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887C04" w:rsidRPr="00A33CB4">
        <w:rPr>
          <w:rFonts w:ascii="Times New Roman" w:hAnsi="Times New Roman" w:cs="Times New Roman"/>
          <w:sz w:val="28"/>
          <w:szCs w:val="28"/>
        </w:rPr>
        <w:t>сли пробел или табуляция находятся между буквами или цифрами, сохраняем их как разделитель между словами;</w:t>
      </w:r>
    </w:p>
    <w:p w14:paraId="45D294C4" w14:textId="557009C3" w:rsidR="00887C04" w:rsidRPr="00A33CB4" w:rsidRDefault="00154FD7" w:rsidP="00C97685">
      <w:pPr>
        <w:pStyle w:val="a7"/>
        <w:numPr>
          <w:ilvl w:val="2"/>
          <w:numId w:val="29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887C04" w:rsidRPr="00A33CB4">
        <w:rPr>
          <w:rFonts w:ascii="Times New Roman" w:hAnsi="Times New Roman" w:cs="Times New Roman"/>
          <w:sz w:val="28"/>
          <w:szCs w:val="28"/>
        </w:rPr>
        <w:t>сли символ не окружён значащими символами (буквами или цифрами), пропускаем его</w:t>
      </w:r>
      <w:r w:rsidR="00A33CB4">
        <w:rPr>
          <w:rFonts w:ascii="Times New Roman" w:hAnsi="Times New Roman" w:cs="Times New Roman"/>
          <w:sz w:val="28"/>
          <w:szCs w:val="28"/>
        </w:rPr>
        <w:t>.</w:t>
      </w:r>
    </w:p>
    <w:p w14:paraId="45E7D7F3" w14:textId="282FD7F8" w:rsidR="00B32896" w:rsidRPr="00B32896" w:rsidRDefault="00B32896" w:rsidP="00D7576E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7" w:name="_Toc184983024"/>
      <w:r w:rsidRPr="004C3CD4">
        <w:rPr>
          <w:rFonts w:ascii="Times New Roman" w:hAnsi="Times New Roman" w:cs="Times New Roman"/>
          <w:b/>
          <w:bCs/>
          <w:sz w:val="28"/>
          <w:szCs w:val="28"/>
        </w:rPr>
        <w:t xml:space="preserve">3.4 </w:t>
      </w:r>
      <w:r w:rsidRPr="00B32896">
        <w:rPr>
          <w:rFonts w:ascii="Times New Roman" w:hAnsi="Times New Roman" w:cs="Times New Roman"/>
          <w:b/>
          <w:bCs/>
          <w:sz w:val="28"/>
          <w:szCs w:val="28"/>
        </w:rPr>
        <w:t>Перечень ключевых слов</w:t>
      </w:r>
      <w:bookmarkEnd w:id="37"/>
    </w:p>
    <w:p w14:paraId="66060170" w14:textId="2090B8D0" w:rsidR="00CF59A4" w:rsidRDefault="004C3CD4" w:rsidP="00C976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Ключевые слова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4C3CD4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>, сепараторы, символы операций</w:t>
      </w:r>
      <w:r w:rsidR="00E35217" w:rsidRPr="00E35217">
        <w:rPr>
          <w:rFonts w:ascii="Times New Roman" w:hAnsi="Times New Roman" w:cs="Times New Roman"/>
          <w:sz w:val="28"/>
          <w:szCs w:val="28"/>
        </w:rPr>
        <w:t xml:space="preserve"> </w:t>
      </w:r>
      <w:r w:rsidR="00E3521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соответствующие им лексемы приведены в таблице 3.1.</w:t>
      </w:r>
    </w:p>
    <w:p w14:paraId="2C07225C" w14:textId="76F27C78" w:rsidR="004C3CD4" w:rsidRPr="00CE4AF3" w:rsidRDefault="004C3CD4" w:rsidP="00381B1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Ключевые слова, сепараторы, символы операций</w:t>
      </w:r>
      <w:r w:rsidR="00E35217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соответствующие им лексемы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4C3CD4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6486"/>
      </w:tblGrid>
      <w:tr w:rsidR="004C3CD4" w14:paraId="5E02662D" w14:textId="77777777" w:rsidTr="00887C04">
        <w:tc>
          <w:tcPr>
            <w:tcW w:w="1838" w:type="dxa"/>
          </w:tcPr>
          <w:p w14:paraId="03E5BAEE" w14:textId="0F4C83F9" w:rsidR="004C3CD4" w:rsidRPr="00887C04" w:rsidRDefault="00887C04" w:rsidP="00887C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Токен</w:t>
            </w:r>
          </w:p>
        </w:tc>
        <w:tc>
          <w:tcPr>
            <w:tcW w:w="1701" w:type="dxa"/>
          </w:tcPr>
          <w:p w14:paraId="1F40E0F4" w14:textId="292AB077" w:rsidR="004C3CD4" w:rsidRPr="00887C04" w:rsidRDefault="00887C04" w:rsidP="00887C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6486" w:type="dxa"/>
          </w:tcPr>
          <w:p w14:paraId="1702B5BA" w14:textId="22A689FA" w:rsidR="004C3CD4" w:rsidRPr="00887C04" w:rsidRDefault="00887C04" w:rsidP="00887C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051BA" w14:paraId="206FA6F7" w14:textId="77777777" w:rsidTr="00887C04">
        <w:tc>
          <w:tcPr>
            <w:tcW w:w="1838" w:type="dxa"/>
          </w:tcPr>
          <w:p w14:paraId="6E6150F7" w14:textId="483AB5AA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01" w:type="dxa"/>
          </w:tcPr>
          <w:p w14:paraId="266C1908" w14:textId="5502D299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86" w:type="dxa"/>
          </w:tcPr>
          <w:p w14:paraId="1C0900C8" w14:textId="7545B79A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тип</w:t>
            </w:r>
          </w:p>
        </w:tc>
      </w:tr>
      <w:tr w:rsidR="008051BA" w14:paraId="0801979E" w14:textId="77777777" w:rsidTr="00887C04">
        <w:tc>
          <w:tcPr>
            <w:tcW w:w="1838" w:type="dxa"/>
          </w:tcPr>
          <w:p w14:paraId="118C7379" w14:textId="50CE1A1D" w:rsidR="008051BA" w:rsidRPr="00BD570F" w:rsidRDefault="008051BA" w:rsidP="00805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</w:p>
        </w:tc>
        <w:tc>
          <w:tcPr>
            <w:tcW w:w="1701" w:type="dxa"/>
          </w:tcPr>
          <w:p w14:paraId="5436B096" w14:textId="0DCCACEB" w:rsidR="008051BA" w:rsidRPr="00BD570F" w:rsidRDefault="008051BA" w:rsidP="00805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86" w:type="dxa"/>
          </w:tcPr>
          <w:p w14:paraId="51215D35" w14:textId="16539922" w:rsidR="008051BA" w:rsidRPr="00BD570F" w:rsidRDefault="008051BA" w:rsidP="00805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Беззнаковый целочисленный тип</w:t>
            </w:r>
          </w:p>
        </w:tc>
      </w:tr>
      <w:tr w:rsidR="008051BA" w14:paraId="7C54FAF0" w14:textId="77777777" w:rsidTr="00887C04">
        <w:tc>
          <w:tcPr>
            <w:tcW w:w="1838" w:type="dxa"/>
          </w:tcPr>
          <w:p w14:paraId="066EAD1C" w14:textId="762581D5" w:rsidR="008051BA" w:rsidRPr="00BD570F" w:rsidRDefault="008051BA" w:rsidP="00805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701" w:type="dxa"/>
          </w:tcPr>
          <w:p w14:paraId="5EF3B7FA" w14:textId="17F2CF67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86" w:type="dxa"/>
          </w:tcPr>
          <w:p w14:paraId="46E5E37D" w14:textId="76F32DFF" w:rsidR="008051BA" w:rsidRPr="00BD570F" w:rsidRDefault="008051BA" w:rsidP="00805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 тип</w:t>
            </w:r>
          </w:p>
        </w:tc>
      </w:tr>
      <w:tr w:rsidR="008051BA" w14:paraId="120CD3AB" w14:textId="77777777" w:rsidTr="00887C04">
        <w:tc>
          <w:tcPr>
            <w:tcW w:w="1838" w:type="dxa"/>
          </w:tcPr>
          <w:p w14:paraId="671C5C33" w14:textId="0C633321" w:rsidR="008051BA" w:rsidRPr="00BD570F" w:rsidRDefault="008051BA" w:rsidP="00805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701" w:type="dxa"/>
          </w:tcPr>
          <w:p w14:paraId="460A0A96" w14:textId="54AD3E72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486" w:type="dxa"/>
          </w:tcPr>
          <w:p w14:paraId="0A44F237" w14:textId="62DC5ED7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тип</w:t>
            </w:r>
          </w:p>
        </w:tc>
      </w:tr>
      <w:tr w:rsidR="008051BA" w14:paraId="0A082977" w14:textId="77777777" w:rsidTr="00887C04">
        <w:tc>
          <w:tcPr>
            <w:tcW w:w="1838" w:type="dxa"/>
          </w:tcPr>
          <w:p w14:paraId="396ABF84" w14:textId="0961B703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1701" w:type="dxa"/>
          </w:tcPr>
          <w:p w14:paraId="4F41FF2C" w14:textId="04B695CE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486" w:type="dxa"/>
          </w:tcPr>
          <w:p w14:paraId="31E71B1E" w14:textId="0AF8E3BD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Объявления функции</w:t>
            </w:r>
          </w:p>
        </w:tc>
      </w:tr>
      <w:tr w:rsidR="008051BA" w14:paraId="520A0E23" w14:textId="77777777" w:rsidTr="00887C04">
        <w:tc>
          <w:tcPr>
            <w:tcW w:w="1838" w:type="dxa"/>
          </w:tcPr>
          <w:p w14:paraId="5911AE6C" w14:textId="2EB92BEA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701" w:type="dxa"/>
          </w:tcPr>
          <w:p w14:paraId="165D4452" w14:textId="10D67F96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6486" w:type="dxa"/>
          </w:tcPr>
          <w:p w14:paraId="1312C486" w14:textId="091709D9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</w:tr>
      <w:tr w:rsidR="008051BA" w14:paraId="0E84C3D2" w14:textId="77777777" w:rsidTr="00887C04">
        <w:tc>
          <w:tcPr>
            <w:tcW w:w="1838" w:type="dxa"/>
          </w:tcPr>
          <w:p w14:paraId="2F1BDE6E" w14:textId="24E712EF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while </w:t>
            </w:r>
          </w:p>
        </w:tc>
        <w:tc>
          <w:tcPr>
            <w:tcW w:w="1701" w:type="dxa"/>
          </w:tcPr>
          <w:p w14:paraId="5B30DF07" w14:textId="43CFAF22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6486" w:type="dxa"/>
          </w:tcPr>
          <w:p w14:paraId="7CE8EACD" w14:textId="536C7211" w:rsidR="008051BA" w:rsidRPr="00CE4AF3" w:rsidRDefault="008051BA" w:rsidP="00805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 цикла</w:t>
            </w:r>
          </w:p>
        </w:tc>
      </w:tr>
      <w:tr w:rsidR="008051BA" w14:paraId="1AF58EBC" w14:textId="77777777" w:rsidTr="00887C04">
        <w:tc>
          <w:tcPr>
            <w:tcW w:w="1838" w:type="dxa"/>
          </w:tcPr>
          <w:p w14:paraId="4AC094D9" w14:textId="7E0242FF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1701" w:type="dxa"/>
          </w:tcPr>
          <w:p w14:paraId="591B1F5F" w14:textId="37D13111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6486" w:type="dxa"/>
          </w:tcPr>
          <w:p w14:paraId="008F77DA" w14:textId="763FD1EF" w:rsidR="008051BA" w:rsidRPr="00685C10" w:rsidRDefault="008051BA" w:rsidP="00805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истинная ветвь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8051BA" w14:paraId="33514B85" w14:textId="77777777" w:rsidTr="00887C04">
        <w:tc>
          <w:tcPr>
            <w:tcW w:w="1838" w:type="dxa"/>
          </w:tcPr>
          <w:p w14:paraId="0AD1E8C5" w14:textId="7A63B444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</w:tc>
        <w:tc>
          <w:tcPr>
            <w:tcW w:w="1701" w:type="dxa"/>
          </w:tcPr>
          <w:p w14:paraId="31DB7355" w14:textId="5E079162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6486" w:type="dxa"/>
          </w:tcPr>
          <w:p w14:paraId="4AE44C56" w14:textId="18176D16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 (ложная ветвь)</w:t>
            </w:r>
          </w:p>
        </w:tc>
      </w:tr>
      <w:tr w:rsidR="008051BA" w14:paraId="5C67AD7C" w14:textId="77777777" w:rsidTr="00887C04">
        <w:tc>
          <w:tcPr>
            <w:tcW w:w="1838" w:type="dxa"/>
          </w:tcPr>
          <w:p w14:paraId="6B930F24" w14:textId="55B1D2E8" w:rsidR="008051BA" w:rsidRPr="00685C10" w:rsidRDefault="008051BA" w:rsidP="00805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</w:p>
        </w:tc>
        <w:tc>
          <w:tcPr>
            <w:tcW w:w="1701" w:type="dxa"/>
          </w:tcPr>
          <w:p w14:paraId="03B8C4F4" w14:textId="21F4F7A2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6486" w:type="dxa"/>
          </w:tcPr>
          <w:p w14:paraId="62687544" w14:textId="4044A4B4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</w:tr>
      <w:tr w:rsidR="008051BA" w14:paraId="01A30812" w14:textId="77777777" w:rsidTr="00887C04">
        <w:tc>
          <w:tcPr>
            <w:tcW w:w="1838" w:type="dxa"/>
          </w:tcPr>
          <w:p w14:paraId="05175145" w14:textId="5F28C67F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</w:p>
        </w:tc>
        <w:tc>
          <w:tcPr>
            <w:tcW w:w="1701" w:type="dxa"/>
          </w:tcPr>
          <w:p w14:paraId="6A95670E" w14:textId="41E39F68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6486" w:type="dxa"/>
          </w:tcPr>
          <w:p w14:paraId="009F7DA0" w14:textId="058B387D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функции и возврат значения</w:t>
            </w:r>
          </w:p>
        </w:tc>
      </w:tr>
      <w:tr w:rsidR="008051BA" w14:paraId="3284D4F8" w14:textId="77777777" w:rsidTr="00887C04">
        <w:tc>
          <w:tcPr>
            <w:tcW w:w="1838" w:type="dxa"/>
          </w:tcPr>
          <w:p w14:paraId="35E621C2" w14:textId="7D499253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701" w:type="dxa"/>
          </w:tcPr>
          <w:p w14:paraId="58A9E21F" w14:textId="6AA36586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6486" w:type="dxa"/>
          </w:tcPr>
          <w:p w14:paraId="0854A684" w14:textId="509988F1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Истинное значение</w:t>
            </w:r>
          </w:p>
        </w:tc>
      </w:tr>
      <w:tr w:rsidR="008051BA" w14:paraId="6FD2C442" w14:textId="77777777" w:rsidTr="00887C04">
        <w:tc>
          <w:tcPr>
            <w:tcW w:w="1838" w:type="dxa"/>
          </w:tcPr>
          <w:p w14:paraId="655BF153" w14:textId="4415E136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alse</w:t>
            </w:r>
            <w:proofErr w:type="spellEnd"/>
          </w:p>
        </w:tc>
        <w:tc>
          <w:tcPr>
            <w:tcW w:w="1701" w:type="dxa"/>
          </w:tcPr>
          <w:p w14:paraId="1345FAA9" w14:textId="03577410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486" w:type="dxa"/>
          </w:tcPr>
          <w:p w14:paraId="7EADE262" w14:textId="4A02D9E7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Ложное значение</w:t>
            </w:r>
          </w:p>
        </w:tc>
      </w:tr>
      <w:tr w:rsidR="008051BA" w14:paraId="4F5144FD" w14:textId="77777777" w:rsidTr="00887C04">
        <w:tc>
          <w:tcPr>
            <w:tcW w:w="1838" w:type="dxa"/>
          </w:tcPr>
          <w:p w14:paraId="03501451" w14:textId="7C7A3B68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rite</w:t>
            </w:r>
            <w:proofErr w:type="spellEnd"/>
          </w:p>
        </w:tc>
        <w:tc>
          <w:tcPr>
            <w:tcW w:w="1701" w:type="dxa"/>
          </w:tcPr>
          <w:p w14:paraId="32280B51" w14:textId="598A3083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6486" w:type="dxa"/>
          </w:tcPr>
          <w:p w14:paraId="4546FC7E" w14:textId="461191C3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вывода (без перевода на новую строку)</w:t>
            </w:r>
          </w:p>
        </w:tc>
      </w:tr>
      <w:tr w:rsidR="008051BA" w14:paraId="3647942B" w14:textId="77777777" w:rsidTr="00887C04">
        <w:tc>
          <w:tcPr>
            <w:tcW w:w="1838" w:type="dxa"/>
          </w:tcPr>
          <w:p w14:paraId="78F1EFDF" w14:textId="00F531F5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riteline</w:t>
            </w:r>
            <w:proofErr w:type="spellEnd"/>
          </w:p>
        </w:tc>
        <w:tc>
          <w:tcPr>
            <w:tcW w:w="1701" w:type="dxa"/>
          </w:tcPr>
          <w:p w14:paraId="748C49C0" w14:textId="2573E763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486" w:type="dxa"/>
          </w:tcPr>
          <w:p w14:paraId="44F641D0" w14:textId="16D9A760" w:rsidR="008051BA" w:rsidRDefault="008051BA" w:rsidP="00805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вывода (с переводом на новую строку)</w:t>
            </w:r>
          </w:p>
        </w:tc>
      </w:tr>
      <w:tr w:rsidR="00381B1C" w14:paraId="79F83345" w14:textId="77777777" w:rsidTr="00381B1C">
        <w:tc>
          <w:tcPr>
            <w:tcW w:w="1838" w:type="dxa"/>
          </w:tcPr>
          <w:p w14:paraId="4A1B8132" w14:textId="77777777" w:rsidR="00381B1C" w:rsidRPr="00E32461" w:rsidRDefault="00381B1C" w:rsidP="00D727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1701" w:type="dxa"/>
          </w:tcPr>
          <w:p w14:paraId="1C383C20" w14:textId="77777777" w:rsidR="00381B1C" w:rsidRPr="00E32461" w:rsidRDefault="00381B1C" w:rsidP="00D727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6486" w:type="dxa"/>
          </w:tcPr>
          <w:p w14:paraId="34674CC0" w14:textId="77777777" w:rsidR="00381B1C" w:rsidRDefault="00381B1C" w:rsidP="00D727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блока функции</w:t>
            </w:r>
          </w:p>
        </w:tc>
      </w:tr>
    </w:tbl>
    <w:p w14:paraId="615030AD" w14:textId="55F0404E" w:rsidR="00BE0DA4" w:rsidRDefault="00EC7DBE" w:rsidP="00381B1C">
      <w:pPr>
        <w:pStyle w:val="12"/>
        <w:ind w:firstLine="0"/>
        <w:contextualSpacing w:val="0"/>
        <w:jc w:val="left"/>
        <w:rPr>
          <w:rStyle w:val="af6"/>
          <w:b w:val="0"/>
          <w:bCs w:val="0"/>
        </w:rPr>
      </w:pPr>
      <w:r>
        <w:rPr>
          <w:rStyle w:val="af6"/>
          <w:b w:val="0"/>
          <w:bCs w:val="0"/>
        </w:rPr>
        <w:lastRenderedPageBreak/>
        <w:t>Окончание</w:t>
      </w:r>
      <w:r w:rsidR="00BE0DA4">
        <w:rPr>
          <w:rStyle w:val="af6"/>
          <w:b w:val="0"/>
          <w:bCs w:val="0"/>
        </w:rPr>
        <w:t xml:space="preserve"> таблицы 3.1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6486"/>
      </w:tblGrid>
      <w:tr w:rsidR="00D7576E" w:rsidRPr="00887C04" w14:paraId="6470791D" w14:textId="77777777" w:rsidTr="00D7576E">
        <w:tc>
          <w:tcPr>
            <w:tcW w:w="1838" w:type="dxa"/>
          </w:tcPr>
          <w:p w14:paraId="78892D5A" w14:textId="77777777" w:rsidR="00D7576E" w:rsidRPr="00887C04" w:rsidRDefault="00D7576E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Токен</w:t>
            </w:r>
          </w:p>
        </w:tc>
        <w:tc>
          <w:tcPr>
            <w:tcW w:w="1701" w:type="dxa"/>
          </w:tcPr>
          <w:p w14:paraId="419DDAD8" w14:textId="77777777" w:rsidR="00D7576E" w:rsidRPr="00887C04" w:rsidRDefault="00D7576E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6486" w:type="dxa"/>
          </w:tcPr>
          <w:p w14:paraId="5FE161C4" w14:textId="77777777" w:rsidR="00D7576E" w:rsidRPr="00887C04" w:rsidRDefault="00D7576E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0DA4" w14:paraId="3A25B26C" w14:textId="77777777" w:rsidTr="006B08DA">
        <w:tc>
          <w:tcPr>
            <w:tcW w:w="1838" w:type="dxa"/>
          </w:tcPr>
          <w:p w14:paraId="7A35D464" w14:textId="77777777" w:rsid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701" w:type="dxa"/>
          </w:tcPr>
          <w:p w14:paraId="7E21EA20" w14:textId="77777777" w:rsid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486" w:type="dxa"/>
          </w:tcPr>
          <w:p w14:paraId="761FB9BE" w14:textId="77777777" w:rsid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блока функции</w:t>
            </w:r>
          </w:p>
        </w:tc>
      </w:tr>
      <w:tr w:rsidR="00BE0DA4" w14:paraId="0CEC4EEB" w14:textId="77777777" w:rsidTr="006B08DA">
        <w:tc>
          <w:tcPr>
            <w:tcW w:w="1838" w:type="dxa"/>
          </w:tcPr>
          <w:p w14:paraId="533AB193" w14:textId="77777777" w:rsid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701" w:type="dxa"/>
          </w:tcPr>
          <w:p w14:paraId="0DBB342A" w14:textId="77777777" w:rsid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6486" w:type="dxa"/>
          </w:tcPr>
          <w:p w14:paraId="61CCE7FA" w14:textId="77777777" w:rsid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перечислений параметров у функций, приоритет операций в выражениях</w:t>
            </w:r>
          </w:p>
        </w:tc>
      </w:tr>
      <w:tr w:rsidR="00BE0DA4" w:rsidRPr="00E32461" w14:paraId="024A3882" w14:textId="77777777" w:rsidTr="006B08DA">
        <w:tc>
          <w:tcPr>
            <w:tcW w:w="1838" w:type="dxa"/>
          </w:tcPr>
          <w:p w14:paraId="609C52D4" w14:textId="77777777" w:rsidR="00BE0DA4" w:rsidRPr="00E32461" w:rsidRDefault="00BE0DA4" w:rsidP="006B08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701" w:type="dxa"/>
          </w:tcPr>
          <w:p w14:paraId="68227777" w14:textId="77777777" w:rsidR="00BE0DA4" w:rsidRPr="00E32461" w:rsidRDefault="00BE0DA4" w:rsidP="006B08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486" w:type="dxa"/>
          </w:tcPr>
          <w:p w14:paraId="0D4DF204" w14:textId="77777777" w:rsidR="00BE0DA4" w:rsidRPr="00E32461" w:rsidRDefault="00BE0DA4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перечислений параметров у функций, приоритет операций в выражениях.</w:t>
            </w:r>
          </w:p>
        </w:tc>
      </w:tr>
      <w:tr w:rsidR="00BE0DA4" w14:paraId="0E6BEBEC" w14:textId="77777777" w:rsidTr="006B08DA">
        <w:tc>
          <w:tcPr>
            <w:tcW w:w="1838" w:type="dxa"/>
          </w:tcPr>
          <w:p w14:paraId="7466776A" w14:textId="77777777" w:rsidR="00BE0DA4" w:rsidRPr="00E32461" w:rsidRDefault="00BE0DA4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701" w:type="dxa"/>
          </w:tcPr>
          <w:p w14:paraId="1A001373" w14:textId="77777777" w:rsidR="00BE0DA4" w:rsidRPr="00E32461" w:rsidRDefault="00BE0DA4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6486" w:type="dxa"/>
          </w:tcPr>
          <w:p w14:paraId="0FF6E996" w14:textId="77777777" w:rsid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функции</w:t>
            </w:r>
          </w:p>
        </w:tc>
      </w:tr>
      <w:tr w:rsidR="00BE0DA4" w14:paraId="0275791F" w14:textId="77777777" w:rsidTr="006B08DA">
        <w:tc>
          <w:tcPr>
            <w:tcW w:w="1838" w:type="dxa"/>
          </w:tcPr>
          <w:p w14:paraId="5D467AB3" w14:textId="77777777" w:rsidR="00BE0DA4" w:rsidRPr="00E32461" w:rsidRDefault="00BE0DA4" w:rsidP="006B08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701" w:type="dxa"/>
          </w:tcPr>
          <w:p w14:paraId="73DE072E" w14:textId="77777777" w:rsidR="00BE0DA4" w:rsidRPr="00E32461" w:rsidRDefault="00BE0DA4" w:rsidP="006B08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486" w:type="dxa"/>
          </w:tcPr>
          <w:p w14:paraId="27C66DF8" w14:textId="77777777" w:rsid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инструкции</w:t>
            </w:r>
          </w:p>
        </w:tc>
      </w:tr>
      <w:tr w:rsidR="00BE0DA4" w14:paraId="14FDECD0" w14:textId="77777777" w:rsidTr="006B08DA">
        <w:tc>
          <w:tcPr>
            <w:tcW w:w="1838" w:type="dxa"/>
          </w:tcPr>
          <w:p w14:paraId="6FB44C50" w14:textId="77777777" w:rsid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01" w:type="dxa"/>
          </w:tcPr>
          <w:p w14:paraId="72E07FCA" w14:textId="77777777" w:rsidR="00BE0DA4" w:rsidRP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486" w:type="dxa"/>
          </w:tcPr>
          <w:p w14:paraId="29935A5A" w14:textId="77777777" w:rsid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 (сложение)</w:t>
            </w:r>
          </w:p>
        </w:tc>
      </w:tr>
      <w:tr w:rsidR="00BE0DA4" w14:paraId="1253FEE4" w14:textId="77777777" w:rsidTr="006B08DA">
        <w:tc>
          <w:tcPr>
            <w:tcW w:w="1838" w:type="dxa"/>
          </w:tcPr>
          <w:p w14:paraId="6C72B14A" w14:textId="77777777" w:rsidR="00BE0DA4" w:rsidRPr="00E32461" w:rsidRDefault="00BE0DA4" w:rsidP="006B08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070859E6" w14:textId="77777777" w:rsidR="00BE0DA4" w:rsidRP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486" w:type="dxa"/>
          </w:tcPr>
          <w:p w14:paraId="666D8353" w14:textId="77777777" w:rsid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 (вычитание)</w:t>
            </w:r>
          </w:p>
        </w:tc>
      </w:tr>
      <w:tr w:rsidR="00BE0DA4" w14:paraId="19C4DC4C" w14:textId="77777777" w:rsidTr="006B08DA">
        <w:tc>
          <w:tcPr>
            <w:tcW w:w="1838" w:type="dxa"/>
          </w:tcPr>
          <w:p w14:paraId="3B662E58" w14:textId="77777777" w:rsid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701" w:type="dxa"/>
          </w:tcPr>
          <w:p w14:paraId="5A0CC4AD" w14:textId="77777777" w:rsidR="00BE0DA4" w:rsidRP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6486" w:type="dxa"/>
          </w:tcPr>
          <w:p w14:paraId="36E21177" w14:textId="77777777" w:rsid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 (умножение)</w:t>
            </w:r>
          </w:p>
        </w:tc>
      </w:tr>
      <w:tr w:rsidR="00BE0DA4" w:rsidRPr="00E32461" w14:paraId="2DB9BD80" w14:textId="77777777" w:rsidTr="006B08DA">
        <w:tc>
          <w:tcPr>
            <w:tcW w:w="1838" w:type="dxa"/>
          </w:tcPr>
          <w:p w14:paraId="30440FD3" w14:textId="77777777" w:rsidR="00BE0DA4" w:rsidRPr="00E32461" w:rsidRDefault="00BE0DA4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701" w:type="dxa"/>
          </w:tcPr>
          <w:p w14:paraId="3E1FDEAE" w14:textId="77777777" w:rsidR="00BE0DA4" w:rsidRP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6486" w:type="dxa"/>
          </w:tcPr>
          <w:p w14:paraId="67AE888F" w14:textId="77777777" w:rsidR="00BE0DA4" w:rsidRPr="00E32461" w:rsidRDefault="00BE0DA4" w:rsidP="006B08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Арифметический оператор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E0DA4" w14:paraId="35E10D24" w14:textId="77777777" w:rsidTr="006B08DA">
        <w:tc>
          <w:tcPr>
            <w:tcW w:w="1838" w:type="dxa"/>
          </w:tcPr>
          <w:p w14:paraId="49A7B263" w14:textId="77777777" w:rsid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701" w:type="dxa"/>
          </w:tcPr>
          <w:p w14:paraId="41736678" w14:textId="77777777" w:rsidR="00BE0DA4" w:rsidRP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6486" w:type="dxa"/>
          </w:tcPr>
          <w:p w14:paraId="032ECFA8" w14:textId="77777777" w:rsid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 (остаток от деления)</w:t>
            </w:r>
          </w:p>
        </w:tc>
      </w:tr>
      <w:tr w:rsidR="00BE0DA4" w14:paraId="183803E7" w14:textId="77777777" w:rsidTr="006B08DA">
        <w:tc>
          <w:tcPr>
            <w:tcW w:w="1838" w:type="dxa"/>
          </w:tcPr>
          <w:p w14:paraId="15C1DEE5" w14:textId="77777777" w:rsidR="00BE0DA4" w:rsidRPr="00E32461" w:rsidRDefault="00BE0DA4" w:rsidP="006B08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701" w:type="dxa"/>
          </w:tcPr>
          <w:p w14:paraId="4990C63E" w14:textId="77777777" w:rsidR="00BE0DA4" w:rsidRPr="00E32461" w:rsidRDefault="00BE0DA4" w:rsidP="006B08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6486" w:type="dxa"/>
          </w:tcPr>
          <w:p w14:paraId="52120433" w14:textId="77777777" w:rsid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оператор (больше)</w:t>
            </w:r>
          </w:p>
        </w:tc>
      </w:tr>
      <w:tr w:rsidR="00BE0DA4" w14:paraId="4249DBC9" w14:textId="77777777" w:rsidTr="006B08DA">
        <w:tc>
          <w:tcPr>
            <w:tcW w:w="1838" w:type="dxa"/>
          </w:tcPr>
          <w:p w14:paraId="37FA738F" w14:textId="77777777" w:rsidR="00BE0DA4" w:rsidRPr="00E32461" w:rsidRDefault="00BE0DA4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701" w:type="dxa"/>
          </w:tcPr>
          <w:p w14:paraId="1E300919" w14:textId="77777777" w:rsid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6486" w:type="dxa"/>
          </w:tcPr>
          <w:p w14:paraId="33D9B6E2" w14:textId="77777777" w:rsid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оператор (меньше)</w:t>
            </w:r>
          </w:p>
        </w:tc>
      </w:tr>
      <w:tr w:rsidR="00BE0DA4" w14:paraId="47518E3C" w14:textId="77777777" w:rsidTr="006B08DA">
        <w:tc>
          <w:tcPr>
            <w:tcW w:w="1838" w:type="dxa"/>
          </w:tcPr>
          <w:p w14:paraId="26818623" w14:textId="77777777" w:rsidR="00BE0DA4" w:rsidRPr="00E32461" w:rsidRDefault="00BE0DA4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==</w:t>
            </w:r>
          </w:p>
        </w:tc>
        <w:tc>
          <w:tcPr>
            <w:tcW w:w="1701" w:type="dxa"/>
          </w:tcPr>
          <w:p w14:paraId="5203B791" w14:textId="77777777" w:rsid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6486" w:type="dxa"/>
          </w:tcPr>
          <w:p w14:paraId="73A6211F" w14:textId="77777777" w:rsid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оператор (равенство)</w:t>
            </w:r>
          </w:p>
        </w:tc>
      </w:tr>
      <w:tr w:rsidR="00BE0DA4" w:rsidRPr="00E32461" w14:paraId="6A60FD6C" w14:textId="77777777" w:rsidTr="006B08DA">
        <w:tc>
          <w:tcPr>
            <w:tcW w:w="1838" w:type="dxa"/>
          </w:tcPr>
          <w:p w14:paraId="1ECA63E6" w14:textId="77777777" w:rsidR="00BE0DA4" w:rsidRPr="00E32461" w:rsidRDefault="00BE0DA4" w:rsidP="006B08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1701" w:type="dxa"/>
          </w:tcPr>
          <w:p w14:paraId="556728B3" w14:textId="77777777" w:rsid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6486" w:type="dxa"/>
          </w:tcPr>
          <w:p w14:paraId="71913311" w14:textId="77777777" w:rsidR="00BE0DA4" w:rsidRPr="00E32461" w:rsidRDefault="00BE0DA4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оператор (больше или равно)</w:t>
            </w:r>
          </w:p>
        </w:tc>
      </w:tr>
      <w:tr w:rsidR="00BE0DA4" w14:paraId="2D83492E" w14:textId="77777777" w:rsidTr="006B08DA">
        <w:tc>
          <w:tcPr>
            <w:tcW w:w="1838" w:type="dxa"/>
          </w:tcPr>
          <w:p w14:paraId="25E707F4" w14:textId="77777777" w:rsidR="00BE0DA4" w:rsidRPr="00E32461" w:rsidRDefault="00BE0DA4" w:rsidP="006B08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1701" w:type="dxa"/>
          </w:tcPr>
          <w:p w14:paraId="2B28EED0" w14:textId="77777777" w:rsidR="00BE0DA4" w:rsidRPr="00E32461" w:rsidRDefault="00BE0DA4" w:rsidP="006B08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6486" w:type="dxa"/>
          </w:tcPr>
          <w:p w14:paraId="5C5E6CDD" w14:textId="77777777" w:rsid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оператор (меньше или равно)</w:t>
            </w:r>
          </w:p>
        </w:tc>
      </w:tr>
      <w:tr w:rsidR="00BE0DA4" w14:paraId="6CF72395" w14:textId="77777777" w:rsidTr="006B08DA">
        <w:tc>
          <w:tcPr>
            <w:tcW w:w="1838" w:type="dxa"/>
          </w:tcPr>
          <w:p w14:paraId="209B3CF5" w14:textId="77777777" w:rsidR="00BE0DA4" w:rsidRPr="00E32461" w:rsidRDefault="00BE0DA4" w:rsidP="006B08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</w:tc>
        <w:tc>
          <w:tcPr>
            <w:tcW w:w="1701" w:type="dxa"/>
          </w:tcPr>
          <w:p w14:paraId="7E7E5546" w14:textId="77777777" w:rsidR="00BE0DA4" w:rsidRPr="00E32461" w:rsidRDefault="00BE0DA4" w:rsidP="006B08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6486" w:type="dxa"/>
          </w:tcPr>
          <w:p w14:paraId="4F9A4934" w14:textId="77777777" w:rsid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оператор (не равно)</w:t>
            </w:r>
          </w:p>
        </w:tc>
      </w:tr>
      <w:tr w:rsidR="00BE0DA4" w14:paraId="0542A11D" w14:textId="77777777" w:rsidTr="006B08DA">
        <w:tc>
          <w:tcPr>
            <w:tcW w:w="1838" w:type="dxa"/>
          </w:tcPr>
          <w:p w14:paraId="601D0735" w14:textId="77777777" w:rsidR="00BE0DA4" w:rsidRPr="00E32461" w:rsidRDefault="00BE0DA4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701" w:type="dxa"/>
          </w:tcPr>
          <w:p w14:paraId="54AA74AA" w14:textId="77777777" w:rsidR="00BE0DA4" w:rsidRPr="00E32461" w:rsidRDefault="00BE0DA4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6486" w:type="dxa"/>
          </w:tcPr>
          <w:p w14:paraId="2A4A73A1" w14:textId="77777777" w:rsid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  <w:tr w:rsidR="00BE0DA4" w14:paraId="59F32F9B" w14:textId="77777777" w:rsidTr="006B08DA">
        <w:tc>
          <w:tcPr>
            <w:tcW w:w="1838" w:type="dxa"/>
          </w:tcPr>
          <w:p w14:paraId="682B7CCC" w14:textId="07591F93" w:rsidR="00BE0DA4" w:rsidRP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1701" w:type="dxa"/>
          </w:tcPr>
          <w:p w14:paraId="675F7ED7" w14:textId="011CFCFC" w:rsidR="00BE0DA4" w:rsidRP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486" w:type="dxa"/>
          </w:tcPr>
          <w:p w14:paraId="5591EB0D" w14:textId="27FD30F2" w:rsid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массива</w:t>
            </w:r>
          </w:p>
        </w:tc>
      </w:tr>
      <w:tr w:rsidR="00BE0DA4" w14:paraId="619EF7B2" w14:textId="77777777" w:rsidTr="006B08DA">
        <w:tc>
          <w:tcPr>
            <w:tcW w:w="1838" w:type="dxa"/>
          </w:tcPr>
          <w:p w14:paraId="0104F34E" w14:textId="05E3A84E" w:rsid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</w:t>
            </w:r>
          </w:p>
        </w:tc>
        <w:tc>
          <w:tcPr>
            <w:tcW w:w="1701" w:type="dxa"/>
          </w:tcPr>
          <w:p w14:paraId="35F6A80A" w14:textId="09BC5F01" w:rsid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</w:p>
        </w:tc>
        <w:tc>
          <w:tcPr>
            <w:tcW w:w="6486" w:type="dxa"/>
          </w:tcPr>
          <w:p w14:paraId="52996405" w14:textId="661D22EC" w:rsidR="00BE0DA4" w:rsidRDefault="00BE0DA4" w:rsidP="006B0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 массива</w:t>
            </w:r>
          </w:p>
        </w:tc>
      </w:tr>
    </w:tbl>
    <w:p w14:paraId="280704A5" w14:textId="6FAEAD40" w:rsidR="00F86AA8" w:rsidRDefault="00F86AA8" w:rsidP="00C97685">
      <w:pPr>
        <w:pStyle w:val="12"/>
        <w:spacing w:before="240"/>
        <w:contextualSpacing w:val="0"/>
        <w:rPr>
          <w:rStyle w:val="af6"/>
          <w:b w:val="0"/>
          <w:bCs w:val="0"/>
        </w:rPr>
      </w:pPr>
      <w:r w:rsidRPr="00F86AA8">
        <w:rPr>
          <w:rStyle w:val="af6"/>
          <w:b w:val="0"/>
          <w:bCs w:val="0"/>
        </w:rPr>
        <w:t>Для распознавания вышеперечисленных цепочек используется механизм конечного автомата, в которых цепочки записаны в виде регулярных выражений. Пример записи регулярного выражения для идентификатора:</w:t>
      </w:r>
      <w:r w:rsidRPr="00F86AA8">
        <w:rPr>
          <w:b/>
          <w:bCs/>
        </w:rPr>
        <w:t xml:space="preserve"> </w:t>
      </w:r>
      <w:r w:rsidRPr="00F86AA8">
        <w:rPr>
          <w:rStyle w:val="af6"/>
          <w:b w:val="0"/>
          <w:bCs w:val="0"/>
        </w:rPr>
        <w:t>[</w:t>
      </w:r>
      <w:r w:rsidRPr="00F86AA8">
        <w:rPr>
          <w:rStyle w:val="af6"/>
          <w:b w:val="0"/>
          <w:bCs w:val="0"/>
          <w:lang w:val="en-US"/>
        </w:rPr>
        <w:t>a</w:t>
      </w:r>
      <w:r w:rsidRPr="00F86AA8">
        <w:rPr>
          <w:rStyle w:val="af6"/>
          <w:b w:val="0"/>
          <w:bCs w:val="0"/>
        </w:rPr>
        <w:t>-</w:t>
      </w:r>
      <w:proofErr w:type="spellStart"/>
      <w:r w:rsidRPr="00F86AA8">
        <w:rPr>
          <w:rStyle w:val="af6"/>
          <w:b w:val="0"/>
          <w:bCs w:val="0"/>
          <w:lang w:val="en-US"/>
        </w:rPr>
        <w:t>zA</w:t>
      </w:r>
      <w:proofErr w:type="spellEnd"/>
      <w:r w:rsidRPr="00F86AA8">
        <w:rPr>
          <w:rStyle w:val="af6"/>
          <w:b w:val="0"/>
          <w:bCs w:val="0"/>
        </w:rPr>
        <w:t>-</w:t>
      </w:r>
      <w:proofErr w:type="gramStart"/>
      <w:r w:rsidRPr="00F86AA8">
        <w:rPr>
          <w:rStyle w:val="af6"/>
          <w:b w:val="0"/>
          <w:bCs w:val="0"/>
          <w:lang w:val="en-US"/>
        </w:rPr>
        <w:t>Z</w:t>
      </w:r>
      <w:r w:rsidRPr="00F86AA8">
        <w:rPr>
          <w:rStyle w:val="af6"/>
          <w:b w:val="0"/>
          <w:bCs w:val="0"/>
        </w:rPr>
        <w:t>][</w:t>
      </w:r>
      <w:proofErr w:type="gramEnd"/>
      <w:r w:rsidRPr="00F86AA8">
        <w:rPr>
          <w:rStyle w:val="af6"/>
          <w:b w:val="0"/>
          <w:bCs w:val="0"/>
          <w:lang w:val="en-US"/>
        </w:rPr>
        <w:t>a</w:t>
      </w:r>
      <w:r w:rsidRPr="00F86AA8">
        <w:rPr>
          <w:rStyle w:val="af6"/>
          <w:b w:val="0"/>
          <w:bCs w:val="0"/>
        </w:rPr>
        <w:t>-</w:t>
      </w:r>
      <w:proofErr w:type="spellStart"/>
      <w:r w:rsidRPr="00F86AA8">
        <w:rPr>
          <w:rStyle w:val="af6"/>
          <w:b w:val="0"/>
          <w:bCs w:val="0"/>
          <w:lang w:val="en-US"/>
        </w:rPr>
        <w:t>zA</w:t>
      </w:r>
      <w:proofErr w:type="spellEnd"/>
      <w:r w:rsidRPr="00F86AA8">
        <w:rPr>
          <w:rStyle w:val="af6"/>
          <w:b w:val="0"/>
          <w:bCs w:val="0"/>
        </w:rPr>
        <w:t>-</w:t>
      </w:r>
      <w:r w:rsidRPr="00F86AA8">
        <w:rPr>
          <w:rStyle w:val="af6"/>
          <w:b w:val="0"/>
          <w:bCs w:val="0"/>
          <w:lang w:val="en-US"/>
        </w:rPr>
        <w:t>Z</w:t>
      </w:r>
      <w:r w:rsidRPr="00F86AA8">
        <w:rPr>
          <w:rStyle w:val="af6"/>
          <w:b w:val="0"/>
          <w:bCs w:val="0"/>
        </w:rPr>
        <w:t>0-9_]*.</w:t>
      </w:r>
    </w:p>
    <w:p w14:paraId="646BF2ED" w14:textId="1C53684F" w:rsidR="00EF4C96" w:rsidRDefault="00F86AA8" w:rsidP="00C97685">
      <w:pPr>
        <w:pStyle w:val="12"/>
        <w:contextualSpacing w:val="0"/>
        <w:rPr>
          <w:rStyle w:val="af6"/>
          <w:b w:val="0"/>
          <w:bCs w:val="0"/>
        </w:rPr>
      </w:pPr>
      <w:r>
        <w:rPr>
          <w:rStyle w:val="af6"/>
          <w:b w:val="0"/>
          <w:bCs w:val="0"/>
        </w:rPr>
        <w:t>Два графа переходов конечных автоматов для цепочки строкового типа и объявления переменной представлены на рисунках 3.3 и 3.4.</w:t>
      </w:r>
    </w:p>
    <w:p w14:paraId="2FF32F99" w14:textId="7F740DE2" w:rsidR="00C50FC8" w:rsidRPr="00973ACB" w:rsidRDefault="00C50FC8" w:rsidP="00C50FC8">
      <w:pPr>
        <w:pStyle w:val="12"/>
        <w:spacing w:before="280" w:after="280"/>
        <w:ind w:firstLine="0"/>
        <w:contextualSpacing w:val="0"/>
        <w:jc w:val="center"/>
        <w:rPr>
          <w:rStyle w:val="af6"/>
          <w:b w:val="0"/>
          <w:bCs w:val="0"/>
        </w:rPr>
      </w:pPr>
      <w:r>
        <w:rPr>
          <w:noProof/>
        </w:rPr>
        <w:drawing>
          <wp:inline distT="0" distB="0" distL="0" distR="0" wp14:anchorId="2245828D" wp14:editId="79473E13">
            <wp:extent cx="6372225" cy="591185"/>
            <wp:effectExtent l="19050" t="19050" r="28575" b="18415"/>
            <wp:docPr id="575187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591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0089B" w14:textId="3F1A31D3" w:rsidR="00F86AA8" w:rsidRPr="00EF4C96" w:rsidRDefault="00EF4C96" w:rsidP="00CE15F6">
      <w:pPr>
        <w:pStyle w:val="af0"/>
        <w:spacing w:before="280" w:after="280"/>
        <w:jc w:val="center"/>
        <w:rPr>
          <w:rStyle w:val="af6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00EF4C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3.3</w:t>
      </w:r>
      <w:r w:rsidR="00910E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EF4C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Граф для строкового типа </w:t>
      </w:r>
      <w:r w:rsidRPr="00EF4C9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string</w:t>
      </w:r>
    </w:p>
    <w:p w14:paraId="7E8915F7" w14:textId="77777777" w:rsidR="00EF4C96" w:rsidRDefault="00EF4C96" w:rsidP="00EF4C96">
      <w:pPr>
        <w:keepNext/>
        <w:spacing w:before="280" w:after="280" w:line="240" w:lineRule="auto"/>
        <w:jc w:val="center"/>
      </w:pPr>
      <w:r>
        <w:rPr>
          <w:noProof/>
        </w:rPr>
        <w:drawing>
          <wp:inline distT="0" distB="0" distL="0" distR="0" wp14:anchorId="3AA7264C" wp14:editId="19740781">
            <wp:extent cx="4488180" cy="769620"/>
            <wp:effectExtent l="19050" t="19050" r="26670" b="11430"/>
            <wp:docPr id="991965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769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7B703B" w14:textId="026DA020" w:rsidR="00E32461" w:rsidRDefault="00EF4C96" w:rsidP="00CE15F6">
      <w:pPr>
        <w:pStyle w:val="af0"/>
        <w:spacing w:before="280"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F4C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3.4 Граф для объявления переменной</w:t>
      </w:r>
    </w:p>
    <w:p w14:paraId="7D165647" w14:textId="1AF4AFB3" w:rsidR="00EF4C96" w:rsidRDefault="00EF4C96" w:rsidP="00AD3CFA">
      <w:pPr>
        <w:pStyle w:val="12"/>
        <w:spacing w:after="240"/>
        <w:contextualSpacing w:val="0"/>
        <w:rPr>
          <w:rStyle w:val="af6"/>
          <w:b w:val="0"/>
          <w:bCs w:val="0"/>
        </w:rPr>
      </w:pPr>
      <w:r w:rsidRPr="00EF4C96">
        <w:rPr>
          <w:rStyle w:val="af6"/>
          <w:b w:val="0"/>
          <w:bCs w:val="0"/>
        </w:rPr>
        <w:t>Код</w:t>
      </w:r>
      <w:r w:rsidR="00AD3CFA" w:rsidRPr="00AD3CFA">
        <w:rPr>
          <w:rStyle w:val="af6"/>
          <w:b w:val="0"/>
          <w:bCs w:val="0"/>
        </w:rPr>
        <w:t xml:space="preserve"> </w:t>
      </w:r>
      <w:r w:rsidR="00AD3CFA">
        <w:rPr>
          <w:rStyle w:val="af6"/>
          <w:b w:val="0"/>
          <w:bCs w:val="0"/>
        </w:rPr>
        <w:t xml:space="preserve">на </w:t>
      </w:r>
      <w:r w:rsidR="00F45E10">
        <w:rPr>
          <w:rStyle w:val="af6"/>
          <w:b w:val="0"/>
          <w:bCs w:val="0"/>
        </w:rPr>
        <w:t xml:space="preserve">языке </w:t>
      </w:r>
      <w:r w:rsidR="00AD3CFA">
        <w:rPr>
          <w:rStyle w:val="af6"/>
          <w:b w:val="0"/>
          <w:bCs w:val="0"/>
          <w:lang w:val="en-US"/>
        </w:rPr>
        <w:t>C</w:t>
      </w:r>
      <w:r w:rsidR="00AD3CFA" w:rsidRPr="00AD3CFA">
        <w:rPr>
          <w:rStyle w:val="af6"/>
          <w:b w:val="0"/>
          <w:bCs w:val="0"/>
        </w:rPr>
        <w:t>++</w:t>
      </w:r>
      <w:r w:rsidRPr="00EF4C96">
        <w:rPr>
          <w:rStyle w:val="af6"/>
          <w:b w:val="0"/>
          <w:bCs w:val="0"/>
        </w:rPr>
        <w:t xml:space="preserve">, который реализует </w:t>
      </w:r>
      <w:r w:rsidR="001F0CC1">
        <w:rPr>
          <w:rStyle w:val="af6"/>
          <w:b w:val="0"/>
          <w:bCs w:val="0"/>
        </w:rPr>
        <w:t>данные</w:t>
      </w:r>
      <w:r w:rsidRPr="00EF4C96">
        <w:rPr>
          <w:rStyle w:val="af6"/>
          <w:b w:val="0"/>
          <w:bCs w:val="0"/>
        </w:rPr>
        <w:t xml:space="preserve"> цепочки разбора представлен в </w:t>
      </w:r>
      <w:r w:rsidR="001F0CC1">
        <w:rPr>
          <w:rStyle w:val="af6"/>
          <w:b w:val="0"/>
          <w:bCs w:val="0"/>
        </w:rPr>
        <w:t>листингах 3.1 и 3.2.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D3CFA" w14:paraId="2FFE6344" w14:textId="77777777" w:rsidTr="00AD3CFA">
        <w:tc>
          <w:tcPr>
            <w:tcW w:w="10025" w:type="dxa"/>
          </w:tcPr>
          <w:p w14:paraId="6BB026C1" w14:textId="633FE8CF" w:rsidR="00AD3CFA" w:rsidRPr="00177066" w:rsidRDefault="00AD3CFA" w:rsidP="00AD3C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lastRenderedPageBreak/>
              <w:t xml:space="preserve">#define FST_STRING </w:t>
            </w:r>
            <w:proofErr w:type="gramStart"/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FST::</w:t>
            </w:r>
            <w:proofErr w:type="gramEnd"/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FST _string(</w:t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 </w:t>
            </w:r>
            <w:r w:rsidR="0008408E" w:rsidRPr="00177066">
              <w:rPr>
                <w:rFonts w:ascii="Courier New" w:hAnsi="Courier New" w:cs="Courier New"/>
                <w:kern w:val="0"/>
                <w:highlight w:val="white"/>
                <w:lang w:val="en-US"/>
              </w:rPr>
              <w:t>\</w:t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       </w:t>
            </w:r>
          </w:p>
          <w:p w14:paraId="5FCBB8AA" w14:textId="3DBEFEC0" w:rsidR="00AD3CFA" w:rsidRPr="00C20F37" w:rsidRDefault="00AD3CFA" w:rsidP="00AD3C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str,</w:t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="0008408E" w:rsidRPr="00C20F37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\</w:t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                        </w:t>
            </w:r>
          </w:p>
          <w:p w14:paraId="25784A05" w14:textId="4C89BC52" w:rsidR="00AD3CFA" w:rsidRPr="00C20F37" w:rsidRDefault="00AD3CFA" w:rsidP="00AD3C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7,</w:t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="0008408E" w:rsidRPr="00C20F37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\</w:t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                        </w:t>
            </w:r>
          </w:p>
          <w:p w14:paraId="12BC69C0" w14:textId="6518B2CD" w:rsidR="00AD3CFA" w:rsidRPr="0008408E" w:rsidRDefault="00AD3CFA" w:rsidP="00AD3C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gramStart"/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FST::</w:t>
            </w:r>
            <w:proofErr w:type="gramEnd"/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NODE(1, FST::RELATION('s', 1)),</w:t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 </w:t>
            </w:r>
            <w:r w:rsidR="0008408E" w:rsidRPr="0008408E">
              <w:rPr>
                <w:rFonts w:ascii="Courier New" w:hAnsi="Courier New" w:cs="Courier New"/>
                <w:kern w:val="0"/>
                <w:highlight w:val="white"/>
                <w:lang w:val="en-US"/>
              </w:rPr>
              <w:t>\</w:t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       </w:t>
            </w:r>
          </w:p>
          <w:p w14:paraId="6131AC9C" w14:textId="11CC48FC" w:rsidR="00AD3CFA" w:rsidRPr="0008408E" w:rsidRDefault="00AD3CFA" w:rsidP="00AD3C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gramStart"/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FST::</w:t>
            </w:r>
            <w:proofErr w:type="gramEnd"/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NODE(1, FST::RELATION('t', 2)),</w:t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 </w:t>
            </w:r>
            <w:r w:rsidR="0008408E" w:rsidRPr="0008408E">
              <w:rPr>
                <w:rFonts w:ascii="Courier New" w:hAnsi="Courier New" w:cs="Courier New"/>
                <w:kern w:val="0"/>
                <w:highlight w:val="white"/>
                <w:lang w:val="en-US"/>
              </w:rPr>
              <w:t>\</w:t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       </w:t>
            </w:r>
          </w:p>
          <w:p w14:paraId="49B7CFE9" w14:textId="7EE77DA6" w:rsidR="00AD3CFA" w:rsidRPr="0008408E" w:rsidRDefault="00AD3CFA" w:rsidP="00AD3C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gramStart"/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FST::</w:t>
            </w:r>
            <w:proofErr w:type="gramEnd"/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NODE(1, FST::RELATION('r', 3)),</w:t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 </w:t>
            </w:r>
            <w:r w:rsidR="0008408E" w:rsidRPr="0008408E">
              <w:rPr>
                <w:rFonts w:ascii="Courier New" w:hAnsi="Courier New" w:cs="Courier New"/>
                <w:kern w:val="0"/>
                <w:highlight w:val="white"/>
                <w:lang w:val="en-US"/>
              </w:rPr>
              <w:t>\</w:t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       </w:t>
            </w:r>
          </w:p>
          <w:p w14:paraId="2BB0056C" w14:textId="3DEBF628" w:rsidR="00AD3CFA" w:rsidRPr="0008408E" w:rsidRDefault="00AD3CFA" w:rsidP="00AD3C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gramStart"/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FST::</w:t>
            </w:r>
            <w:proofErr w:type="gramEnd"/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NODE(1, FST::RELATION('</w:t>
            </w:r>
            <w:proofErr w:type="spellStart"/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</w:t>
            </w:r>
            <w:proofErr w:type="spellEnd"/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', 4)),</w:t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 </w:t>
            </w:r>
            <w:r w:rsidR="0008408E" w:rsidRPr="0008408E">
              <w:rPr>
                <w:rFonts w:ascii="Courier New" w:hAnsi="Courier New" w:cs="Courier New"/>
                <w:kern w:val="0"/>
                <w:highlight w:val="white"/>
                <w:lang w:val="en-US"/>
              </w:rPr>
              <w:t>\</w:t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       </w:t>
            </w:r>
          </w:p>
          <w:p w14:paraId="1ACCC9AB" w14:textId="567E14AC" w:rsidR="00AD3CFA" w:rsidRPr="0008408E" w:rsidRDefault="00AD3CFA" w:rsidP="00AD3C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gramStart"/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FST::</w:t>
            </w:r>
            <w:proofErr w:type="gramEnd"/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NODE(1, FST::RELATION('n', 5)),</w:t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 </w:t>
            </w:r>
            <w:r w:rsidR="0008408E" w:rsidRPr="0008408E">
              <w:rPr>
                <w:rFonts w:ascii="Courier New" w:hAnsi="Courier New" w:cs="Courier New"/>
                <w:kern w:val="0"/>
                <w:highlight w:val="white"/>
                <w:lang w:val="en-US"/>
              </w:rPr>
              <w:t>\</w:t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       </w:t>
            </w:r>
          </w:p>
          <w:p w14:paraId="3D6158E6" w14:textId="28E3EB3D" w:rsidR="00AD3CFA" w:rsidRPr="0008408E" w:rsidRDefault="00AD3CFA" w:rsidP="00AD3C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gramStart"/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FST::</w:t>
            </w:r>
            <w:proofErr w:type="gramEnd"/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NODE(1, FST::RELATION('g', 6)),</w:t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 </w:t>
            </w:r>
            <w:r w:rsidR="0008408E" w:rsidRPr="0008408E">
              <w:rPr>
                <w:rFonts w:ascii="Courier New" w:hAnsi="Courier New" w:cs="Courier New"/>
                <w:kern w:val="0"/>
                <w:highlight w:val="white"/>
                <w:lang w:val="en-US"/>
              </w:rPr>
              <w:t>\</w:t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       </w:t>
            </w:r>
          </w:p>
          <w:p w14:paraId="5A9C36BC" w14:textId="1135C2C7" w:rsidR="00AD3CFA" w:rsidRPr="00AD184C" w:rsidRDefault="00AD3CFA" w:rsidP="00AD3C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</w:rPr>
            </w:pP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gramStart"/>
            <w:r w:rsidRPr="00AD184C">
              <w:rPr>
                <w:rFonts w:ascii="Courier New" w:hAnsi="Courier New" w:cs="Courier New"/>
                <w:kern w:val="0"/>
                <w:highlight w:val="white"/>
              </w:rPr>
              <w:t>FST::</w:t>
            </w:r>
            <w:proofErr w:type="gramEnd"/>
            <w:r w:rsidRPr="00AD184C">
              <w:rPr>
                <w:rFonts w:ascii="Courier New" w:hAnsi="Courier New" w:cs="Courier New"/>
                <w:kern w:val="0"/>
                <w:highlight w:val="white"/>
              </w:rPr>
              <w:t>NODE()</w:t>
            </w:r>
            <w:r w:rsidRPr="00AD184C">
              <w:rPr>
                <w:rFonts w:ascii="Courier New" w:hAnsi="Courier New" w:cs="Courier New"/>
                <w:kern w:val="0"/>
                <w:highlight w:val="white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</w:rPr>
              <w:tab/>
            </w:r>
            <w:r w:rsidR="0008408E">
              <w:rPr>
                <w:rFonts w:ascii="Courier New" w:hAnsi="Courier New" w:cs="Courier New"/>
                <w:kern w:val="0"/>
                <w:highlight w:val="white"/>
              </w:rPr>
              <w:t xml:space="preserve"> \</w:t>
            </w:r>
            <w:r w:rsidRPr="00AD184C">
              <w:rPr>
                <w:rFonts w:ascii="Courier New" w:hAnsi="Courier New" w:cs="Courier New"/>
                <w:kern w:val="0"/>
                <w:highlight w:val="white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</w:rPr>
              <w:tab/>
              <w:t xml:space="preserve">                        </w:t>
            </w:r>
          </w:p>
          <w:p w14:paraId="5E3B9CE2" w14:textId="35ECB991" w:rsidR="00AD3CFA" w:rsidRDefault="00AD3CFA" w:rsidP="00AD3CFA">
            <w:pPr>
              <w:pStyle w:val="12"/>
              <w:ind w:firstLine="0"/>
              <w:contextualSpacing w:val="0"/>
              <w:rPr>
                <w:rStyle w:val="af6"/>
                <w:b w:val="0"/>
                <w:bCs w:val="0"/>
              </w:rPr>
            </w:pPr>
            <w:r w:rsidRPr="00AD184C">
              <w:rPr>
                <w:rFonts w:ascii="Courier New" w:hAnsi="Courier New" w:cs="Courier New"/>
                <w:kern w:val="0"/>
                <w:sz w:val="24"/>
                <w:highlight w:val="white"/>
              </w:rPr>
              <w:t>)</w:t>
            </w:r>
          </w:p>
        </w:tc>
      </w:tr>
    </w:tbl>
    <w:p w14:paraId="0C677918" w14:textId="1D210237" w:rsidR="001F0CC1" w:rsidRDefault="00AD3CFA" w:rsidP="00AD184C">
      <w:pPr>
        <w:pStyle w:val="12"/>
        <w:spacing w:before="240" w:after="240"/>
        <w:ind w:firstLine="0"/>
        <w:contextualSpacing w:val="0"/>
        <w:jc w:val="center"/>
        <w:rPr>
          <w:rStyle w:val="af6"/>
          <w:b w:val="0"/>
          <w:bCs w:val="0"/>
        </w:rPr>
      </w:pPr>
      <w:r>
        <w:rPr>
          <w:rStyle w:val="af6"/>
          <w:b w:val="0"/>
          <w:bCs w:val="0"/>
        </w:rPr>
        <w:t xml:space="preserve">Листинг 3.1 </w:t>
      </w:r>
      <w:r w:rsidR="00D52463">
        <w:rPr>
          <w:rStyle w:val="af6"/>
          <w:b w:val="0"/>
          <w:bCs w:val="0"/>
        </w:rPr>
        <w:t>Цепочка разбора</w:t>
      </w:r>
      <w:r w:rsidR="00AD184C">
        <w:rPr>
          <w:rStyle w:val="af6"/>
          <w:b w:val="0"/>
          <w:bCs w:val="0"/>
        </w:rPr>
        <w:t xml:space="preserve"> для строкового типа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D184C" w14:paraId="4BA20361" w14:textId="77777777" w:rsidTr="00AD184C">
        <w:tc>
          <w:tcPr>
            <w:tcW w:w="10025" w:type="dxa"/>
          </w:tcPr>
          <w:p w14:paraId="5C6F1ADD" w14:textId="7F9058B5" w:rsidR="00AD184C" w:rsidRPr="0008408E" w:rsidRDefault="00AD184C" w:rsidP="00AD18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D184C">
              <w:rPr>
                <w:rFonts w:ascii="Cascadia Mono" w:hAnsi="Cascadia Mono" w:cs="Cascadia Mono"/>
                <w:kern w:val="0"/>
                <w:sz w:val="19"/>
                <w:szCs w:val="19"/>
                <w:highlight w:val="white"/>
                <w:lang w:val="en-US"/>
              </w:rPr>
              <w:t>#</w:t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define FST_NEW </w:t>
            </w:r>
            <w:proofErr w:type="gramStart"/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FST::</w:t>
            </w:r>
            <w:proofErr w:type="gramEnd"/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FST _new(</w:t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="0008408E" w:rsidRPr="0008408E">
              <w:rPr>
                <w:rFonts w:ascii="Courier New" w:hAnsi="Courier New" w:cs="Courier New"/>
                <w:kern w:val="0"/>
                <w:highlight w:val="white"/>
                <w:lang w:val="en-US"/>
              </w:rPr>
              <w:t>\</w:t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                        </w:t>
            </w:r>
          </w:p>
          <w:p w14:paraId="2D667358" w14:textId="35D3CFF1" w:rsidR="00AD184C" w:rsidRPr="0008408E" w:rsidRDefault="00AD184C" w:rsidP="00AD18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str,</w:t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="0008408E" w:rsidRPr="0008408E">
              <w:rPr>
                <w:rFonts w:ascii="Courier New" w:hAnsi="Courier New" w:cs="Courier New"/>
                <w:kern w:val="0"/>
                <w:highlight w:val="white"/>
                <w:lang w:val="en-US"/>
              </w:rPr>
              <w:t>\</w:t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                        </w:t>
            </w:r>
          </w:p>
          <w:p w14:paraId="4E63AF64" w14:textId="5317E25D" w:rsidR="00AD184C" w:rsidRPr="0008408E" w:rsidRDefault="00AD184C" w:rsidP="00AD18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4,</w:t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="0008408E" w:rsidRPr="0008408E">
              <w:rPr>
                <w:rFonts w:ascii="Courier New" w:hAnsi="Courier New" w:cs="Courier New"/>
                <w:kern w:val="0"/>
                <w:highlight w:val="white"/>
                <w:lang w:val="en-US"/>
              </w:rPr>
              <w:t>\</w:t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                        </w:t>
            </w:r>
          </w:p>
          <w:p w14:paraId="614C608C" w14:textId="5653ECEA" w:rsidR="00AD184C" w:rsidRPr="0008408E" w:rsidRDefault="00AD184C" w:rsidP="00AD18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gramStart"/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FST::</w:t>
            </w:r>
            <w:proofErr w:type="gramEnd"/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NODE(1, FST::RELATION('n', 1)),</w:t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="0008408E" w:rsidRPr="0008408E">
              <w:rPr>
                <w:rFonts w:ascii="Courier New" w:hAnsi="Courier New" w:cs="Courier New"/>
                <w:kern w:val="0"/>
                <w:highlight w:val="white"/>
                <w:lang w:val="en-US"/>
              </w:rPr>
              <w:t>\</w:t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        </w:t>
            </w:r>
          </w:p>
          <w:p w14:paraId="4A20D72A" w14:textId="6CB4B2C2" w:rsidR="00AD184C" w:rsidRPr="0008408E" w:rsidRDefault="00AD184C" w:rsidP="00AD18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gramStart"/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FST::</w:t>
            </w:r>
            <w:proofErr w:type="gramEnd"/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NODE(1, FST::RELATION('e', 2)),</w:t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="0008408E" w:rsidRPr="0008408E">
              <w:rPr>
                <w:rFonts w:ascii="Courier New" w:hAnsi="Courier New" w:cs="Courier New"/>
                <w:kern w:val="0"/>
                <w:highlight w:val="white"/>
                <w:lang w:val="en-US"/>
              </w:rPr>
              <w:t>\</w:t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        </w:t>
            </w:r>
          </w:p>
          <w:p w14:paraId="68EB4D35" w14:textId="6B3AAFF0" w:rsidR="00AD184C" w:rsidRPr="0008408E" w:rsidRDefault="00AD184C" w:rsidP="00AD18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gramStart"/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FST::</w:t>
            </w:r>
            <w:proofErr w:type="gramEnd"/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NODE(1, FST::RELATION('w', 3)),</w:t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="0008408E" w:rsidRPr="0008408E">
              <w:rPr>
                <w:rFonts w:ascii="Courier New" w:hAnsi="Courier New" w:cs="Courier New"/>
                <w:kern w:val="0"/>
                <w:highlight w:val="white"/>
                <w:lang w:val="en-US"/>
              </w:rPr>
              <w:t>\</w:t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        </w:t>
            </w:r>
          </w:p>
          <w:p w14:paraId="25FDDA20" w14:textId="457C86F1" w:rsidR="00AD184C" w:rsidRPr="00AD184C" w:rsidRDefault="00AD184C" w:rsidP="00AD18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</w:rPr>
            </w:pP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gramStart"/>
            <w:r w:rsidRPr="00AD184C">
              <w:rPr>
                <w:rFonts w:ascii="Courier New" w:hAnsi="Courier New" w:cs="Courier New"/>
                <w:kern w:val="0"/>
                <w:highlight w:val="white"/>
              </w:rPr>
              <w:t>FST::</w:t>
            </w:r>
            <w:proofErr w:type="gramEnd"/>
            <w:r w:rsidRPr="00AD184C">
              <w:rPr>
                <w:rFonts w:ascii="Courier New" w:hAnsi="Courier New" w:cs="Courier New"/>
                <w:kern w:val="0"/>
                <w:highlight w:val="white"/>
              </w:rPr>
              <w:t>NODE()</w:t>
            </w:r>
            <w:r w:rsidRPr="00AD184C">
              <w:rPr>
                <w:rFonts w:ascii="Courier New" w:hAnsi="Courier New" w:cs="Courier New"/>
                <w:kern w:val="0"/>
                <w:highlight w:val="white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</w:rPr>
              <w:tab/>
            </w:r>
            <w:r w:rsidR="0008408E">
              <w:rPr>
                <w:rFonts w:ascii="Courier New" w:hAnsi="Courier New" w:cs="Courier New"/>
                <w:kern w:val="0"/>
                <w:highlight w:val="white"/>
              </w:rPr>
              <w:t>\</w:t>
            </w:r>
            <w:r w:rsidRPr="00AD184C">
              <w:rPr>
                <w:rFonts w:ascii="Courier New" w:hAnsi="Courier New" w:cs="Courier New"/>
                <w:kern w:val="0"/>
                <w:highlight w:val="white"/>
              </w:rPr>
              <w:tab/>
            </w:r>
            <w:r w:rsidRPr="00AD184C">
              <w:rPr>
                <w:rFonts w:ascii="Courier New" w:hAnsi="Courier New" w:cs="Courier New"/>
                <w:kern w:val="0"/>
                <w:highlight w:val="white"/>
              </w:rPr>
              <w:tab/>
              <w:t xml:space="preserve">                        </w:t>
            </w:r>
          </w:p>
          <w:p w14:paraId="12010178" w14:textId="16A5B85F" w:rsidR="00AD184C" w:rsidRDefault="00AD184C" w:rsidP="00AD184C">
            <w:pPr>
              <w:pStyle w:val="12"/>
              <w:spacing w:before="240" w:after="240"/>
              <w:ind w:firstLine="0"/>
              <w:contextualSpacing w:val="0"/>
              <w:jc w:val="left"/>
              <w:rPr>
                <w:rStyle w:val="af6"/>
                <w:b w:val="0"/>
                <w:bCs w:val="0"/>
              </w:rPr>
            </w:pPr>
            <w:r w:rsidRPr="00AD184C">
              <w:rPr>
                <w:rFonts w:ascii="Courier New" w:hAnsi="Courier New" w:cs="Courier New"/>
                <w:kern w:val="0"/>
                <w:sz w:val="24"/>
                <w:highlight w:val="white"/>
              </w:rPr>
              <w:t>)</w:t>
            </w:r>
          </w:p>
        </w:tc>
      </w:tr>
    </w:tbl>
    <w:p w14:paraId="4410E5BC" w14:textId="6EE1BEF9" w:rsidR="00AD184C" w:rsidRDefault="00AD184C" w:rsidP="00AD184C">
      <w:pPr>
        <w:pStyle w:val="12"/>
        <w:spacing w:before="240" w:after="240"/>
        <w:ind w:firstLine="0"/>
        <w:contextualSpacing w:val="0"/>
        <w:jc w:val="center"/>
        <w:rPr>
          <w:rStyle w:val="af6"/>
          <w:b w:val="0"/>
          <w:bCs w:val="0"/>
        </w:rPr>
      </w:pPr>
      <w:r>
        <w:rPr>
          <w:rStyle w:val="af6"/>
          <w:b w:val="0"/>
          <w:bCs w:val="0"/>
        </w:rPr>
        <w:t>Листинг 3.</w:t>
      </w:r>
      <w:r w:rsidR="00177066">
        <w:rPr>
          <w:rStyle w:val="af6"/>
          <w:b w:val="0"/>
          <w:bCs w:val="0"/>
        </w:rPr>
        <w:t>2</w:t>
      </w:r>
      <w:r>
        <w:rPr>
          <w:rStyle w:val="af6"/>
          <w:b w:val="0"/>
          <w:bCs w:val="0"/>
        </w:rPr>
        <w:t xml:space="preserve"> Цепочка разбора для объявления переменной</w:t>
      </w:r>
    </w:p>
    <w:p w14:paraId="32D6FF8B" w14:textId="29AEBF3A" w:rsidR="00EF4C96" w:rsidRPr="00EF4C96" w:rsidRDefault="00EF4C96" w:rsidP="00177066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8" w:name="_Toc184983025"/>
      <w:r w:rsidRPr="00EF4C96">
        <w:rPr>
          <w:rFonts w:ascii="Times New Roman" w:hAnsi="Times New Roman" w:cs="Times New Roman"/>
          <w:b/>
          <w:bCs/>
          <w:sz w:val="28"/>
          <w:szCs w:val="28"/>
        </w:rPr>
        <w:t>3.5 Основные структуры данных</w:t>
      </w:r>
      <w:bookmarkEnd w:id="38"/>
    </w:p>
    <w:p w14:paraId="64B3818A" w14:textId="24FB67A8" w:rsidR="00D166F3" w:rsidRPr="00D166F3" w:rsidRDefault="00962C8C" w:rsidP="00C9768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66F3">
        <w:rPr>
          <w:rFonts w:ascii="Times New Roman" w:hAnsi="Times New Roman" w:cs="Times New Roman"/>
          <w:sz w:val="28"/>
          <w:szCs w:val="28"/>
        </w:rPr>
        <w:t xml:space="preserve">Основными структурами данных лексического анализатора языка программирования </w:t>
      </w:r>
      <w:r w:rsidRPr="00D166F3"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D166F3">
        <w:rPr>
          <w:rFonts w:ascii="Times New Roman" w:hAnsi="Times New Roman" w:cs="Times New Roman"/>
          <w:sz w:val="28"/>
          <w:szCs w:val="28"/>
        </w:rPr>
        <w:t>-2024 являются таблица лексем и таблица идентификаторов.</w:t>
      </w:r>
      <w:r w:rsidR="002A07EA" w:rsidRPr="00D166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6073" w:rsidRPr="00D166F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лексем содержит максимальный и текущий размер, а также список записей, каждая из которых включает саму лексему, её номер строки в исходном тексте и индекс в таблице идентификаторов, если лексема является литералом или идентификатором.</w:t>
      </w:r>
      <w:r w:rsidR="002A07EA" w:rsidRPr="00D166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166F3" w:rsidRPr="00D166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идентификаторов хранит информацию о своём максимальном и текущем размере, а также массив записей. Каждая запись содержит имя идентификатора, его область видимости, тип данных, категорию идентификатора, индекс первой связанной лексемы и значение, представленное в формате, соответствующем типу данных. </w:t>
      </w:r>
      <w:r w:rsidR="00D166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таблицы лексем и таблицы идентификаторов на языке </w:t>
      </w:r>
      <w:r w:rsidR="00D166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D166F3" w:rsidRPr="00D166F3">
        <w:rPr>
          <w:rFonts w:ascii="Times New Roman" w:eastAsia="Times New Roman" w:hAnsi="Times New Roman" w:cs="Times New Roman"/>
          <w:sz w:val="28"/>
          <w:szCs w:val="28"/>
          <w:lang w:eastAsia="ru-RU"/>
        </w:rPr>
        <w:t>++</w:t>
      </w:r>
      <w:r w:rsidR="00D166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в приложении </w:t>
      </w:r>
      <w:r w:rsidR="00BA7177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D166F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9690882" w14:textId="14282F83" w:rsidR="00973ACB" w:rsidRDefault="00973ACB" w:rsidP="00D166F3">
      <w:pPr>
        <w:shd w:val="clear" w:color="auto" w:fill="FFFFFF"/>
        <w:spacing w:before="360" w:after="36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9" w:name="_Toc184983026"/>
      <w:r w:rsidRPr="00973A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3.6 Структура и перечень сообщений лексического анализатора</w:t>
      </w:r>
      <w:bookmarkEnd w:id="39"/>
    </w:p>
    <w:p w14:paraId="4BE5003E" w14:textId="15D416C4" w:rsidR="008E06C9" w:rsidRPr="008E06C9" w:rsidRDefault="008E06C9" w:rsidP="00C976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6C9"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8E06C9">
        <w:rPr>
          <w:rFonts w:ascii="Times New Roman" w:hAnsi="Times New Roman" w:cs="Times New Roman"/>
          <w:sz w:val="28"/>
          <w:szCs w:val="28"/>
        </w:rPr>
        <w:t>-2024 для обработки ошибок лексический анализатор использует таблицу с сообщениями</w:t>
      </w:r>
      <w:r w:rsidR="001F41E4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Pr="008E06C9">
        <w:rPr>
          <w:rFonts w:ascii="Times New Roman" w:hAnsi="Times New Roman" w:cs="Times New Roman"/>
          <w:sz w:val="28"/>
          <w:szCs w:val="28"/>
        </w:rPr>
        <w:t>содерж</w:t>
      </w:r>
      <w:r w:rsidR="001F41E4">
        <w:rPr>
          <w:rFonts w:ascii="Times New Roman" w:hAnsi="Times New Roman" w:cs="Times New Roman"/>
          <w:sz w:val="28"/>
          <w:szCs w:val="28"/>
        </w:rPr>
        <w:t>а</w:t>
      </w:r>
      <w:r w:rsidRPr="008E06C9">
        <w:rPr>
          <w:rFonts w:ascii="Times New Roman" w:hAnsi="Times New Roman" w:cs="Times New Roman"/>
          <w:sz w:val="28"/>
          <w:szCs w:val="28"/>
        </w:rPr>
        <w:t xml:space="preserve">т номер ошибки, вид ошибки, её сообщение, а также номер строки и позиции возникшей ошибки. </w:t>
      </w:r>
    </w:p>
    <w:p w14:paraId="2B473AEB" w14:textId="2EAB3E48" w:rsidR="008E06C9" w:rsidRDefault="008E06C9" w:rsidP="00C9768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E06C9">
        <w:rPr>
          <w:rFonts w:ascii="Times New Roman" w:hAnsi="Times New Roman" w:cs="Times New Roman"/>
          <w:sz w:val="28"/>
          <w:szCs w:val="28"/>
        </w:rPr>
        <w:t>Индексы ошибок, обнаруживаемых лексическим анализатором, находятся в диапазоне 120–199. Текст ошибки содержит в себе префикс</w:t>
      </w:r>
      <w:r w:rsidR="004B60E0" w:rsidRPr="00FA3571">
        <w:rPr>
          <w:rFonts w:ascii="Times New Roman" w:hAnsi="Times New Roman" w:cs="Times New Roman"/>
          <w:sz w:val="28"/>
          <w:szCs w:val="28"/>
        </w:rPr>
        <w:t xml:space="preserve"> </w:t>
      </w:r>
      <w:r w:rsidR="00242312">
        <w:rPr>
          <w:rFonts w:ascii="Times New Roman" w:hAnsi="Times New Roman" w:cs="Times New Roman"/>
          <w:sz w:val="28"/>
          <w:szCs w:val="28"/>
        </w:rPr>
        <w:t xml:space="preserve">«Лексический </w:t>
      </w:r>
      <w:r w:rsidR="00242312">
        <w:rPr>
          <w:rFonts w:ascii="Times New Roman" w:hAnsi="Times New Roman" w:cs="Times New Roman"/>
          <w:sz w:val="28"/>
          <w:szCs w:val="28"/>
        </w:rPr>
        <w:lastRenderedPageBreak/>
        <w:t>анализатор»</w:t>
      </w:r>
      <w:r w:rsidRPr="008E06C9">
        <w:rPr>
          <w:rFonts w:ascii="Times New Roman" w:hAnsi="Times New Roman" w:cs="Times New Roman"/>
          <w:sz w:val="28"/>
          <w:szCs w:val="28"/>
        </w:rPr>
        <w:t xml:space="preserve">. Перечень сообщений лексического анализатора представлен в </w:t>
      </w:r>
      <w:proofErr w:type="gramStart"/>
      <w:r w:rsidRPr="008E06C9">
        <w:rPr>
          <w:rFonts w:ascii="Times New Roman" w:hAnsi="Times New Roman" w:cs="Times New Roman"/>
          <w:sz w:val="28"/>
          <w:szCs w:val="28"/>
        </w:rPr>
        <w:t xml:space="preserve">таблице </w:t>
      </w:r>
      <w:r w:rsidR="00A23AE5">
        <w:rPr>
          <w:rFonts w:ascii="Times New Roman" w:hAnsi="Times New Roman" w:cs="Times New Roman"/>
          <w:sz w:val="28"/>
          <w:szCs w:val="28"/>
        </w:rPr>
        <w:t> </w:t>
      </w:r>
      <w:r w:rsidRPr="008E06C9">
        <w:rPr>
          <w:rFonts w:ascii="Times New Roman" w:hAnsi="Times New Roman" w:cs="Times New Roman"/>
          <w:sz w:val="28"/>
          <w:szCs w:val="28"/>
        </w:rPr>
        <w:t>3.2.</w:t>
      </w:r>
      <w:proofErr w:type="gramEnd"/>
      <w:r w:rsidRPr="008E06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101828BA" w14:textId="4050CC7C" w:rsidR="008E06C9" w:rsidRPr="008E06C9" w:rsidRDefault="008E06C9" w:rsidP="004158D8">
      <w:pPr>
        <w:spacing w:before="240"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E06C9">
        <w:rPr>
          <w:rFonts w:ascii="Times New Roman" w:hAnsi="Times New Roman" w:cs="Times New Roman"/>
          <w:noProof/>
          <w:sz w:val="28"/>
          <w:szCs w:val="28"/>
          <w:lang w:eastAsia="ru-RU"/>
        </w:rPr>
        <w:t>Таблица 3.2</w:t>
      </w:r>
      <w:r w:rsidR="002E24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E06C9">
        <w:rPr>
          <w:rFonts w:ascii="Times New Roman" w:hAnsi="Times New Roman" w:cs="Times New Roman"/>
          <w:sz w:val="28"/>
          <w:szCs w:val="28"/>
          <w:lang w:eastAsia="ru-RU"/>
        </w:rPr>
        <w:t xml:space="preserve">Перечень ошибок при лексическом анализе языка программирования </w:t>
      </w:r>
      <w:r w:rsidRPr="008E06C9">
        <w:rPr>
          <w:rFonts w:ascii="Times New Roman" w:hAnsi="Times New Roman" w:cs="Times New Roman"/>
          <w:sz w:val="28"/>
          <w:szCs w:val="28"/>
          <w:lang w:val="en-US" w:eastAsia="ru-RU"/>
        </w:rPr>
        <w:t>IPP</w:t>
      </w:r>
      <w:r w:rsidRPr="008E06C9">
        <w:rPr>
          <w:rFonts w:ascii="Times New Roman" w:hAnsi="Times New Roman" w:cs="Times New Roman"/>
          <w:sz w:val="28"/>
          <w:szCs w:val="28"/>
          <w:lang w:eastAsia="ru-RU"/>
        </w:rPr>
        <w:t>-2024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96"/>
        <w:gridCol w:w="8329"/>
      </w:tblGrid>
      <w:tr w:rsidR="008E06C9" w14:paraId="5531085F" w14:textId="77777777" w:rsidTr="008E06C9">
        <w:tc>
          <w:tcPr>
            <w:tcW w:w="1696" w:type="dxa"/>
          </w:tcPr>
          <w:p w14:paraId="35BB4C51" w14:textId="0F290C9D" w:rsidR="008E06C9" w:rsidRPr="006A119F" w:rsidRDefault="008E06C9" w:rsidP="008E06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6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</w:t>
            </w:r>
            <w:r w:rsidR="006A11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6A11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ошибки</w:t>
            </w:r>
          </w:p>
        </w:tc>
        <w:tc>
          <w:tcPr>
            <w:tcW w:w="8329" w:type="dxa"/>
          </w:tcPr>
          <w:p w14:paraId="6D6BA1F4" w14:textId="075AF0E4" w:rsidR="008E06C9" w:rsidRPr="008E06C9" w:rsidRDefault="00007D57" w:rsidP="008E06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Сообщение</w:t>
            </w:r>
          </w:p>
        </w:tc>
      </w:tr>
      <w:tr w:rsidR="00B2722F" w14:paraId="37EE7963" w14:textId="77777777" w:rsidTr="008E06C9">
        <w:tc>
          <w:tcPr>
            <w:tcW w:w="1696" w:type="dxa"/>
          </w:tcPr>
          <w:p w14:paraId="3650B095" w14:textId="6FD1AE03" w:rsidR="00B2722F" w:rsidRPr="008E06C9" w:rsidRDefault="006374FC" w:rsidP="008E06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8329" w:type="dxa"/>
          </w:tcPr>
          <w:p w14:paraId="50932490" w14:textId="65E9656B" w:rsidR="00B2722F" w:rsidRPr="008E06C9" w:rsidRDefault="00D50980" w:rsidP="006374F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7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Лексический анализатор</w:t>
            </w:r>
            <w:r w:rsidR="006374FC" w:rsidRPr="00637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недопустимый размер таблицы при её создании</w:t>
            </w:r>
          </w:p>
        </w:tc>
      </w:tr>
      <w:tr w:rsidR="00B2722F" w14:paraId="1384830F" w14:textId="77777777" w:rsidTr="008E06C9">
        <w:tc>
          <w:tcPr>
            <w:tcW w:w="1696" w:type="dxa"/>
          </w:tcPr>
          <w:p w14:paraId="5BC896A3" w14:textId="458F2124" w:rsidR="00B2722F" w:rsidRPr="008E06C9" w:rsidRDefault="006374FC" w:rsidP="008E06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121</w:t>
            </w:r>
          </w:p>
        </w:tc>
        <w:tc>
          <w:tcPr>
            <w:tcW w:w="8329" w:type="dxa"/>
          </w:tcPr>
          <w:p w14:paraId="3947D35E" w14:textId="735A1F67" w:rsidR="00B2722F" w:rsidRPr="008E06C9" w:rsidRDefault="00D50980" w:rsidP="006374F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7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Лексический анализатор</w:t>
            </w:r>
            <w:r w:rsidR="006374FC" w:rsidRPr="00637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превышен допустимый размер таблицы при добавлении элемента</w:t>
            </w:r>
          </w:p>
        </w:tc>
      </w:tr>
      <w:tr w:rsidR="00B2722F" w14:paraId="70B2041D" w14:textId="77777777" w:rsidTr="008E06C9">
        <w:tc>
          <w:tcPr>
            <w:tcW w:w="1696" w:type="dxa"/>
          </w:tcPr>
          <w:p w14:paraId="2EF5809B" w14:textId="35A9C14A" w:rsidR="00B2722F" w:rsidRPr="008E06C9" w:rsidRDefault="006374FC" w:rsidP="008E06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122</w:t>
            </w:r>
          </w:p>
        </w:tc>
        <w:tc>
          <w:tcPr>
            <w:tcW w:w="8329" w:type="dxa"/>
          </w:tcPr>
          <w:p w14:paraId="1B539619" w14:textId="305D377C" w:rsidR="00B2722F" w:rsidRPr="008E06C9" w:rsidRDefault="00D50980" w:rsidP="006374F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7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Лексический анализатор</w:t>
            </w:r>
            <w:r w:rsidR="006374FC" w:rsidRPr="00637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637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</w:t>
            </w:r>
            <w:r w:rsidR="006374FC" w:rsidRPr="00637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едопустимый индекс при получении элемента таблицы</w:t>
            </w:r>
          </w:p>
        </w:tc>
      </w:tr>
      <w:tr w:rsidR="006374FC" w14:paraId="72E722D5" w14:textId="77777777" w:rsidTr="008E06C9">
        <w:tc>
          <w:tcPr>
            <w:tcW w:w="1696" w:type="dxa"/>
          </w:tcPr>
          <w:p w14:paraId="3766E49E" w14:textId="7FD11D9C" w:rsidR="006374FC" w:rsidRDefault="006374FC" w:rsidP="008E06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8329" w:type="dxa"/>
          </w:tcPr>
          <w:p w14:paraId="015D49DC" w14:textId="7F29DE14" w:rsidR="006374FC" w:rsidRPr="008E06C9" w:rsidRDefault="00D50980" w:rsidP="006374F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7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Лексический анализатор</w:t>
            </w:r>
            <w:r w:rsidR="006374FC" w:rsidRPr="00637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недопустимый размер таблицы при её создании</w:t>
            </w:r>
          </w:p>
        </w:tc>
      </w:tr>
      <w:tr w:rsidR="006374FC" w14:paraId="1F29ECCD" w14:textId="77777777" w:rsidTr="008E06C9">
        <w:tc>
          <w:tcPr>
            <w:tcW w:w="1696" w:type="dxa"/>
          </w:tcPr>
          <w:p w14:paraId="0B5BB4DA" w14:textId="4F0BED98" w:rsidR="006374FC" w:rsidRDefault="006374FC" w:rsidP="008E06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124</w:t>
            </w:r>
          </w:p>
        </w:tc>
        <w:tc>
          <w:tcPr>
            <w:tcW w:w="8329" w:type="dxa"/>
          </w:tcPr>
          <w:p w14:paraId="5835B33C" w14:textId="27B834FD" w:rsidR="006374FC" w:rsidRPr="008E06C9" w:rsidRDefault="00D50980" w:rsidP="006374F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7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Лексический анализатор</w:t>
            </w:r>
            <w:r w:rsidR="006374FC" w:rsidRPr="00637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превышен допустимый размер таблицы при добавлении элемента</w:t>
            </w:r>
          </w:p>
        </w:tc>
      </w:tr>
      <w:tr w:rsidR="006374FC" w14:paraId="1FEB0B19" w14:textId="77777777" w:rsidTr="008E06C9">
        <w:tc>
          <w:tcPr>
            <w:tcW w:w="1696" w:type="dxa"/>
          </w:tcPr>
          <w:p w14:paraId="3B9E231B" w14:textId="03FB9076" w:rsidR="006374FC" w:rsidRDefault="006374FC" w:rsidP="008E06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125</w:t>
            </w:r>
          </w:p>
        </w:tc>
        <w:tc>
          <w:tcPr>
            <w:tcW w:w="8329" w:type="dxa"/>
          </w:tcPr>
          <w:p w14:paraId="3CB5A796" w14:textId="34ABD32B" w:rsidR="006374FC" w:rsidRPr="008E06C9" w:rsidRDefault="00D50980" w:rsidP="006374F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7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Лексический анализатор</w:t>
            </w:r>
            <w:r w:rsidR="006374FC" w:rsidRPr="00637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637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</w:t>
            </w:r>
            <w:r w:rsidR="006374FC" w:rsidRPr="00637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едопустимый индекс при получении элемента таблицы</w:t>
            </w:r>
          </w:p>
        </w:tc>
      </w:tr>
      <w:tr w:rsidR="006374FC" w14:paraId="04E9CB03" w14:textId="77777777" w:rsidTr="008E06C9">
        <w:tc>
          <w:tcPr>
            <w:tcW w:w="1696" w:type="dxa"/>
          </w:tcPr>
          <w:p w14:paraId="021AD019" w14:textId="421CAEE0" w:rsidR="006374FC" w:rsidRDefault="006374FC" w:rsidP="008E06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126</w:t>
            </w:r>
          </w:p>
        </w:tc>
        <w:tc>
          <w:tcPr>
            <w:tcW w:w="8329" w:type="dxa"/>
          </w:tcPr>
          <w:p w14:paraId="59AE0B06" w14:textId="7829B553" w:rsidR="006374FC" w:rsidRPr="008E06C9" w:rsidRDefault="006374FC" w:rsidP="006374F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7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Лексический анализатор: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r w:rsidRPr="00637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ревышен допустимый размер лексемы</w:t>
            </w:r>
          </w:p>
        </w:tc>
      </w:tr>
      <w:tr w:rsidR="006374FC" w14:paraId="5F3B8FF2" w14:textId="77777777" w:rsidTr="008E06C9">
        <w:tc>
          <w:tcPr>
            <w:tcW w:w="1696" w:type="dxa"/>
          </w:tcPr>
          <w:p w14:paraId="073BFB94" w14:textId="65154D89" w:rsidR="006374FC" w:rsidRDefault="006374FC" w:rsidP="008E06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127</w:t>
            </w:r>
          </w:p>
        </w:tc>
        <w:tc>
          <w:tcPr>
            <w:tcW w:w="8329" w:type="dxa"/>
          </w:tcPr>
          <w:p w14:paraId="232F0E12" w14:textId="4D0E3A1A" w:rsidR="006374FC" w:rsidRPr="008E06C9" w:rsidRDefault="006374FC" w:rsidP="006374F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7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Лексический анализатор: нераспознанная лексема</w:t>
            </w:r>
          </w:p>
        </w:tc>
      </w:tr>
      <w:tr w:rsidR="00224F38" w14:paraId="7B9CD21D" w14:textId="77777777" w:rsidTr="008E06C9">
        <w:tc>
          <w:tcPr>
            <w:tcW w:w="1696" w:type="dxa"/>
          </w:tcPr>
          <w:p w14:paraId="72D9519F" w14:textId="655BE925" w:rsidR="00224F38" w:rsidRDefault="00224F38" w:rsidP="008E06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128</w:t>
            </w:r>
          </w:p>
        </w:tc>
        <w:tc>
          <w:tcPr>
            <w:tcW w:w="8329" w:type="dxa"/>
          </w:tcPr>
          <w:p w14:paraId="161D42EA" w14:textId="0462A7AD" w:rsidR="00224F38" w:rsidRPr="006374FC" w:rsidRDefault="00224F38" w:rsidP="006374F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4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Лексический анализатор: ошибка при считывании строкового литерала</w:t>
            </w:r>
          </w:p>
        </w:tc>
      </w:tr>
    </w:tbl>
    <w:p w14:paraId="176E7039" w14:textId="0300A40B" w:rsidR="00973ACB" w:rsidRPr="00973ACB" w:rsidRDefault="00751C1C" w:rsidP="00700ACA">
      <w:pPr>
        <w:shd w:val="clear" w:color="auto" w:fill="FFFFFF"/>
        <w:spacing w:before="360" w:after="36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40" w:name="_Toc184983027"/>
      <w:r w:rsidRPr="001F41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3.7 Принцип обработки ошибок</w:t>
      </w:r>
      <w:bookmarkEnd w:id="40"/>
    </w:p>
    <w:p w14:paraId="324EA698" w14:textId="3031EE67" w:rsidR="00751C1C" w:rsidRPr="00CD0CDA" w:rsidRDefault="00751C1C" w:rsidP="00C976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C1C"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751C1C">
        <w:rPr>
          <w:rFonts w:ascii="Times New Roman" w:hAnsi="Times New Roman" w:cs="Times New Roman"/>
          <w:sz w:val="28"/>
          <w:szCs w:val="28"/>
        </w:rPr>
        <w:t xml:space="preserve">-2024 при обнаружении ошибки в исходном коде программы лексический анализатор формирует сообщение об ошибке и выводит его в файл с протоколом работы, заданный параметром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51C1C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51C1C">
        <w:rPr>
          <w:rFonts w:ascii="Times New Roman" w:hAnsi="Times New Roman" w:cs="Times New Roman"/>
          <w:sz w:val="28"/>
          <w:szCs w:val="28"/>
        </w:rPr>
        <w:t>, а также в консоль.</w:t>
      </w:r>
    </w:p>
    <w:p w14:paraId="4C146C4A" w14:textId="4A49905C" w:rsidR="008F0AA8" w:rsidRPr="008F0AA8" w:rsidRDefault="008F0AA8" w:rsidP="00700ACA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1" w:name="_Toc184983028"/>
      <w:r w:rsidRPr="008F0AA8">
        <w:rPr>
          <w:rFonts w:ascii="Times New Roman" w:hAnsi="Times New Roman" w:cs="Times New Roman"/>
          <w:b/>
          <w:bCs/>
          <w:sz w:val="28"/>
          <w:szCs w:val="28"/>
        </w:rPr>
        <w:t>3.8 Параметры лексического анализатора</w:t>
      </w:r>
      <w:bookmarkEnd w:id="41"/>
    </w:p>
    <w:p w14:paraId="768F2A6C" w14:textId="37661203" w:rsidR="00700ACA" w:rsidRDefault="00700ACA" w:rsidP="00700A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0ACA">
        <w:rPr>
          <w:rFonts w:ascii="Times New Roman" w:hAnsi="Times New Roman" w:cs="Times New Roman"/>
          <w:sz w:val="28"/>
          <w:szCs w:val="28"/>
        </w:rPr>
        <w:t>Входным параметром лексического анализа является структура, полученная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ACA">
        <w:rPr>
          <w:rFonts w:ascii="Times New Roman" w:hAnsi="Times New Roman" w:cs="Times New Roman"/>
          <w:sz w:val="28"/>
          <w:szCs w:val="28"/>
        </w:rPr>
        <w:t>после чтения входного файла на этапе проверки исходного кода на допустимость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ACA">
        <w:rPr>
          <w:rFonts w:ascii="Times New Roman" w:hAnsi="Times New Roman" w:cs="Times New Roman"/>
          <w:sz w:val="28"/>
          <w:szCs w:val="28"/>
        </w:rPr>
        <w:t>символов.</w:t>
      </w:r>
    </w:p>
    <w:p w14:paraId="5B16ABA9" w14:textId="46F977A7" w:rsidR="00DB65DF" w:rsidRPr="00DB65DF" w:rsidRDefault="00DB65DF" w:rsidP="00700ACA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2" w:name="_Toc184983029"/>
      <w:r w:rsidRPr="0024463D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C20F37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2446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5DF">
        <w:rPr>
          <w:rFonts w:ascii="Times New Roman" w:hAnsi="Times New Roman" w:cs="Times New Roman"/>
          <w:b/>
          <w:bCs/>
          <w:sz w:val="28"/>
          <w:szCs w:val="28"/>
        </w:rPr>
        <w:t>Алгоритм лексического анализатора</w:t>
      </w:r>
      <w:bookmarkEnd w:id="42"/>
    </w:p>
    <w:p w14:paraId="555F3023" w14:textId="77777777" w:rsidR="0024463D" w:rsidRPr="0024463D" w:rsidRDefault="0024463D" w:rsidP="00C97685">
      <w:pPr>
        <w:pStyle w:val="12"/>
        <w:contextualSpacing w:val="0"/>
        <w:rPr>
          <w:rStyle w:val="af6"/>
          <w:b w:val="0"/>
          <w:bCs w:val="0"/>
        </w:rPr>
      </w:pPr>
      <w:r w:rsidRPr="0024463D">
        <w:rPr>
          <w:rStyle w:val="af6"/>
          <w:b w:val="0"/>
          <w:bCs w:val="0"/>
        </w:rPr>
        <w:t>Алгоритм работы лексического анализатора:</w:t>
      </w:r>
    </w:p>
    <w:p w14:paraId="3FC69D3C" w14:textId="77777777" w:rsidR="0024463D" w:rsidRPr="0024463D" w:rsidRDefault="0024463D" w:rsidP="00C97685">
      <w:pPr>
        <w:pStyle w:val="12"/>
        <w:numPr>
          <w:ilvl w:val="0"/>
          <w:numId w:val="12"/>
        </w:numPr>
        <w:ind w:firstLine="709"/>
        <w:contextualSpacing w:val="0"/>
        <w:rPr>
          <w:b/>
          <w:bCs/>
        </w:rPr>
      </w:pPr>
      <w:r w:rsidRPr="0024463D">
        <w:rPr>
          <w:rStyle w:val="af6"/>
          <w:b w:val="0"/>
          <w:bCs w:val="0"/>
        </w:rPr>
        <w:t>Исходный код читается посимвольно. Каждый символ записывается в строковый буфер, пока не будет достигнут символ-сепаратор</w:t>
      </w:r>
      <w:r w:rsidRPr="0024463D">
        <w:rPr>
          <w:rFonts w:cs="+mn-cs"/>
          <w:b/>
          <w:bCs/>
        </w:rPr>
        <w:t>;</w:t>
      </w:r>
    </w:p>
    <w:p w14:paraId="418ADD90" w14:textId="4B0BF162" w:rsidR="0024463D" w:rsidRPr="0024463D" w:rsidRDefault="0024463D" w:rsidP="00C97685">
      <w:pPr>
        <w:pStyle w:val="12"/>
        <w:numPr>
          <w:ilvl w:val="0"/>
          <w:numId w:val="12"/>
        </w:numPr>
        <w:ind w:firstLine="709"/>
        <w:contextualSpacing w:val="0"/>
        <w:rPr>
          <w:b/>
          <w:bCs/>
        </w:rPr>
      </w:pPr>
      <w:r w:rsidRPr="0024463D">
        <w:rPr>
          <w:rStyle w:val="af6"/>
          <w:b w:val="0"/>
          <w:bCs w:val="0"/>
        </w:rPr>
        <w:t>Строка передаётся различным конечным автоматам. Если какой</w:t>
      </w:r>
      <w:r w:rsidRPr="0024463D">
        <w:rPr>
          <w:rStyle w:val="af6"/>
          <w:b w:val="0"/>
          <w:bCs w:val="0"/>
        </w:rPr>
        <w:softHyphen/>
        <w:t xml:space="preserve">–либо из автоматов разберет строку успешно, то он вернёт лексическому анализатору одну символьную лексему, которая будет записана в таблицу </w:t>
      </w:r>
      <w:r w:rsidR="00213781">
        <w:rPr>
          <w:rStyle w:val="af6"/>
          <w:b w:val="0"/>
          <w:bCs w:val="0"/>
        </w:rPr>
        <w:t>лексем</w:t>
      </w:r>
      <w:r w:rsidRPr="0024463D">
        <w:rPr>
          <w:rStyle w:val="af6"/>
          <w:b w:val="0"/>
          <w:bCs w:val="0"/>
        </w:rPr>
        <w:t xml:space="preserve">. Если лексема </w:t>
      </w:r>
      <w:r w:rsidRPr="0024463D">
        <w:rPr>
          <w:rStyle w:val="af6"/>
          <w:b w:val="0"/>
          <w:bCs w:val="0"/>
        </w:rPr>
        <w:lastRenderedPageBreak/>
        <w:t>является идентификатором или литералом, то далее ид</w:t>
      </w:r>
      <w:r w:rsidR="00421F41">
        <w:rPr>
          <w:rStyle w:val="af6"/>
          <w:b w:val="0"/>
          <w:bCs w:val="0"/>
        </w:rPr>
        <w:t>е</w:t>
      </w:r>
      <w:r w:rsidRPr="0024463D">
        <w:rPr>
          <w:rStyle w:val="af6"/>
          <w:b w:val="0"/>
          <w:bCs w:val="0"/>
        </w:rPr>
        <w:t>т пункт 3. В противном случае алгоритм начинается сначала</w:t>
      </w:r>
      <w:r w:rsidRPr="0024463D">
        <w:rPr>
          <w:rFonts w:cs="+mn-cs"/>
          <w:b/>
          <w:bCs/>
        </w:rPr>
        <w:t>;</w:t>
      </w:r>
    </w:p>
    <w:p w14:paraId="0762C431" w14:textId="03692FA6" w:rsidR="0024463D" w:rsidRPr="0024463D" w:rsidRDefault="0024463D" w:rsidP="00C97685">
      <w:pPr>
        <w:pStyle w:val="12"/>
        <w:numPr>
          <w:ilvl w:val="0"/>
          <w:numId w:val="12"/>
        </w:numPr>
        <w:ind w:firstLine="709"/>
        <w:contextualSpacing w:val="0"/>
        <w:rPr>
          <w:b/>
          <w:bCs/>
        </w:rPr>
      </w:pPr>
      <w:r w:rsidRPr="0024463D">
        <w:rPr>
          <w:rStyle w:val="af6"/>
          <w:b w:val="0"/>
          <w:bCs w:val="0"/>
        </w:rPr>
        <w:t>В зависимости от прошлых лексем, которые означают тип идентификатора</w:t>
      </w:r>
      <w:r w:rsidR="00BB22F1">
        <w:rPr>
          <w:rStyle w:val="af6"/>
          <w:b w:val="0"/>
          <w:bCs w:val="0"/>
        </w:rPr>
        <w:t>, и</w:t>
      </w:r>
      <w:r w:rsidRPr="0024463D">
        <w:rPr>
          <w:rStyle w:val="af6"/>
          <w:b w:val="0"/>
          <w:bCs w:val="0"/>
        </w:rPr>
        <w:t>дентификатору присваивается тип данных</w:t>
      </w:r>
      <w:r w:rsidRPr="0024463D">
        <w:rPr>
          <w:rFonts w:cs="+mn-cs"/>
          <w:b/>
          <w:bCs/>
        </w:rPr>
        <w:t>;</w:t>
      </w:r>
    </w:p>
    <w:p w14:paraId="730D4E56" w14:textId="77777777" w:rsidR="0024463D" w:rsidRPr="0024463D" w:rsidRDefault="0024463D" w:rsidP="00C97685">
      <w:pPr>
        <w:pStyle w:val="12"/>
        <w:numPr>
          <w:ilvl w:val="0"/>
          <w:numId w:val="12"/>
        </w:numPr>
        <w:ind w:firstLine="709"/>
        <w:contextualSpacing w:val="0"/>
        <w:rPr>
          <w:b/>
          <w:bCs/>
        </w:rPr>
      </w:pPr>
      <w:r w:rsidRPr="0024463D">
        <w:rPr>
          <w:rStyle w:val="af6"/>
          <w:b w:val="0"/>
          <w:bCs w:val="0"/>
        </w:rPr>
        <w:t>Если идентификатор только объявляется с явным указанием типа, то в частично заполненной таблице идентификаторов происходит поиск идентификатора с таким именем, предварительно будет записан тип и область видимости из стека. Если поиск успешен, то лексический анализ останавливается и выводится ошибка, в противном случае идентификатор добавляется в таблицу идентификаторов, а также в таблицу лексем добавляется лексема идентификатора с номер индекса таблицы идентификаторов, где он записан. Переходим в пункт 1</w:t>
      </w:r>
      <w:r w:rsidRPr="0024463D">
        <w:rPr>
          <w:rFonts w:cs="+mn-cs"/>
          <w:b/>
          <w:bCs/>
        </w:rPr>
        <w:t xml:space="preserve">; </w:t>
      </w:r>
    </w:p>
    <w:p w14:paraId="60831E78" w14:textId="3B43479D" w:rsidR="0024463D" w:rsidRPr="0024463D" w:rsidRDefault="0024463D" w:rsidP="00C97685">
      <w:pPr>
        <w:pStyle w:val="12"/>
        <w:numPr>
          <w:ilvl w:val="0"/>
          <w:numId w:val="12"/>
        </w:numPr>
        <w:ind w:firstLine="709"/>
        <w:contextualSpacing w:val="0"/>
        <w:rPr>
          <w:b/>
          <w:bCs/>
        </w:rPr>
      </w:pPr>
      <w:r w:rsidRPr="0024463D">
        <w:rPr>
          <w:rStyle w:val="af6"/>
          <w:b w:val="0"/>
          <w:bCs w:val="0"/>
        </w:rPr>
        <w:t>Если уже объявленный идентификатор просто используется по ходу программы, то происходит его поиск в частично заполненной таблице. Если идентификатор не найден, то будет выведена соответствующая ошибка и лексический анализ будет завершён. В противном случае лексеме присваивается соответствующий индекс таблицы, и она записывается в таблицу лексем. Переходим</w:t>
      </w:r>
      <w:r w:rsidR="001B6E83">
        <w:rPr>
          <w:rStyle w:val="af6"/>
          <w:b w:val="0"/>
          <w:bCs w:val="0"/>
        </w:rPr>
        <w:t xml:space="preserve"> </w:t>
      </w:r>
      <w:r w:rsidRPr="0024463D">
        <w:rPr>
          <w:rStyle w:val="af6"/>
          <w:b w:val="0"/>
          <w:bCs w:val="0"/>
        </w:rPr>
        <w:t>в пункт 1</w:t>
      </w:r>
      <w:r w:rsidRPr="0024463D">
        <w:rPr>
          <w:rFonts w:cs="+mn-cs"/>
          <w:b/>
          <w:bCs/>
        </w:rPr>
        <w:t>;</w:t>
      </w:r>
    </w:p>
    <w:p w14:paraId="2134CAB8" w14:textId="544684F2" w:rsidR="0024463D" w:rsidRPr="0024463D" w:rsidRDefault="0024463D" w:rsidP="00C97685">
      <w:pPr>
        <w:pStyle w:val="12"/>
        <w:numPr>
          <w:ilvl w:val="0"/>
          <w:numId w:val="12"/>
        </w:numPr>
        <w:ind w:firstLine="709"/>
        <w:contextualSpacing w:val="0"/>
        <w:rPr>
          <w:rStyle w:val="af6"/>
          <w:b w:val="0"/>
          <w:bCs w:val="0"/>
        </w:rPr>
      </w:pPr>
      <w:r w:rsidRPr="0024463D">
        <w:rPr>
          <w:rStyle w:val="af6"/>
          <w:b w:val="0"/>
          <w:bCs w:val="0"/>
        </w:rPr>
        <w:t xml:space="preserve">Если лексема является литералом, то сначала будет выявлен тип литерала и значение. Если такой же литерал записан уже в таблицу идентификаторов, запись в неё производится не будет, в противном случае наоборот. В таблицу лексем записывается лексема </w:t>
      </w:r>
      <w:r w:rsidR="00933CD7" w:rsidRPr="0024463D">
        <w:rPr>
          <w:rStyle w:val="af6"/>
          <w:b w:val="0"/>
          <w:bCs w:val="0"/>
        </w:rPr>
        <w:t>со ссылкой</w:t>
      </w:r>
      <w:r w:rsidRPr="0024463D">
        <w:rPr>
          <w:rStyle w:val="af6"/>
          <w:b w:val="0"/>
          <w:bCs w:val="0"/>
        </w:rPr>
        <w:t xml:space="preserve"> на таблицу идентификаторов. Переходим в пункт 1;</w:t>
      </w:r>
    </w:p>
    <w:p w14:paraId="0151C89E" w14:textId="4BB5D9CB" w:rsidR="0024463D" w:rsidRPr="0024463D" w:rsidRDefault="0024463D" w:rsidP="00C97685">
      <w:pPr>
        <w:pStyle w:val="12"/>
        <w:numPr>
          <w:ilvl w:val="0"/>
          <w:numId w:val="12"/>
        </w:numPr>
        <w:ind w:firstLine="709"/>
        <w:contextualSpacing w:val="0"/>
        <w:rPr>
          <w:rStyle w:val="af6"/>
          <w:b w:val="0"/>
          <w:bCs w:val="0"/>
        </w:rPr>
      </w:pPr>
      <w:r w:rsidRPr="0024463D">
        <w:rPr>
          <w:rStyle w:val="af6"/>
          <w:b w:val="0"/>
          <w:bCs w:val="0"/>
        </w:rPr>
        <w:t>Если идентификатор является функцией, то она будет записан в таблицу идентификаторов с соответствующими типом возвращаемого значений. Последующие идентификаторы в круглых скобках будут записаны как параметры. В стек помещается функция для отметки об области видимости последующих идентификаторов. Функция там останется пока не буде закончено объявление этой же функции. Переходим в пункт 1</w:t>
      </w:r>
    </w:p>
    <w:p w14:paraId="398A0BB9" w14:textId="77777777" w:rsidR="0024463D" w:rsidRPr="00933CD7" w:rsidRDefault="0024463D" w:rsidP="00C97685">
      <w:pPr>
        <w:pStyle w:val="12"/>
        <w:numPr>
          <w:ilvl w:val="0"/>
          <w:numId w:val="12"/>
        </w:numPr>
        <w:ind w:firstLine="709"/>
        <w:contextualSpacing w:val="0"/>
        <w:rPr>
          <w:rStyle w:val="af6"/>
        </w:rPr>
      </w:pPr>
      <w:r w:rsidRPr="0024463D">
        <w:rPr>
          <w:rStyle w:val="af6"/>
          <w:b w:val="0"/>
          <w:bCs w:val="0"/>
        </w:rPr>
        <w:t>Если не пройден весь исходный код, то переходим в пункт 1.</w:t>
      </w:r>
    </w:p>
    <w:p w14:paraId="32436E4D" w14:textId="1B3F7AA7" w:rsidR="0024463D" w:rsidRPr="0024463D" w:rsidRDefault="0024463D" w:rsidP="00421F41">
      <w:pPr>
        <w:pStyle w:val="12"/>
        <w:spacing w:before="360" w:after="360"/>
        <w:contextualSpacing w:val="0"/>
        <w:jc w:val="left"/>
        <w:outlineLvl w:val="1"/>
        <w:rPr>
          <w:b/>
          <w:bCs/>
        </w:rPr>
      </w:pPr>
      <w:bookmarkStart w:id="43" w:name="_Toc184983030"/>
      <w:r>
        <w:rPr>
          <w:b/>
          <w:bCs/>
        </w:rPr>
        <w:t>3.10 Контрольный пример</w:t>
      </w:r>
      <w:bookmarkEnd w:id="43"/>
    </w:p>
    <w:p w14:paraId="223CA702" w14:textId="6CC66BE9" w:rsidR="00330B4E" w:rsidRPr="00330B4E" w:rsidRDefault="00330B4E" w:rsidP="00C9768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работы лексического анализатора, полученный при выполнении контрольного примера, представлен в приложении </w:t>
      </w:r>
      <w:r w:rsidR="00421F41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330B4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DDAE6B" w14:textId="7A792C6A" w:rsidR="009F4571" w:rsidRDefault="009F45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457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C40CB0A" w14:textId="3F779A94" w:rsidR="006664C9" w:rsidRDefault="006664C9" w:rsidP="00CB6D95">
      <w:pPr>
        <w:spacing w:after="360" w:line="24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4" w:name="_Toc18498303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 Разработка синтаксического анализатора</w:t>
      </w:r>
      <w:bookmarkEnd w:id="44"/>
    </w:p>
    <w:p w14:paraId="013CAFB2" w14:textId="78861A92" w:rsidR="006664C9" w:rsidRDefault="006664C9" w:rsidP="00C97685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5" w:name="_Toc184983032"/>
      <w:r>
        <w:rPr>
          <w:rFonts w:ascii="Times New Roman" w:hAnsi="Times New Roman" w:cs="Times New Roman"/>
          <w:b/>
          <w:bCs/>
          <w:sz w:val="28"/>
          <w:szCs w:val="28"/>
        </w:rPr>
        <w:t>4.1 Структура синтаксического анализатора</w:t>
      </w:r>
      <w:bookmarkEnd w:id="45"/>
    </w:p>
    <w:p w14:paraId="1A7C9721" w14:textId="37FED11B" w:rsidR="006664C9" w:rsidRPr="00CB6D95" w:rsidRDefault="006664C9" w:rsidP="001A42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D95">
        <w:rPr>
          <w:rFonts w:ascii="Times New Roman" w:hAnsi="Times New Roman" w:cs="Times New Roman"/>
          <w:sz w:val="28"/>
          <w:szCs w:val="28"/>
        </w:rPr>
        <w:t>Синтаксический анализатор – часть транслятора, выполняющая синтаксический анализ. Входными данными для синтаксического анализа являются таблица лексем и таблица идентификаторов. Выходные данные – дерево разбора. Синтаксический анализатор использует файл, заданный параметром -</w:t>
      </w:r>
      <w:r w:rsidRPr="00CB6D9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CB6D95">
        <w:rPr>
          <w:rFonts w:ascii="Times New Roman" w:hAnsi="Times New Roman" w:cs="Times New Roman"/>
          <w:sz w:val="28"/>
          <w:szCs w:val="28"/>
        </w:rPr>
        <w:t xml:space="preserve">, для записи дерева разбора. </w:t>
      </w:r>
    </w:p>
    <w:p w14:paraId="38BE8423" w14:textId="295FDEF0" w:rsidR="006664C9" w:rsidRPr="00CB6D95" w:rsidRDefault="006664C9" w:rsidP="001A42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D95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Pr="00CB6D95"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CB6D95">
        <w:rPr>
          <w:rFonts w:ascii="Times New Roman" w:hAnsi="Times New Roman" w:cs="Times New Roman"/>
          <w:sz w:val="28"/>
          <w:szCs w:val="28"/>
        </w:rPr>
        <w:t>-2024 синтаксический анализ</w:t>
      </w:r>
      <w:r w:rsidRPr="00CB6D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выполняется после завершения работы лексического анализатора.</w:t>
      </w:r>
    </w:p>
    <w:p w14:paraId="7FE00090" w14:textId="77777777" w:rsidR="006664C9" w:rsidRPr="00CB6D95" w:rsidRDefault="006664C9" w:rsidP="001A42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D95">
        <w:rPr>
          <w:rFonts w:ascii="Times New Roman" w:hAnsi="Times New Roman" w:cs="Times New Roman"/>
          <w:sz w:val="28"/>
          <w:szCs w:val="28"/>
        </w:rPr>
        <w:t xml:space="preserve"> Структура синтаксического анализатора представлена на рисунке 4.1.</w:t>
      </w:r>
    </w:p>
    <w:p w14:paraId="51DA2757" w14:textId="77777777" w:rsidR="00336536" w:rsidRDefault="00336536" w:rsidP="00336536">
      <w:pPr>
        <w:keepNext/>
        <w:spacing w:before="280" w:after="280"/>
        <w:jc w:val="center"/>
      </w:pPr>
      <w:r w:rsidRPr="00C314F1">
        <w:rPr>
          <w:rFonts w:cs="Times New Roman"/>
          <w:noProof/>
          <w:szCs w:val="28"/>
          <w:lang w:eastAsia="ru-RU"/>
        </w:rPr>
        <w:drawing>
          <wp:inline distT="0" distB="0" distL="0" distR="0" wp14:anchorId="303606E0" wp14:editId="395DE5E6">
            <wp:extent cx="3985086" cy="1620000"/>
            <wp:effectExtent l="19050" t="19050" r="15875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086" cy="16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242287" w14:textId="1B240F46" w:rsidR="00336536" w:rsidRPr="00336536" w:rsidRDefault="00336536" w:rsidP="001A4201">
      <w:pPr>
        <w:pStyle w:val="af0"/>
        <w:spacing w:before="280"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365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4.1 Структура синтаксического анализатора</w:t>
      </w:r>
    </w:p>
    <w:p w14:paraId="34063EA0" w14:textId="77777777" w:rsidR="00E328C6" w:rsidRDefault="00E328C6" w:rsidP="00CB6D95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6" w:name="_Toc184983033"/>
      <w:r w:rsidRPr="00E328C6">
        <w:rPr>
          <w:rFonts w:ascii="Times New Roman" w:hAnsi="Times New Roman" w:cs="Times New Roman"/>
          <w:b/>
          <w:bCs/>
          <w:sz w:val="28"/>
          <w:szCs w:val="28"/>
        </w:rPr>
        <w:t>4.2 Контекстно-свободная грамматика, описывающая синтаксис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28C6">
        <w:rPr>
          <w:rFonts w:ascii="Times New Roman" w:hAnsi="Times New Roman" w:cs="Times New Roman"/>
          <w:b/>
          <w:bCs/>
          <w:sz w:val="28"/>
          <w:szCs w:val="28"/>
        </w:rPr>
        <w:t>языка</w:t>
      </w:r>
      <w:bookmarkEnd w:id="46"/>
    </w:p>
    <w:p w14:paraId="35229A1C" w14:textId="226A2CD4" w:rsidR="00FB76C8" w:rsidRPr="001A4201" w:rsidRDefault="00FB76C8" w:rsidP="001A42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201">
        <w:rPr>
          <w:rFonts w:ascii="Times New Roman" w:hAnsi="Times New Roman" w:cs="Times New Roman"/>
          <w:sz w:val="28"/>
          <w:szCs w:val="28"/>
        </w:rPr>
        <w:t>Синтаксис языка</w:t>
      </w:r>
      <w:r w:rsidR="00CB6D95" w:rsidRPr="001A4201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1A4201">
        <w:rPr>
          <w:rFonts w:ascii="Times New Roman" w:hAnsi="Times New Roman" w:cs="Times New Roman"/>
          <w:sz w:val="28"/>
          <w:szCs w:val="28"/>
        </w:rPr>
        <w:t xml:space="preserve"> </w:t>
      </w:r>
      <w:r w:rsidR="00146524" w:rsidRPr="001A4201"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="00146524" w:rsidRPr="001A4201">
        <w:rPr>
          <w:rFonts w:ascii="Times New Roman" w:hAnsi="Times New Roman" w:cs="Times New Roman"/>
          <w:sz w:val="28"/>
          <w:szCs w:val="28"/>
        </w:rPr>
        <w:t>-2024</w:t>
      </w:r>
      <w:r w:rsidRPr="001A4201">
        <w:rPr>
          <w:rFonts w:ascii="Times New Roman" w:hAnsi="Times New Roman" w:cs="Times New Roman"/>
          <w:sz w:val="28"/>
          <w:szCs w:val="28"/>
        </w:rPr>
        <w:t xml:space="preserve"> описывается при помощи грамматики типа 2 иерархии Хомского (</w:t>
      </w:r>
      <w:r w:rsidR="00CB6D95" w:rsidRPr="001A4201">
        <w:rPr>
          <w:rFonts w:ascii="Times New Roman" w:hAnsi="Times New Roman" w:cs="Times New Roman"/>
          <w:sz w:val="28"/>
          <w:szCs w:val="28"/>
        </w:rPr>
        <w:t>к</w:t>
      </w:r>
      <w:r w:rsidRPr="001A4201">
        <w:rPr>
          <w:rFonts w:ascii="Times New Roman" w:hAnsi="Times New Roman" w:cs="Times New Roman"/>
          <w:sz w:val="28"/>
          <w:szCs w:val="28"/>
        </w:rPr>
        <w:t>онтекстно-свободной грамматики).</w:t>
      </w:r>
    </w:p>
    <w:p w14:paraId="0B7F074E" w14:textId="4227003F" w:rsidR="00FB76C8" w:rsidRPr="001A4201" w:rsidRDefault="00FB76C8" w:rsidP="001A42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201">
        <w:rPr>
          <w:rFonts w:ascii="Times New Roman" w:hAnsi="Times New Roman" w:cs="Times New Roman"/>
          <w:sz w:val="28"/>
          <w:szCs w:val="28"/>
        </w:rPr>
        <w:t>Контекстно-свободная грамматика – грамматика типа 2 по иерархии Хомского. Данная грамматика имеет вид</w:t>
      </w:r>
      <w:r w:rsidR="005B0A6B" w:rsidRPr="001A4201">
        <w:rPr>
          <w:rFonts w:ascii="Times New Roman" w:hAnsi="Times New Roman" w:cs="Times New Roman"/>
          <w:sz w:val="28"/>
          <w:szCs w:val="28"/>
        </w:rPr>
        <w:t xml:space="preserve"> G = {</w:t>
      </w:r>
      <w:r w:rsidR="005B0A6B" w:rsidRPr="001A420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B0A6B" w:rsidRPr="001A4201">
        <w:rPr>
          <w:rFonts w:ascii="Times New Roman" w:hAnsi="Times New Roman" w:cs="Times New Roman"/>
          <w:sz w:val="28"/>
          <w:szCs w:val="28"/>
        </w:rPr>
        <w:t xml:space="preserve">, </w:t>
      </w:r>
      <w:r w:rsidR="005B0A6B" w:rsidRPr="001A420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B0A6B" w:rsidRPr="001A4201">
        <w:rPr>
          <w:rFonts w:ascii="Times New Roman" w:hAnsi="Times New Roman" w:cs="Times New Roman"/>
          <w:sz w:val="28"/>
          <w:szCs w:val="28"/>
        </w:rPr>
        <w:t>, P, S}</w:t>
      </w:r>
      <w:r w:rsidRPr="001A4201">
        <w:rPr>
          <w:rFonts w:ascii="Times New Roman" w:hAnsi="Times New Roman" w:cs="Times New Roman"/>
          <w:sz w:val="28"/>
          <w:szCs w:val="28"/>
        </w:rPr>
        <w:t>, где</w:t>
      </w:r>
      <w:r w:rsidR="005B0A6B" w:rsidRPr="001A4201">
        <w:rPr>
          <w:rFonts w:ascii="Times New Roman" w:hAnsi="Times New Roman" w:cs="Times New Roman"/>
          <w:sz w:val="28"/>
          <w:szCs w:val="28"/>
        </w:rPr>
        <w:t>:</w:t>
      </w:r>
    </w:p>
    <w:p w14:paraId="2347FABA" w14:textId="463CE951" w:rsidR="00FB76C8" w:rsidRPr="001A4201" w:rsidRDefault="00FB76C8" w:rsidP="001A4201">
      <w:pPr>
        <w:pStyle w:val="a7"/>
        <w:numPr>
          <w:ilvl w:val="0"/>
          <w:numId w:val="30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A4201">
        <w:rPr>
          <w:rFonts w:ascii="Times New Roman" w:hAnsi="Times New Roman" w:cs="Times New Roman"/>
          <w:sz w:val="28"/>
          <w:szCs w:val="28"/>
        </w:rPr>
        <w:t>T – множество терминальных символов</w:t>
      </w:r>
      <w:r w:rsidR="005B0A6B" w:rsidRPr="001A4201">
        <w:rPr>
          <w:rFonts w:ascii="Times New Roman" w:hAnsi="Times New Roman" w:cs="Times New Roman"/>
          <w:sz w:val="28"/>
          <w:szCs w:val="28"/>
        </w:rPr>
        <w:t>;</w:t>
      </w:r>
    </w:p>
    <w:p w14:paraId="1B6A7EAD" w14:textId="46582E11" w:rsidR="00FB76C8" w:rsidRPr="001A4201" w:rsidRDefault="00FB76C8" w:rsidP="001A4201">
      <w:pPr>
        <w:pStyle w:val="a7"/>
        <w:numPr>
          <w:ilvl w:val="0"/>
          <w:numId w:val="30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A4201">
        <w:rPr>
          <w:rFonts w:ascii="Times New Roman" w:hAnsi="Times New Roman" w:cs="Times New Roman"/>
          <w:sz w:val="28"/>
          <w:szCs w:val="28"/>
        </w:rPr>
        <w:t>N – множество нетерминальных символов</w:t>
      </w:r>
      <w:r w:rsidR="005B0A6B" w:rsidRPr="001A4201">
        <w:rPr>
          <w:rFonts w:ascii="Times New Roman" w:hAnsi="Times New Roman" w:cs="Times New Roman"/>
          <w:sz w:val="28"/>
          <w:szCs w:val="28"/>
        </w:rPr>
        <w:t>;</w:t>
      </w:r>
    </w:p>
    <w:p w14:paraId="5F8A62CD" w14:textId="297321BD" w:rsidR="00FB76C8" w:rsidRPr="001A4201" w:rsidRDefault="00FB76C8" w:rsidP="001A4201">
      <w:pPr>
        <w:pStyle w:val="a7"/>
        <w:numPr>
          <w:ilvl w:val="0"/>
          <w:numId w:val="30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A4201">
        <w:rPr>
          <w:rFonts w:ascii="Times New Roman" w:hAnsi="Times New Roman" w:cs="Times New Roman"/>
          <w:sz w:val="28"/>
          <w:szCs w:val="28"/>
        </w:rPr>
        <w:t>P – множество правил переходов</w:t>
      </w:r>
      <w:r w:rsidR="005B0A6B" w:rsidRPr="001A4201">
        <w:rPr>
          <w:rFonts w:ascii="Times New Roman" w:hAnsi="Times New Roman" w:cs="Times New Roman"/>
          <w:sz w:val="28"/>
          <w:szCs w:val="28"/>
        </w:rPr>
        <w:t>;</w:t>
      </w:r>
    </w:p>
    <w:p w14:paraId="5AFD35E7" w14:textId="703684C1" w:rsidR="00FB76C8" w:rsidRPr="001A4201" w:rsidRDefault="00FB76C8" w:rsidP="001A4201">
      <w:pPr>
        <w:pStyle w:val="a7"/>
        <w:numPr>
          <w:ilvl w:val="0"/>
          <w:numId w:val="30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A4201">
        <w:rPr>
          <w:rFonts w:ascii="Times New Roman" w:hAnsi="Times New Roman" w:cs="Times New Roman"/>
          <w:sz w:val="28"/>
          <w:szCs w:val="28"/>
        </w:rPr>
        <w:t>S – стартовый символ</w:t>
      </w:r>
      <w:r w:rsidR="005B0A6B" w:rsidRPr="001A4201">
        <w:rPr>
          <w:rFonts w:ascii="Times New Roman" w:hAnsi="Times New Roman" w:cs="Times New Roman"/>
          <w:sz w:val="28"/>
          <w:szCs w:val="28"/>
        </w:rPr>
        <w:t>;</w:t>
      </w:r>
    </w:p>
    <w:p w14:paraId="3F09BA2E" w14:textId="65122D43" w:rsidR="00FB76C8" w:rsidRPr="001A4201" w:rsidRDefault="00FB76C8" w:rsidP="001A42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201">
        <w:rPr>
          <w:rFonts w:ascii="Times New Roman" w:hAnsi="Times New Roman" w:cs="Times New Roman"/>
          <w:sz w:val="28"/>
          <w:szCs w:val="28"/>
        </w:rPr>
        <w:t>В контекстно-свободной грамматике правила имеют вид:</w:t>
      </w:r>
    </w:p>
    <w:p w14:paraId="27CA2F18" w14:textId="15FD2451" w:rsidR="00FB76C8" w:rsidRPr="001A4201" w:rsidRDefault="005B0A6B" w:rsidP="001A4201">
      <w:pPr>
        <w:pStyle w:val="a7"/>
        <w:numPr>
          <w:ilvl w:val="0"/>
          <w:numId w:val="3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A4201">
        <w:rPr>
          <w:rFonts w:ascii="Times New Roman" w:hAnsi="Times New Roman" w:cs="Times New Roman"/>
          <w:sz w:val="28"/>
          <w:szCs w:val="28"/>
        </w:rPr>
        <w:t>A → α</w:t>
      </w:r>
      <w:r w:rsidR="00FB76C8" w:rsidRPr="001A4201">
        <w:rPr>
          <w:rFonts w:ascii="Times New Roman" w:hAnsi="Times New Roman" w:cs="Times New Roman"/>
          <w:sz w:val="28"/>
          <w:szCs w:val="28"/>
        </w:rPr>
        <w:t>, где</w:t>
      </w:r>
      <w:r w:rsidRPr="001A4201">
        <w:rPr>
          <w:rFonts w:ascii="Times New Roman" w:hAnsi="Times New Roman" w:cs="Times New Roman"/>
          <w:sz w:val="28"/>
          <w:szCs w:val="28"/>
        </w:rPr>
        <w:t xml:space="preserve"> </w:t>
      </w:r>
      <w:r w:rsidRPr="001A420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4201">
        <w:rPr>
          <w:rFonts w:ascii="Times New Roman" w:hAnsi="Times New Roman" w:cs="Times New Roman"/>
          <w:sz w:val="28"/>
          <w:szCs w:val="28"/>
        </w:rPr>
        <w:t xml:space="preserve"> </w:t>
      </w:r>
      <w:r w:rsidRPr="001A4201">
        <w:rPr>
          <w:rFonts w:ascii="Cambria Math" w:hAnsi="Cambria Math" w:cs="Cambria Math"/>
          <w:sz w:val="28"/>
          <w:szCs w:val="28"/>
        </w:rPr>
        <w:t>∈</w:t>
      </w:r>
      <w:r w:rsidRPr="001A4201">
        <w:rPr>
          <w:rFonts w:ascii="Times New Roman" w:hAnsi="Times New Roman" w:cs="Times New Roman"/>
          <w:sz w:val="28"/>
          <w:szCs w:val="28"/>
        </w:rPr>
        <w:t xml:space="preserve"> </w:t>
      </w:r>
      <w:r w:rsidRPr="001A420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B76C8" w:rsidRPr="001A4201">
        <w:rPr>
          <w:rFonts w:ascii="Times New Roman" w:hAnsi="Times New Roman" w:cs="Times New Roman"/>
          <w:sz w:val="28"/>
          <w:szCs w:val="28"/>
        </w:rPr>
        <w:t>,</w:t>
      </w:r>
      <w:r w:rsidRPr="001A4201">
        <w:rPr>
          <w:rFonts w:ascii="Times New Roman" w:hAnsi="Times New Roman" w:cs="Times New Roman"/>
          <w:sz w:val="28"/>
          <w:szCs w:val="28"/>
        </w:rPr>
        <w:t xml:space="preserve"> α </w:t>
      </w:r>
      <w:r w:rsidRPr="001A4201">
        <w:rPr>
          <w:rFonts w:ascii="Cambria Math" w:hAnsi="Cambria Math" w:cs="Cambria Math"/>
          <w:sz w:val="28"/>
          <w:szCs w:val="28"/>
        </w:rPr>
        <w:t>∈</w:t>
      </w:r>
      <w:r w:rsidRPr="001A4201">
        <w:rPr>
          <w:rFonts w:ascii="Times New Roman" w:hAnsi="Times New Roman" w:cs="Times New Roman"/>
          <w:sz w:val="28"/>
          <w:szCs w:val="28"/>
        </w:rPr>
        <w:t xml:space="preserve"> </w:t>
      </w:r>
      <w:r w:rsidRPr="001A420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A4201">
        <w:rPr>
          <w:rFonts w:ascii="Times New Roman" w:hAnsi="Times New Roman" w:cs="Times New Roman"/>
          <w:sz w:val="28"/>
          <w:szCs w:val="28"/>
        </w:rPr>
        <w:t>*</w:t>
      </w:r>
      <w:r w:rsidR="00FB76C8" w:rsidRPr="001A4201">
        <w:rPr>
          <w:rFonts w:ascii="Times New Roman" w:hAnsi="Times New Roman" w:cs="Times New Roman"/>
          <w:sz w:val="28"/>
          <w:szCs w:val="28"/>
        </w:rPr>
        <w:t>,</w:t>
      </w:r>
      <w:r w:rsidRPr="001A4201">
        <w:rPr>
          <w:rFonts w:ascii="Times New Roman" w:hAnsi="Times New Roman" w:cs="Times New Roman"/>
          <w:sz w:val="28"/>
          <w:szCs w:val="28"/>
        </w:rPr>
        <w:t xml:space="preserve"> </w:t>
      </w:r>
      <w:r w:rsidRPr="001A420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A4201">
        <w:rPr>
          <w:rFonts w:ascii="Times New Roman" w:hAnsi="Times New Roman" w:cs="Times New Roman"/>
          <w:sz w:val="28"/>
          <w:szCs w:val="28"/>
        </w:rPr>
        <w:t xml:space="preserve"> = </w:t>
      </w:r>
      <w:r w:rsidRPr="001A420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A4201">
        <w:rPr>
          <w:rFonts w:ascii="Times New Roman" w:hAnsi="Times New Roman" w:cs="Times New Roman"/>
          <w:sz w:val="28"/>
          <w:szCs w:val="28"/>
        </w:rPr>
        <w:t xml:space="preserve"> </w:t>
      </w:r>
      <w:r w:rsidRPr="001A4201">
        <w:rPr>
          <w:rFonts w:ascii="Cambria Math" w:hAnsi="Cambria Math" w:cs="Cambria Math"/>
          <w:sz w:val="28"/>
          <w:szCs w:val="28"/>
        </w:rPr>
        <w:t>∪</w:t>
      </w:r>
      <w:r w:rsidRPr="001A4201">
        <w:rPr>
          <w:rFonts w:ascii="Times New Roman" w:hAnsi="Times New Roman" w:cs="Times New Roman"/>
          <w:sz w:val="28"/>
          <w:szCs w:val="28"/>
        </w:rPr>
        <w:t xml:space="preserve"> </w:t>
      </w:r>
      <w:r w:rsidRPr="001A420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A4201">
        <w:rPr>
          <w:rFonts w:ascii="Times New Roman" w:hAnsi="Times New Roman" w:cs="Times New Roman"/>
          <w:sz w:val="28"/>
          <w:szCs w:val="28"/>
        </w:rPr>
        <w:t>–</w:t>
      </w:r>
      <w:r w:rsidR="00FB76C8" w:rsidRPr="001A4201">
        <w:rPr>
          <w:rFonts w:ascii="Times New Roman" w:hAnsi="Times New Roman" w:cs="Times New Roman"/>
          <w:sz w:val="28"/>
          <w:szCs w:val="28"/>
        </w:rPr>
        <w:t xml:space="preserve"> словарь грамматики</w:t>
      </w:r>
      <w:r w:rsidRPr="001A4201">
        <w:rPr>
          <w:rFonts w:ascii="Times New Roman" w:hAnsi="Times New Roman" w:cs="Times New Roman"/>
          <w:sz w:val="28"/>
          <w:szCs w:val="28"/>
        </w:rPr>
        <w:t xml:space="preserve"> </w:t>
      </w:r>
      <w:r w:rsidRPr="001A420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B76C8" w:rsidRPr="001A4201">
        <w:rPr>
          <w:rFonts w:ascii="Times New Roman" w:hAnsi="Times New Roman" w:cs="Times New Roman"/>
          <w:sz w:val="28"/>
          <w:szCs w:val="28"/>
        </w:rPr>
        <w:t>.</w:t>
      </w:r>
    </w:p>
    <w:p w14:paraId="31688827" w14:textId="291191C7" w:rsidR="00BC1D03" w:rsidRPr="001A4201" w:rsidRDefault="00BC1D03" w:rsidP="001A42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201">
        <w:rPr>
          <w:rFonts w:ascii="Times New Roman" w:hAnsi="Times New Roman" w:cs="Times New Roman"/>
          <w:sz w:val="28"/>
          <w:szCs w:val="28"/>
        </w:rPr>
        <w:t xml:space="preserve">Контекстно-свободная грамматика </w:t>
      </w:r>
      <w:r w:rsidRPr="001A420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A4201">
        <w:rPr>
          <w:rFonts w:ascii="Times New Roman" w:hAnsi="Times New Roman" w:cs="Times New Roman"/>
          <w:sz w:val="28"/>
          <w:szCs w:val="28"/>
        </w:rPr>
        <w:t xml:space="preserve"> имеет нормальную форму </w:t>
      </w:r>
      <w:proofErr w:type="spellStart"/>
      <w:r w:rsidRPr="001A4201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1A4201">
        <w:rPr>
          <w:rFonts w:ascii="Times New Roman" w:hAnsi="Times New Roman" w:cs="Times New Roman"/>
          <w:sz w:val="28"/>
          <w:szCs w:val="28"/>
        </w:rPr>
        <w:t>,</w:t>
      </w:r>
      <w:r w:rsidR="005B0A6B" w:rsidRPr="001A4201">
        <w:rPr>
          <w:rFonts w:ascii="Times New Roman" w:hAnsi="Times New Roman" w:cs="Times New Roman"/>
          <w:sz w:val="28"/>
          <w:szCs w:val="28"/>
        </w:rPr>
        <w:t xml:space="preserve"> </w:t>
      </w:r>
      <w:r w:rsidRPr="001A4201">
        <w:rPr>
          <w:rFonts w:ascii="Times New Roman" w:hAnsi="Times New Roman" w:cs="Times New Roman"/>
          <w:sz w:val="28"/>
          <w:szCs w:val="28"/>
        </w:rPr>
        <w:t xml:space="preserve">если она не является леворекурсивной и правила </w:t>
      </w:r>
      <w:r w:rsidRPr="001A420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A4201">
        <w:rPr>
          <w:rFonts w:ascii="Times New Roman" w:hAnsi="Times New Roman" w:cs="Times New Roman"/>
          <w:sz w:val="28"/>
          <w:szCs w:val="28"/>
        </w:rPr>
        <w:t xml:space="preserve"> имеют вид:</w:t>
      </w:r>
    </w:p>
    <w:p w14:paraId="123C11B1" w14:textId="0B831E72" w:rsidR="00BC1D03" w:rsidRPr="001A4201" w:rsidRDefault="00BC1D03" w:rsidP="001A4201">
      <w:pPr>
        <w:pStyle w:val="a7"/>
        <w:numPr>
          <w:ilvl w:val="0"/>
          <w:numId w:val="32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201">
        <w:rPr>
          <w:rFonts w:ascii="Times New Roman" w:hAnsi="Times New Roman" w:cs="Times New Roman"/>
          <w:sz w:val="28"/>
          <w:szCs w:val="28"/>
          <w:lang w:val="en-US"/>
        </w:rPr>
        <w:t xml:space="preserve">A → aα, </w:t>
      </w:r>
      <w:proofErr w:type="spellStart"/>
      <w:r w:rsidRPr="001A4201">
        <w:rPr>
          <w:rFonts w:ascii="Times New Roman" w:hAnsi="Times New Roman" w:cs="Times New Roman"/>
          <w:sz w:val="28"/>
          <w:szCs w:val="28"/>
          <w:lang w:val="en-US"/>
        </w:rPr>
        <w:t>где</w:t>
      </w:r>
      <w:proofErr w:type="spellEnd"/>
      <w:r w:rsidRPr="001A4201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Pr="001A4201">
        <w:rPr>
          <w:rFonts w:ascii="Cambria Math" w:hAnsi="Cambria Math" w:cs="Cambria Math"/>
          <w:sz w:val="28"/>
          <w:szCs w:val="28"/>
          <w:lang w:val="en-US"/>
        </w:rPr>
        <w:t>∈</w:t>
      </w:r>
      <w:r w:rsidRPr="001A4201">
        <w:rPr>
          <w:rFonts w:ascii="Times New Roman" w:hAnsi="Times New Roman" w:cs="Times New Roman"/>
          <w:sz w:val="28"/>
          <w:szCs w:val="28"/>
          <w:lang w:val="en-US"/>
        </w:rPr>
        <w:t xml:space="preserve"> T, α </w:t>
      </w:r>
      <w:r w:rsidRPr="001A4201">
        <w:rPr>
          <w:rFonts w:ascii="Cambria Math" w:hAnsi="Cambria Math" w:cs="Cambria Math"/>
          <w:sz w:val="28"/>
          <w:szCs w:val="28"/>
          <w:lang w:val="en-US"/>
        </w:rPr>
        <w:t>∈</w:t>
      </w:r>
      <w:r w:rsidRPr="001A4201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proofErr w:type="gramStart"/>
      <w:r w:rsidRPr="001A4201">
        <w:rPr>
          <w:rFonts w:ascii="Times New Roman" w:hAnsi="Times New Roman" w:cs="Times New Roman"/>
          <w:sz w:val="28"/>
          <w:szCs w:val="28"/>
          <w:lang w:val="en-US"/>
        </w:rPr>
        <w:t>*;</w:t>
      </w:r>
      <w:proofErr w:type="gramEnd"/>
    </w:p>
    <w:p w14:paraId="272E8895" w14:textId="3173A4B6" w:rsidR="00BC1D03" w:rsidRPr="001A4201" w:rsidRDefault="00BC1D03" w:rsidP="001A4201">
      <w:pPr>
        <w:pStyle w:val="a7"/>
        <w:numPr>
          <w:ilvl w:val="0"/>
          <w:numId w:val="32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A420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A4201">
        <w:rPr>
          <w:rFonts w:ascii="Times New Roman" w:hAnsi="Times New Roman" w:cs="Times New Roman"/>
          <w:sz w:val="28"/>
          <w:szCs w:val="28"/>
        </w:rPr>
        <w:t xml:space="preserve"> → </w:t>
      </w:r>
      <w:r w:rsidRPr="001A4201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1A4201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1A420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A4201">
        <w:rPr>
          <w:rFonts w:ascii="Times New Roman" w:hAnsi="Times New Roman" w:cs="Times New Roman"/>
          <w:sz w:val="28"/>
          <w:szCs w:val="28"/>
        </w:rPr>
        <w:t xml:space="preserve"> </w:t>
      </w:r>
      <w:r w:rsidRPr="001A4201">
        <w:rPr>
          <w:rFonts w:ascii="Cambria Math" w:hAnsi="Cambria Math" w:cs="Cambria Math"/>
          <w:sz w:val="28"/>
          <w:szCs w:val="28"/>
        </w:rPr>
        <w:t>∈</w:t>
      </w:r>
      <w:r w:rsidRPr="001A4201">
        <w:rPr>
          <w:rFonts w:ascii="Times New Roman" w:hAnsi="Times New Roman" w:cs="Times New Roman"/>
          <w:sz w:val="28"/>
          <w:szCs w:val="28"/>
        </w:rPr>
        <w:t xml:space="preserve"> </w:t>
      </w:r>
      <w:r w:rsidRPr="001A420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A4201">
        <w:rPr>
          <w:rFonts w:ascii="Times New Roman" w:hAnsi="Times New Roman" w:cs="Times New Roman"/>
          <w:sz w:val="28"/>
          <w:szCs w:val="28"/>
        </w:rPr>
        <w:t xml:space="preserve"> – начальный символ, если есть такое правило, то </w:t>
      </w:r>
      <w:r w:rsidRPr="001A420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A4201">
        <w:rPr>
          <w:rFonts w:ascii="Times New Roman" w:hAnsi="Times New Roman" w:cs="Times New Roman"/>
          <w:sz w:val="28"/>
          <w:szCs w:val="28"/>
        </w:rPr>
        <w:t xml:space="preserve"> не</w:t>
      </w:r>
      <w:r w:rsidR="005B0A6B" w:rsidRPr="001A4201">
        <w:rPr>
          <w:rFonts w:ascii="Times New Roman" w:hAnsi="Times New Roman" w:cs="Times New Roman"/>
          <w:sz w:val="28"/>
          <w:szCs w:val="28"/>
        </w:rPr>
        <w:t xml:space="preserve"> </w:t>
      </w:r>
      <w:r w:rsidRPr="001A4201">
        <w:rPr>
          <w:rFonts w:ascii="Times New Roman" w:hAnsi="Times New Roman" w:cs="Times New Roman"/>
          <w:sz w:val="28"/>
          <w:szCs w:val="28"/>
        </w:rPr>
        <w:t>должен встречаться в правой части правил.</w:t>
      </w:r>
    </w:p>
    <w:p w14:paraId="3F3A8722" w14:textId="77777777" w:rsidR="00BC1D03" w:rsidRPr="001A4201" w:rsidRDefault="00BC1D03" w:rsidP="001A42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201">
        <w:rPr>
          <w:rFonts w:ascii="Times New Roman" w:hAnsi="Times New Roman" w:cs="Times New Roman"/>
          <w:sz w:val="28"/>
          <w:szCs w:val="28"/>
        </w:rPr>
        <w:t xml:space="preserve">Алгоритм преобразования грамматик в нормальную форму </w:t>
      </w:r>
      <w:proofErr w:type="spellStart"/>
      <w:r w:rsidRPr="001A4201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1A4201">
        <w:rPr>
          <w:rFonts w:ascii="Times New Roman" w:hAnsi="Times New Roman" w:cs="Times New Roman"/>
          <w:sz w:val="28"/>
          <w:szCs w:val="28"/>
        </w:rPr>
        <w:t>:</w:t>
      </w:r>
    </w:p>
    <w:p w14:paraId="435EF65F" w14:textId="36FDB9DE" w:rsidR="00BC1D03" w:rsidRPr="001A4201" w:rsidRDefault="00BC1D03" w:rsidP="001A4201">
      <w:pPr>
        <w:pStyle w:val="a7"/>
        <w:numPr>
          <w:ilvl w:val="0"/>
          <w:numId w:val="33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A4201">
        <w:rPr>
          <w:rFonts w:ascii="Times New Roman" w:hAnsi="Times New Roman" w:cs="Times New Roman"/>
          <w:sz w:val="28"/>
          <w:szCs w:val="28"/>
        </w:rPr>
        <w:t>исключить недостижимые символы из грамматики;</w:t>
      </w:r>
    </w:p>
    <w:p w14:paraId="2D1E7E3E" w14:textId="57BB441E" w:rsidR="00BC1D03" w:rsidRPr="001A4201" w:rsidRDefault="00BC1D03" w:rsidP="001A4201">
      <w:pPr>
        <w:pStyle w:val="a7"/>
        <w:numPr>
          <w:ilvl w:val="0"/>
          <w:numId w:val="33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A4201">
        <w:rPr>
          <w:rFonts w:ascii="Times New Roman" w:hAnsi="Times New Roman" w:cs="Times New Roman"/>
          <w:sz w:val="28"/>
          <w:szCs w:val="28"/>
        </w:rPr>
        <w:t>исключить лямбда-правила из грамматики;</w:t>
      </w:r>
    </w:p>
    <w:p w14:paraId="0E76B11E" w14:textId="6488ABE6" w:rsidR="00BC1D03" w:rsidRPr="001A4201" w:rsidRDefault="00BC1D03" w:rsidP="001A4201">
      <w:pPr>
        <w:pStyle w:val="a7"/>
        <w:numPr>
          <w:ilvl w:val="0"/>
          <w:numId w:val="33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A4201">
        <w:rPr>
          <w:rFonts w:ascii="Times New Roman" w:hAnsi="Times New Roman" w:cs="Times New Roman"/>
          <w:sz w:val="28"/>
          <w:szCs w:val="28"/>
        </w:rPr>
        <w:lastRenderedPageBreak/>
        <w:t>исключить цепные правила.</w:t>
      </w:r>
    </w:p>
    <w:p w14:paraId="127D6FD5" w14:textId="7A599C73" w:rsidR="00FB76C8" w:rsidRPr="001A4201" w:rsidRDefault="00FB76C8" w:rsidP="001A42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201">
        <w:rPr>
          <w:rFonts w:ascii="Times New Roman" w:hAnsi="Times New Roman" w:cs="Times New Roman"/>
          <w:sz w:val="28"/>
          <w:szCs w:val="28"/>
        </w:rPr>
        <w:t>Грамматика языка</w:t>
      </w:r>
      <w:r w:rsidR="005B0A6B" w:rsidRPr="001A4201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1A4201">
        <w:rPr>
          <w:rFonts w:ascii="Times New Roman" w:hAnsi="Times New Roman" w:cs="Times New Roman"/>
          <w:sz w:val="28"/>
          <w:szCs w:val="28"/>
        </w:rPr>
        <w:t xml:space="preserve"> </w:t>
      </w:r>
      <w:r w:rsidR="00402B70" w:rsidRPr="001A4201"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="00402B70" w:rsidRPr="001A4201">
        <w:rPr>
          <w:rFonts w:ascii="Times New Roman" w:hAnsi="Times New Roman" w:cs="Times New Roman"/>
          <w:sz w:val="28"/>
          <w:szCs w:val="28"/>
        </w:rPr>
        <w:t>-2024</w:t>
      </w:r>
      <w:r w:rsidRPr="001A4201">
        <w:rPr>
          <w:rFonts w:ascii="Times New Roman" w:hAnsi="Times New Roman" w:cs="Times New Roman"/>
          <w:sz w:val="28"/>
          <w:szCs w:val="28"/>
        </w:rPr>
        <w:t xml:space="preserve"> </w:t>
      </w:r>
      <w:r w:rsidR="008578F3" w:rsidRPr="001A4201">
        <w:rPr>
          <w:rFonts w:ascii="Times New Roman" w:hAnsi="Times New Roman" w:cs="Times New Roman"/>
          <w:sz w:val="28"/>
          <w:szCs w:val="28"/>
        </w:rPr>
        <w:t xml:space="preserve">имеет нормальную форму </w:t>
      </w:r>
      <w:proofErr w:type="spellStart"/>
      <w:r w:rsidR="008578F3" w:rsidRPr="001A4201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="008578F3" w:rsidRPr="001A4201">
        <w:rPr>
          <w:rFonts w:ascii="Times New Roman" w:hAnsi="Times New Roman" w:cs="Times New Roman"/>
          <w:sz w:val="28"/>
          <w:szCs w:val="28"/>
        </w:rPr>
        <w:t xml:space="preserve">, </w:t>
      </w:r>
      <w:r w:rsidR="00F31C85" w:rsidRPr="001A4201">
        <w:rPr>
          <w:rFonts w:ascii="Times New Roman" w:hAnsi="Times New Roman" w:cs="Times New Roman"/>
          <w:sz w:val="28"/>
          <w:szCs w:val="28"/>
        </w:rPr>
        <w:t>т. к.</w:t>
      </w:r>
      <w:r w:rsidR="008578F3" w:rsidRPr="001A4201">
        <w:rPr>
          <w:rFonts w:ascii="Times New Roman" w:hAnsi="Times New Roman" w:cs="Times New Roman"/>
          <w:sz w:val="28"/>
          <w:szCs w:val="28"/>
        </w:rPr>
        <w:t xml:space="preserve"> она не леворекурсивная (не содержит леворекурсивных правил).</w:t>
      </w:r>
      <w:r w:rsidR="001A4201" w:rsidRPr="001A4201">
        <w:rPr>
          <w:rFonts w:ascii="Times New Roman" w:hAnsi="Times New Roman" w:cs="Times New Roman"/>
        </w:rPr>
        <w:t xml:space="preserve"> </w:t>
      </w:r>
      <w:r w:rsidR="001A4201" w:rsidRPr="001A4201">
        <w:rPr>
          <w:rFonts w:ascii="Times New Roman" w:hAnsi="Times New Roman" w:cs="Times New Roman"/>
          <w:sz w:val="28"/>
          <w:szCs w:val="28"/>
        </w:rPr>
        <w:t xml:space="preserve">Перечень и описание терминальных, нетерминальных символов и правил языка </w:t>
      </w:r>
      <w:r w:rsidR="001A4201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="001A4201"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="001A4201" w:rsidRPr="001A4201">
        <w:rPr>
          <w:rFonts w:ascii="Times New Roman" w:hAnsi="Times New Roman" w:cs="Times New Roman"/>
          <w:sz w:val="28"/>
          <w:szCs w:val="28"/>
        </w:rPr>
        <w:t>-2024 приведен в таблице 4.1.</w:t>
      </w:r>
    </w:p>
    <w:p w14:paraId="3BC950B2" w14:textId="5347073F" w:rsidR="00402B70" w:rsidRPr="00F31C85" w:rsidRDefault="00402B70" w:rsidP="0010020F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4.1 Правила грамматики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402B7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5387"/>
        <w:gridCol w:w="2942"/>
      </w:tblGrid>
      <w:tr w:rsidR="00F31C85" w14:paraId="6D0397F8" w14:textId="77777777" w:rsidTr="00C01FDB">
        <w:trPr>
          <w:trHeight w:val="811"/>
        </w:trPr>
        <w:tc>
          <w:tcPr>
            <w:tcW w:w="1696" w:type="dxa"/>
          </w:tcPr>
          <w:p w14:paraId="3D8215EF" w14:textId="267B1F2B" w:rsidR="00402B70" w:rsidRPr="00402B70" w:rsidRDefault="00402B70" w:rsidP="00402B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Нетерминал</w:t>
            </w:r>
            <w:proofErr w:type="spellEnd"/>
          </w:p>
        </w:tc>
        <w:tc>
          <w:tcPr>
            <w:tcW w:w="5387" w:type="dxa"/>
          </w:tcPr>
          <w:p w14:paraId="42904046" w14:textId="66182DC1" w:rsidR="00402B70" w:rsidRPr="00402B70" w:rsidRDefault="001A7B0B" w:rsidP="00402B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Цепочка</w:t>
            </w:r>
          </w:p>
        </w:tc>
        <w:tc>
          <w:tcPr>
            <w:tcW w:w="2942" w:type="dxa"/>
          </w:tcPr>
          <w:p w14:paraId="32FE9E17" w14:textId="58D685A5" w:rsidR="00402B70" w:rsidRPr="00402B70" w:rsidRDefault="00402B70" w:rsidP="00402B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31C85" w:rsidRPr="00F31C85" w14:paraId="4327C6CC" w14:textId="77777777" w:rsidTr="00C01FDB">
        <w:tc>
          <w:tcPr>
            <w:tcW w:w="1696" w:type="dxa"/>
          </w:tcPr>
          <w:p w14:paraId="114AA54F" w14:textId="6802645C" w:rsidR="00402B70" w:rsidRPr="00402B70" w:rsidRDefault="00402B70" w:rsidP="00402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5387" w:type="dxa"/>
          </w:tcPr>
          <w:p w14:paraId="77B48477" w14:textId="466B6972" w:rsidR="00402B70" w:rsidRPr="00402B70" w:rsidRDefault="00402B70" w:rsidP="00F31C8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m{N}</w:t>
            </w:r>
            <w:r w:rsidR="00BC1D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|tfi(F){rE;}|tfi(){rE;}|tfi(F){NrE;}|tfi(){NrE;}|tfi(F){rE;}S| tfi(){rE;}S|tfi(F){NrE;}S|tfi(){NrE;}S|nti;|nti=E;|nti;S|nti=E;S|nta@li;|nta@li={A};|nta@li;S|nta@li={A};S|i=E;|i@l=E;|i@i=E;|i=E;S|i@l=E;S|i@i=E;S|wE;|xE;|wE;S|xE;S|h(E){N};|h(E){}|h(E){N};S|h(E){}S|z(E){N}e{N}|</w:t>
            </w:r>
            <w:r w:rsidR="00F31C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z(E){}e{N}|z(E){N}e{}|z(E){}e{}|z(E){N}e{N}S|z(E){}e{N}S|z(E){N}e{}S|z(E){}e{}S</w:t>
            </w:r>
          </w:p>
        </w:tc>
        <w:tc>
          <w:tcPr>
            <w:tcW w:w="2942" w:type="dxa"/>
          </w:tcPr>
          <w:p w14:paraId="634AAEFB" w14:textId="310903E5" w:rsidR="00402B70" w:rsidRPr="00F31C85" w:rsidRDefault="00F31C85" w:rsidP="00F31C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Стартовый</w:t>
            </w:r>
            <w:r w:rsidR="006631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r w:rsidR="0066312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C01FDB" w:rsidRPr="00C01F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порождает всю структуру исходного кода.</w:t>
            </w:r>
          </w:p>
        </w:tc>
      </w:tr>
      <w:tr w:rsidR="00F31C85" w:rsidRPr="00663122" w14:paraId="37843E26" w14:textId="77777777" w:rsidTr="00C01FDB">
        <w:tc>
          <w:tcPr>
            <w:tcW w:w="1696" w:type="dxa"/>
          </w:tcPr>
          <w:p w14:paraId="7D486B5F" w14:textId="3F77266F" w:rsidR="00BC1D03" w:rsidRDefault="00F31C85" w:rsidP="00402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5387" w:type="dxa"/>
          </w:tcPr>
          <w:p w14:paraId="5E4C0742" w14:textId="59B469E2" w:rsidR="00BC1D03" w:rsidRPr="000A3462" w:rsidRDefault="000A3462" w:rsidP="00C01F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nti;|nti=E;|nti;N|nti=E;N|nta@li;|nta@li={A};|nta@li;N|nta@li={A};N|i=E;|i@l=E;|i@i=E;|i=E;N|i@l=E;N|i@i=E;N|wE;|xE;|wE;N|xE;N|h(E){N}|h(E){}|h(E){N}N|h(E){}N|z(E){N}e{N}|z(E){}e{N}|z(E){N}e{}|z(E)</w:t>
            </w:r>
            <w:r w:rsidR="00CC5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{}e{}|z(E){N}e{N}N|z(E){}e{N}N|z(E){N}e{}N|z(E){}e{}N</w:t>
            </w:r>
          </w:p>
        </w:tc>
        <w:tc>
          <w:tcPr>
            <w:tcW w:w="2942" w:type="dxa"/>
          </w:tcPr>
          <w:p w14:paraId="25BF509C" w14:textId="557B2F9A" w:rsidR="00BC1D03" w:rsidRPr="00663122" w:rsidRDefault="00663122" w:rsidP="00663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порождает правила, описывающие корректную запись операторов</w:t>
            </w:r>
          </w:p>
        </w:tc>
      </w:tr>
      <w:tr w:rsidR="00F31C85" w:rsidRPr="00663122" w14:paraId="292A645E" w14:textId="77777777" w:rsidTr="00C01FDB">
        <w:tc>
          <w:tcPr>
            <w:tcW w:w="1696" w:type="dxa"/>
          </w:tcPr>
          <w:p w14:paraId="67FA3D78" w14:textId="6D872E7C" w:rsidR="00BC1D03" w:rsidRDefault="00F806D6" w:rsidP="00402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387" w:type="dxa"/>
          </w:tcPr>
          <w:p w14:paraId="06151630" w14:textId="0D301DEA" w:rsidR="00BC1D03" w:rsidRDefault="00F806D6" w:rsidP="00C01F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i|l|i@l|i@i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|(E)|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()|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(W)|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iM|lM|i@lM|i@iM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|(E)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M|i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M|i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(W)M</w:t>
            </w:r>
          </w:p>
        </w:tc>
        <w:tc>
          <w:tcPr>
            <w:tcW w:w="2942" w:type="dxa"/>
          </w:tcPr>
          <w:p w14:paraId="7200F0FF" w14:textId="6C2B2649" w:rsidR="00BC1D03" w:rsidRPr="00663122" w:rsidRDefault="00663122" w:rsidP="00663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порождает правила, описывающие корректную запись выражений</w:t>
            </w:r>
          </w:p>
        </w:tc>
      </w:tr>
      <w:tr w:rsidR="00F806D6" w:rsidRPr="00663122" w14:paraId="1FFDBDA8" w14:textId="77777777" w:rsidTr="00C01FDB">
        <w:tc>
          <w:tcPr>
            <w:tcW w:w="1696" w:type="dxa"/>
          </w:tcPr>
          <w:p w14:paraId="3EEFCC92" w14:textId="36B6C3D6" w:rsidR="00F806D6" w:rsidRDefault="00F806D6" w:rsidP="00402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5387" w:type="dxa"/>
          </w:tcPr>
          <w:p w14:paraId="1087CDE4" w14:textId="30E5BC77" w:rsidR="00F806D6" w:rsidRDefault="00F806D6" w:rsidP="00F80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+E|-E|*E|/E|%E|&gt;E|&lt;E|&amp;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E|jE|pE|kE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|+EM|-EM|*EM|/EM|%EM</w:t>
            </w:r>
          </w:p>
        </w:tc>
        <w:tc>
          <w:tcPr>
            <w:tcW w:w="2942" w:type="dxa"/>
          </w:tcPr>
          <w:p w14:paraId="44F256EE" w14:textId="6EE09170" w:rsidR="00F806D6" w:rsidRPr="00663122" w:rsidRDefault="00663122" w:rsidP="00663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порождает правила, описывающие корректную запись подвыражений</w:t>
            </w:r>
          </w:p>
        </w:tc>
      </w:tr>
      <w:tr w:rsidR="00F806D6" w:rsidRPr="0074251E" w14:paraId="1E7F34B2" w14:textId="77777777" w:rsidTr="00C01FDB">
        <w:tc>
          <w:tcPr>
            <w:tcW w:w="1696" w:type="dxa"/>
          </w:tcPr>
          <w:p w14:paraId="4B48D3A2" w14:textId="11155EBE" w:rsidR="00F806D6" w:rsidRDefault="00F806D6" w:rsidP="00402B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387" w:type="dxa"/>
          </w:tcPr>
          <w:p w14:paraId="43EBCF55" w14:textId="7762049F" w:rsidR="00F806D6" w:rsidRDefault="00F806D6" w:rsidP="00F80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ti|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ti,F</w:t>
            </w:r>
            <w:proofErr w:type="spellEnd"/>
            <w:proofErr w:type="gramEnd"/>
          </w:p>
        </w:tc>
        <w:tc>
          <w:tcPr>
            <w:tcW w:w="2942" w:type="dxa"/>
          </w:tcPr>
          <w:p w14:paraId="784683C1" w14:textId="77777777" w:rsidR="00F806D6" w:rsidRDefault="00663122" w:rsidP="00663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порождает правила,</w:t>
            </w:r>
            <w:r w:rsidR="0074251E">
              <w:rPr>
                <w:rFonts w:ascii="Times New Roman" w:hAnsi="Times New Roman" w:cs="Times New Roman"/>
                <w:sz w:val="28"/>
                <w:szCs w:val="28"/>
              </w:rPr>
              <w:t xml:space="preserve"> описывающие корректную запись параметров при объявлении функции</w:t>
            </w:r>
          </w:p>
          <w:p w14:paraId="6CFCA845" w14:textId="77777777" w:rsidR="0074251E" w:rsidRDefault="0074251E" w:rsidP="006631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2B8881" w14:textId="77777777" w:rsidR="0074251E" w:rsidRDefault="0074251E" w:rsidP="006631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7BFC39" w14:textId="77777777" w:rsidR="00C01FDB" w:rsidRPr="00277850" w:rsidRDefault="00C01FDB" w:rsidP="005D5C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7DD5C8" w14:textId="5F337DAE" w:rsidR="00B91F9A" w:rsidRPr="00C20F37" w:rsidRDefault="00B91F9A" w:rsidP="006631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43AD30" w14:textId="4A73ABF4" w:rsidR="0074251E" w:rsidRDefault="00C01FDB" w:rsidP="00FA5C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</w:t>
      </w:r>
      <w:r w:rsidR="0074251E" w:rsidRPr="0074251E">
        <w:rPr>
          <w:rFonts w:ascii="Times New Roman" w:hAnsi="Times New Roman" w:cs="Times New Roman"/>
          <w:sz w:val="28"/>
          <w:szCs w:val="28"/>
        </w:rPr>
        <w:t xml:space="preserve"> таблицы 4.1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4962"/>
        <w:gridCol w:w="3367"/>
      </w:tblGrid>
      <w:tr w:rsidR="0074251E" w:rsidRPr="00402B70" w14:paraId="04CAE4EF" w14:textId="77777777" w:rsidTr="008451CD">
        <w:trPr>
          <w:trHeight w:val="811"/>
        </w:trPr>
        <w:tc>
          <w:tcPr>
            <w:tcW w:w="1696" w:type="dxa"/>
          </w:tcPr>
          <w:p w14:paraId="4257E2C7" w14:textId="77777777" w:rsidR="0074251E" w:rsidRPr="00402B70" w:rsidRDefault="0074251E" w:rsidP="008451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Нетерминал</w:t>
            </w:r>
            <w:proofErr w:type="spellEnd"/>
          </w:p>
        </w:tc>
        <w:tc>
          <w:tcPr>
            <w:tcW w:w="4962" w:type="dxa"/>
          </w:tcPr>
          <w:p w14:paraId="40A3CC0D" w14:textId="77777777" w:rsidR="0074251E" w:rsidRPr="00402B70" w:rsidRDefault="0074251E" w:rsidP="008451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Цепочка</w:t>
            </w:r>
          </w:p>
        </w:tc>
        <w:tc>
          <w:tcPr>
            <w:tcW w:w="3367" w:type="dxa"/>
          </w:tcPr>
          <w:p w14:paraId="66D7EDCE" w14:textId="77777777" w:rsidR="0074251E" w:rsidRPr="00402B70" w:rsidRDefault="0074251E" w:rsidP="008451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4251E" w:rsidRPr="00402B70" w14:paraId="48C60B93" w14:textId="77777777" w:rsidTr="008451CD">
        <w:trPr>
          <w:trHeight w:val="811"/>
        </w:trPr>
        <w:tc>
          <w:tcPr>
            <w:tcW w:w="1696" w:type="dxa"/>
          </w:tcPr>
          <w:p w14:paraId="0FE40D83" w14:textId="6C9BE141" w:rsidR="0074251E" w:rsidRPr="0074251E" w:rsidRDefault="0074251E" w:rsidP="008451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962" w:type="dxa"/>
          </w:tcPr>
          <w:p w14:paraId="3AE71CE7" w14:textId="6F5BC609" w:rsidR="0074251E" w:rsidRPr="0074251E" w:rsidRDefault="0074251E" w:rsidP="007425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i|l|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i,W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|l,W</w:t>
            </w:r>
            <w:proofErr w:type="spellEnd"/>
          </w:p>
        </w:tc>
        <w:tc>
          <w:tcPr>
            <w:tcW w:w="3367" w:type="dxa"/>
          </w:tcPr>
          <w:p w14:paraId="4F4C9A3E" w14:textId="63752C97" w:rsidR="0074251E" w:rsidRDefault="0074251E" w:rsidP="007425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порождает правила, описывающие корректную запись параметров при вызове функции</w:t>
            </w:r>
          </w:p>
        </w:tc>
      </w:tr>
      <w:tr w:rsidR="0074251E" w:rsidRPr="00402B70" w14:paraId="75F7D94A" w14:textId="77777777" w:rsidTr="008451CD">
        <w:trPr>
          <w:trHeight w:val="811"/>
        </w:trPr>
        <w:tc>
          <w:tcPr>
            <w:tcW w:w="1696" w:type="dxa"/>
          </w:tcPr>
          <w:p w14:paraId="0C51BF15" w14:textId="4336A7EE" w:rsidR="0074251E" w:rsidRPr="0074251E" w:rsidRDefault="0074251E" w:rsidP="008451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962" w:type="dxa"/>
          </w:tcPr>
          <w:p w14:paraId="371C3BF5" w14:textId="61F17082" w:rsidR="0074251E" w:rsidRDefault="0074251E" w:rsidP="007425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l|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l,A</w:t>
            </w:r>
            <w:proofErr w:type="spellEnd"/>
            <w:proofErr w:type="gramEnd"/>
          </w:p>
        </w:tc>
        <w:tc>
          <w:tcPr>
            <w:tcW w:w="3367" w:type="dxa"/>
          </w:tcPr>
          <w:p w14:paraId="5134E9BD" w14:textId="4104372B" w:rsidR="0074251E" w:rsidRDefault="0074251E" w:rsidP="007425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порождает правила, описывающие корректную запись параметров при инициализации массива</w:t>
            </w:r>
          </w:p>
        </w:tc>
      </w:tr>
    </w:tbl>
    <w:p w14:paraId="64518B64" w14:textId="6A0EDD4E" w:rsidR="0074251E" w:rsidRDefault="006204A6" w:rsidP="006204A6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7" w:name="_Toc184983034"/>
      <w:r w:rsidRPr="006204A6">
        <w:rPr>
          <w:rFonts w:ascii="Times New Roman" w:hAnsi="Times New Roman" w:cs="Times New Roman"/>
          <w:b/>
          <w:bCs/>
          <w:sz w:val="28"/>
          <w:szCs w:val="28"/>
        </w:rPr>
        <w:t>4.3 Построение конечного автомата магазинного типа</w:t>
      </w:r>
      <w:bookmarkEnd w:id="47"/>
    </w:p>
    <w:p w14:paraId="6ECD2B6E" w14:textId="32FF4AE6" w:rsidR="006B229F" w:rsidRPr="00270DA5" w:rsidRDefault="006B229F" w:rsidP="0010020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DA5">
        <w:rPr>
          <w:rFonts w:ascii="Times New Roman" w:hAnsi="Times New Roman" w:cs="Times New Roman"/>
          <w:sz w:val="28"/>
          <w:szCs w:val="28"/>
        </w:rPr>
        <w:t>В языке</w:t>
      </w:r>
      <w:r w:rsidR="001F7339" w:rsidRPr="00270DA5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270DA5">
        <w:rPr>
          <w:rFonts w:ascii="Times New Roman" w:hAnsi="Times New Roman" w:cs="Times New Roman"/>
          <w:sz w:val="28"/>
          <w:szCs w:val="28"/>
        </w:rPr>
        <w:t xml:space="preserve"> </w:t>
      </w:r>
      <w:r w:rsidRPr="00270DA5"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270DA5">
        <w:rPr>
          <w:rFonts w:ascii="Times New Roman" w:hAnsi="Times New Roman" w:cs="Times New Roman"/>
          <w:sz w:val="28"/>
          <w:szCs w:val="28"/>
        </w:rPr>
        <w:t xml:space="preserve">-2024 </w:t>
      </w:r>
      <w:r w:rsidR="001F7339" w:rsidRPr="00270DA5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270DA5">
        <w:rPr>
          <w:rFonts w:ascii="Times New Roman" w:hAnsi="Times New Roman" w:cs="Times New Roman"/>
          <w:color w:val="000000" w:themeColor="text1"/>
          <w:sz w:val="28"/>
          <w:szCs w:val="28"/>
        </w:rPr>
        <w:t>онечный автомат с магазинной памятью представляет собой семерку вида</w:t>
      </w:r>
      <w:r w:rsidR="00270DA5" w:rsidRPr="00270D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0DA5" w:rsidRPr="00270D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="00270DA5" w:rsidRPr="00270D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{</w:t>
      </w:r>
      <w:r w:rsidR="00270DA5" w:rsidRPr="00270D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="00270DA5" w:rsidRPr="00270D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70DA5" w:rsidRPr="00270D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270DA5" w:rsidRPr="00270D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70DA5" w:rsidRPr="00270D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="00270DA5" w:rsidRPr="00270D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δ, </w:t>
      </w:r>
      <w:r w:rsidR="00270DA5" w:rsidRPr="00270D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="00270DA5" w:rsidRPr="00270D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₀, </w:t>
      </w:r>
      <w:r w:rsidR="00270DA5" w:rsidRPr="00270D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="00270DA5" w:rsidRPr="00270D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₀, </w:t>
      </w:r>
      <w:r w:rsidR="00270DA5" w:rsidRPr="00270D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270DA5" w:rsidRPr="00270D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}, </w:t>
      </w:r>
      <w:r w:rsidR="00270DA5">
        <w:rPr>
          <w:rFonts w:ascii="Times New Roman" w:hAnsi="Times New Roman" w:cs="Times New Roman"/>
          <w:color w:val="000000" w:themeColor="text1"/>
          <w:sz w:val="28"/>
          <w:szCs w:val="28"/>
        </w:rPr>
        <w:t>где</w:t>
      </w:r>
      <w:r w:rsidR="00270DA5" w:rsidRPr="00270DA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DD99C1D" w14:textId="1B8542A6" w:rsidR="006B229F" w:rsidRPr="00270DA5" w:rsidRDefault="006B229F" w:rsidP="0010020F">
      <w:pPr>
        <w:pStyle w:val="a7"/>
        <w:numPr>
          <w:ilvl w:val="0"/>
          <w:numId w:val="34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70DA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70DA5">
        <w:rPr>
          <w:rFonts w:ascii="Times New Roman" w:hAnsi="Times New Roman" w:cs="Times New Roman"/>
          <w:sz w:val="28"/>
          <w:szCs w:val="28"/>
        </w:rPr>
        <w:t xml:space="preserve"> – множество состояний </w:t>
      </w:r>
      <w:proofErr w:type="gramStart"/>
      <w:r w:rsidRPr="00270DA5">
        <w:rPr>
          <w:rFonts w:ascii="Times New Roman" w:hAnsi="Times New Roman" w:cs="Times New Roman"/>
          <w:sz w:val="28"/>
          <w:szCs w:val="28"/>
        </w:rPr>
        <w:t>автомата</w:t>
      </w:r>
      <w:r w:rsidR="00270DA5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046E366" w14:textId="77E8E76D" w:rsidR="006B229F" w:rsidRPr="00270DA5" w:rsidRDefault="006B229F" w:rsidP="0010020F">
      <w:pPr>
        <w:pStyle w:val="a7"/>
        <w:numPr>
          <w:ilvl w:val="0"/>
          <w:numId w:val="34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70DA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70DA5">
        <w:rPr>
          <w:rFonts w:ascii="Times New Roman" w:hAnsi="Times New Roman" w:cs="Times New Roman"/>
          <w:sz w:val="28"/>
          <w:szCs w:val="28"/>
        </w:rPr>
        <w:t xml:space="preserve"> – алфавит входных </w:t>
      </w:r>
      <w:proofErr w:type="gramStart"/>
      <w:r w:rsidRPr="00270DA5">
        <w:rPr>
          <w:rFonts w:ascii="Times New Roman" w:hAnsi="Times New Roman" w:cs="Times New Roman"/>
          <w:sz w:val="28"/>
          <w:szCs w:val="28"/>
        </w:rPr>
        <w:t>символов</w:t>
      </w:r>
      <w:r w:rsidR="00270DA5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A8E71E2" w14:textId="7655DC3B" w:rsidR="006B229F" w:rsidRPr="00270DA5" w:rsidRDefault="006B229F" w:rsidP="0010020F">
      <w:pPr>
        <w:pStyle w:val="a7"/>
        <w:numPr>
          <w:ilvl w:val="0"/>
          <w:numId w:val="34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70DA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70DA5">
        <w:rPr>
          <w:rFonts w:ascii="Times New Roman" w:hAnsi="Times New Roman" w:cs="Times New Roman"/>
          <w:sz w:val="28"/>
          <w:szCs w:val="28"/>
        </w:rPr>
        <w:t xml:space="preserve"> – алфавит специальных магазинных </w:t>
      </w:r>
      <w:proofErr w:type="gramStart"/>
      <w:r w:rsidRPr="00270DA5">
        <w:rPr>
          <w:rFonts w:ascii="Times New Roman" w:hAnsi="Times New Roman" w:cs="Times New Roman"/>
          <w:sz w:val="28"/>
          <w:szCs w:val="28"/>
        </w:rPr>
        <w:t>символов</w:t>
      </w:r>
      <w:r w:rsidR="00270DA5" w:rsidRPr="00270DA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5B3BCEE" w14:textId="1DAF3A2D" w:rsidR="006B229F" w:rsidRPr="00270DA5" w:rsidRDefault="00270DA5" w:rsidP="0010020F">
      <w:pPr>
        <w:pStyle w:val="a7"/>
        <w:numPr>
          <w:ilvl w:val="0"/>
          <w:numId w:val="34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70DA5">
        <w:rPr>
          <w:rFonts w:ascii="Times New Roman" w:hAnsi="Times New Roman" w:cs="Times New Roman"/>
          <w:color w:val="000000" w:themeColor="text1"/>
          <w:sz w:val="28"/>
          <w:szCs w:val="28"/>
        </w:rPr>
        <w:t>δ</w:t>
      </w:r>
      <w:r w:rsidRPr="00270DA5">
        <w:rPr>
          <w:rFonts w:ascii="Times New Roman" w:hAnsi="Times New Roman" w:cs="Times New Roman"/>
          <w:sz w:val="28"/>
          <w:szCs w:val="28"/>
        </w:rPr>
        <w:t xml:space="preserve"> </w:t>
      </w:r>
      <w:r w:rsidR="006B229F" w:rsidRPr="00270DA5">
        <w:rPr>
          <w:rFonts w:ascii="Times New Roman" w:hAnsi="Times New Roman" w:cs="Times New Roman"/>
          <w:sz w:val="28"/>
          <w:szCs w:val="28"/>
        </w:rPr>
        <w:t>- функция переходов автомата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6B229F" w:rsidRPr="00270D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2F0C15" w14:textId="66578D56" w:rsidR="00270DA5" w:rsidRPr="00270DA5" w:rsidRDefault="00270DA5" w:rsidP="0010020F">
      <w:pPr>
        <w:pStyle w:val="a7"/>
        <w:numPr>
          <w:ilvl w:val="0"/>
          <w:numId w:val="34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70D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Pr="00270D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₀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6B229F" w:rsidRPr="00270DA5">
        <w:rPr>
          <w:rFonts w:ascii="Times New Roman" w:hAnsi="Times New Roman" w:cs="Times New Roman"/>
          <w:sz w:val="28"/>
          <w:szCs w:val="28"/>
        </w:rPr>
        <w:t xml:space="preserve"> начальное состояние </w:t>
      </w:r>
      <w:proofErr w:type="gramStart"/>
      <w:r w:rsidR="006B229F" w:rsidRPr="00270DA5">
        <w:rPr>
          <w:rFonts w:ascii="Times New Roman" w:hAnsi="Times New Roman" w:cs="Times New Roman"/>
          <w:sz w:val="28"/>
          <w:szCs w:val="28"/>
        </w:rPr>
        <w:t>автомата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FDC75B7" w14:textId="47D616E6" w:rsidR="00270DA5" w:rsidRPr="00270DA5" w:rsidRDefault="00270DA5" w:rsidP="0010020F">
      <w:pPr>
        <w:pStyle w:val="a7"/>
        <w:numPr>
          <w:ilvl w:val="0"/>
          <w:numId w:val="34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70D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270D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₀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6B229F" w:rsidRPr="00270DA5">
        <w:rPr>
          <w:rFonts w:ascii="Times New Roman" w:hAnsi="Times New Roman" w:cs="Times New Roman"/>
          <w:sz w:val="28"/>
          <w:szCs w:val="28"/>
        </w:rPr>
        <w:t xml:space="preserve"> начальное состояние </w:t>
      </w:r>
      <w:proofErr w:type="gramStart"/>
      <w:r w:rsidR="006B229F" w:rsidRPr="00270DA5">
        <w:rPr>
          <w:rFonts w:ascii="Times New Roman" w:hAnsi="Times New Roman" w:cs="Times New Roman"/>
          <w:sz w:val="28"/>
          <w:szCs w:val="28"/>
        </w:rPr>
        <w:t>магазина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B639F72" w14:textId="05D456E0" w:rsidR="006B229F" w:rsidRPr="00270DA5" w:rsidRDefault="00270DA5" w:rsidP="0010020F">
      <w:pPr>
        <w:pStyle w:val="a7"/>
        <w:numPr>
          <w:ilvl w:val="0"/>
          <w:numId w:val="34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70D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270DA5">
        <w:rPr>
          <w:rFonts w:ascii="Times New Roman" w:hAnsi="Times New Roman" w:cs="Times New Roman"/>
          <w:sz w:val="28"/>
          <w:szCs w:val="28"/>
        </w:rPr>
        <w:t xml:space="preserve"> </w:t>
      </w:r>
      <w:r w:rsidR="006B229F" w:rsidRPr="00270DA5">
        <w:rPr>
          <w:rFonts w:ascii="Times New Roman" w:hAnsi="Times New Roman" w:cs="Times New Roman"/>
          <w:sz w:val="28"/>
          <w:szCs w:val="28"/>
        </w:rPr>
        <w:t xml:space="preserve">– множество конечных состояний.  </w:t>
      </w:r>
    </w:p>
    <w:p w14:paraId="3764C857" w14:textId="6DA3592F" w:rsidR="006B229F" w:rsidRDefault="006B229F" w:rsidP="001002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="00223364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 конечного автомата с магазинной памятью представлена на рисунке 4.2.</w:t>
      </w:r>
    </w:p>
    <w:p w14:paraId="74B198C6" w14:textId="77777777" w:rsidR="006B229F" w:rsidRDefault="006B229F" w:rsidP="006B229F">
      <w:pPr>
        <w:keepNext/>
        <w:spacing w:before="280" w:after="280"/>
      </w:pPr>
      <w:r w:rsidRPr="00C314F1">
        <w:rPr>
          <w:rFonts w:cs="Times New Roman"/>
          <w:noProof/>
          <w:szCs w:val="28"/>
          <w:lang w:eastAsia="ru-RU"/>
        </w:rPr>
        <w:drawing>
          <wp:inline distT="0" distB="0" distL="0" distR="0" wp14:anchorId="3EF4D28D" wp14:editId="513E3241">
            <wp:extent cx="6275070" cy="2009775"/>
            <wp:effectExtent l="19050" t="19050" r="1143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2621" cy="2079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E1450B" w14:textId="2A3B15F7" w:rsidR="005516AB" w:rsidRDefault="006B229F" w:rsidP="0010020F">
      <w:pPr>
        <w:pStyle w:val="af0"/>
        <w:spacing w:before="280"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B229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4.2 Схема </w:t>
      </w:r>
      <w:r w:rsidR="00270D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работы </w:t>
      </w:r>
      <w:r w:rsidRPr="006B229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конечного автомата с магазинной памятью</w:t>
      </w:r>
    </w:p>
    <w:p w14:paraId="3A96AFF0" w14:textId="77777777" w:rsidR="005516AB" w:rsidRPr="005516AB" w:rsidRDefault="005516AB" w:rsidP="001002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6AB">
        <w:rPr>
          <w:rFonts w:ascii="Times New Roman" w:hAnsi="Times New Roman" w:cs="Times New Roman"/>
          <w:sz w:val="28"/>
          <w:szCs w:val="28"/>
        </w:rPr>
        <w:t>Алгоритм работы конечного автомата с магазинной памятью:</w:t>
      </w:r>
    </w:p>
    <w:p w14:paraId="41E8642D" w14:textId="24A89186" w:rsidR="005516AB" w:rsidRDefault="006F6B8B" w:rsidP="0010020F">
      <w:pPr>
        <w:pStyle w:val="a7"/>
        <w:numPr>
          <w:ilvl w:val="0"/>
          <w:numId w:val="35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текущее </w:t>
      </w:r>
      <w:r w:rsidR="003B3F66">
        <w:rPr>
          <w:rFonts w:ascii="Times New Roman" w:hAnsi="Times New Roman" w:cs="Times New Roman"/>
          <w:sz w:val="28"/>
          <w:szCs w:val="28"/>
        </w:rPr>
        <w:t>с</w:t>
      </w:r>
      <w:r w:rsidR="005516AB" w:rsidRPr="005516AB">
        <w:rPr>
          <w:rFonts w:ascii="Times New Roman" w:hAnsi="Times New Roman" w:cs="Times New Roman"/>
          <w:sz w:val="28"/>
          <w:szCs w:val="28"/>
        </w:rPr>
        <w:t>остояние автомата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5516AB" w:rsidRPr="005516AB">
        <w:rPr>
          <w:rFonts w:ascii="Times New Roman" w:hAnsi="Times New Roman" w:cs="Times New Roman"/>
          <w:sz w:val="28"/>
          <w:szCs w:val="28"/>
        </w:rPr>
        <w:t xml:space="preserve"> (q, aα, zβ);</w:t>
      </w:r>
    </w:p>
    <w:p w14:paraId="438D1218" w14:textId="44A4CC40" w:rsidR="006F6B8B" w:rsidRPr="005516AB" w:rsidRDefault="006F6B8B" w:rsidP="0010020F">
      <w:pPr>
        <w:pStyle w:val="a7"/>
        <w:numPr>
          <w:ilvl w:val="0"/>
          <w:numId w:val="35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 два случая:</w:t>
      </w:r>
    </w:p>
    <w:p w14:paraId="0B57F1F6" w14:textId="37A75DB8" w:rsidR="005516AB" w:rsidRPr="005516AB" w:rsidRDefault="003B3F66" w:rsidP="0010020F">
      <w:pPr>
        <w:pStyle w:val="a7"/>
        <w:numPr>
          <w:ilvl w:val="0"/>
          <w:numId w:val="36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</w:t>
      </w:r>
      <w:r w:rsidR="005516AB" w:rsidRPr="005516AB">
        <w:rPr>
          <w:rFonts w:ascii="Times New Roman" w:hAnsi="Times New Roman" w:cs="Times New Roman"/>
          <w:sz w:val="28"/>
          <w:szCs w:val="28"/>
        </w:rPr>
        <w:t xml:space="preserve">итает </w:t>
      </w:r>
      <w:r w:rsidR="006F6B8B" w:rsidRPr="005516AB">
        <w:rPr>
          <w:rFonts w:ascii="Times New Roman" w:hAnsi="Times New Roman" w:cs="Times New Roman"/>
          <w:sz w:val="28"/>
          <w:szCs w:val="28"/>
        </w:rPr>
        <w:t>символ</w:t>
      </w:r>
      <w:r w:rsidR="006F6B8B">
        <w:rPr>
          <w:rFonts w:ascii="Times New Roman" w:hAnsi="Times New Roman" w:cs="Times New Roman"/>
          <w:sz w:val="28"/>
          <w:szCs w:val="28"/>
        </w:rPr>
        <w:t xml:space="preserve"> </w:t>
      </w:r>
      <w:r w:rsidR="006F6B8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F6B8B" w:rsidRPr="005516AB">
        <w:rPr>
          <w:rFonts w:ascii="Times New Roman" w:hAnsi="Times New Roman" w:cs="Times New Roman"/>
          <w:sz w:val="28"/>
          <w:szCs w:val="28"/>
        </w:rPr>
        <w:t>,</w:t>
      </w:r>
      <w:r w:rsidR="005516AB" w:rsidRPr="005516AB">
        <w:rPr>
          <w:rFonts w:ascii="Times New Roman" w:hAnsi="Times New Roman" w:cs="Times New Roman"/>
          <w:sz w:val="28"/>
          <w:szCs w:val="28"/>
        </w:rPr>
        <w:t xml:space="preserve"> находящийся под головкой (сдвигает ленту);</w:t>
      </w:r>
    </w:p>
    <w:p w14:paraId="47EA1527" w14:textId="4D047D45" w:rsidR="005516AB" w:rsidRPr="005516AB" w:rsidRDefault="003B3F66" w:rsidP="0010020F">
      <w:pPr>
        <w:pStyle w:val="a7"/>
        <w:numPr>
          <w:ilvl w:val="0"/>
          <w:numId w:val="36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516AB" w:rsidRPr="005516AB">
        <w:rPr>
          <w:rFonts w:ascii="Times New Roman" w:hAnsi="Times New Roman" w:cs="Times New Roman"/>
          <w:sz w:val="28"/>
          <w:szCs w:val="28"/>
        </w:rPr>
        <w:t>е читает ничего (читает λ, не сдвигает ленту);</w:t>
      </w:r>
    </w:p>
    <w:p w14:paraId="28EE7827" w14:textId="1572269D" w:rsidR="005516AB" w:rsidRPr="006F6B8B" w:rsidRDefault="006F6B8B" w:rsidP="0010020F">
      <w:pPr>
        <w:pStyle w:val="a7"/>
        <w:numPr>
          <w:ilvl w:val="0"/>
          <w:numId w:val="35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функции переходов </w:t>
      </w:r>
      <w:r w:rsidR="005516AB" w:rsidRPr="005516AB">
        <w:rPr>
          <w:rFonts w:ascii="Times New Roman" w:hAnsi="Times New Roman" w:cs="Times New Roman"/>
          <w:sz w:val="28"/>
          <w:szCs w:val="28"/>
        </w:rPr>
        <w:t xml:space="preserve">δ определяет новое состояние q', если (q', γ) </w:t>
      </w:r>
      <w:r w:rsidR="005516AB" w:rsidRPr="005516AB">
        <w:rPr>
          <w:rFonts w:ascii="Cambria Math" w:hAnsi="Cambria Math" w:cs="Cambria Math"/>
          <w:sz w:val="28"/>
          <w:szCs w:val="28"/>
        </w:rPr>
        <w:t>∈</w:t>
      </w:r>
      <w:r w:rsidR="005516AB" w:rsidRPr="00551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5516AB" w:rsidRPr="005516AB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16AB" w:rsidRPr="005516AB">
        <w:rPr>
          <w:rFonts w:ascii="Times New Roman" w:hAnsi="Times New Roman" w:cs="Times New Roman"/>
          <w:sz w:val="28"/>
          <w:szCs w:val="28"/>
        </w:rPr>
        <w:t>(q, a, z)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16AB" w:rsidRPr="006F6B8B">
        <w:rPr>
          <w:rFonts w:ascii="Times New Roman" w:hAnsi="Times New Roman" w:cs="Times New Roman"/>
          <w:sz w:val="28"/>
          <w:szCs w:val="28"/>
        </w:rPr>
        <w:t xml:space="preserve">(q', γ) </w:t>
      </w:r>
      <w:r w:rsidR="005516AB" w:rsidRPr="006F6B8B">
        <w:rPr>
          <w:rFonts w:ascii="Cambria Math" w:hAnsi="Cambria Math" w:cs="Cambria Math"/>
          <w:sz w:val="28"/>
          <w:szCs w:val="28"/>
        </w:rPr>
        <w:t>∈</w:t>
      </w:r>
      <w:r w:rsidR="005516AB" w:rsidRPr="006F6B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516AB" w:rsidRPr="006F6B8B">
        <w:rPr>
          <w:rFonts w:ascii="Times New Roman" w:hAnsi="Times New Roman" w:cs="Times New Roman"/>
          <w:sz w:val="28"/>
          <w:szCs w:val="28"/>
        </w:rPr>
        <w:t>δ(</w:t>
      </w:r>
      <w:proofErr w:type="gramEnd"/>
      <w:r w:rsidR="005516AB" w:rsidRPr="006F6B8B">
        <w:rPr>
          <w:rFonts w:ascii="Times New Roman" w:hAnsi="Times New Roman" w:cs="Times New Roman"/>
          <w:sz w:val="28"/>
          <w:szCs w:val="28"/>
        </w:rPr>
        <w:t>q, λ, z);</w:t>
      </w:r>
    </w:p>
    <w:p w14:paraId="1FC44EB8" w14:textId="4491EF2A" w:rsidR="005516AB" w:rsidRPr="003B3F66" w:rsidRDefault="003B3F66" w:rsidP="0010020F">
      <w:pPr>
        <w:pStyle w:val="a7"/>
        <w:numPr>
          <w:ilvl w:val="0"/>
          <w:numId w:val="35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5516AB" w:rsidRPr="005516AB">
        <w:rPr>
          <w:rFonts w:ascii="Times New Roman" w:hAnsi="Times New Roman" w:cs="Times New Roman"/>
          <w:sz w:val="28"/>
          <w:szCs w:val="28"/>
        </w:rPr>
        <w:t>итает верхний</w:t>
      </w:r>
      <w:r w:rsidR="006F6B8B">
        <w:rPr>
          <w:rFonts w:ascii="Times New Roman" w:hAnsi="Times New Roman" w:cs="Times New Roman"/>
          <w:sz w:val="28"/>
          <w:szCs w:val="28"/>
        </w:rPr>
        <w:t xml:space="preserve"> </w:t>
      </w:r>
      <w:r w:rsidR="005516AB" w:rsidRPr="005516AB">
        <w:rPr>
          <w:rFonts w:ascii="Times New Roman" w:hAnsi="Times New Roman" w:cs="Times New Roman"/>
          <w:sz w:val="28"/>
          <w:szCs w:val="28"/>
        </w:rPr>
        <w:t>символ z</w:t>
      </w:r>
      <w:r w:rsidR="006F6B8B" w:rsidRPr="006F6B8B">
        <w:rPr>
          <w:rFonts w:ascii="Times New Roman" w:hAnsi="Times New Roman" w:cs="Times New Roman"/>
          <w:sz w:val="28"/>
          <w:szCs w:val="28"/>
        </w:rPr>
        <w:t xml:space="preserve"> (</w:t>
      </w:r>
      <w:r w:rsidR="006F6B8B">
        <w:rPr>
          <w:rFonts w:ascii="Times New Roman" w:hAnsi="Times New Roman" w:cs="Times New Roman"/>
          <w:sz w:val="28"/>
          <w:szCs w:val="28"/>
        </w:rPr>
        <w:t>в магазине</w:t>
      </w:r>
      <w:r w:rsidR="006F6B8B" w:rsidRPr="006F6B8B">
        <w:rPr>
          <w:rFonts w:ascii="Times New Roman" w:hAnsi="Times New Roman" w:cs="Times New Roman"/>
          <w:sz w:val="28"/>
          <w:szCs w:val="28"/>
        </w:rPr>
        <w:t>)</w:t>
      </w:r>
      <w:r w:rsidR="005516AB" w:rsidRPr="005516AB">
        <w:rPr>
          <w:rFonts w:ascii="Times New Roman" w:hAnsi="Times New Roman" w:cs="Times New Roman"/>
          <w:sz w:val="28"/>
          <w:szCs w:val="28"/>
        </w:rPr>
        <w:t xml:space="preserve"> и записывает цепочку γ </w:t>
      </w:r>
      <w:r w:rsidR="006F6B8B" w:rsidRPr="005516AB">
        <w:rPr>
          <w:rFonts w:ascii="Times New Roman" w:hAnsi="Times New Roman" w:cs="Times New Roman"/>
          <w:sz w:val="28"/>
          <w:szCs w:val="28"/>
        </w:rPr>
        <w:t>т. 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B8B">
        <w:rPr>
          <w:rFonts w:ascii="Times New Roman" w:hAnsi="Times New Roman" w:cs="Times New Roman"/>
          <w:sz w:val="28"/>
          <w:szCs w:val="28"/>
        </w:rPr>
        <w:br/>
      </w:r>
      <w:r w:rsidR="005516AB" w:rsidRPr="003B3F66">
        <w:rPr>
          <w:rFonts w:ascii="Times New Roman" w:hAnsi="Times New Roman" w:cs="Times New Roman"/>
          <w:sz w:val="28"/>
          <w:szCs w:val="28"/>
        </w:rPr>
        <w:t xml:space="preserve">(q', γ) </w:t>
      </w:r>
      <w:r w:rsidR="005516AB" w:rsidRPr="003B3F66">
        <w:rPr>
          <w:rFonts w:ascii="Cambria Math" w:hAnsi="Cambria Math" w:cs="Cambria Math"/>
          <w:sz w:val="28"/>
          <w:szCs w:val="28"/>
        </w:rPr>
        <w:t>∈</w:t>
      </w:r>
      <w:r w:rsidR="005516AB" w:rsidRPr="003B3F66">
        <w:rPr>
          <w:rFonts w:ascii="Times New Roman" w:hAnsi="Times New Roman" w:cs="Times New Roman"/>
          <w:sz w:val="28"/>
          <w:szCs w:val="28"/>
        </w:rPr>
        <w:t xml:space="preserve"> δ</w:t>
      </w:r>
      <w:r w:rsidR="006F6B8B">
        <w:rPr>
          <w:rFonts w:ascii="Times New Roman" w:hAnsi="Times New Roman" w:cs="Times New Roman"/>
          <w:sz w:val="28"/>
          <w:szCs w:val="28"/>
        </w:rPr>
        <w:t xml:space="preserve"> </w:t>
      </w:r>
      <w:r w:rsidR="005516AB" w:rsidRPr="003B3F66">
        <w:rPr>
          <w:rFonts w:ascii="Times New Roman" w:hAnsi="Times New Roman" w:cs="Times New Roman"/>
          <w:sz w:val="28"/>
          <w:szCs w:val="28"/>
        </w:rPr>
        <w:t>(q, a, z), при этом, если γ = λ, то верхний символ магазина просто</w:t>
      </w:r>
      <w:r w:rsidRPr="003B3F66">
        <w:rPr>
          <w:rFonts w:ascii="Times New Roman" w:hAnsi="Times New Roman" w:cs="Times New Roman"/>
          <w:sz w:val="28"/>
          <w:szCs w:val="28"/>
        </w:rPr>
        <w:t xml:space="preserve"> </w:t>
      </w:r>
      <w:r w:rsidR="005516AB" w:rsidRPr="003B3F66">
        <w:rPr>
          <w:rFonts w:ascii="Times New Roman" w:hAnsi="Times New Roman" w:cs="Times New Roman"/>
          <w:sz w:val="28"/>
          <w:szCs w:val="28"/>
        </w:rPr>
        <w:t>удаляется;</w:t>
      </w:r>
    </w:p>
    <w:p w14:paraId="4A90A344" w14:textId="045B5C15" w:rsidR="005516AB" w:rsidRDefault="003B3F66" w:rsidP="0010020F">
      <w:pPr>
        <w:pStyle w:val="a7"/>
        <w:numPr>
          <w:ilvl w:val="0"/>
          <w:numId w:val="35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516AB" w:rsidRPr="005516AB">
        <w:rPr>
          <w:rFonts w:ascii="Times New Roman" w:hAnsi="Times New Roman" w:cs="Times New Roman"/>
          <w:sz w:val="28"/>
          <w:szCs w:val="28"/>
        </w:rPr>
        <w:t>абота автомата заканчивается</w:t>
      </w:r>
      <w:r w:rsidR="006F6B8B">
        <w:rPr>
          <w:rFonts w:ascii="Times New Roman" w:hAnsi="Times New Roman" w:cs="Times New Roman"/>
          <w:sz w:val="28"/>
          <w:szCs w:val="28"/>
        </w:rPr>
        <w:t>, когда</w:t>
      </w:r>
      <w:r w:rsidR="005516AB" w:rsidRPr="005516AB">
        <w:rPr>
          <w:rFonts w:ascii="Times New Roman" w:hAnsi="Times New Roman" w:cs="Times New Roman"/>
          <w:sz w:val="28"/>
          <w:szCs w:val="28"/>
        </w:rPr>
        <w:t xml:space="preserve"> (q, λ, λ).</w:t>
      </w:r>
    </w:p>
    <w:p w14:paraId="2BCA3CEE" w14:textId="1EF8B367" w:rsidR="006F6B8B" w:rsidRPr="006F6B8B" w:rsidRDefault="006F6B8B" w:rsidP="001002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B8B">
        <w:rPr>
          <w:rFonts w:ascii="Times New Roman" w:hAnsi="Times New Roman" w:cs="Times New Roman"/>
          <w:sz w:val="28"/>
          <w:szCs w:val="28"/>
        </w:rPr>
        <w:t>Результат, демонстрирующий успешный разбор цепочки из контрольного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6B8B">
        <w:rPr>
          <w:rFonts w:ascii="Times New Roman" w:hAnsi="Times New Roman" w:cs="Times New Roman"/>
          <w:sz w:val="28"/>
          <w:szCs w:val="28"/>
        </w:rPr>
        <w:t xml:space="preserve">примера, приведен в приложении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F6B8B">
        <w:rPr>
          <w:rFonts w:ascii="Times New Roman" w:hAnsi="Times New Roman" w:cs="Times New Roman"/>
          <w:sz w:val="28"/>
          <w:szCs w:val="28"/>
        </w:rPr>
        <w:t>.</w:t>
      </w:r>
    </w:p>
    <w:p w14:paraId="668CE8EF" w14:textId="19E7A9E4" w:rsidR="00F13DF2" w:rsidRDefault="002009A9" w:rsidP="002009A9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8" w:name="_Toc184983035"/>
      <w:r w:rsidRPr="002009A9">
        <w:rPr>
          <w:rFonts w:ascii="Times New Roman" w:hAnsi="Times New Roman" w:cs="Times New Roman"/>
          <w:b/>
          <w:bCs/>
          <w:sz w:val="28"/>
          <w:szCs w:val="28"/>
        </w:rPr>
        <w:t>4.4 Основные структуры данных</w:t>
      </w:r>
      <w:bookmarkEnd w:id="48"/>
    </w:p>
    <w:p w14:paraId="27C410C5" w14:textId="008A2510" w:rsidR="009F0258" w:rsidRDefault="009F0258" w:rsidP="001002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258">
        <w:rPr>
          <w:rFonts w:ascii="Times New Roman" w:hAnsi="Times New Roman" w:cs="Times New Roman"/>
          <w:sz w:val="28"/>
          <w:szCs w:val="28"/>
        </w:rPr>
        <w:t xml:space="preserve">Основными структуры данных синтаксического анализатора языка </w:t>
      </w:r>
      <w:r w:rsidR="00FB2843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="00FB2843"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="00FB2843" w:rsidRPr="00FB2843">
        <w:rPr>
          <w:rFonts w:ascii="Times New Roman" w:hAnsi="Times New Roman" w:cs="Times New Roman"/>
          <w:sz w:val="28"/>
          <w:szCs w:val="28"/>
        </w:rPr>
        <w:t>-2024</w:t>
      </w:r>
      <w:r w:rsidRPr="009F0258">
        <w:rPr>
          <w:rFonts w:ascii="Times New Roman" w:hAnsi="Times New Roman" w:cs="Times New Roman"/>
          <w:sz w:val="28"/>
          <w:szCs w:val="28"/>
        </w:rPr>
        <w:t xml:space="preserve"> являются автомат с магазинной памятью и структура грамматики </w:t>
      </w:r>
      <w:proofErr w:type="spellStart"/>
      <w:r w:rsidRPr="009F0258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9F0258">
        <w:rPr>
          <w:rFonts w:ascii="Times New Roman" w:hAnsi="Times New Roman" w:cs="Times New Roman"/>
          <w:sz w:val="28"/>
          <w:szCs w:val="28"/>
        </w:rPr>
        <w:t xml:space="preserve">, описывающей правила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9F0258">
        <w:rPr>
          <w:rFonts w:ascii="Times New Roman" w:hAnsi="Times New Roman" w:cs="Times New Roman"/>
          <w:sz w:val="28"/>
          <w:szCs w:val="28"/>
        </w:rPr>
        <w:t>-2024. Данные структуры</w:t>
      </w:r>
      <w:r w:rsidR="00C73B74">
        <w:rPr>
          <w:rFonts w:ascii="Times New Roman" w:hAnsi="Times New Roman" w:cs="Times New Roman"/>
          <w:sz w:val="28"/>
          <w:szCs w:val="28"/>
        </w:rPr>
        <w:t>,</w:t>
      </w:r>
      <w:r w:rsidR="00C73B74" w:rsidRPr="00C73B74">
        <w:rPr>
          <w:rFonts w:ascii="Times New Roman" w:hAnsi="Times New Roman" w:cs="Times New Roman"/>
          <w:sz w:val="28"/>
          <w:szCs w:val="28"/>
        </w:rPr>
        <w:t xml:space="preserve"> </w:t>
      </w:r>
      <w:r w:rsidR="00C73B74">
        <w:rPr>
          <w:rFonts w:ascii="Times New Roman" w:hAnsi="Times New Roman" w:cs="Times New Roman"/>
          <w:sz w:val="28"/>
          <w:szCs w:val="28"/>
        </w:rPr>
        <w:t xml:space="preserve">реализованные на языке </w:t>
      </w:r>
      <w:r w:rsidR="00C73B7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73B74" w:rsidRPr="00C73B74">
        <w:rPr>
          <w:rFonts w:ascii="Times New Roman" w:hAnsi="Times New Roman" w:cs="Times New Roman"/>
          <w:sz w:val="28"/>
          <w:szCs w:val="28"/>
        </w:rPr>
        <w:t xml:space="preserve">++, </w:t>
      </w:r>
      <w:r w:rsidRPr="009F0258">
        <w:rPr>
          <w:rFonts w:ascii="Times New Roman" w:hAnsi="Times New Roman" w:cs="Times New Roman"/>
          <w:sz w:val="28"/>
          <w:szCs w:val="28"/>
        </w:rPr>
        <w:t xml:space="preserve">представлены в приложении </w:t>
      </w:r>
      <w:r w:rsidR="00FB2843">
        <w:rPr>
          <w:rFonts w:ascii="Times New Roman" w:hAnsi="Times New Roman" w:cs="Times New Roman"/>
          <w:sz w:val="28"/>
          <w:szCs w:val="28"/>
        </w:rPr>
        <w:t>В</w:t>
      </w:r>
      <w:r w:rsidRPr="009F0258">
        <w:rPr>
          <w:rFonts w:ascii="Times New Roman" w:hAnsi="Times New Roman" w:cs="Times New Roman"/>
          <w:sz w:val="28"/>
          <w:szCs w:val="28"/>
        </w:rPr>
        <w:t>.</w:t>
      </w:r>
    </w:p>
    <w:p w14:paraId="6FEA3448" w14:textId="263A32BC" w:rsidR="00E04A86" w:rsidRPr="00E04A86" w:rsidRDefault="00E04A86" w:rsidP="00C73B74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9" w:name="_Toc184983036"/>
      <w:r w:rsidRPr="00E04A86">
        <w:rPr>
          <w:rFonts w:ascii="Times New Roman" w:hAnsi="Times New Roman" w:cs="Times New Roman"/>
          <w:b/>
          <w:bCs/>
          <w:sz w:val="28"/>
          <w:szCs w:val="28"/>
        </w:rPr>
        <w:t>4.5 Описание алгоритма синтаксического разбора</w:t>
      </w:r>
      <w:bookmarkEnd w:id="49"/>
    </w:p>
    <w:p w14:paraId="7C3C0D3D" w14:textId="682B557E" w:rsidR="00E04A86" w:rsidRPr="00E04A86" w:rsidRDefault="00E04A86" w:rsidP="001002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A86">
        <w:rPr>
          <w:rFonts w:ascii="Times New Roman" w:hAnsi="Times New Roman" w:cs="Times New Roman"/>
          <w:sz w:val="28"/>
          <w:szCs w:val="28"/>
        </w:rPr>
        <w:t>Алгоритм функционирования синтаксического анализатора для языка</w:t>
      </w:r>
      <w:r w:rsidRPr="00544347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 w:rsidRPr="00544347"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544347">
        <w:rPr>
          <w:rFonts w:ascii="Times New Roman" w:hAnsi="Times New Roman" w:cs="Times New Roman"/>
          <w:sz w:val="28"/>
          <w:szCs w:val="28"/>
        </w:rPr>
        <w:t>-2024</w:t>
      </w:r>
      <w:r w:rsidRPr="00E04A86">
        <w:rPr>
          <w:rFonts w:ascii="Times New Roman" w:hAnsi="Times New Roman" w:cs="Times New Roman"/>
          <w:sz w:val="28"/>
          <w:szCs w:val="28"/>
        </w:rPr>
        <w:t>:</w:t>
      </w:r>
    </w:p>
    <w:p w14:paraId="26D4D679" w14:textId="77777777" w:rsidR="00E04A86" w:rsidRPr="00E04A86" w:rsidRDefault="00E04A86" w:rsidP="0010020F">
      <w:pPr>
        <w:numPr>
          <w:ilvl w:val="0"/>
          <w:numId w:val="14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A86">
        <w:rPr>
          <w:rFonts w:ascii="Times New Roman" w:hAnsi="Times New Roman" w:cs="Times New Roman"/>
          <w:sz w:val="28"/>
          <w:szCs w:val="28"/>
        </w:rPr>
        <w:t>В стек автомата помещаются маркер дна и стартовый символ грамматики.</w:t>
      </w:r>
    </w:p>
    <w:p w14:paraId="4E34966E" w14:textId="77777777" w:rsidR="00E04A86" w:rsidRPr="00E04A86" w:rsidRDefault="00E04A86" w:rsidP="0010020F">
      <w:pPr>
        <w:numPr>
          <w:ilvl w:val="0"/>
          <w:numId w:val="14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A86">
        <w:rPr>
          <w:rFonts w:ascii="Times New Roman" w:hAnsi="Times New Roman" w:cs="Times New Roman"/>
          <w:sz w:val="28"/>
          <w:szCs w:val="28"/>
        </w:rPr>
        <w:t>На основании предварительно построенной таблицы лексем формируется входная лента.</w:t>
      </w:r>
    </w:p>
    <w:p w14:paraId="527BD5D2" w14:textId="77777777" w:rsidR="00E04A86" w:rsidRPr="00E04A86" w:rsidRDefault="00E04A86" w:rsidP="0010020F">
      <w:pPr>
        <w:numPr>
          <w:ilvl w:val="0"/>
          <w:numId w:val="14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A86">
        <w:rPr>
          <w:rFonts w:ascii="Times New Roman" w:hAnsi="Times New Roman" w:cs="Times New Roman"/>
          <w:sz w:val="28"/>
          <w:szCs w:val="28"/>
        </w:rPr>
        <w:t>Запускается работа автомата.</w:t>
      </w:r>
    </w:p>
    <w:p w14:paraId="73C6CDA6" w14:textId="77777777" w:rsidR="00E04A86" w:rsidRPr="00E04A86" w:rsidRDefault="00E04A86" w:rsidP="0010020F">
      <w:pPr>
        <w:numPr>
          <w:ilvl w:val="0"/>
          <w:numId w:val="14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A86">
        <w:rPr>
          <w:rFonts w:ascii="Times New Roman" w:hAnsi="Times New Roman" w:cs="Times New Roman"/>
          <w:sz w:val="28"/>
          <w:szCs w:val="28"/>
        </w:rPr>
        <w:t xml:space="preserve">Выбирается правило грамматики, соответствующее первому символу в ленте и текущему </w:t>
      </w:r>
      <w:proofErr w:type="spellStart"/>
      <w:r w:rsidRPr="00E04A86">
        <w:rPr>
          <w:rFonts w:ascii="Times New Roman" w:hAnsi="Times New Roman" w:cs="Times New Roman"/>
          <w:sz w:val="28"/>
          <w:szCs w:val="28"/>
        </w:rPr>
        <w:t>нетерминалу</w:t>
      </w:r>
      <w:proofErr w:type="spellEnd"/>
      <w:r w:rsidRPr="00E04A86">
        <w:rPr>
          <w:rFonts w:ascii="Times New Roman" w:hAnsi="Times New Roman" w:cs="Times New Roman"/>
          <w:sz w:val="28"/>
          <w:szCs w:val="28"/>
        </w:rPr>
        <w:t xml:space="preserve"> в стеке. Правило разворачивается, а его символы заносятся в стек в обратном порядке.</w:t>
      </w:r>
    </w:p>
    <w:p w14:paraId="2CCC5CE1" w14:textId="77777777" w:rsidR="00E04A86" w:rsidRPr="00E04A86" w:rsidRDefault="00E04A86" w:rsidP="0010020F">
      <w:pPr>
        <w:numPr>
          <w:ilvl w:val="0"/>
          <w:numId w:val="14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A86">
        <w:rPr>
          <w:rFonts w:ascii="Times New Roman" w:hAnsi="Times New Roman" w:cs="Times New Roman"/>
          <w:sz w:val="28"/>
          <w:szCs w:val="28"/>
        </w:rPr>
        <w:t xml:space="preserve">Если текущие терминалы в стеке и ленте совпадают, терминал удаляется из стека, а указатель входной ленты сдвигается на одну позицию вправо. Если они не совпадают, производится возврат к последнему сохранённому состоянию, и для текущего </w:t>
      </w:r>
      <w:proofErr w:type="spellStart"/>
      <w:r w:rsidRPr="00E04A86">
        <w:rPr>
          <w:rFonts w:ascii="Times New Roman" w:hAnsi="Times New Roman" w:cs="Times New Roman"/>
          <w:sz w:val="28"/>
          <w:szCs w:val="28"/>
        </w:rPr>
        <w:t>нетерминала</w:t>
      </w:r>
      <w:proofErr w:type="spellEnd"/>
      <w:r w:rsidRPr="00E04A86">
        <w:rPr>
          <w:rFonts w:ascii="Times New Roman" w:hAnsi="Times New Roman" w:cs="Times New Roman"/>
          <w:sz w:val="28"/>
          <w:szCs w:val="28"/>
        </w:rPr>
        <w:t xml:space="preserve"> выбирается альтернативное правило.</w:t>
      </w:r>
    </w:p>
    <w:p w14:paraId="3713FC14" w14:textId="77777777" w:rsidR="00E04A86" w:rsidRPr="00E04A86" w:rsidRDefault="00E04A86" w:rsidP="0010020F">
      <w:pPr>
        <w:numPr>
          <w:ilvl w:val="0"/>
          <w:numId w:val="14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A86">
        <w:rPr>
          <w:rFonts w:ascii="Times New Roman" w:hAnsi="Times New Roman" w:cs="Times New Roman"/>
          <w:sz w:val="28"/>
          <w:szCs w:val="28"/>
        </w:rPr>
        <w:t xml:space="preserve">При появлении нового </w:t>
      </w:r>
      <w:proofErr w:type="spellStart"/>
      <w:r w:rsidRPr="00E04A86">
        <w:rPr>
          <w:rFonts w:ascii="Times New Roman" w:hAnsi="Times New Roman" w:cs="Times New Roman"/>
          <w:sz w:val="28"/>
          <w:szCs w:val="28"/>
        </w:rPr>
        <w:t>нетерминала</w:t>
      </w:r>
      <w:proofErr w:type="spellEnd"/>
      <w:r w:rsidRPr="00E04A86">
        <w:rPr>
          <w:rFonts w:ascii="Times New Roman" w:hAnsi="Times New Roman" w:cs="Times New Roman"/>
          <w:sz w:val="28"/>
          <w:szCs w:val="28"/>
        </w:rPr>
        <w:t xml:space="preserve"> в правиле анализатор возвращается к шагу 4.</w:t>
      </w:r>
    </w:p>
    <w:p w14:paraId="14BA6B07" w14:textId="77777777" w:rsidR="00E04A86" w:rsidRDefault="00E04A86" w:rsidP="0010020F">
      <w:pPr>
        <w:numPr>
          <w:ilvl w:val="0"/>
          <w:numId w:val="14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A86">
        <w:rPr>
          <w:rFonts w:ascii="Times New Roman" w:hAnsi="Times New Roman" w:cs="Times New Roman"/>
          <w:sz w:val="28"/>
          <w:szCs w:val="28"/>
        </w:rPr>
        <w:t>Если на вершине стека остаётся только маркер дна, а входная лента полностью обработана, синтаксический анализ завершён успешно. В противном случае фиксируется ошибка синтаксического анализа.</w:t>
      </w:r>
    </w:p>
    <w:p w14:paraId="31CA3F46" w14:textId="36EA2776" w:rsidR="00D60CBF" w:rsidRPr="00D60CBF" w:rsidRDefault="00D60CBF" w:rsidP="001002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CBF">
        <w:rPr>
          <w:rFonts w:ascii="Times New Roman" w:hAnsi="Times New Roman" w:cs="Times New Roman"/>
          <w:sz w:val="28"/>
          <w:szCs w:val="28"/>
        </w:rPr>
        <w:t>Блок-схема, иллюстрирующая алгоритм, представлена на рисунке 4.3.</w:t>
      </w:r>
    </w:p>
    <w:p w14:paraId="0D8E6006" w14:textId="460F0DF3" w:rsidR="00D60CBF" w:rsidRDefault="00D60CBF" w:rsidP="00D60CBF">
      <w:pPr>
        <w:pStyle w:val="af8"/>
        <w:keepNext/>
        <w:spacing w:before="0" w:beforeAutospacing="0" w:after="280" w:afterAutospacing="0"/>
        <w:jc w:val="both"/>
      </w:pPr>
      <w:r>
        <w:rPr>
          <w:noProof/>
          <w:sz w:val="28"/>
          <w:szCs w:val="28"/>
        </w:rPr>
        <w:lastRenderedPageBreak/>
        <w:drawing>
          <wp:inline distT="0" distB="0" distL="0" distR="0" wp14:anchorId="67D7F3E2" wp14:editId="32737895">
            <wp:extent cx="2880000" cy="6483283"/>
            <wp:effectExtent l="27305" t="10795" r="24130" b="24130"/>
            <wp:docPr id="929131291" name="Рисунок 1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31291" name="Рисунок 1" descr="Изображение выглядит как текст, снимок экрана, Шрифт, графический дизайн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80000" cy="64832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1B9513" w14:textId="7A516253" w:rsidR="00D60CBF" w:rsidRPr="00D60CBF" w:rsidRDefault="00D60CBF" w:rsidP="00D60CBF">
      <w:pPr>
        <w:pStyle w:val="af0"/>
        <w:spacing w:before="280"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60C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4.</w:t>
      </w:r>
      <w:r w:rsidR="009316F1" w:rsidRPr="006F73C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Pr="00D60C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Блок-схема алгоритма синтаксического анализа</w:t>
      </w:r>
    </w:p>
    <w:p w14:paraId="6153A962" w14:textId="2B32C2CF" w:rsidR="006A119F" w:rsidRPr="00710423" w:rsidRDefault="006A119F" w:rsidP="0010020F">
      <w:pPr>
        <w:pStyle w:val="af8"/>
        <w:spacing w:before="0" w:beforeAutospacing="0" w:after="0" w:afterAutospacing="0"/>
        <w:ind w:firstLine="709"/>
        <w:jc w:val="both"/>
        <w:rPr>
          <w:rStyle w:val="af6"/>
          <w:b w:val="0"/>
          <w:bCs w:val="0"/>
          <w:sz w:val="28"/>
          <w:szCs w:val="28"/>
        </w:rPr>
      </w:pPr>
      <w:r w:rsidRPr="006A119F">
        <w:rPr>
          <w:rStyle w:val="af6"/>
          <w:b w:val="0"/>
          <w:bCs w:val="0"/>
          <w:sz w:val="28"/>
          <w:szCs w:val="28"/>
        </w:rPr>
        <w:t>Данный алгоритм представляет обобщённую модель работы магазинного автомата.</w:t>
      </w:r>
    </w:p>
    <w:p w14:paraId="4D8DF471" w14:textId="77777777" w:rsidR="006A119F" w:rsidRPr="00710423" w:rsidRDefault="006A119F" w:rsidP="00D60CBF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0" w:name="_Toc184983037"/>
      <w:r w:rsidRPr="006A119F">
        <w:rPr>
          <w:rFonts w:ascii="Times New Roman" w:hAnsi="Times New Roman" w:cs="Times New Roman"/>
          <w:b/>
          <w:bCs/>
          <w:sz w:val="28"/>
          <w:szCs w:val="28"/>
        </w:rPr>
        <w:t>4.6. Структура и перечень сообщений синтаксического анализатора</w:t>
      </w:r>
      <w:bookmarkEnd w:id="50"/>
    </w:p>
    <w:p w14:paraId="408B88DE" w14:textId="64C95677" w:rsidR="006A119F" w:rsidRPr="006A119F" w:rsidRDefault="006A119F" w:rsidP="0010020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A119F">
        <w:rPr>
          <w:rFonts w:ascii="Times New Roman" w:hAnsi="Times New Roman" w:cs="Times New Roman"/>
          <w:sz w:val="28"/>
          <w:szCs w:val="28"/>
        </w:rPr>
        <w:t xml:space="preserve">Индексы ошибок, обнаруживаемых синтаксическим анализатором, находятся в диапазоне 200–299. Текст ошибки содержит в себе префикс </w:t>
      </w:r>
      <w:r>
        <w:rPr>
          <w:rFonts w:ascii="Times New Roman" w:hAnsi="Times New Roman" w:cs="Times New Roman"/>
          <w:sz w:val="28"/>
          <w:szCs w:val="28"/>
        </w:rPr>
        <w:t>«Синтаксический анализатор»</w:t>
      </w:r>
      <w:r w:rsidR="00974331" w:rsidRPr="00974331">
        <w:rPr>
          <w:rFonts w:ascii="Times New Roman" w:hAnsi="Times New Roman" w:cs="Times New Roman"/>
          <w:sz w:val="28"/>
          <w:szCs w:val="28"/>
        </w:rPr>
        <w:t>,</w:t>
      </w:r>
      <w:r w:rsidR="00974331">
        <w:rPr>
          <w:rFonts w:ascii="Times New Roman" w:hAnsi="Times New Roman" w:cs="Times New Roman"/>
          <w:sz w:val="28"/>
          <w:szCs w:val="28"/>
        </w:rPr>
        <w:t xml:space="preserve"> также ошибка содержит</w:t>
      </w:r>
      <w:r w:rsidR="00974331" w:rsidRPr="00974331">
        <w:rPr>
          <w:rFonts w:ascii="Times New Roman" w:hAnsi="Times New Roman" w:cs="Times New Roman"/>
          <w:sz w:val="28"/>
          <w:szCs w:val="28"/>
        </w:rPr>
        <w:t xml:space="preserve"> </w:t>
      </w:r>
      <w:r w:rsidR="00974331" w:rsidRPr="008E06C9">
        <w:rPr>
          <w:rFonts w:ascii="Times New Roman" w:hAnsi="Times New Roman" w:cs="Times New Roman"/>
          <w:sz w:val="28"/>
          <w:szCs w:val="28"/>
        </w:rPr>
        <w:t>номер строки и позици</w:t>
      </w:r>
      <w:r w:rsidR="00974331">
        <w:rPr>
          <w:rFonts w:ascii="Times New Roman" w:hAnsi="Times New Roman" w:cs="Times New Roman"/>
          <w:sz w:val="28"/>
          <w:szCs w:val="28"/>
        </w:rPr>
        <w:t>ю</w:t>
      </w:r>
      <w:r w:rsidR="00974331" w:rsidRPr="008E06C9">
        <w:rPr>
          <w:rFonts w:ascii="Times New Roman" w:hAnsi="Times New Roman" w:cs="Times New Roman"/>
          <w:sz w:val="28"/>
          <w:szCs w:val="28"/>
        </w:rPr>
        <w:t xml:space="preserve"> возникшей ошибки.</w:t>
      </w:r>
      <w:r w:rsidR="009F0A1C">
        <w:rPr>
          <w:rFonts w:ascii="Times New Roman" w:hAnsi="Times New Roman" w:cs="Times New Roman"/>
          <w:sz w:val="28"/>
          <w:szCs w:val="28"/>
        </w:rPr>
        <w:t xml:space="preserve"> </w:t>
      </w:r>
      <w:r w:rsidRPr="006A119F">
        <w:rPr>
          <w:rFonts w:ascii="Times New Roman" w:hAnsi="Times New Roman" w:cs="Times New Roman"/>
          <w:sz w:val="28"/>
          <w:szCs w:val="28"/>
        </w:rPr>
        <w:t>Перечень сообщений синтаксического анализатора</w:t>
      </w:r>
      <w:r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6A119F">
        <w:rPr>
          <w:rFonts w:ascii="Times New Roman" w:hAnsi="Times New Roman" w:cs="Times New Roman"/>
          <w:sz w:val="28"/>
          <w:szCs w:val="28"/>
        </w:rPr>
        <w:t>-2024 представлен в таблице 4.</w:t>
      </w:r>
      <w:r w:rsidR="0010020F" w:rsidRPr="0010020F">
        <w:rPr>
          <w:rFonts w:ascii="Times New Roman" w:hAnsi="Times New Roman" w:cs="Times New Roman"/>
          <w:sz w:val="28"/>
          <w:szCs w:val="28"/>
        </w:rPr>
        <w:t>2</w:t>
      </w:r>
      <w:r w:rsidRPr="006A119F">
        <w:rPr>
          <w:rFonts w:ascii="Times New Roman" w:hAnsi="Times New Roman" w:cs="Times New Roman"/>
          <w:sz w:val="28"/>
          <w:szCs w:val="28"/>
        </w:rPr>
        <w:t>.</w:t>
      </w:r>
      <w:r w:rsidRPr="006A119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1DA55FE0" w14:textId="78E621FA" w:rsidR="006A119F" w:rsidRPr="00710423" w:rsidRDefault="006A119F" w:rsidP="005956A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A119F">
        <w:rPr>
          <w:rFonts w:ascii="Times New Roman" w:hAnsi="Times New Roman" w:cs="Times New Roman"/>
          <w:sz w:val="28"/>
          <w:szCs w:val="28"/>
        </w:rPr>
        <w:t>Таблица 4.</w:t>
      </w:r>
      <w:r w:rsidR="0010020F" w:rsidRPr="0010020F">
        <w:rPr>
          <w:rFonts w:ascii="Times New Roman" w:hAnsi="Times New Roman" w:cs="Times New Roman"/>
          <w:sz w:val="28"/>
          <w:szCs w:val="28"/>
        </w:rPr>
        <w:t>2</w:t>
      </w:r>
      <w:r w:rsidRPr="006A119F">
        <w:rPr>
          <w:rFonts w:ascii="Times New Roman" w:hAnsi="Times New Roman" w:cs="Times New Roman"/>
          <w:sz w:val="28"/>
          <w:szCs w:val="28"/>
        </w:rPr>
        <w:t xml:space="preserve"> Перечень сообщений синтаксического анализатора языка программирования </w:t>
      </w:r>
      <w:r w:rsidRPr="006A119F"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6A119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96"/>
        <w:gridCol w:w="8329"/>
      </w:tblGrid>
      <w:tr w:rsidR="006A119F" w:rsidRPr="008E06C9" w14:paraId="4DCBF725" w14:textId="77777777" w:rsidTr="00F95EC8">
        <w:tc>
          <w:tcPr>
            <w:tcW w:w="1696" w:type="dxa"/>
          </w:tcPr>
          <w:p w14:paraId="016AB466" w14:textId="77777777" w:rsidR="006A119F" w:rsidRPr="006A119F" w:rsidRDefault="006A119F" w:rsidP="00F95E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06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ошибки</w:t>
            </w:r>
          </w:p>
        </w:tc>
        <w:tc>
          <w:tcPr>
            <w:tcW w:w="8329" w:type="dxa"/>
          </w:tcPr>
          <w:p w14:paraId="759770B6" w14:textId="390B3E92" w:rsidR="006A119F" w:rsidRPr="008E06C9" w:rsidRDefault="006A119F" w:rsidP="00F95E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Сообщение</w:t>
            </w:r>
          </w:p>
        </w:tc>
      </w:tr>
      <w:tr w:rsidR="006A119F" w:rsidRPr="008E06C9" w14:paraId="0BD24099" w14:textId="77777777" w:rsidTr="00F95EC8">
        <w:tc>
          <w:tcPr>
            <w:tcW w:w="1696" w:type="dxa"/>
          </w:tcPr>
          <w:p w14:paraId="24D52394" w14:textId="400A4F54" w:rsidR="006A119F" w:rsidRPr="008E06C9" w:rsidRDefault="00974331" w:rsidP="00F95E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8329" w:type="dxa"/>
          </w:tcPr>
          <w:p w14:paraId="1FC2B624" w14:textId="0815B520" w:rsidR="006A119F" w:rsidRPr="008E06C9" w:rsidRDefault="009F0A1C" w:rsidP="00F95E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0A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Синтаксическая анализ: неверная структура программы</w:t>
            </w:r>
          </w:p>
        </w:tc>
      </w:tr>
      <w:tr w:rsidR="006A119F" w:rsidRPr="008E06C9" w14:paraId="24E3378C" w14:textId="77777777" w:rsidTr="00F95EC8">
        <w:tc>
          <w:tcPr>
            <w:tcW w:w="1696" w:type="dxa"/>
          </w:tcPr>
          <w:p w14:paraId="1C04E5EE" w14:textId="1FC4EC52" w:rsidR="006A119F" w:rsidRPr="008E06C9" w:rsidRDefault="00974331" w:rsidP="00F95E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</w:t>
            </w:r>
          </w:p>
        </w:tc>
        <w:tc>
          <w:tcPr>
            <w:tcW w:w="8329" w:type="dxa"/>
          </w:tcPr>
          <w:p w14:paraId="02F5A5B8" w14:textId="6AC836DF" w:rsidR="006A119F" w:rsidRPr="008E06C9" w:rsidRDefault="009F0A1C" w:rsidP="00F95E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0A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Синтаксический анализ: некорректное использование операторов языка</w:t>
            </w:r>
          </w:p>
        </w:tc>
      </w:tr>
      <w:tr w:rsidR="006A119F" w:rsidRPr="008E06C9" w14:paraId="0FC2C91C" w14:textId="77777777" w:rsidTr="00F95EC8">
        <w:tc>
          <w:tcPr>
            <w:tcW w:w="1696" w:type="dxa"/>
          </w:tcPr>
          <w:p w14:paraId="3BD6B613" w14:textId="22D505CB" w:rsidR="006A119F" w:rsidRPr="008E06C9" w:rsidRDefault="00974331" w:rsidP="00F95E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</w:t>
            </w:r>
          </w:p>
        </w:tc>
        <w:tc>
          <w:tcPr>
            <w:tcW w:w="8329" w:type="dxa"/>
          </w:tcPr>
          <w:p w14:paraId="3713DAEF" w14:textId="7C2ABBFF" w:rsidR="006A119F" w:rsidRPr="008E06C9" w:rsidRDefault="009F0A1C" w:rsidP="00F95E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0A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Синтаксическая анализ: ошибка в выражении</w:t>
            </w:r>
          </w:p>
        </w:tc>
      </w:tr>
      <w:tr w:rsidR="006A119F" w:rsidRPr="008E06C9" w14:paraId="5CB095FF" w14:textId="77777777" w:rsidTr="00F95EC8">
        <w:tc>
          <w:tcPr>
            <w:tcW w:w="1696" w:type="dxa"/>
          </w:tcPr>
          <w:p w14:paraId="3EA9F92F" w14:textId="6E6D0745" w:rsidR="006A119F" w:rsidRDefault="00974331" w:rsidP="00F95E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203</w:t>
            </w:r>
          </w:p>
        </w:tc>
        <w:tc>
          <w:tcPr>
            <w:tcW w:w="8329" w:type="dxa"/>
          </w:tcPr>
          <w:p w14:paraId="19C95AE4" w14:textId="7DC2E039" w:rsidR="006A119F" w:rsidRPr="008E06C9" w:rsidRDefault="009F0A1C" w:rsidP="00F95E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0A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Синтаксическая анализ: ошибка в подвыражении</w:t>
            </w:r>
          </w:p>
        </w:tc>
      </w:tr>
      <w:tr w:rsidR="006A119F" w:rsidRPr="008E06C9" w14:paraId="294ECC9C" w14:textId="77777777" w:rsidTr="00F95EC8">
        <w:tc>
          <w:tcPr>
            <w:tcW w:w="1696" w:type="dxa"/>
          </w:tcPr>
          <w:p w14:paraId="7D77482D" w14:textId="69AEF8E1" w:rsidR="006A119F" w:rsidRDefault="00974331" w:rsidP="00F95E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204</w:t>
            </w:r>
          </w:p>
        </w:tc>
        <w:tc>
          <w:tcPr>
            <w:tcW w:w="8329" w:type="dxa"/>
          </w:tcPr>
          <w:p w14:paraId="6418DFCE" w14:textId="42ECE271" w:rsidR="006A119F" w:rsidRPr="008E06C9" w:rsidRDefault="009F0A1C" w:rsidP="00F95E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0A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Синтаксическая анализ: ошибка в объявлении параметров функции</w:t>
            </w:r>
          </w:p>
        </w:tc>
      </w:tr>
      <w:tr w:rsidR="006A119F" w:rsidRPr="008E06C9" w14:paraId="5C4BDBCE" w14:textId="77777777" w:rsidTr="00F95EC8">
        <w:tc>
          <w:tcPr>
            <w:tcW w:w="1696" w:type="dxa"/>
          </w:tcPr>
          <w:p w14:paraId="4F0C504B" w14:textId="30104C73" w:rsidR="006A119F" w:rsidRDefault="00974331" w:rsidP="00F95E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205</w:t>
            </w:r>
          </w:p>
        </w:tc>
        <w:tc>
          <w:tcPr>
            <w:tcW w:w="8329" w:type="dxa"/>
          </w:tcPr>
          <w:p w14:paraId="26711BFF" w14:textId="693481B9" w:rsidR="006A119F" w:rsidRPr="008E06C9" w:rsidRDefault="009F0A1C" w:rsidP="00F95E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0A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Синтаксическая анализ: ошибка в передаваемых параметрах функции</w:t>
            </w:r>
          </w:p>
        </w:tc>
      </w:tr>
      <w:tr w:rsidR="006A119F" w:rsidRPr="008E06C9" w14:paraId="32328F0C" w14:textId="77777777" w:rsidTr="00F95EC8">
        <w:tc>
          <w:tcPr>
            <w:tcW w:w="1696" w:type="dxa"/>
          </w:tcPr>
          <w:p w14:paraId="653C4354" w14:textId="13542E00" w:rsidR="006A119F" w:rsidRDefault="00974331" w:rsidP="00F95E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206</w:t>
            </w:r>
          </w:p>
        </w:tc>
        <w:tc>
          <w:tcPr>
            <w:tcW w:w="8329" w:type="dxa"/>
          </w:tcPr>
          <w:p w14:paraId="53EFD105" w14:textId="716FD1F6" w:rsidR="006A119F" w:rsidRPr="008E06C9" w:rsidRDefault="009F0A1C" w:rsidP="00F95E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0A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Синтаксическая анализ: ошибка в объявлении массива</w:t>
            </w:r>
          </w:p>
        </w:tc>
      </w:tr>
      <w:tr w:rsidR="00974331" w:rsidRPr="008E06C9" w14:paraId="43B914C8" w14:textId="77777777" w:rsidTr="00CA5EAF">
        <w:tc>
          <w:tcPr>
            <w:tcW w:w="1696" w:type="dxa"/>
          </w:tcPr>
          <w:p w14:paraId="465D2D24" w14:textId="21DC2819" w:rsidR="00974331" w:rsidRPr="008E06C9" w:rsidRDefault="00974331" w:rsidP="00CA5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207</w:t>
            </w:r>
          </w:p>
        </w:tc>
        <w:tc>
          <w:tcPr>
            <w:tcW w:w="8329" w:type="dxa"/>
          </w:tcPr>
          <w:p w14:paraId="7F99A0C1" w14:textId="3264D501" w:rsidR="00974331" w:rsidRDefault="009F0A1C" w:rsidP="009F0A1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0A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Синтаксическая анализ: синтаксический анализ завершён досрочно</w:t>
            </w:r>
          </w:p>
        </w:tc>
      </w:tr>
      <w:tr w:rsidR="00974331" w:rsidRPr="008E06C9" w14:paraId="7FFA4A84" w14:textId="77777777" w:rsidTr="00CA5EAF">
        <w:tc>
          <w:tcPr>
            <w:tcW w:w="1696" w:type="dxa"/>
          </w:tcPr>
          <w:p w14:paraId="6924DD9B" w14:textId="488092C8" w:rsidR="00974331" w:rsidRDefault="00974331" w:rsidP="00CA5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208</w:t>
            </w:r>
          </w:p>
        </w:tc>
        <w:tc>
          <w:tcPr>
            <w:tcW w:w="8329" w:type="dxa"/>
          </w:tcPr>
          <w:p w14:paraId="4656835C" w14:textId="6F27CDC9" w:rsidR="00974331" w:rsidRDefault="009F0A1C" w:rsidP="009F0A1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0A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Синтаксический анализ: некорректное использование массива</w:t>
            </w:r>
          </w:p>
        </w:tc>
      </w:tr>
      <w:tr w:rsidR="00974331" w:rsidRPr="008E06C9" w14:paraId="0BB07AFF" w14:textId="77777777" w:rsidTr="00CA5EAF">
        <w:tc>
          <w:tcPr>
            <w:tcW w:w="1696" w:type="dxa"/>
          </w:tcPr>
          <w:p w14:paraId="7E9FE1AC" w14:textId="042EA2C4" w:rsidR="00974331" w:rsidRDefault="00974331" w:rsidP="00CA5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209</w:t>
            </w:r>
          </w:p>
        </w:tc>
        <w:tc>
          <w:tcPr>
            <w:tcW w:w="8329" w:type="dxa"/>
          </w:tcPr>
          <w:p w14:paraId="56A1791F" w14:textId="33427287" w:rsidR="00974331" w:rsidRDefault="009F0A1C" w:rsidP="009F0A1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F0A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Синтаксический анализ: некорректное закрытие индекса массива</w:t>
            </w:r>
          </w:p>
        </w:tc>
      </w:tr>
    </w:tbl>
    <w:p w14:paraId="3D2012B1" w14:textId="77777777" w:rsidR="00295613" w:rsidRDefault="00295613" w:rsidP="00295613">
      <w:pPr>
        <w:spacing w:after="36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D90DF" w14:textId="1236030F" w:rsidR="0088666F" w:rsidRDefault="0088666F" w:rsidP="00295613">
      <w:pPr>
        <w:spacing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1" w:name="_Toc184983038"/>
      <w:r w:rsidRPr="0088666F">
        <w:rPr>
          <w:rFonts w:ascii="Times New Roman" w:hAnsi="Times New Roman" w:cs="Times New Roman"/>
          <w:b/>
          <w:bCs/>
          <w:sz w:val="28"/>
          <w:szCs w:val="28"/>
        </w:rPr>
        <w:lastRenderedPageBreak/>
        <w:t>4.7. Параметры синтаксического анализатора и режимы его работы</w:t>
      </w:r>
      <w:bookmarkEnd w:id="51"/>
    </w:p>
    <w:p w14:paraId="386CFB14" w14:textId="0FF51452" w:rsidR="0088666F" w:rsidRPr="00710423" w:rsidRDefault="0088666F" w:rsidP="001002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666F"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88666F">
        <w:rPr>
          <w:rFonts w:ascii="Times New Roman" w:hAnsi="Times New Roman" w:cs="Times New Roman"/>
          <w:sz w:val="28"/>
          <w:szCs w:val="28"/>
        </w:rPr>
        <w:t>-2024 специальные параметры для управления режимом работы синтаксического анализатора не предусмотрены. Результат работы лексического анализатора выводится в файл, указанный параметром -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88666F">
        <w:rPr>
          <w:rFonts w:ascii="Times New Roman" w:hAnsi="Times New Roman" w:cs="Times New Roman"/>
          <w:sz w:val="28"/>
          <w:szCs w:val="28"/>
        </w:rPr>
        <w:t>.</w:t>
      </w:r>
    </w:p>
    <w:p w14:paraId="0021BBA5" w14:textId="0999E723" w:rsidR="00D303C7" w:rsidRPr="00710423" w:rsidRDefault="00D303C7" w:rsidP="00D303C7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2" w:name="_Toc184983039"/>
      <w:r w:rsidRPr="00710423">
        <w:rPr>
          <w:rFonts w:ascii="Times New Roman" w:hAnsi="Times New Roman" w:cs="Times New Roman"/>
          <w:b/>
          <w:bCs/>
          <w:sz w:val="28"/>
          <w:szCs w:val="28"/>
        </w:rPr>
        <w:t>4.8. Принцип обработки ошибок</w:t>
      </w:r>
      <w:bookmarkEnd w:id="52"/>
    </w:p>
    <w:p w14:paraId="7C74E448" w14:textId="77777777" w:rsidR="00D303C7" w:rsidRPr="00D303C7" w:rsidRDefault="00D303C7" w:rsidP="001002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3C7">
        <w:rPr>
          <w:rFonts w:ascii="Times New Roman" w:hAnsi="Times New Roman" w:cs="Times New Roman"/>
          <w:sz w:val="28"/>
          <w:szCs w:val="28"/>
        </w:rPr>
        <w:t>Процесс обработки ошибок организован следующим образом:</w:t>
      </w:r>
    </w:p>
    <w:p w14:paraId="2B669FB5" w14:textId="77777777" w:rsidR="00D303C7" w:rsidRPr="00D303C7" w:rsidRDefault="00D303C7" w:rsidP="0010020F">
      <w:pPr>
        <w:numPr>
          <w:ilvl w:val="0"/>
          <w:numId w:val="15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3C7">
        <w:rPr>
          <w:rFonts w:ascii="Times New Roman" w:hAnsi="Times New Roman" w:cs="Times New Roman"/>
          <w:sz w:val="28"/>
          <w:szCs w:val="28"/>
        </w:rPr>
        <w:t>Синтаксический анализатор проверяет все правила и их цепочки в грамматике, чтобы найти совпадение с конструкцией из таблицы лексем.</w:t>
      </w:r>
    </w:p>
    <w:p w14:paraId="1B09BED8" w14:textId="77777777" w:rsidR="00D303C7" w:rsidRPr="00D303C7" w:rsidRDefault="00D303C7" w:rsidP="0010020F">
      <w:pPr>
        <w:numPr>
          <w:ilvl w:val="0"/>
          <w:numId w:val="15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3C7">
        <w:rPr>
          <w:rFonts w:ascii="Times New Roman" w:hAnsi="Times New Roman" w:cs="Times New Roman"/>
          <w:sz w:val="28"/>
          <w:szCs w:val="28"/>
        </w:rPr>
        <w:t>Если подходящая цепочка не обнаружена, создаётся ошибка соответствующего типа.</w:t>
      </w:r>
    </w:p>
    <w:p w14:paraId="5FEB2102" w14:textId="77777777" w:rsidR="00D303C7" w:rsidRPr="00D303C7" w:rsidRDefault="00D303C7" w:rsidP="0010020F">
      <w:pPr>
        <w:numPr>
          <w:ilvl w:val="0"/>
          <w:numId w:val="15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3C7">
        <w:rPr>
          <w:rFonts w:ascii="Times New Roman" w:hAnsi="Times New Roman" w:cs="Times New Roman"/>
          <w:sz w:val="28"/>
          <w:szCs w:val="28"/>
        </w:rPr>
        <w:t>Все найденные ошибки сохраняются в общей структуре для их учета.</w:t>
      </w:r>
    </w:p>
    <w:p w14:paraId="73D972AA" w14:textId="0824AE38" w:rsidR="00D303C7" w:rsidRDefault="00D303C7" w:rsidP="0010020F">
      <w:pPr>
        <w:numPr>
          <w:ilvl w:val="0"/>
          <w:numId w:val="15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3C7">
        <w:rPr>
          <w:rFonts w:ascii="Times New Roman" w:hAnsi="Times New Roman" w:cs="Times New Roman"/>
          <w:sz w:val="28"/>
          <w:szCs w:val="28"/>
        </w:rPr>
        <w:t>После завершения трассировки, при наличии ошибок, в протокол выводится диагностическое сообщение.</w:t>
      </w:r>
    </w:p>
    <w:p w14:paraId="3ECACC14" w14:textId="37D0A6A8" w:rsidR="00295613" w:rsidRPr="00295613" w:rsidRDefault="00295613" w:rsidP="001002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Синтаксический анализ завершается досрочно при достижении количества ошибок, равного трем.</w:t>
      </w:r>
    </w:p>
    <w:p w14:paraId="61B95610" w14:textId="32E22ED8" w:rsidR="00D303C7" w:rsidRDefault="00D303C7" w:rsidP="009F39D1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3" w:name="_Toc184983040"/>
      <w:r w:rsidRPr="00D303C7">
        <w:rPr>
          <w:rFonts w:ascii="Times New Roman" w:hAnsi="Times New Roman" w:cs="Times New Roman"/>
          <w:b/>
          <w:bCs/>
          <w:sz w:val="28"/>
          <w:szCs w:val="28"/>
        </w:rPr>
        <w:t>4.9 Контрольный пример</w:t>
      </w:r>
      <w:bookmarkEnd w:id="53"/>
    </w:p>
    <w:p w14:paraId="32B151D0" w14:textId="0F678936" w:rsidR="00D303C7" w:rsidRPr="00D303C7" w:rsidRDefault="00D303C7" w:rsidP="001002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3C7">
        <w:rPr>
          <w:rFonts w:ascii="Times New Roman" w:hAnsi="Times New Roman" w:cs="Times New Roman"/>
          <w:sz w:val="28"/>
          <w:szCs w:val="28"/>
        </w:rPr>
        <w:t xml:space="preserve">Синтаксический анализатор в результате своей работы создаёт дерево разбора контрольного примера, которое приведено в приложении А. Протокол анализа и само дерево разбора исходного кода можно найти в приложении </w:t>
      </w:r>
      <w:r w:rsidR="009F39D1">
        <w:rPr>
          <w:rFonts w:ascii="Times New Roman" w:hAnsi="Times New Roman" w:cs="Times New Roman"/>
          <w:sz w:val="28"/>
          <w:szCs w:val="28"/>
        </w:rPr>
        <w:t>В</w:t>
      </w:r>
      <w:r w:rsidRPr="00D303C7">
        <w:rPr>
          <w:rFonts w:ascii="Times New Roman" w:hAnsi="Times New Roman" w:cs="Times New Roman"/>
          <w:sz w:val="28"/>
          <w:szCs w:val="28"/>
        </w:rPr>
        <w:t>, а его графическое отображение представлено в Графической работе №1. Протокол анализа демонстрирует пошаговый процесс работы конечного автомата с использованием магазинной памяти. В файл, указанный через параметр -</w:t>
      </w:r>
      <w:proofErr w:type="spellStart"/>
      <w:r w:rsidRPr="00D303C7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D303C7">
        <w:rPr>
          <w:rFonts w:ascii="Times New Roman" w:hAnsi="Times New Roman" w:cs="Times New Roman"/>
          <w:sz w:val="28"/>
          <w:szCs w:val="28"/>
        </w:rPr>
        <w:t>, записываются такие данные, как номер текущего шага, анализируемое правило, состояние входной ленты и содержимое стека.</w:t>
      </w:r>
    </w:p>
    <w:p w14:paraId="4BA24DC2" w14:textId="56778B73" w:rsidR="006664C9" w:rsidRDefault="006664C9" w:rsidP="00D303C7">
      <w:pPr>
        <w:spacing w:after="36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4251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7FE609" w14:textId="7F11ECC0" w:rsidR="00710423" w:rsidRDefault="00710423" w:rsidP="009171EC">
      <w:pPr>
        <w:spacing w:after="360" w:line="24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4" w:name="_Toc184983041"/>
      <w:r w:rsidRPr="00710423">
        <w:rPr>
          <w:rFonts w:ascii="Times New Roman" w:hAnsi="Times New Roman" w:cs="Times New Roman"/>
          <w:b/>
          <w:bCs/>
          <w:sz w:val="28"/>
          <w:szCs w:val="28"/>
        </w:rPr>
        <w:lastRenderedPageBreak/>
        <w:t>5 Разработка семантического анализатора</w:t>
      </w:r>
      <w:bookmarkEnd w:id="54"/>
    </w:p>
    <w:p w14:paraId="67FEF9B8" w14:textId="6D145CDF" w:rsidR="00710423" w:rsidRDefault="00710423" w:rsidP="009171EC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5" w:name="_Toc184983042"/>
      <w:r>
        <w:rPr>
          <w:rFonts w:ascii="Times New Roman" w:hAnsi="Times New Roman" w:cs="Times New Roman"/>
          <w:b/>
          <w:bCs/>
          <w:sz w:val="28"/>
          <w:szCs w:val="28"/>
        </w:rPr>
        <w:t>5.1 Структура семантического анализатора</w:t>
      </w:r>
      <w:bookmarkEnd w:id="55"/>
    </w:p>
    <w:p w14:paraId="6CF40CA1" w14:textId="3C344F40" w:rsidR="00710423" w:rsidRDefault="00710423" w:rsidP="001002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0423">
        <w:rPr>
          <w:rFonts w:ascii="Times New Roman" w:hAnsi="Times New Roman" w:cs="Times New Roman"/>
          <w:sz w:val="28"/>
          <w:szCs w:val="28"/>
        </w:rPr>
        <w:t>Семантический анализатор проверяет смысловую структуру программы, обеспечивая её семантическую корректность. Он выполняет более глубокий анализ, чем лексический и синтаксический анализаторы, выявляя ошибки в типах данных, областях видимости, использовании операторов и функций, а также другие нарушения семантики. Структура семантического анализатора языка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710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IPP-2024</w:t>
      </w:r>
      <w:r w:rsidRPr="00710423">
        <w:rPr>
          <w:rFonts w:ascii="Times New Roman" w:hAnsi="Times New Roman" w:cs="Times New Roman"/>
          <w:sz w:val="28"/>
          <w:szCs w:val="28"/>
        </w:rPr>
        <w:t xml:space="preserve"> представлена на рисунке 5.1.</w:t>
      </w:r>
    </w:p>
    <w:p w14:paraId="04278948" w14:textId="77777777" w:rsidR="00710423" w:rsidRDefault="00710423" w:rsidP="00710423">
      <w:pPr>
        <w:keepNext/>
        <w:spacing w:before="280" w:after="280" w:line="240" w:lineRule="auto"/>
        <w:jc w:val="center"/>
      </w:pPr>
      <w:r w:rsidRPr="00C314F1">
        <w:rPr>
          <w:rFonts w:cs="Times New Roman"/>
          <w:noProof/>
          <w:szCs w:val="28"/>
          <w:lang w:eastAsia="ru-RU"/>
        </w:rPr>
        <w:drawing>
          <wp:inline distT="0" distB="0" distL="0" distR="0" wp14:anchorId="638256FD" wp14:editId="549315F7">
            <wp:extent cx="3893340" cy="1440000"/>
            <wp:effectExtent l="19050" t="19050" r="12065" b="27305"/>
            <wp:docPr id="18" name="Рисунок 18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334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3572D0" w14:textId="79B1CFFC" w:rsidR="00710423" w:rsidRPr="00C3048C" w:rsidRDefault="00710423" w:rsidP="009171EC">
      <w:pPr>
        <w:pStyle w:val="af0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1042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5.1 Структура семантического анализатора языка программирования </w:t>
      </w:r>
      <w:r w:rsidRPr="0071042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IPP</w:t>
      </w:r>
      <w:r w:rsidRPr="0071042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</w:t>
      </w:r>
      <w:r w:rsidR="00BD688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 </w:t>
      </w:r>
      <w:r w:rsidRPr="0071042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2024</w:t>
      </w:r>
    </w:p>
    <w:p w14:paraId="4A7D9411" w14:textId="5AE57534" w:rsidR="00BD6881" w:rsidRDefault="00BD6881" w:rsidP="00BD6881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6" w:name="_Toc184983043"/>
      <w:r w:rsidRPr="00C3048C">
        <w:rPr>
          <w:rFonts w:ascii="Times New Roman" w:hAnsi="Times New Roman" w:cs="Times New Roman"/>
          <w:b/>
          <w:bCs/>
          <w:sz w:val="28"/>
          <w:szCs w:val="28"/>
        </w:rPr>
        <w:t xml:space="preserve">5.2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Функции семантического анализатора</w:t>
      </w:r>
      <w:bookmarkEnd w:id="56"/>
    </w:p>
    <w:p w14:paraId="7FD9942E" w14:textId="5868F7BE" w:rsidR="00710423" w:rsidRDefault="00A65D55" w:rsidP="007104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D55">
        <w:rPr>
          <w:rFonts w:ascii="Times New Roman" w:hAnsi="Times New Roman" w:cs="Times New Roman"/>
          <w:sz w:val="28"/>
          <w:szCs w:val="28"/>
        </w:rPr>
        <w:t xml:space="preserve">Семантические проверки языка программирования IPP-2024, включая фазы их выполнения представлены в </w:t>
      </w:r>
      <w:r w:rsidR="003D15C3">
        <w:rPr>
          <w:rFonts w:ascii="Times New Roman" w:hAnsi="Times New Roman" w:cs="Times New Roman"/>
          <w:sz w:val="28"/>
          <w:szCs w:val="28"/>
        </w:rPr>
        <w:t>таблице 5.1.</w:t>
      </w:r>
    </w:p>
    <w:p w14:paraId="1D4893EA" w14:textId="37CDBFF4" w:rsidR="003D15C3" w:rsidRPr="003D15C3" w:rsidRDefault="003D15C3" w:rsidP="00071E09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5.1 Семантические проверки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3D15C3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091"/>
        <w:gridCol w:w="3934"/>
      </w:tblGrid>
      <w:tr w:rsidR="003D15C3" w14:paraId="7F934F09" w14:textId="77777777" w:rsidTr="00CA5EAF">
        <w:tc>
          <w:tcPr>
            <w:tcW w:w="6091" w:type="dxa"/>
          </w:tcPr>
          <w:p w14:paraId="406B6C1F" w14:textId="77777777" w:rsidR="003D15C3" w:rsidRPr="000547E1" w:rsidRDefault="003D15C3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Семантическая проверка</w:t>
            </w:r>
          </w:p>
        </w:tc>
        <w:tc>
          <w:tcPr>
            <w:tcW w:w="3934" w:type="dxa"/>
          </w:tcPr>
          <w:p w14:paraId="741FB5EE" w14:textId="77777777" w:rsidR="003D15C3" w:rsidRPr="000547E1" w:rsidRDefault="003D15C3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Фаза выполнения</w:t>
            </w:r>
          </w:p>
        </w:tc>
      </w:tr>
      <w:tr w:rsidR="003D15C3" w14:paraId="37B2C23A" w14:textId="77777777" w:rsidTr="00CA5EAF">
        <w:tc>
          <w:tcPr>
            <w:tcW w:w="6091" w:type="dxa"/>
          </w:tcPr>
          <w:p w14:paraId="514C1BE8" w14:textId="77777777" w:rsidR="003D15C3" w:rsidRPr="000547E1" w:rsidRDefault="003D15C3" w:rsidP="00CA5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Дублирование функции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3934" w:type="dxa"/>
          </w:tcPr>
          <w:p w14:paraId="6FD7750F" w14:textId="77777777" w:rsidR="003D15C3" w:rsidRPr="000547E1" w:rsidRDefault="003D15C3" w:rsidP="003D1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3D15C3" w14:paraId="76150B1E" w14:textId="77777777" w:rsidTr="00CA5EAF">
        <w:tc>
          <w:tcPr>
            <w:tcW w:w="6091" w:type="dxa"/>
          </w:tcPr>
          <w:p w14:paraId="5FD1F59F" w14:textId="77777777" w:rsidR="003D15C3" w:rsidRDefault="003D15C3" w:rsidP="00CA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Превышение целочисленным литералом максимального значения для хранения</w:t>
            </w:r>
          </w:p>
        </w:tc>
        <w:tc>
          <w:tcPr>
            <w:tcW w:w="3934" w:type="dxa"/>
          </w:tcPr>
          <w:p w14:paraId="14C8CAB4" w14:textId="77777777" w:rsidR="003D15C3" w:rsidRDefault="003D15C3" w:rsidP="003D1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3D15C3" w14:paraId="1C464BCD" w14:textId="77777777" w:rsidTr="00CA5EAF">
        <w:tc>
          <w:tcPr>
            <w:tcW w:w="6091" w:type="dxa"/>
          </w:tcPr>
          <w:p w14:paraId="205872CA" w14:textId="77777777" w:rsidR="003D15C3" w:rsidRDefault="003D15C3" w:rsidP="00CA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Дублирование пользовательской функции</w:t>
            </w:r>
          </w:p>
        </w:tc>
        <w:tc>
          <w:tcPr>
            <w:tcW w:w="3934" w:type="dxa"/>
          </w:tcPr>
          <w:p w14:paraId="7C3870A4" w14:textId="77777777" w:rsidR="003D15C3" w:rsidRDefault="003D15C3" w:rsidP="003D1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3D15C3" w14:paraId="43CB27FC" w14:textId="77777777" w:rsidTr="00CA5EAF">
        <w:tc>
          <w:tcPr>
            <w:tcW w:w="6091" w:type="dxa"/>
          </w:tcPr>
          <w:p w14:paraId="4FD6B3A4" w14:textId="77777777" w:rsidR="003D15C3" w:rsidRDefault="003D15C3" w:rsidP="00CA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Дублирование параметров функции</w:t>
            </w:r>
          </w:p>
        </w:tc>
        <w:tc>
          <w:tcPr>
            <w:tcW w:w="3934" w:type="dxa"/>
          </w:tcPr>
          <w:p w14:paraId="7AB66EF2" w14:textId="77777777" w:rsidR="003D15C3" w:rsidRDefault="003D15C3" w:rsidP="003D1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3D15C3" w14:paraId="0D696703" w14:textId="77777777" w:rsidTr="00CA5EAF">
        <w:tc>
          <w:tcPr>
            <w:tcW w:w="6091" w:type="dxa"/>
          </w:tcPr>
          <w:p w14:paraId="63C9C1F1" w14:textId="77777777" w:rsidR="003D15C3" w:rsidRDefault="003D15C3" w:rsidP="00CA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Дублирование переменной</w:t>
            </w:r>
          </w:p>
        </w:tc>
        <w:tc>
          <w:tcPr>
            <w:tcW w:w="3934" w:type="dxa"/>
          </w:tcPr>
          <w:p w14:paraId="4E221AC2" w14:textId="77777777" w:rsidR="003D15C3" w:rsidRDefault="003D15C3" w:rsidP="003D1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3D15C3" w14:paraId="7242B2B3" w14:textId="77777777" w:rsidTr="00CA5EAF">
        <w:tc>
          <w:tcPr>
            <w:tcW w:w="6091" w:type="dxa"/>
          </w:tcPr>
          <w:p w14:paraId="1FA18C19" w14:textId="77777777" w:rsidR="003D15C3" w:rsidRDefault="003D15C3" w:rsidP="00CA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Дублирование массива</w:t>
            </w:r>
          </w:p>
        </w:tc>
        <w:tc>
          <w:tcPr>
            <w:tcW w:w="3934" w:type="dxa"/>
          </w:tcPr>
          <w:p w14:paraId="138862CB" w14:textId="77777777" w:rsidR="003D15C3" w:rsidRDefault="003D15C3" w:rsidP="003D1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3D15C3" w14:paraId="693DFFF1" w14:textId="77777777" w:rsidTr="00CA5EAF">
        <w:tc>
          <w:tcPr>
            <w:tcW w:w="6091" w:type="dxa"/>
          </w:tcPr>
          <w:p w14:paraId="03CE7CA2" w14:textId="77777777" w:rsidR="003D15C3" w:rsidRDefault="003D15C3" w:rsidP="00CA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размера массива</w:t>
            </w:r>
          </w:p>
        </w:tc>
        <w:tc>
          <w:tcPr>
            <w:tcW w:w="3934" w:type="dxa"/>
          </w:tcPr>
          <w:p w14:paraId="23901338" w14:textId="77777777" w:rsidR="003D15C3" w:rsidRDefault="003D15C3" w:rsidP="003D1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3D15C3" w14:paraId="6405F8BE" w14:textId="77777777" w:rsidTr="00CA5EAF">
        <w:tc>
          <w:tcPr>
            <w:tcW w:w="6091" w:type="dxa"/>
          </w:tcPr>
          <w:p w14:paraId="0A90AE06" w14:textId="77777777" w:rsidR="003D15C3" w:rsidRDefault="003D15C3" w:rsidP="00CA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размера массива</w:t>
            </w:r>
          </w:p>
        </w:tc>
        <w:tc>
          <w:tcPr>
            <w:tcW w:w="3934" w:type="dxa"/>
          </w:tcPr>
          <w:p w14:paraId="6B70DE1D" w14:textId="77777777" w:rsidR="003D15C3" w:rsidRDefault="003D15C3" w:rsidP="003D1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3D15C3" w14:paraId="318336F6" w14:textId="77777777" w:rsidTr="00CA5EAF">
        <w:tc>
          <w:tcPr>
            <w:tcW w:w="6091" w:type="dxa"/>
          </w:tcPr>
          <w:p w14:paraId="542474C1" w14:textId="77777777" w:rsidR="003D15C3" w:rsidRDefault="003D15C3" w:rsidP="00CA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переменной в доступной области видимости</w:t>
            </w:r>
          </w:p>
        </w:tc>
        <w:tc>
          <w:tcPr>
            <w:tcW w:w="3934" w:type="dxa"/>
          </w:tcPr>
          <w:p w14:paraId="159FE0E4" w14:textId="77777777" w:rsidR="003D15C3" w:rsidRDefault="003D15C3" w:rsidP="003D1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3D15C3" w14:paraId="157DAF41" w14:textId="77777777" w:rsidTr="00CA5EAF">
        <w:tc>
          <w:tcPr>
            <w:tcW w:w="6091" w:type="dxa"/>
          </w:tcPr>
          <w:p w14:paraId="11E054AF" w14:textId="77777777" w:rsidR="003D15C3" w:rsidRDefault="003D15C3" w:rsidP="00CA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 массива при обращении</w:t>
            </w:r>
          </w:p>
        </w:tc>
        <w:tc>
          <w:tcPr>
            <w:tcW w:w="3934" w:type="dxa"/>
          </w:tcPr>
          <w:p w14:paraId="661D84D4" w14:textId="77777777" w:rsidR="003D15C3" w:rsidRDefault="003D15C3" w:rsidP="003D1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3D15C3" w14:paraId="0CD7EEBB" w14:textId="77777777" w:rsidTr="00CA5EAF">
        <w:tc>
          <w:tcPr>
            <w:tcW w:w="6091" w:type="dxa"/>
          </w:tcPr>
          <w:p w14:paraId="11B91C38" w14:textId="77777777" w:rsidR="003D15C3" w:rsidRDefault="003D15C3" w:rsidP="00CA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индекса массива при обращении</w:t>
            </w:r>
          </w:p>
        </w:tc>
        <w:tc>
          <w:tcPr>
            <w:tcW w:w="3934" w:type="dxa"/>
          </w:tcPr>
          <w:p w14:paraId="057C4E63" w14:textId="77777777" w:rsidR="003D15C3" w:rsidRDefault="003D15C3" w:rsidP="003D1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3D15C3" w14:paraId="53E7CA2C" w14:textId="77777777" w:rsidTr="00CA5EAF">
        <w:tc>
          <w:tcPr>
            <w:tcW w:w="6091" w:type="dxa"/>
          </w:tcPr>
          <w:p w14:paraId="52EE2957" w14:textId="77777777" w:rsidR="003D15C3" w:rsidRDefault="003D15C3" w:rsidP="00CA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элементов массива при инициализации</w:t>
            </w:r>
          </w:p>
        </w:tc>
        <w:tc>
          <w:tcPr>
            <w:tcW w:w="3934" w:type="dxa"/>
          </w:tcPr>
          <w:p w14:paraId="0117D9C4" w14:textId="77777777" w:rsidR="003D15C3" w:rsidRDefault="003D15C3" w:rsidP="003D1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  <w:p w14:paraId="15B4CB4B" w14:textId="0D8537C9" w:rsidR="00C27A7D" w:rsidRDefault="00C27A7D" w:rsidP="003D1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2A0BF39" w14:textId="77777777" w:rsidR="003D15C3" w:rsidRPr="009171EC" w:rsidRDefault="003D15C3" w:rsidP="003D15C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9FCC3F" w14:textId="4E6AC1EA" w:rsidR="003D15C3" w:rsidRDefault="003D15C3" w:rsidP="00872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 таблицы 5.1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091"/>
        <w:gridCol w:w="3934"/>
      </w:tblGrid>
      <w:tr w:rsidR="003D15C3" w:rsidRPr="000547E1" w14:paraId="365C5DA5" w14:textId="77777777" w:rsidTr="003D15C3">
        <w:tc>
          <w:tcPr>
            <w:tcW w:w="6091" w:type="dxa"/>
          </w:tcPr>
          <w:p w14:paraId="45B6E191" w14:textId="77777777" w:rsidR="003D15C3" w:rsidRPr="000547E1" w:rsidRDefault="003D15C3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Семантическая проверка</w:t>
            </w:r>
          </w:p>
        </w:tc>
        <w:tc>
          <w:tcPr>
            <w:tcW w:w="3934" w:type="dxa"/>
          </w:tcPr>
          <w:p w14:paraId="13F8442E" w14:textId="77777777" w:rsidR="003D15C3" w:rsidRPr="000547E1" w:rsidRDefault="003D15C3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Фаза выполнения</w:t>
            </w:r>
          </w:p>
        </w:tc>
      </w:tr>
      <w:tr w:rsidR="003D15C3" w14:paraId="19D9F7A4" w14:textId="77777777" w:rsidTr="00CA5EAF">
        <w:tc>
          <w:tcPr>
            <w:tcW w:w="6091" w:type="dxa"/>
          </w:tcPr>
          <w:p w14:paraId="5BC8E80C" w14:textId="77777777" w:rsidR="003D15C3" w:rsidRDefault="003D15C3" w:rsidP="00CA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массива при инициализации должны быть литералами</w:t>
            </w:r>
          </w:p>
        </w:tc>
        <w:tc>
          <w:tcPr>
            <w:tcW w:w="3934" w:type="dxa"/>
          </w:tcPr>
          <w:p w14:paraId="457AFA1D" w14:textId="77777777" w:rsidR="003D15C3" w:rsidRDefault="003D15C3" w:rsidP="003D1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3D15C3" w14:paraId="154D0F02" w14:textId="77777777" w:rsidTr="00CA5EAF">
        <w:tc>
          <w:tcPr>
            <w:tcW w:w="6091" w:type="dxa"/>
          </w:tcPr>
          <w:p w14:paraId="59FDFE88" w14:textId="77777777" w:rsidR="003D15C3" w:rsidRDefault="003D15C3" w:rsidP="00CA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Пустой блок в условных, циклических конструкциях</w:t>
            </w:r>
          </w:p>
        </w:tc>
        <w:tc>
          <w:tcPr>
            <w:tcW w:w="3934" w:type="dxa"/>
          </w:tcPr>
          <w:p w14:paraId="001A8AD7" w14:textId="77777777" w:rsidR="003D15C3" w:rsidRDefault="003D15C3" w:rsidP="003D1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3D15C3" w14:paraId="61EB0A95" w14:textId="77777777" w:rsidTr="00CA5EAF">
        <w:tc>
          <w:tcPr>
            <w:tcW w:w="6091" w:type="dxa"/>
          </w:tcPr>
          <w:p w14:paraId="48457C58" w14:textId="77777777" w:rsidR="003D15C3" w:rsidRDefault="003D15C3" w:rsidP="00CA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присваивания </w:t>
            </w:r>
          </w:p>
        </w:tc>
        <w:tc>
          <w:tcPr>
            <w:tcW w:w="3934" w:type="dxa"/>
          </w:tcPr>
          <w:p w14:paraId="2CC02227" w14:textId="77777777" w:rsidR="003D15C3" w:rsidRDefault="003D15C3" w:rsidP="003D1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3D15C3" w14:paraId="202213CA" w14:textId="77777777" w:rsidTr="00CA5EAF">
        <w:tc>
          <w:tcPr>
            <w:tcW w:w="6091" w:type="dxa"/>
          </w:tcPr>
          <w:p w14:paraId="1101DCDC" w14:textId="77777777" w:rsidR="003D15C3" w:rsidRDefault="003D15C3" w:rsidP="00CA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Совпадение типов при присваивании</w:t>
            </w:r>
          </w:p>
        </w:tc>
        <w:tc>
          <w:tcPr>
            <w:tcW w:w="3934" w:type="dxa"/>
          </w:tcPr>
          <w:p w14:paraId="0F829886" w14:textId="77777777" w:rsidR="003D15C3" w:rsidRDefault="003D15C3" w:rsidP="003D1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3D15C3" w14:paraId="68089181" w14:textId="77777777" w:rsidTr="00CA5EAF">
        <w:tc>
          <w:tcPr>
            <w:tcW w:w="6091" w:type="dxa"/>
          </w:tcPr>
          <w:p w14:paraId="565DEE52" w14:textId="77777777" w:rsidR="003D15C3" w:rsidRPr="00F7394C" w:rsidRDefault="003D15C3" w:rsidP="00CA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типов библиотечных функций</w:t>
            </w:r>
          </w:p>
        </w:tc>
        <w:tc>
          <w:tcPr>
            <w:tcW w:w="3934" w:type="dxa"/>
          </w:tcPr>
          <w:p w14:paraId="6C8C93A2" w14:textId="77777777" w:rsidR="003D15C3" w:rsidRDefault="003D15C3" w:rsidP="003D1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3D15C3" w14:paraId="37D70867" w14:textId="77777777" w:rsidTr="00CA5EAF">
        <w:tc>
          <w:tcPr>
            <w:tcW w:w="6091" w:type="dxa"/>
          </w:tcPr>
          <w:p w14:paraId="2BC2F22F" w14:textId="77777777" w:rsidR="003D15C3" w:rsidRDefault="003D15C3" w:rsidP="00CA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Совпадение типов в логическом выражении</w:t>
            </w:r>
          </w:p>
        </w:tc>
        <w:tc>
          <w:tcPr>
            <w:tcW w:w="3934" w:type="dxa"/>
          </w:tcPr>
          <w:p w14:paraId="70D1B343" w14:textId="77777777" w:rsidR="003D15C3" w:rsidRDefault="003D15C3" w:rsidP="003D1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3D15C3" w14:paraId="488E5C78" w14:textId="77777777" w:rsidTr="00CA5EAF">
        <w:tc>
          <w:tcPr>
            <w:tcW w:w="6091" w:type="dxa"/>
          </w:tcPr>
          <w:p w14:paraId="4F6A2305" w14:textId="77777777" w:rsidR="003D15C3" w:rsidRDefault="003D15C3" w:rsidP="00CA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присвоения результата логического выражения</w:t>
            </w:r>
          </w:p>
        </w:tc>
        <w:tc>
          <w:tcPr>
            <w:tcW w:w="3934" w:type="dxa"/>
          </w:tcPr>
          <w:p w14:paraId="35CE5B39" w14:textId="77777777" w:rsidR="003D15C3" w:rsidRDefault="003D15C3" w:rsidP="003D1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3D15C3" w14:paraId="5FCE5EE1" w14:textId="77777777" w:rsidTr="00CA5EAF">
        <w:tc>
          <w:tcPr>
            <w:tcW w:w="6091" w:type="dxa"/>
          </w:tcPr>
          <w:p w14:paraId="187E3B5E" w14:textId="77777777" w:rsidR="003D15C3" w:rsidRPr="00F7394C" w:rsidRDefault="003D15C3" w:rsidP="00CA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Бесконечный цикл в выражении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</w:p>
        </w:tc>
        <w:tc>
          <w:tcPr>
            <w:tcW w:w="3934" w:type="dxa"/>
          </w:tcPr>
          <w:p w14:paraId="3DB83B79" w14:textId="77777777" w:rsidR="003D15C3" w:rsidRDefault="003D15C3" w:rsidP="003D1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3D15C3" w14:paraId="0262E159" w14:textId="77777777" w:rsidTr="00CA5EAF">
        <w:tc>
          <w:tcPr>
            <w:tcW w:w="6091" w:type="dxa"/>
          </w:tcPr>
          <w:p w14:paraId="0B1ADA59" w14:textId="77777777" w:rsidR="003D15C3" w:rsidRDefault="003D15C3" w:rsidP="00CA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аргументов библиотечных функций</w:t>
            </w:r>
          </w:p>
        </w:tc>
        <w:tc>
          <w:tcPr>
            <w:tcW w:w="3934" w:type="dxa"/>
          </w:tcPr>
          <w:p w14:paraId="20373E6F" w14:textId="77777777" w:rsidR="003D15C3" w:rsidRDefault="003D15C3" w:rsidP="003D1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3D15C3" w14:paraId="57D9F49C" w14:textId="77777777" w:rsidTr="00CA5EAF">
        <w:tc>
          <w:tcPr>
            <w:tcW w:w="6091" w:type="dxa"/>
          </w:tcPr>
          <w:p w14:paraId="266BCF94" w14:textId="77777777" w:rsidR="003D15C3" w:rsidRDefault="003D15C3" w:rsidP="00CA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типов аргументов при вызове функций</w:t>
            </w:r>
          </w:p>
        </w:tc>
        <w:tc>
          <w:tcPr>
            <w:tcW w:w="3934" w:type="dxa"/>
          </w:tcPr>
          <w:p w14:paraId="110715BF" w14:textId="77777777" w:rsidR="003D15C3" w:rsidRDefault="003D15C3" w:rsidP="003D1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3D15C3" w14:paraId="5015C8F2" w14:textId="77777777" w:rsidTr="00CA5EAF">
        <w:tc>
          <w:tcPr>
            <w:tcW w:w="6091" w:type="dxa"/>
          </w:tcPr>
          <w:p w14:paraId="5F89F5AA" w14:textId="77777777" w:rsidR="003D15C3" w:rsidRDefault="003D15C3" w:rsidP="00CA5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точки входа в программу</w:t>
            </w:r>
          </w:p>
        </w:tc>
        <w:tc>
          <w:tcPr>
            <w:tcW w:w="3934" w:type="dxa"/>
          </w:tcPr>
          <w:p w14:paraId="4AA2514D" w14:textId="77777777" w:rsidR="003D15C3" w:rsidRDefault="003D15C3" w:rsidP="003D1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</w:tbl>
    <w:p w14:paraId="37DBEF33" w14:textId="397BA2A2" w:rsidR="00A65D55" w:rsidRDefault="00A65D55" w:rsidP="00A65D55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7" w:name="_Toc184983044"/>
      <w:r w:rsidRPr="00A65D55">
        <w:rPr>
          <w:rFonts w:ascii="Times New Roman" w:hAnsi="Times New Roman" w:cs="Times New Roman"/>
          <w:b/>
          <w:bCs/>
          <w:sz w:val="28"/>
          <w:szCs w:val="28"/>
        </w:rPr>
        <w:t>5.3 Структура и перечень сообщений семантического анализатора</w:t>
      </w:r>
      <w:bookmarkEnd w:id="57"/>
    </w:p>
    <w:p w14:paraId="5EAFB8B4" w14:textId="3905A48D" w:rsidR="006D4321" w:rsidRDefault="00A65D55" w:rsidP="00A65D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D55">
        <w:rPr>
          <w:rFonts w:ascii="Times New Roman" w:hAnsi="Times New Roman" w:cs="Times New Roman"/>
          <w:sz w:val="28"/>
          <w:szCs w:val="28"/>
        </w:rPr>
        <w:t xml:space="preserve">Коды ошибок, обнаруживаемых </w:t>
      </w:r>
      <w:r>
        <w:rPr>
          <w:rFonts w:ascii="Times New Roman" w:hAnsi="Times New Roman" w:cs="Times New Roman"/>
          <w:sz w:val="28"/>
          <w:szCs w:val="28"/>
        </w:rPr>
        <w:t>семантическим</w:t>
      </w:r>
      <w:r w:rsidRPr="00A65D55">
        <w:rPr>
          <w:rFonts w:ascii="Times New Roman" w:hAnsi="Times New Roman" w:cs="Times New Roman"/>
          <w:sz w:val="28"/>
          <w:szCs w:val="28"/>
        </w:rPr>
        <w:t xml:space="preserve"> анализатором, находятся в диапазоне 300–399, а текст ошибок включает префикс «Семантический анализатор». Полный перечень кодов и сообщений ошибок семантического анализатора приведён в </w:t>
      </w:r>
      <w:r w:rsidR="007B72BF">
        <w:rPr>
          <w:rFonts w:ascii="Times New Roman" w:hAnsi="Times New Roman" w:cs="Times New Roman"/>
          <w:sz w:val="28"/>
          <w:szCs w:val="28"/>
        </w:rPr>
        <w:t>таблице 5.2.</w:t>
      </w:r>
    </w:p>
    <w:p w14:paraId="635E75EF" w14:textId="6E50730D" w:rsidR="007B72BF" w:rsidRPr="007B72BF" w:rsidRDefault="007B72BF" w:rsidP="00C6507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5.2 </w:t>
      </w:r>
      <w:r w:rsidRPr="006A119F">
        <w:rPr>
          <w:rFonts w:ascii="Times New Roman" w:hAnsi="Times New Roman" w:cs="Times New Roman"/>
          <w:sz w:val="28"/>
          <w:szCs w:val="28"/>
        </w:rPr>
        <w:t xml:space="preserve">Перечень сообщений </w:t>
      </w:r>
      <w:r>
        <w:rPr>
          <w:rFonts w:ascii="Times New Roman" w:hAnsi="Times New Roman" w:cs="Times New Roman"/>
          <w:sz w:val="28"/>
          <w:szCs w:val="28"/>
        </w:rPr>
        <w:t>семантического</w:t>
      </w:r>
      <w:r w:rsidRPr="006A119F">
        <w:rPr>
          <w:rFonts w:ascii="Times New Roman" w:hAnsi="Times New Roman" w:cs="Times New Roman"/>
          <w:sz w:val="28"/>
          <w:szCs w:val="28"/>
        </w:rPr>
        <w:t xml:space="preserve"> анализатора языка</w:t>
      </w:r>
      <w:r w:rsidR="0010020F" w:rsidRPr="0010020F">
        <w:rPr>
          <w:rFonts w:ascii="Times New Roman" w:hAnsi="Times New Roman" w:cs="Times New Roman"/>
          <w:sz w:val="28"/>
          <w:szCs w:val="28"/>
        </w:rPr>
        <w:t xml:space="preserve"> </w:t>
      </w:r>
      <w:r w:rsidRPr="006A119F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Pr="006A119F"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6A119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8754"/>
      </w:tblGrid>
      <w:tr w:rsidR="003D15C3" w14:paraId="2ABA32CC" w14:textId="77777777" w:rsidTr="00626DE6">
        <w:tc>
          <w:tcPr>
            <w:tcW w:w="1271" w:type="dxa"/>
          </w:tcPr>
          <w:p w14:paraId="22F92C73" w14:textId="254E8E0B" w:rsidR="003D15C3" w:rsidRPr="00AC4D9E" w:rsidRDefault="003D15C3" w:rsidP="00AC4D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8754" w:type="dxa"/>
          </w:tcPr>
          <w:p w14:paraId="4C2B0DB8" w14:textId="6782B227" w:rsidR="003D15C3" w:rsidRPr="00AC4D9E" w:rsidRDefault="003D15C3" w:rsidP="00AC4D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3D15C3" w14:paraId="092212B1" w14:textId="77777777" w:rsidTr="00626DE6">
        <w:tc>
          <w:tcPr>
            <w:tcW w:w="1271" w:type="dxa"/>
          </w:tcPr>
          <w:p w14:paraId="109FEAC9" w14:textId="2C0996F3" w:rsidR="003D15C3" w:rsidRPr="00AC4D9E" w:rsidRDefault="00AC4D9E" w:rsidP="00AC4D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8754" w:type="dxa"/>
          </w:tcPr>
          <w:p w14:paraId="3A03DE7E" w14:textId="77777777" w:rsidR="003D15C3" w:rsidRPr="00AC4D9E" w:rsidRDefault="003D15C3" w:rsidP="003D15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 xml:space="preserve">Семантический анализатор: дублирование функции </w:t>
            </w:r>
            <w:proofErr w:type="spellStart"/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14:paraId="61FEDAF0" w14:textId="77777777" w:rsidR="003D15C3" w:rsidRPr="00AC4D9E" w:rsidRDefault="003D15C3" w:rsidP="003D15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5C3" w14:paraId="5894209F" w14:textId="77777777" w:rsidTr="00626DE6">
        <w:tc>
          <w:tcPr>
            <w:tcW w:w="1271" w:type="dxa"/>
          </w:tcPr>
          <w:p w14:paraId="4BC2FC02" w14:textId="19E7880F" w:rsidR="003D15C3" w:rsidRPr="00AC4D9E" w:rsidRDefault="003D15C3" w:rsidP="00AC4D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8754" w:type="dxa"/>
          </w:tcPr>
          <w:p w14:paraId="124ABF28" w14:textId="4BA5ACC1" w:rsidR="003D15C3" w:rsidRPr="00AC4D9E" w:rsidRDefault="00AC4D9E" w:rsidP="003D15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повторное объявление функции</w:t>
            </w:r>
          </w:p>
        </w:tc>
      </w:tr>
      <w:tr w:rsidR="00AC4D9E" w14:paraId="55C3FC8C" w14:textId="77777777" w:rsidTr="00626DE6">
        <w:tc>
          <w:tcPr>
            <w:tcW w:w="1271" w:type="dxa"/>
          </w:tcPr>
          <w:p w14:paraId="38DD5101" w14:textId="340C7C0E" w:rsidR="00AC4D9E" w:rsidRPr="00AC4D9E" w:rsidRDefault="00AC4D9E" w:rsidP="00AC4D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8754" w:type="dxa"/>
          </w:tcPr>
          <w:p w14:paraId="1D796929" w14:textId="5E1D0B95" w:rsidR="00AC4D9E" w:rsidRPr="00AC4D9E" w:rsidRDefault="00AC4D9E" w:rsidP="003D15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дублирование параметра функции</w:t>
            </w:r>
          </w:p>
        </w:tc>
      </w:tr>
      <w:tr w:rsidR="00AC4D9E" w14:paraId="6DD46EE0" w14:textId="77777777" w:rsidTr="00626DE6">
        <w:tc>
          <w:tcPr>
            <w:tcW w:w="1271" w:type="dxa"/>
          </w:tcPr>
          <w:p w14:paraId="07659976" w14:textId="17255CBE" w:rsidR="00AC4D9E" w:rsidRPr="00AC4D9E" w:rsidRDefault="00AC4D9E" w:rsidP="00AC4D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8754" w:type="dxa"/>
          </w:tcPr>
          <w:p w14:paraId="5FBCECC7" w14:textId="5518CDF6" w:rsidR="00AC4D9E" w:rsidRPr="00AC4D9E" w:rsidRDefault="00AC4D9E" w:rsidP="003D15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повторное объявление переменной</w:t>
            </w:r>
          </w:p>
        </w:tc>
      </w:tr>
      <w:tr w:rsidR="00AC4D9E" w14:paraId="6DA0B587" w14:textId="77777777" w:rsidTr="00626DE6">
        <w:tc>
          <w:tcPr>
            <w:tcW w:w="1271" w:type="dxa"/>
          </w:tcPr>
          <w:p w14:paraId="57438558" w14:textId="5A4DF4D0" w:rsidR="00AC4D9E" w:rsidRPr="00AC4D9E" w:rsidRDefault="00AC4D9E" w:rsidP="00AC4D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8754" w:type="dxa"/>
          </w:tcPr>
          <w:p w14:paraId="545F788E" w14:textId="1DD770F1" w:rsidR="00AC4D9E" w:rsidRPr="00AC4D9E" w:rsidRDefault="00AC4D9E" w:rsidP="003D15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повторное объявление массива</w:t>
            </w:r>
          </w:p>
        </w:tc>
      </w:tr>
      <w:tr w:rsidR="00AC4D9E" w14:paraId="22DE1F97" w14:textId="77777777" w:rsidTr="00626DE6">
        <w:tc>
          <w:tcPr>
            <w:tcW w:w="1271" w:type="dxa"/>
          </w:tcPr>
          <w:p w14:paraId="4BCEE455" w14:textId="5FF2B0FC" w:rsidR="00AC4D9E" w:rsidRPr="00AC4D9E" w:rsidRDefault="00AC4D9E" w:rsidP="00AC4D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305</w:t>
            </w:r>
          </w:p>
        </w:tc>
        <w:tc>
          <w:tcPr>
            <w:tcW w:w="8754" w:type="dxa"/>
          </w:tcPr>
          <w:p w14:paraId="5B1A8145" w14:textId="095F5544" w:rsidR="00AC4D9E" w:rsidRPr="00AC4D9E" w:rsidRDefault="00AC4D9E" w:rsidP="003D15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недопустимое значение размера массива</w:t>
            </w:r>
          </w:p>
        </w:tc>
      </w:tr>
      <w:tr w:rsidR="00AC4D9E" w14:paraId="39CCEEF2" w14:textId="77777777" w:rsidTr="00626DE6">
        <w:tc>
          <w:tcPr>
            <w:tcW w:w="1271" w:type="dxa"/>
          </w:tcPr>
          <w:p w14:paraId="4DE9C228" w14:textId="0C71B651" w:rsidR="00AC4D9E" w:rsidRPr="00AC4D9E" w:rsidRDefault="00AC4D9E" w:rsidP="00AC4D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306</w:t>
            </w:r>
          </w:p>
        </w:tc>
        <w:tc>
          <w:tcPr>
            <w:tcW w:w="8754" w:type="dxa"/>
          </w:tcPr>
          <w:p w14:paraId="1BCA452F" w14:textId="4CD6E63E" w:rsidR="00AC4D9E" w:rsidRPr="00AC4D9E" w:rsidRDefault="00AC4D9E" w:rsidP="003D15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размер массива должен быть статическим значением</w:t>
            </w:r>
          </w:p>
        </w:tc>
      </w:tr>
      <w:tr w:rsidR="00AC4D9E" w14:paraId="7EFC7BF8" w14:textId="77777777" w:rsidTr="00626DE6">
        <w:tc>
          <w:tcPr>
            <w:tcW w:w="1271" w:type="dxa"/>
          </w:tcPr>
          <w:p w14:paraId="5271062D" w14:textId="75D5A0C2" w:rsidR="00AC4D9E" w:rsidRPr="00AC4D9E" w:rsidRDefault="00AC4D9E" w:rsidP="00AC4D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307</w:t>
            </w:r>
          </w:p>
        </w:tc>
        <w:tc>
          <w:tcPr>
            <w:tcW w:w="8754" w:type="dxa"/>
          </w:tcPr>
          <w:p w14:paraId="5506BFE4" w14:textId="4EF3AA93" w:rsidR="00AC4D9E" w:rsidRPr="00AC4D9E" w:rsidRDefault="00AC4D9E" w:rsidP="003D15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идентификатор не найден в доступной области видимости</w:t>
            </w:r>
          </w:p>
        </w:tc>
      </w:tr>
      <w:tr w:rsidR="00AC4D9E" w14:paraId="33CAC929" w14:textId="77777777" w:rsidTr="00626DE6">
        <w:tc>
          <w:tcPr>
            <w:tcW w:w="1271" w:type="dxa"/>
          </w:tcPr>
          <w:p w14:paraId="21E02378" w14:textId="4840C539" w:rsidR="00AC4D9E" w:rsidRPr="00AC4D9E" w:rsidRDefault="00AC4D9E" w:rsidP="00AC4D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308</w:t>
            </w:r>
          </w:p>
        </w:tc>
        <w:tc>
          <w:tcPr>
            <w:tcW w:w="8754" w:type="dxa"/>
          </w:tcPr>
          <w:p w14:paraId="2EBD6B51" w14:textId="1893B038" w:rsidR="00AC4D9E" w:rsidRPr="00AC4D9E" w:rsidRDefault="00AC4D9E" w:rsidP="003D15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отсутствует точка входа в программу</w:t>
            </w:r>
          </w:p>
        </w:tc>
      </w:tr>
      <w:tr w:rsidR="00AC4D9E" w14:paraId="626561A9" w14:textId="77777777" w:rsidTr="00626DE6">
        <w:tc>
          <w:tcPr>
            <w:tcW w:w="1271" w:type="dxa"/>
          </w:tcPr>
          <w:p w14:paraId="5EA368DE" w14:textId="71FC4D94" w:rsidR="00AC4D9E" w:rsidRPr="00AC4D9E" w:rsidRDefault="00AC4D9E" w:rsidP="00AC4D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309</w:t>
            </w:r>
          </w:p>
        </w:tc>
        <w:tc>
          <w:tcPr>
            <w:tcW w:w="8754" w:type="dxa"/>
          </w:tcPr>
          <w:p w14:paraId="3DFB07C2" w14:textId="1C443E86" w:rsidR="00AC4D9E" w:rsidRPr="00AC4D9E" w:rsidRDefault="00AC4D9E" w:rsidP="003D15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присваивание невозможно</w:t>
            </w:r>
          </w:p>
        </w:tc>
      </w:tr>
      <w:tr w:rsidR="00AC4D9E" w14:paraId="3C0404B2" w14:textId="77777777" w:rsidTr="00626DE6">
        <w:tc>
          <w:tcPr>
            <w:tcW w:w="1271" w:type="dxa"/>
          </w:tcPr>
          <w:p w14:paraId="1C50CB73" w14:textId="3B353808" w:rsidR="00AC4D9E" w:rsidRPr="00AC4D9E" w:rsidRDefault="00AC4D9E" w:rsidP="00AC4D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310</w:t>
            </w:r>
          </w:p>
        </w:tc>
        <w:tc>
          <w:tcPr>
            <w:tcW w:w="8754" w:type="dxa"/>
          </w:tcPr>
          <w:p w14:paraId="669F3BE0" w14:textId="77777777" w:rsidR="00AC4D9E" w:rsidRDefault="00AC4D9E" w:rsidP="003D15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функции DATE и TIME возвращают строковый тип</w:t>
            </w:r>
          </w:p>
          <w:p w14:paraId="08CC5A99" w14:textId="77777777" w:rsidR="001018D8" w:rsidRDefault="001018D8" w:rsidP="003D15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99A962" w14:textId="1A88F503" w:rsidR="001018D8" w:rsidRPr="00AC4D9E" w:rsidRDefault="001018D8" w:rsidP="003D15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4D8A0F8" w14:textId="0DE0E013" w:rsidR="003D15C3" w:rsidRPr="00DF10A6" w:rsidRDefault="00691C04" w:rsidP="008739D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</w:t>
      </w:r>
      <w:r w:rsidR="00D75118">
        <w:rPr>
          <w:rFonts w:ascii="Times New Roman" w:hAnsi="Times New Roman" w:cs="Times New Roman"/>
          <w:sz w:val="28"/>
          <w:szCs w:val="28"/>
        </w:rPr>
        <w:t xml:space="preserve"> таблицы 5.</w:t>
      </w:r>
      <w:r w:rsidR="00DF10A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8754"/>
      </w:tblGrid>
      <w:tr w:rsidR="00D75118" w:rsidRPr="00AC4D9E" w14:paraId="18C4DFD1" w14:textId="77777777" w:rsidTr="00626DE6">
        <w:tc>
          <w:tcPr>
            <w:tcW w:w="1271" w:type="dxa"/>
          </w:tcPr>
          <w:p w14:paraId="30958EEA" w14:textId="77777777" w:rsidR="00D75118" w:rsidRPr="00AC4D9E" w:rsidRDefault="00D75118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8754" w:type="dxa"/>
          </w:tcPr>
          <w:p w14:paraId="74987B73" w14:textId="77777777" w:rsidR="00D75118" w:rsidRPr="00AC4D9E" w:rsidRDefault="00D75118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D75118" w:rsidRPr="00AC4D9E" w14:paraId="2AB5619C" w14:textId="77777777" w:rsidTr="00626DE6">
        <w:tc>
          <w:tcPr>
            <w:tcW w:w="1271" w:type="dxa"/>
          </w:tcPr>
          <w:p w14:paraId="7EA52152" w14:textId="77777777" w:rsidR="00D75118" w:rsidRPr="00AC4D9E" w:rsidRDefault="00D75118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311</w:t>
            </w:r>
          </w:p>
        </w:tc>
        <w:tc>
          <w:tcPr>
            <w:tcW w:w="8754" w:type="dxa"/>
          </w:tcPr>
          <w:p w14:paraId="1FFC3CCE" w14:textId="77777777" w:rsidR="00D75118" w:rsidRPr="00AC4D9E" w:rsidRDefault="00D75118" w:rsidP="00CA5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невозможно присвоить результат логического выражения</w:t>
            </w:r>
          </w:p>
        </w:tc>
      </w:tr>
      <w:tr w:rsidR="00D75118" w:rsidRPr="00AC4D9E" w14:paraId="6A745C15" w14:textId="77777777" w:rsidTr="00626DE6">
        <w:tc>
          <w:tcPr>
            <w:tcW w:w="1271" w:type="dxa"/>
          </w:tcPr>
          <w:p w14:paraId="0B6E6F0C" w14:textId="77777777" w:rsidR="00D75118" w:rsidRPr="00AC4D9E" w:rsidRDefault="00D75118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312</w:t>
            </w:r>
          </w:p>
        </w:tc>
        <w:tc>
          <w:tcPr>
            <w:tcW w:w="8754" w:type="dxa"/>
          </w:tcPr>
          <w:p w14:paraId="26A6DCE1" w14:textId="77777777" w:rsidR="00D75118" w:rsidRPr="00AC4D9E" w:rsidRDefault="00D75118" w:rsidP="00CA5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несоответствие типов данных в выражении</w:t>
            </w:r>
          </w:p>
        </w:tc>
      </w:tr>
      <w:tr w:rsidR="00D75118" w:rsidRPr="00AC4D9E" w14:paraId="1B4B44DB" w14:textId="77777777" w:rsidTr="00626DE6">
        <w:tc>
          <w:tcPr>
            <w:tcW w:w="1271" w:type="dxa"/>
          </w:tcPr>
          <w:p w14:paraId="0CFD8240" w14:textId="77777777" w:rsidR="00D75118" w:rsidRPr="00AC4D9E" w:rsidRDefault="00D75118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313</w:t>
            </w:r>
          </w:p>
        </w:tc>
        <w:tc>
          <w:tcPr>
            <w:tcW w:w="8754" w:type="dxa"/>
          </w:tcPr>
          <w:p w14:paraId="747A84F3" w14:textId="77777777" w:rsidR="00D75118" w:rsidRPr="00AC4D9E" w:rsidRDefault="00D75118" w:rsidP="00CA5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недопустимые типы данных для арифметических операций</w:t>
            </w:r>
          </w:p>
        </w:tc>
      </w:tr>
      <w:tr w:rsidR="00D75118" w:rsidRPr="00AC4D9E" w14:paraId="6A2A708B" w14:textId="77777777" w:rsidTr="00626DE6">
        <w:tc>
          <w:tcPr>
            <w:tcW w:w="1271" w:type="dxa"/>
          </w:tcPr>
          <w:p w14:paraId="319D52A9" w14:textId="77777777" w:rsidR="00D75118" w:rsidRPr="00AC4D9E" w:rsidRDefault="00D75118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314</w:t>
            </w:r>
          </w:p>
        </w:tc>
        <w:tc>
          <w:tcPr>
            <w:tcW w:w="8754" w:type="dxa"/>
          </w:tcPr>
          <w:p w14:paraId="7B78F3B5" w14:textId="77777777" w:rsidR="00D75118" w:rsidRPr="00AC4D9E" w:rsidRDefault="00D75118" w:rsidP="00CA5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функции DATE и TIME не должны содержать аргументов</w:t>
            </w:r>
          </w:p>
        </w:tc>
      </w:tr>
      <w:tr w:rsidR="00D75118" w:rsidRPr="00AC4D9E" w14:paraId="75CE2A61" w14:textId="77777777" w:rsidTr="00626DE6">
        <w:tc>
          <w:tcPr>
            <w:tcW w:w="1271" w:type="dxa"/>
          </w:tcPr>
          <w:p w14:paraId="792C8632" w14:textId="77777777" w:rsidR="00D75118" w:rsidRPr="00AC4D9E" w:rsidRDefault="00D75118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315</w:t>
            </w:r>
          </w:p>
        </w:tc>
        <w:tc>
          <w:tcPr>
            <w:tcW w:w="8754" w:type="dxa"/>
          </w:tcPr>
          <w:p w14:paraId="3C25161D" w14:textId="77777777" w:rsidR="00D75118" w:rsidRPr="00AC4D9E" w:rsidRDefault="00D75118" w:rsidP="00CA5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функция не должна содержать параметры</w:t>
            </w:r>
          </w:p>
        </w:tc>
      </w:tr>
      <w:tr w:rsidR="00D75118" w:rsidRPr="00AC4D9E" w14:paraId="104BDD00" w14:textId="77777777" w:rsidTr="00626DE6">
        <w:tc>
          <w:tcPr>
            <w:tcW w:w="1271" w:type="dxa"/>
          </w:tcPr>
          <w:p w14:paraId="013CAEE6" w14:textId="77777777" w:rsidR="00D75118" w:rsidRPr="00AC4D9E" w:rsidRDefault="00D75118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316</w:t>
            </w:r>
          </w:p>
        </w:tc>
        <w:tc>
          <w:tcPr>
            <w:tcW w:w="8754" w:type="dxa"/>
          </w:tcPr>
          <w:p w14:paraId="100E5126" w14:textId="77777777" w:rsidR="00D75118" w:rsidRPr="00AC4D9E" w:rsidRDefault="00D75118" w:rsidP="00CA5E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превышено количество аргументов при вызове функции</w:t>
            </w:r>
          </w:p>
        </w:tc>
      </w:tr>
      <w:tr w:rsidR="00D75118" w:rsidRPr="00AC4D9E" w14:paraId="0C21E22F" w14:textId="77777777" w:rsidTr="00626DE6">
        <w:tc>
          <w:tcPr>
            <w:tcW w:w="1271" w:type="dxa"/>
          </w:tcPr>
          <w:p w14:paraId="4969FED6" w14:textId="77777777" w:rsidR="00D75118" w:rsidRPr="00AC4D9E" w:rsidRDefault="00D75118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317</w:t>
            </w:r>
          </w:p>
        </w:tc>
        <w:tc>
          <w:tcPr>
            <w:tcW w:w="8754" w:type="dxa"/>
          </w:tcPr>
          <w:p w14:paraId="026231EC" w14:textId="77777777" w:rsidR="00D75118" w:rsidRPr="00AC4D9E" w:rsidRDefault="00D75118" w:rsidP="00CA5EAF">
            <w:pPr>
              <w:tabs>
                <w:tab w:val="left" w:pos="10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несовпадение типов аргументов функции</w:t>
            </w: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D75118" w:rsidRPr="00AC4D9E" w14:paraId="693179B6" w14:textId="77777777" w:rsidTr="00626DE6">
        <w:tc>
          <w:tcPr>
            <w:tcW w:w="1271" w:type="dxa"/>
          </w:tcPr>
          <w:p w14:paraId="0AEEE871" w14:textId="77777777" w:rsidR="00D75118" w:rsidRPr="00AC4D9E" w:rsidRDefault="00D75118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318</w:t>
            </w:r>
          </w:p>
        </w:tc>
        <w:tc>
          <w:tcPr>
            <w:tcW w:w="8754" w:type="dxa"/>
          </w:tcPr>
          <w:p w14:paraId="0A57E67A" w14:textId="77777777" w:rsidR="00D75118" w:rsidRPr="00AC4D9E" w:rsidRDefault="00D75118" w:rsidP="00CA5EAF">
            <w:pPr>
              <w:tabs>
                <w:tab w:val="left" w:pos="10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недостаточное количество аргументов при вызове функции</w:t>
            </w:r>
          </w:p>
        </w:tc>
      </w:tr>
      <w:tr w:rsidR="00D75118" w:rsidRPr="00AC4D9E" w14:paraId="67147B1D" w14:textId="77777777" w:rsidTr="00626DE6">
        <w:tc>
          <w:tcPr>
            <w:tcW w:w="1271" w:type="dxa"/>
          </w:tcPr>
          <w:p w14:paraId="2A17388A" w14:textId="77777777" w:rsidR="00D75118" w:rsidRPr="00AC4D9E" w:rsidRDefault="00D75118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319</w:t>
            </w:r>
          </w:p>
        </w:tc>
        <w:tc>
          <w:tcPr>
            <w:tcW w:w="8754" w:type="dxa"/>
          </w:tcPr>
          <w:p w14:paraId="57E0D33C" w14:textId="77777777" w:rsidR="00D75118" w:rsidRPr="00AC4D9E" w:rsidRDefault="00D75118" w:rsidP="00CA5EAF">
            <w:pPr>
              <w:tabs>
                <w:tab w:val="left" w:pos="10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 xml:space="preserve">Семантический анализатор: неверный тип данных в выражении </w:t>
            </w:r>
            <w:proofErr w:type="spellStart"/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while</w:t>
            </w:r>
            <w:proofErr w:type="spellEnd"/>
          </w:p>
        </w:tc>
      </w:tr>
      <w:tr w:rsidR="00D75118" w:rsidRPr="00AC4D9E" w14:paraId="45D95341" w14:textId="77777777" w:rsidTr="00626DE6">
        <w:tc>
          <w:tcPr>
            <w:tcW w:w="1271" w:type="dxa"/>
          </w:tcPr>
          <w:p w14:paraId="17C3EAF8" w14:textId="77777777" w:rsidR="00D75118" w:rsidRPr="00AC4D9E" w:rsidRDefault="00D75118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320</w:t>
            </w:r>
          </w:p>
        </w:tc>
        <w:tc>
          <w:tcPr>
            <w:tcW w:w="8754" w:type="dxa"/>
          </w:tcPr>
          <w:p w14:paraId="5219E0FE" w14:textId="77777777" w:rsidR="00D75118" w:rsidRPr="00AC4D9E" w:rsidRDefault="00D75118" w:rsidP="00CA5EAF">
            <w:pPr>
              <w:tabs>
                <w:tab w:val="left" w:pos="10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 xml:space="preserve">Семантический анализатор: недопустимое сравнение в выражении </w:t>
            </w:r>
            <w:proofErr w:type="spellStart"/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while</w:t>
            </w:r>
            <w:proofErr w:type="spellEnd"/>
          </w:p>
        </w:tc>
      </w:tr>
      <w:tr w:rsidR="00D75118" w:rsidRPr="00AC4D9E" w14:paraId="79978EE7" w14:textId="77777777" w:rsidTr="00626DE6">
        <w:tc>
          <w:tcPr>
            <w:tcW w:w="1271" w:type="dxa"/>
          </w:tcPr>
          <w:p w14:paraId="3D5BBC6E" w14:textId="77777777" w:rsidR="00D75118" w:rsidRPr="00AC4D9E" w:rsidRDefault="00D75118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321</w:t>
            </w:r>
          </w:p>
        </w:tc>
        <w:tc>
          <w:tcPr>
            <w:tcW w:w="8754" w:type="dxa"/>
          </w:tcPr>
          <w:p w14:paraId="03589D4F" w14:textId="77777777" w:rsidR="00D75118" w:rsidRPr="00AC4D9E" w:rsidRDefault="00D75118" w:rsidP="00CA5EAF">
            <w:pPr>
              <w:tabs>
                <w:tab w:val="left" w:pos="10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 xml:space="preserve">Семантический анализатор: отсутствует оператор </w:t>
            </w:r>
            <w:proofErr w:type="spellStart"/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AC4D9E">
              <w:rPr>
                <w:rFonts w:ascii="Times New Roman" w:hAnsi="Times New Roman" w:cs="Times New Roman"/>
                <w:sz w:val="28"/>
                <w:szCs w:val="28"/>
              </w:rPr>
              <w:t xml:space="preserve"> в функции</w:t>
            </w:r>
          </w:p>
        </w:tc>
      </w:tr>
      <w:tr w:rsidR="00D75118" w:rsidRPr="00AC4D9E" w14:paraId="4F3A47CB" w14:textId="77777777" w:rsidTr="00626DE6">
        <w:tc>
          <w:tcPr>
            <w:tcW w:w="1271" w:type="dxa"/>
          </w:tcPr>
          <w:p w14:paraId="46521E64" w14:textId="77777777" w:rsidR="00D75118" w:rsidRPr="00AC4D9E" w:rsidRDefault="00D75118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322</w:t>
            </w:r>
          </w:p>
        </w:tc>
        <w:tc>
          <w:tcPr>
            <w:tcW w:w="8754" w:type="dxa"/>
          </w:tcPr>
          <w:p w14:paraId="5764C083" w14:textId="77777777" w:rsidR="00D75118" w:rsidRPr="00AC4D9E" w:rsidRDefault="00D75118" w:rsidP="00CA5EAF">
            <w:pPr>
              <w:tabs>
                <w:tab w:val="left" w:pos="10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тип возвращаемого значения не соответствует типу функции</w:t>
            </w:r>
          </w:p>
        </w:tc>
      </w:tr>
      <w:tr w:rsidR="00D75118" w:rsidRPr="00AC4D9E" w14:paraId="24980635" w14:textId="77777777" w:rsidTr="00626DE6">
        <w:tc>
          <w:tcPr>
            <w:tcW w:w="1271" w:type="dxa"/>
          </w:tcPr>
          <w:p w14:paraId="09E1074C" w14:textId="77777777" w:rsidR="00D75118" w:rsidRPr="00AC4D9E" w:rsidRDefault="00D75118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323</w:t>
            </w:r>
          </w:p>
        </w:tc>
        <w:tc>
          <w:tcPr>
            <w:tcW w:w="8754" w:type="dxa"/>
          </w:tcPr>
          <w:p w14:paraId="18E1AC34" w14:textId="77777777" w:rsidR="00D75118" w:rsidRPr="00AC4D9E" w:rsidRDefault="00D75118" w:rsidP="00CA5EAF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 xml:space="preserve">Семантический анализатор: неверное выражение в операторе </w:t>
            </w:r>
            <w:proofErr w:type="spellStart"/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</w:p>
        </w:tc>
      </w:tr>
      <w:tr w:rsidR="00D75118" w:rsidRPr="00AC4D9E" w14:paraId="15520F8D" w14:textId="77777777" w:rsidTr="00626DE6">
        <w:tc>
          <w:tcPr>
            <w:tcW w:w="1271" w:type="dxa"/>
          </w:tcPr>
          <w:p w14:paraId="7732E562" w14:textId="77777777" w:rsidR="00D75118" w:rsidRPr="00AC4D9E" w:rsidRDefault="00D75118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324</w:t>
            </w:r>
          </w:p>
        </w:tc>
        <w:tc>
          <w:tcPr>
            <w:tcW w:w="8754" w:type="dxa"/>
          </w:tcPr>
          <w:p w14:paraId="7696E166" w14:textId="77777777" w:rsidR="00D75118" w:rsidRPr="00AC4D9E" w:rsidRDefault="00D75118" w:rsidP="00CA5EAF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индекс выходит за границы массива</w:t>
            </w:r>
          </w:p>
        </w:tc>
      </w:tr>
      <w:tr w:rsidR="00D75118" w:rsidRPr="00AC4D9E" w14:paraId="1D4E2DED" w14:textId="77777777" w:rsidTr="00626DE6">
        <w:tc>
          <w:tcPr>
            <w:tcW w:w="1271" w:type="dxa"/>
          </w:tcPr>
          <w:p w14:paraId="082B53B1" w14:textId="77777777" w:rsidR="00D75118" w:rsidRPr="00AC4D9E" w:rsidRDefault="00D75118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325</w:t>
            </w:r>
          </w:p>
        </w:tc>
        <w:tc>
          <w:tcPr>
            <w:tcW w:w="8754" w:type="dxa"/>
          </w:tcPr>
          <w:p w14:paraId="01365B03" w14:textId="77777777" w:rsidR="00D75118" w:rsidRPr="00AC4D9E" w:rsidRDefault="00D75118" w:rsidP="00CA5EAF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недопустимое значение для индекса массива</w:t>
            </w:r>
          </w:p>
        </w:tc>
      </w:tr>
      <w:tr w:rsidR="00D75118" w:rsidRPr="00AC4D9E" w14:paraId="2661D6F0" w14:textId="77777777" w:rsidTr="00626DE6">
        <w:tc>
          <w:tcPr>
            <w:tcW w:w="1271" w:type="dxa"/>
          </w:tcPr>
          <w:p w14:paraId="5B449A8A" w14:textId="77777777" w:rsidR="00D75118" w:rsidRPr="00AC4D9E" w:rsidRDefault="00D75118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326</w:t>
            </w:r>
          </w:p>
        </w:tc>
        <w:tc>
          <w:tcPr>
            <w:tcW w:w="8754" w:type="dxa"/>
          </w:tcPr>
          <w:p w14:paraId="71E9835F" w14:textId="77777777" w:rsidR="00D75118" w:rsidRPr="00AC4D9E" w:rsidRDefault="00D75118" w:rsidP="00CA5EAF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тип элемента не соответствует типу массива при присваивании</w:t>
            </w:r>
          </w:p>
        </w:tc>
      </w:tr>
      <w:tr w:rsidR="00D75118" w:rsidRPr="00AC4D9E" w14:paraId="01B0A2AE" w14:textId="77777777" w:rsidTr="00626DE6">
        <w:tc>
          <w:tcPr>
            <w:tcW w:w="1271" w:type="dxa"/>
          </w:tcPr>
          <w:p w14:paraId="127F7FBF" w14:textId="77777777" w:rsidR="00D75118" w:rsidRPr="00AC4D9E" w:rsidRDefault="00D75118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327</w:t>
            </w:r>
          </w:p>
        </w:tc>
        <w:tc>
          <w:tcPr>
            <w:tcW w:w="8754" w:type="dxa"/>
          </w:tcPr>
          <w:p w14:paraId="40546B99" w14:textId="77777777" w:rsidR="00D75118" w:rsidRPr="00AC4D9E" w:rsidRDefault="00D75118" w:rsidP="00CA5EAF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обнаружен не литерал в инициализаторе массива</w:t>
            </w:r>
          </w:p>
        </w:tc>
      </w:tr>
      <w:tr w:rsidR="00D75118" w:rsidRPr="00AC4D9E" w14:paraId="76C14892" w14:textId="77777777" w:rsidTr="00626DE6">
        <w:tc>
          <w:tcPr>
            <w:tcW w:w="1271" w:type="dxa"/>
          </w:tcPr>
          <w:p w14:paraId="705D955F" w14:textId="77777777" w:rsidR="00D75118" w:rsidRPr="00AC4D9E" w:rsidRDefault="00D75118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328</w:t>
            </w:r>
          </w:p>
        </w:tc>
        <w:tc>
          <w:tcPr>
            <w:tcW w:w="8754" w:type="dxa"/>
          </w:tcPr>
          <w:p w14:paraId="51384524" w14:textId="77777777" w:rsidR="00D75118" w:rsidRPr="00AC4D9E" w:rsidRDefault="00D75118" w:rsidP="00CA5EAF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количество элементов в инициализаторе не совпадает с размером массива</w:t>
            </w:r>
          </w:p>
        </w:tc>
      </w:tr>
      <w:tr w:rsidR="00D75118" w:rsidRPr="00AC4D9E" w14:paraId="4DDDAF65" w14:textId="77777777" w:rsidTr="00626DE6">
        <w:tc>
          <w:tcPr>
            <w:tcW w:w="1271" w:type="dxa"/>
          </w:tcPr>
          <w:p w14:paraId="700A08B7" w14:textId="77777777" w:rsidR="00D75118" w:rsidRPr="00AC4D9E" w:rsidRDefault="00D75118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329</w:t>
            </w:r>
          </w:p>
        </w:tc>
        <w:tc>
          <w:tcPr>
            <w:tcW w:w="8754" w:type="dxa"/>
          </w:tcPr>
          <w:p w14:paraId="4BFD421A" w14:textId="77777777" w:rsidR="00D75118" w:rsidRPr="00AC4D9E" w:rsidRDefault="00D75118" w:rsidP="00CA5EAF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несовпадение типов при присваивании</w:t>
            </w:r>
          </w:p>
        </w:tc>
      </w:tr>
      <w:tr w:rsidR="00D75118" w:rsidRPr="00AC4D9E" w14:paraId="04148744" w14:textId="77777777" w:rsidTr="00626DE6">
        <w:tc>
          <w:tcPr>
            <w:tcW w:w="1271" w:type="dxa"/>
          </w:tcPr>
          <w:p w14:paraId="4C9E8843" w14:textId="77777777" w:rsidR="00D75118" w:rsidRPr="00AC4D9E" w:rsidRDefault="00D75118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330</w:t>
            </w:r>
          </w:p>
        </w:tc>
        <w:tc>
          <w:tcPr>
            <w:tcW w:w="8754" w:type="dxa"/>
          </w:tcPr>
          <w:p w14:paraId="78DE529F" w14:textId="77777777" w:rsidR="00D75118" w:rsidRPr="00AC4D9E" w:rsidRDefault="00D75118" w:rsidP="00CA5EAF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несовпадение типов в логическом выражении</w:t>
            </w:r>
          </w:p>
        </w:tc>
      </w:tr>
      <w:tr w:rsidR="00D75118" w:rsidRPr="00AC4D9E" w14:paraId="653F5BFC" w14:textId="77777777" w:rsidTr="00626DE6">
        <w:tc>
          <w:tcPr>
            <w:tcW w:w="1271" w:type="dxa"/>
          </w:tcPr>
          <w:p w14:paraId="2295E597" w14:textId="77777777" w:rsidR="00D75118" w:rsidRPr="00AC4D9E" w:rsidRDefault="00D75118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331</w:t>
            </w:r>
          </w:p>
        </w:tc>
        <w:tc>
          <w:tcPr>
            <w:tcW w:w="8754" w:type="dxa"/>
          </w:tcPr>
          <w:p w14:paraId="6B9599EF" w14:textId="77777777" w:rsidR="00D75118" w:rsidRPr="00AC4D9E" w:rsidRDefault="00D75118" w:rsidP="00CA5EAF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 xml:space="preserve">Семантический анализатор: бесконечный цикл в выражении </w:t>
            </w:r>
            <w:proofErr w:type="spellStart"/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while</w:t>
            </w:r>
            <w:proofErr w:type="spellEnd"/>
          </w:p>
        </w:tc>
      </w:tr>
      <w:tr w:rsidR="00D75118" w:rsidRPr="00AC4D9E" w14:paraId="78392074" w14:textId="77777777" w:rsidTr="00626DE6">
        <w:tc>
          <w:tcPr>
            <w:tcW w:w="1271" w:type="dxa"/>
          </w:tcPr>
          <w:p w14:paraId="4AB8BD9E" w14:textId="77777777" w:rsidR="00D75118" w:rsidRPr="00AC4D9E" w:rsidRDefault="00D75118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332</w:t>
            </w:r>
          </w:p>
        </w:tc>
        <w:tc>
          <w:tcPr>
            <w:tcW w:w="8754" w:type="dxa"/>
          </w:tcPr>
          <w:p w14:paraId="2C4F45E5" w14:textId="77777777" w:rsidR="00D75118" w:rsidRPr="00AC4D9E" w:rsidRDefault="00D75118" w:rsidP="00CA5EAF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 xml:space="preserve">Семантический анализатор: пустой блок в </w:t>
            </w:r>
            <w:proofErr w:type="spellStart"/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  <w:proofErr w:type="spellEnd"/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while</w:t>
            </w:r>
            <w:proofErr w:type="spellEnd"/>
          </w:p>
        </w:tc>
      </w:tr>
      <w:tr w:rsidR="00D75118" w:rsidRPr="00AC4D9E" w14:paraId="031C1CE2" w14:textId="77777777" w:rsidTr="00626DE6">
        <w:tc>
          <w:tcPr>
            <w:tcW w:w="1271" w:type="dxa"/>
          </w:tcPr>
          <w:p w14:paraId="429F002C" w14:textId="77777777" w:rsidR="00D75118" w:rsidRPr="00AC4D9E" w:rsidRDefault="00D75118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333</w:t>
            </w:r>
          </w:p>
        </w:tc>
        <w:tc>
          <w:tcPr>
            <w:tcW w:w="8754" w:type="dxa"/>
          </w:tcPr>
          <w:p w14:paraId="68D65F8A" w14:textId="77777777" w:rsidR="00D75118" w:rsidRPr="00AC4D9E" w:rsidRDefault="00D75118" w:rsidP="00CA5EAF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переполнение в выражении</w:t>
            </w:r>
          </w:p>
        </w:tc>
      </w:tr>
      <w:tr w:rsidR="00D75118" w:rsidRPr="00AC4D9E" w14:paraId="19C5F1EE" w14:textId="77777777" w:rsidTr="00626DE6">
        <w:tc>
          <w:tcPr>
            <w:tcW w:w="1271" w:type="dxa"/>
          </w:tcPr>
          <w:p w14:paraId="688CC538" w14:textId="77777777" w:rsidR="00D75118" w:rsidRPr="00AC4D9E" w:rsidRDefault="00D75118" w:rsidP="00CA5E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334</w:t>
            </w:r>
          </w:p>
        </w:tc>
        <w:tc>
          <w:tcPr>
            <w:tcW w:w="8754" w:type="dxa"/>
          </w:tcPr>
          <w:p w14:paraId="7B76DB3F" w14:textId="77777777" w:rsidR="00D75118" w:rsidRPr="00AC4D9E" w:rsidRDefault="00D75118" w:rsidP="00CA5EAF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деление на ноль</w:t>
            </w:r>
          </w:p>
        </w:tc>
      </w:tr>
      <w:tr w:rsidR="00691C04" w:rsidRPr="00AC4D9E" w14:paraId="18D3553D" w14:textId="77777777" w:rsidTr="00626DE6">
        <w:tc>
          <w:tcPr>
            <w:tcW w:w="1271" w:type="dxa"/>
          </w:tcPr>
          <w:p w14:paraId="19C06E82" w14:textId="06576975" w:rsidR="00691C04" w:rsidRPr="00AC4D9E" w:rsidRDefault="00691C04" w:rsidP="00691C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335</w:t>
            </w:r>
          </w:p>
        </w:tc>
        <w:tc>
          <w:tcPr>
            <w:tcW w:w="8754" w:type="dxa"/>
          </w:tcPr>
          <w:p w14:paraId="065C2A67" w14:textId="62755A02" w:rsidR="00691C04" w:rsidRPr="00AC4D9E" w:rsidRDefault="00691C04" w:rsidP="00691C04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недопустимый тип целочисленного литерала</w:t>
            </w:r>
          </w:p>
        </w:tc>
      </w:tr>
      <w:tr w:rsidR="00691C04" w:rsidRPr="00AC4D9E" w14:paraId="0FB5A307" w14:textId="77777777" w:rsidTr="00626DE6">
        <w:tc>
          <w:tcPr>
            <w:tcW w:w="1271" w:type="dxa"/>
          </w:tcPr>
          <w:p w14:paraId="766415A4" w14:textId="463BEC3B" w:rsidR="00691C04" w:rsidRPr="00AC4D9E" w:rsidRDefault="00691C04" w:rsidP="00691C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336</w:t>
            </w:r>
          </w:p>
        </w:tc>
        <w:tc>
          <w:tcPr>
            <w:tcW w:w="8754" w:type="dxa"/>
          </w:tcPr>
          <w:p w14:paraId="33D6E66C" w14:textId="77777777" w:rsidR="00691C04" w:rsidRPr="00277850" w:rsidRDefault="00691C04" w:rsidP="00691C04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4D9E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анализатор: целочисленный литерал превысил максимальное значение для хранения</w:t>
            </w:r>
          </w:p>
          <w:p w14:paraId="789F3B5F" w14:textId="03E25F1D" w:rsidR="00274E61" w:rsidRPr="00277850" w:rsidRDefault="00274E61" w:rsidP="00691C04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4132FE8" w14:textId="77777777" w:rsidR="006D4321" w:rsidRDefault="006D4321" w:rsidP="00274E61">
      <w:pPr>
        <w:spacing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8" w:name="_Toc184983045"/>
      <w:r w:rsidRPr="006D4321">
        <w:rPr>
          <w:rFonts w:ascii="Times New Roman" w:hAnsi="Times New Roman" w:cs="Times New Roman"/>
          <w:b/>
          <w:bCs/>
          <w:sz w:val="28"/>
          <w:szCs w:val="28"/>
        </w:rPr>
        <w:lastRenderedPageBreak/>
        <w:t>5.4 Принцип обработки ошибок</w:t>
      </w:r>
      <w:bookmarkEnd w:id="58"/>
    </w:p>
    <w:p w14:paraId="78DE1541" w14:textId="2A4C3C32" w:rsidR="006D4321" w:rsidRDefault="006D4321" w:rsidP="000264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321">
        <w:rPr>
          <w:rFonts w:ascii="Times New Roman" w:hAnsi="Times New Roman" w:cs="Times New Roman"/>
          <w:sz w:val="28"/>
          <w:szCs w:val="28"/>
        </w:rPr>
        <w:t>При обнаружении ошибки в исходном коде программы на языке</w:t>
      </w:r>
      <w:r w:rsidR="009171EC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6D4321">
        <w:rPr>
          <w:rFonts w:ascii="Times New Roman" w:hAnsi="Times New Roman" w:cs="Times New Roman"/>
          <w:sz w:val="28"/>
          <w:szCs w:val="28"/>
        </w:rPr>
        <w:t xml:space="preserve"> IPP-2024 семантический анализатор формирует сообщение об ошибке и выводит его в консоль, а также записывает в файл протокола, указанный параметром –</w:t>
      </w:r>
      <w:proofErr w:type="spellStart"/>
      <w:r w:rsidRPr="006D4321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6D4321">
        <w:rPr>
          <w:rFonts w:ascii="Times New Roman" w:hAnsi="Times New Roman" w:cs="Times New Roman"/>
          <w:sz w:val="28"/>
          <w:szCs w:val="28"/>
        </w:rPr>
        <w:t>.</w:t>
      </w:r>
    </w:p>
    <w:p w14:paraId="4E60845B" w14:textId="77777777" w:rsidR="006D4321" w:rsidRDefault="006D4321" w:rsidP="00396D7E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9" w:name="_Toc184983046"/>
      <w:r w:rsidRPr="006D4321">
        <w:rPr>
          <w:rFonts w:ascii="Times New Roman" w:hAnsi="Times New Roman" w:cs="Times New Roman"/>
          <w:b/>
          <w:bCs/>
          <w:sz w:val="28"/>
          <w:szCs w:val="28"/>
        </w:rPr>
        <w:t>5.5 Контрольный пример</w:t>
      </w:r>
      <w:bookmarkEnd w:id="59"/>
    </w:p>
    <w:p w14:paraId="07F9F35B" w14:textId="7C607FC9" w:rsidR="006D4321" w:rsidRDefault="006D4321" w:rsidP="00386A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321">
        <w:rPr>
          <w:rFonts w:ascii="Times New Roman" w:hAnsi="Times New Roman" w:cs="Times New Roman"/>
          <w:sz w:val="28"/>
          <w:szCs w:val="28"/>
        </w:rPr>
        <w:t>Таблица 5.</w:t>
      </w:r>
      <w:r w:rsidR="00026440" w:rsidRPr="00026440">
        <w:rPr>
          <w:rFonts w:ascii="Times New Roman" w:hAnsi="Times New Roman" w:cs="Times New Roman"/>
          <w:sz w:val="28"/>
          <w:szCs w:val="28"/>
        </w:rPr>
        <w:t>3</w:t>
      </w:r>
      <w:r w:rsidRPr="006D4321">
        <w:rPr>
          <w:rFonts w:ascii="Times New Roman" w:hAnsi="Times New Roman" w:cs="Times New Roman"/>
          <w:sz w:val="28"/>
          <w:szCs w:val="28"/>
        </w:rPr>
        <w:t xml:space="preserve"> содержит примеры кода с семантическими ошибками и соответствующими сообщениями об этих ошибках.</w:t>
      </w:r>
    </w:p>
    <w:p w14:paraId="34D94E5D" w14:textId="0889C351" w:rsidR="006D4321" w:rsidRDefault="006D4321" w:rsidP="0089096C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</w:t>
      </w:r>
      <w:r w:rsidR="006F73CB" w:rsidRPr="006F73CB">
        <w:rPr>
          <w:rFonts w:ascii="Times New Roman" w:hAnsi="Times New Roman" w:cs="Times New Roman"/>
          <w:sz w:val="28"/>
          <w:szCs w:val="28"/>
        </w:rPr>
        <w:t>.</w:t>
      </w:r>
      <w:r w:rsidR="00026440" w:rsidRPr="00386A1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Примеры диагностики ошибок семантического анализатора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6D4321" w14:paraId="1736FA4C" w14:textId="77777777" w:rsidTr="006D4321">
        <w:tc>
          <w:tcPr>
            <w:tcW w:w="5012" w:type="dxa"/>
          </w:tcPr>
          <w:p w14:paraId="325E6777" w14:textId="29B8514A" w:rsidR="006D4321" w:rsidRPr="00FB28CA" w:rsidRDefault="006D4321" w:rsidP="006D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  <w:r w:rsidR="00FB28CA" w:rsidRPr="00FB28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28CA">
              <w:rPr>
                <w:rFonts w:ascii="Times New Roman" w:hAnsi="Times New Roman" w:cs="Times New Roman"/>
                <w:sz w:val="28"/>
                <w:szCs w:val="28"/>
              </w:rPr>
              <w:t xml:space="preserve">программы на языке программирования </w:t>
            </w:r>
            <w:r w:rsidR="00FB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IPP</w:t>
            </w:r>
            <w:r w:rsidR="00FB28CA" w:rsidRPr="00FB28CA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</w:p>
        </w:tc>
        <w:tc>
          <w:tcPr>
            <w:tcW w:w="5013" w:type="dxa"/>
          </w:tcPr>
          <w:p w14:paraId="6AB4052A" w14:textId="511F5032" w:rsidR="006D4321" w:rsidRDefault="006D4321" w:rsidP="006D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</w:t>
            </w:r>
          </w:p>
        </w:tc>
      </w:tr>
      <w:tr w:rsidR="006D4321" w14:paraId="356E75EA" w14:textId="77777777" w:rsidTr="006D4321">
        <w:tc>
          <w:tcPr>
            <w:tcW w:w="5012" w:type="dxa"/>
          </w:tcPr>
          <w:p w14:paraId="58369892" w14:textId="77777777" w:rsidR="00FB28CA" w:rsidRPr="00FB28CA" w:rsidRDefault="00FB28CA" w:rsidP="00FB28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function </w:t>
            </w:r>
            <w:proofErr w:type="spellStart"/>
            <w:proofErr w:type="gramStart"/>
            <w:r w:rsidRPr="00FB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</w:t>
            </w:r>
            <w:proofErr w:type="spellEnd"/>
            <w:r w:rsidRPr="00FB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B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a, int b)</w:t>
            </w:r>
          </w:p>
          <w:p w14:paraId="4188020D" w14:textId="77777777" w:rsidR="00FB28CA" w:rsidRPr="00FB28CA" w:rsidRDefault="00FB28CA" w:rsidP="00FB28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9C38930" w14:textId="77777777" w:rsidR="00FB28CA" w:rsidRPr="00FB28CA" w:rsidRDefault="00FB28CA" w:rsidP="00FB28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return </w:t>
            </w:r>
            <w:proofErr w:type="gramStart"/>
            <w:r w:rsidRPr="00FB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2;</w:t>
            </w:r>
            <w:proofErr w:type="gramEnd"/>
          </w:p>
          <w:p w14:paraId="5F6D8C47" w14:textId="7D72AF74" w:rsidR="006D4321" w:rsidRPr="00FB28CA" w:rsidRDefault="00FB28CA" w:rsidP="00FB28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013" w:type="dxa"/>
          </w:tcPr>
          <w:p w14:paraId="08AB79DB" w14:textId="67D3DD64" w:rsidR="006D4321" w:rsidRDefault="00FB28CA" w:rsidP="00FB2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28CA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="007E69FD" w:rsidRPr="00FB28CA">
              <w:rPr>
                <w:rFonts w:ascii="Times New Roman" w:hAnsi="Times New Roman" w:cs="Times New Roman"/>
                <w:sz w:val="28"/>
                <w:szCs w:val="28"/>
              </w:rPr>
              <w:t>308: Семантический</w:t>
            </w:r>
            <w:r w:rsidRPr="00FB28CA">
              <w:rPr>
                <w:rFonts w:ascii="Times New Roman" w:hAnsi="Times New Roman" w:cs="Times New Roman"/>
                <w:sz w:val="28"/>
                <w:szCs w:val="28"/>
              </w:rPr>
              <w:t xml:space="preserve"> анализатор: </w:t>
            </w:r>
            <w:r w:rsidR="007E69FD" w:rsidRPr="00FB28CA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  <w:r w:rsidRPr="00FB28CA">
              <w:rPr>
                <w:rFonts w:ascii="Times New Roman" w:hAnsi="Times New Roman" w:cs="Times New Roman"/>
                <w:sz w:val="28"/>
                <w:szCs w:val="28"/>
              </w:rPr>
              <w:t xml:space="preserve"> точка входа в программу</w:t>
            </w:r>
          </w:p>
        </w:tc>
      </w:tr>
      <w:tr w:rsidR="00FB28CA" w14:paraId="13AF9E3F" w14:textId="77777777" w:rsidTr="006D4321">
        <w:tc>
          <w:tcPr>
            <w:tcW w:w="5012" w:type="dxa"/>
          </w:tcPr>
          <w:p w14:paraId="4EC4AC72" w14:textId="77777777" w:rsidR="00FB28CA" w:rsidRPr="00FB28CA" w:rsidRDefault="00FB28CA" w:rsidP="00FB28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function </w:t>
            </w:r>
            <w:proofErr w:type="spellStart"/>
            <w:proofErr w:type="gramStart"/>
            <w:r w:rsidRPr="00FB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</w:t>
            </w:r>
            <w:proofErr w:type="spellEnd"/>
            <w:r w:rsidRPr="00FB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B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a, int b)</w:t>
            </w:r>
          </w:p>
          <w:p w14:paraId="6A187A03" w14:textId="77777777" w:rsidR="00FB28CA" w:rsidRPr="00FB28CA" w:rsidRDefault="00FB28CA" w:rsidP="00FB28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80DB4CF" w14:textId="77777777" w:rsidR="00FB28CA" w:rsidRPr="00FB28CA" w:rsidRDefault="00FB28CA" w:rsidP="00FB28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return </w:t>
            </w:r>
            <w:proofErr w:type="gramStart"/>
            <w:r w:rsidRPr="00FB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2;</w:t>
            </w:r>
            <w:proofErr w:type="gramEnd"/>
          </w:p>
          <w:p w14:paraId="50DE3C5E" w14:textId="77777777" w:rsidR="00FB28CA" w:rsidRPr="00FB28CA" w:rsidRDefault="00FB28CA" w:rsidP="00FB28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8BED3D0" w14:textId="77777777" w:rsidR="00FB28CA" w:rsidRPr="00FB28CA" w:rsidRDefault="00FB28CA" w:rsidP="00FB28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D0C175" w14:textId="77777777" w:rsidR="00FB28CA" w:rsidRPr="00FB28CA" w:rsidRDefault="00FB28CA" w:rsidP="00FB28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229A78C0" w14:textId="77777777" w:rsidR="00FB28CA" w:rsidRPr="00FB28CA" w:rsidRDefault="00FB28CA" w:rsidP="00FB28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B173006" w14:textId="77777777" w:rsidR="00FB28CA" w:rsidRPr="00FB28CA" w:rsidRDefault="00FB28CA" w:rsidP="00FB28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new string str = "param</w:t>
            </w:r>
            <w:proofErr w:type="gramStart"/>
            <w:r w:rsidRPr="00FB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";</w:t>
            </w:r>
            <w:proofErr w:type="gramEnd"/>
          </w:p>
          <w:p w14:paraId="639A1A96" w14:textId="77777777" w:rsidR="00FB28CA" w:rsidRPr="00FB28CA" w:rsidRDefault="00FB28CA" w:rsidP="00FB28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new int num = </w:t>
            </w:r>
            <w:proofErr w:type="spellStart"/>
            <w:proofErr w:type="gramStart"/>
            <w:r w:rsidRPr="00FB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</w:t>
            </w:r>
            <w:proofErr w:type="spellEnd"/>
            <w:r w:rsidRPr="00FB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B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str, 2);</w:t>
            </w:r>
          </w:p>
          <w:p w14:paraId="730AE6A7" w14:textId="1968A513" w:rsidR="00FB28CA" w:rsidRPr="00FB28CA" w:rsidRDefault="00FB28CA" w:rsidP="00FB28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2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013" w:type="dxa"/>
          </w:tcPr>
          <w:p w14:paraId="0F0B30A7" w14:textId="23096614" w:rsidR="00277850" w:rsidRPr="00277850" w:rsidRDefault="00277850" w:rsidP="002778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850">
              <w:rPr>
                <w:rFonts w:ascii="Times New Roman" w:hAnsi="Times New Roman" w:cs="Times New Roman"/>
                <w:sz w:val="28"/>
                <w:szCs w:val="28"/>
              </w:rPr>
              <w:t>Ошибка 317: Семантический анализатор: несовпадение типов аргументов функции</w:t>
            </w:r>
          </w:p>
          <w:p w14:paraId="3B5635FC" w14:textId="77777777" w:rsidR="00277850" w:rsidRPr="00277850" w:rsidRDefault="00277850" w:rsidP="002778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3F83CA" w14:textId="7561CAAD" w:rsidR="00FB28CA" w:rsidRPr="00FB28CA" w:rsidRDefault="00277850" w:rsidP="002778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850">
              <w:rPr>
                <w:rFonts w:ascii="Times New Roman" w:hAnsi="Times New Roman" w:cs="Times New Roman"/>
                <w:sz w:val="28"/>
                <w:szCs w:val="28"/>
              </w:rPr>
              <w:t>Строка:9 Позиция:27</w:t>
            </w:r>
          </w:p>
        </w:tc>
      </w:tr>
      <w:tr w:rsidR="00FB28CA" w14:paraId="7E534F25" w14:textId="77777777" w:rsidTr="006D4321">
        <w:tc>
          <w:tcPr>
            <w:tcW w:w="5012" w:type="dxa"/>
          </w:tcPr>
          <w:p w14:paraId="1B20286E" w14:textId="77777777" w:rsidR="00145004" w:rsidRPr="00145004" w:rsidRDefault="00145004" w:rsidP="001450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50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3BBBB6FD" w14:textId="77777777" w:rsidR="00145004" w:rsidRPr="00145004" w:rsidRDefault="00145004" w:rsidP="001450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50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B67D623" w14:textId="77777777" w:rsidR="00145004" w:rsidRPr="00145004" w:rsidRDefault="00145004" w:rsidP="001450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50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new int num = 10 / </w:t>
            </w:r>
            <w:proofErr w:type="gramStart"/>
            <w:r w:rsidRPr="001450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</w:t>
            </w:r>
            <w:proofErr w:type="gramEnd"/>
          </w:p>
          <w:p w14:paraId="0E6478D0" w14:textId="05AD6F93" w:rsidR="00FB28CA" w:rsidRPr="00FB28CA" w:rsidRDefault="00145004" w:rsidP="00FB28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50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013" w:type="dxa"/>
          </w:tcPr>
          <w:p w14:paraId="3F7B7564" w14:textId="004ADED2" w:rsidR="00FB28CA" w:rsidRPr="00FB28CA" w:rsidRDefault="00145004" w:rsidP="00FB2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5004">
              <w:rPr>
                <w:rFonts w:ascii="Times New Roman" w:hAnsi="Times New Roman" w:cs="Times New Roman"/>
                <w:sz w:val="28"/>
                <w:szCs w:val="28"/>
              </w:rPr>
              <w:t>Ошибка 334: Семантический анализатор: деление на ноль</w:t>
            </w:r>
          </w:p>
        </w:tc>
      </w:tr>
    </w:tbl>
    <w:p w14:paraId="57CC8BDF" w14:textId="67C26EB9" w:rsidR="00710423" w:rsidRPr="00C3048C" w:rsidRDefault="00710423" w:rsidP="006D4321">
      <w:pPr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D43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F4B1B03" w14:textId="48144FEA" w:rsidR="007E69FD" w:rsidRDefault="007E69FD" w:rsidP="00626DE6">
      <w:pPr>
        <w:spacing w:after="360" w:line="24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0" w:name="_Toc184983047"/>
      <w:r w:rsidRPr="00C3048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Вычисление выражений</w:t>
      </w:r>
      <w:bookmarkEnd w:id="60"/>
    </w:p>
    <w:p w14:paraId="284607E8" w14:textId="7B34E395" w:rsidR="007E69FD" w:rsidRPr="00C3048C" w:rsidRDefault="007E69FD" w:rsidP="00626DE6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1" w:name="_Toc184983048"/>
      <w:r>
        <w:rPr>
          <w:rFonts w:ascii="Times New Roman" w:hAnsi="Times New Roman" w:cs="Times New Roman"/>
          <w:b/>
          <w:bCs/>
          <w:sz w:val="28"/>
          <w:szCs w:val="28"/>
        </w:rPr>
        <w:t>6.1 Выражения, допускаемые языком</w:t>
      </w:r>
      <w:bookmarkEnd w:id="61"/>
    </w:p>
    <w:p w14:paraId="44FF2AB4" w14:textId="7FB7BEA2" w:rsidR="00C3048C" w:rsidRDefault="00C3048C" w:rsidP="00386A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48C">
        <w:rPr>
          <w:rFonts w:ascii="Times New Roman" w:hAnsi="Times New Roman" w:cs="Times New Roman"/>
          <w:sz w:val="28"/>
          <w:szCs w:val="28"/>
        </w:rPr>
        <w:t>В языке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C3048C">
        <w:rPr>
          <w:rFonts w:ascii="Times New Roman" w:hAnsi="Times New Roman" w:cs="Times New Roman"/>
          <w:sz w:val="28"/>
          <w:szCs w:val="28"/>
        </w:rPr>
        <w:t xml:space="preserve"> IPP-2024 разрешены вычисления выражений с использованием целочисленных и беззнаковых целочисленных типов данных, включая возможность вызова функций внутри таких выражений. Также поддерживаются простые логические выражения, состоящие из переменных или литералов</w:t>
      </w:r>
      <w:r w:rsidR="00626DE6">
        <w:rPr>
          <w:rFonts w:ascii="Times New Roman" w:hAnsi="Times New Roman" w:cs="Times New Roman"/>
          <w:sz w:val="28"/>
          <w:szCs w:val="28"/>
        </w:rPr>
        <w:t xml:space="preserve"> целочисленного и</w:t>
      </w:r>
      <w:r w:rsidRPr="00C3048C">
        <w:rPr>
          <w:rFonts w:ascii="Times New Roman" w:hAnsi="Times New Roman" w:cs="Times New Roman"/>
          <w:sz w:val="28"/>
          <w:szCs w:val="28"/>
        </w:rPr>
        <w:t xml:space="preserve"> беззнакового целочисленного тип</w:t>
      </w:r>
      <w:r w:rsidR="00626DE6">
        <w:rPr>
          <w:rFonts w:ascii="Times New Roman" w:hAnsi="Times New Roman" w:cs="Times New Roman"/>
          <w:sz w:val="28"/>
          <w:szCs w:val="28"/>
        </w:rPr>
        <w:t>ов</w:t>
      </w:r>
      <w:r w:rsidRPr="00C3048C">
        <w:rPr>
          <w:rFonts w:ascii="Times New Roman" w:hAnsi="Times New Roman" w:cs="Times New Roman"/>
          <w:sz w:val="28"/>
          <w:szCs w:val="28"/>
        </w:rPr>
        <w:t>. Однако комбинировать логические и арифметические операции в одном выражении нельзя. Приоритет операций указан в таблице 6.1.</w:t>
      </w:r>
    </w:p>
    <w:p w14:paraId="56D7FCD9" w14:textId="77777777" w:rsidR="00C3048C" w:rsidRPr="00F832B9" w:rsidRDefault="00C3048C" w:rsidP="00A32013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6.1 Приоритеты операций языка программирования</w:t>
      </w:r>
      <w:r w:rsidRPr="00C30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C3048C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C3048C" w14:paraId="764DC590" w14:textId="77777777" w:rsidTr="00C3048C">
        <w:tc>
          <w:tcPr>
            <w:tcW w:w="5012" w:type="dxa"/>
          </w:tcPr>
          <w:p w14:paraId="755E7DDC" w14:textId="53AB55A6" w:rsidR="00C3048C" w:rsidRPr="00C3048C" w:rsidRDefault="00C3048C" w:rsidP="00C304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013" w:type="dxa"/>
          </w:tcPr>
          <w:p w14:paraId="450F4819" w14:textId="450A605D" w:rsidR="00C3048C" w:rsidRPr="00C3048C" w:rsidRDefault="00C3048C" w:rsidP="00C304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приоритета</w:t>
            </w:r>
          </w:p>
        </w:tc>
      </w:tr>
      <w:tr w:rsidR="00C3048C" w14:paraId="65A073DA" w14:textId="77777777" w:rsidTr="00C3048C">
        <w:tc>
          <w:tcPr>
            <w:tcW w:w="5012" w:type="dxa"/>
          </w:tcPr>
          <w:p w14:paraId="2C86CEAD" w14:textId="19BA7792" w:rsidR="00C3048C" w:rsidRPr="007E5FFC" w:rsidRDefault="007E5FFC" w:rsidP="007E5F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 )</w:t>
            </w:r>
          </w:p>
        </w:tc>
        <w:tc>
          <w:tcPr>
            <w:tcW w:w="5013" w:type="dxa"/>
          </w:tcPr>
          <w:p w14:paraId="4AB38FCC" w14:textId="6DB66D66" w:rsidR="00C3048C" w:rsidRPr="007E5FFC" w:rsidRDefault="007E5FFC" w:rsidP="007E5F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E5FFC" w14:paraId="72E7D923" w14:textId="77777777" w:rsidTr="00C3048C">
        <w:tc>
          <w:tcPr>
            <w:tcW w:w="5012" w:type="dxa"/>
          </w:tcPr>
          <w:p w14:paraId="67E13FA6" w14:textId="2189EBB1" w:rsidR="007E5FFC" w:rsidRDefault="007E5FFC" w:rsidP="007E5F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013" w:type="dxa"/>
          </w:tcPr>
          <w:p w14:paraId="4753BF8A" w14:textId="48247667" w:rsidR="007E5FFC" w:rsidRPr="007E5FFC" w:rsidRDefault="007E5FFC" w:rsidP="007E5F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E5FFC" w14:paraId="1E9CADE1" w14:textId="77777777" w:rsidTr="00C3048C">
        <w:tc>
          <w:tcPr>
            <w:tcW w:w="5012" w:type="dxa"/>
          </w:tcPr>
          <w:p w14:paraId="42027995" w14:textId="0B7AAE77" w:rsidR="007E5FFC" w:rsidRDefault="007E5FFC" w:rsidP="007E5F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+, -</w:t>
            </w:r>
          </w:p>
        </w:tc>
        <w:tc>
          <w:tcPr>
            <w:tcW w:w="5013" w:type="dxa"/>
          </w:tcPr>
          <w:p w14:paraId="73FF2789" w14:textId="34117B6D" w:rsidR="007E5FFC" w:rsidRDefault="007E5FFC" w:rsidP="007E5F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E5FFC" w14:paraId="464DEA52" w14:textId="77777777" w:rsidTr="00C3048C">
        <w:tc>
          <w:tcPr>
            <w:tcW w:w="5012" w:type="dxa"/>
          </w:tcPr>
          <w:p w14:paraId="04404709" w14:textId="02A669FA" w:rsidR="007E5FFC" w:rsidRDefault="007E5FFC" w:rsidP="007E5F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&gt;, &lt;, &gt;=, &lt;=, ==, !=</w:t>
            </w:r>
          </w:p>
        </w:tc>
        <w:tc>
          <w:tcPr>
            <w:tcW w:w="5013" w:type="dxa"/>
          </w:tcPr>
          <w:p w14:paraId="30F1C637" w14:textId="453C4435" w:rsidR="007E5FFC" w:rsidRDefault="007E5FFC" w:rsidP="007E5F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E5FFC" w14:paraId="3C0285A0" w14:textId="77777777" w:rsidTr="00C3048C">
        <w:tc>
          <w:tcPr>
            <w:tcW w:w="5012" w:type="dxa"/>
          </w:tcPr>
          <w:p w14:paraId="13EE6E4A" w14:textId="00974883" w:rsidR="007E5FFC" w:rsidRDefault="007E5FFC" w:rsidP="007E5F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  /, %</w:t>
            </w:r>
          </w:p>
        </w:tc>
        <w:tc>
          <w:tcPr>
            <w:tcW w:w="5013" w:type="dxa"/>
          </w:tcPr>
          <w:p w14:paraId="3D09CCCC" w14:textId="3CCEFEDF" w:rsidR="007E5FFC" w:rsidRDefault="007E5FFC" w:rsidP="007E5F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E5FFC" w14:paraId="17D36DA9" w14:textId="77777777" w:rsidTr="00C3048C">
        <w:tc>
          <w:tcPr>
            <w:tcW w:w="5012" w:type="dxa"/>
          </w:tcPr>
          <w:p w14:paraId="60465C72" w14:textId="46C57101" w:rsidR="007E5FFC" w:rsidRDefault="007E5FFC" w:rsidP="007E5F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</w:p>
        </w:tc>
        <w:tc>
          <w:tcPr>
            <w:tcW w:w="5013" w:type="dxa"/>
          </w:tcPr>
          <w:p w14:paraId="0655776E" w14:textId="1F8CFBAC" w:rsidR="007E5FFC" w:rsidRDefault="007E5FFC" w:rsidP="007E5F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22449552" w14:textId="0AD71DF5" w:rsidR="007E5FFC" w:rsidRDefault="007E5FFC" w:rsidP="00BA1965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FFC">
        <w:rPr>
          <w:rFonts w:ascii="Times New Roman" w:hAnsi="Times New Roman" w:cs="Times New Roman"/>
          <w:sz w:val="28"/>
          <w:szCs w:val="28"/>
        </w:rPr>
        <w:t>Примеры выражений из контрольного примера: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5FFC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E5FFC">
        <w:rPr>
          <w:rFonts w:ascii="Times New Roman" w:hAnsi="Times New Roman" w:cs="Times New Roman"/>
          <w:sz w:val="28"/>
          <w:szCs w:val="28"/>
        </w:rPr>
        <w:t xml:space="preserve">, </w:t>
      </w:r>
      <w:r w:rsidR="00626DE6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gramStart"/>
      <w:r w:rsidR="0025154C" w:rsidRPr="00626DE6">
        <w:rPr>
          <w:rFonts w:ascii="Times New Roman" w:hAnsi="Times New Roman" w:cs="Times New Roman"/>
          <w:sz w:val="28"/>
          <w:szCs w:val="28"/>
        </w:rPr>
        <w:t>1</w:t>
      </w:r>
      <w:r w:rsidR="0025154C">
        <w:rPr>
          <w:rFonts w:ascii="Times New Roman" w:hAnsi="Times New Roman" w:cs="Times New Roman"/>
          <w:sz w:val="28"/>
          <w:szCs w:val="28"/>
        </w:rPr>
        <w:t xml:space="preserve"> </w:t>
      </w:r>
      <w:r w:rsidR="0025154C" w:rsidRPr="007E5FFC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7E5FFC">
        <w:rPr>
          <w:rFonts w:ascii="Times New Roman" w:hAnsi="Times New Roman" w:cs="Times New Roman"/>
          <w:sz w:val="28"/>
          <w:szCs w:val="28"/>
        </w:rPr>
        <w:t xml:space="preserve"> </w:t>
      </w:r>
      <w:r w:rsidR="00626DE6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626DE6" w:rsidRPr="00626DE6">
        <w:rPr>
          <w:rFonts w:ascii="Times New Roman" w:hAnsi="Times New Roman" w:cs="Times New Roman"/>
          <w:sz w:val="28"/>
          <w:szCs w:val="28"/>
        </w:rPr>
        <w:t>2</w:t>
      </w:r>
      <w:r w:rsidRPr="007E5FFC">
        <w:rPr>
          <w:rFonts w:ascii="Times New Roman" w:hAnsi="Times New Roman" w:cs="Times New Roman"/>
          <w:sz w:val="28"/>
          <w:szCs w:val="28"/>
        </w:rPr>
        <w:t>, 10 / 5</w:t>
      </w:r>
      <w:r w:rsidR="00626DE6" w:rsidRPr="00626DE6">
        <w:rPr>
          <w:rFonts w:ascii="Times New Roman" w:hAnsi="Times New Roman" w:cs="Times New Roman"/>
          <w:sz w:val="28"/>
          <w:szCs w:val="28"/>
        </w:rPr>
        <w:t xml:space="preserve">, </w:t>
      </w:r>
      <w:r w:rsidR="00626DE6" w:rsidRPr="0025154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6DE6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="00626DE6" w:rsidRPr="00626DE6"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6C919AF4" w14:textId="7422FB12" w:rsidR="00770507" w:rsidRDefault="00770507" w:rsidP="00BA1965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2" w:name="_Toc184983049"/>
      <w:r w:rsidRPr="00770507">
        <w:rPr>
          <w:rFonts w:ascii="Times New Roman" w:hAnsi="Times New Roman" w:cs="Times New Roman"/>
          <w:b/>
          <w:bCs/>
          <w:sz w:val="28"/>
          <w:szCs w:val="28"/>
        </w:rPr>
        <w:t>6.2 Польская запись и принцип ее построения</w:t>
      </w:r>
      <w:bookmarkEnd w:id="62"/>
    </w:p>
    <w:p w14:paraId="429B4FEC" w14:textId="77777777" w:rsidR="00770507" w:rsidRPr="00770507" w:rsidRDefault="00770507" w:rsidP="00386A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07">
        <w:rPr>
          <w:rFonts w:ascii="Times New Roman" w:hAnsi="Times New Roman" w:cs="Times New Roman"/>
          <w:sz w:val="28"/>
          <w:szCs w:val="28"/>
        </w:rPr>
        <w:t>Обратная польская запись – форма записи выражений, в которой операнды расположены перед знаками операций.</w:t>
      </w:r>
    </w:p>
    <w:p w14:paraId="42B19D7C" w14:textId="75B70E4D" w:rsidR="00770507" w:rsidRDefault="00770507" w:rsidP="00386A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07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770507">
        <w:rPr>
          <w:rFonts w:ascii="Times New Roman" w:hAnsi="Times New Roman" w:cs="Times New Roman"/>
          <w:sz w:val="28"/>
          <w:szCs w:val="28"/>
        </w:rPr>
        <w:t>-2024 транслируется в язык ассемблера, в котором все вычисления производятся через стек. Преобразование исходных выражений в обратную польскую запись, упрощает генерацию кода вычисления выражений в язык ассемблера.</w:t>
      </w:r>
    </w:p>
    <w:p w14:paraId="3D02223E" w14:textId="11A034A3" w:rsidR="005D1A73" w:rsidRPr="005D1A73" w:rsidRDefault="005D1A73" w:rsidP="00386A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A73">
        <w:rPr>
          <w:rFonts w:ascii="Times New Roman" w:hAnsi="Times New Roman" w:cs="Times New Roman"/>
          <w:sz w:val="28"/>
          <w:szCs w:val="28"/>
        </w:rPr>
        <w:t xml:space="preserve">Алгоритм преобразования выражений в </w:t>
      </w:r>
      <w:r w:rsidR="00BA1965">
        <w:rPr>
          <w:rFonts w:ascii="Times New Roman" w:hAnsi="Times New Roman" w:cs="Times New Roman"/>
          <w:sz w:val="28"/>
          <w:szCs w:val="28"/>
        </w:rPr>
        <w:t xml:space="preserve">обратную </w:t>
      </w:r>
      <w:r w:rsidRPr="005D1A73">
        <w:rPr>
          <w:rFonts w:ascii="Times New Roman" w:hAnsi="Times New Roman" w:cs="Times New Roman"/>
          <w:sz w:val="28"/>
          <w:szCs w:val="28"/>
        </w:rPr>
        <w:t>польскую запись:</w:t>
      </w:r>
    </w:p>
    <w:p w14:paraId="15E87599" w14:textId="700B432A" w:rsidR="005D1A73" w:rsidRPr="005D1A73" w:rsidRDefault="005D1A73" w:rsidP="00386A13">
      <w:pPr>
        <w:pStyle w:val="a7"/>
        <w:numPr>
          <w:ilvl w:val="0"/>
          <w:numId w:val="16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1A73">
        <w:rPr>
          <w:rFonts w:ascii="Times New Roman" w:hAnsi="Times New Roman" w:cs="Times New Roman"/>
          <w:sz w:val="28"/>
          <w:szCs w:val="28"/>
        </w:rPr>
        <w:t>выражение просматривается слева направо;</w:t>
      </w:r>
    </w:p>
    <w:p w14:paraId="11F43697" w14:textId="47B92A03" w:rsidR="005D1A73" w:rsidRPr="005D1A73" w:rsidRDefault="005D1A73" w:rsidP="00386A13">
      <w:pPr>
        <w:pStyle w:val="a7"/>
        <w:numPr>
          <w:ilvl w:val="0"/>
          <w:numId w:val="16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1A73">
        <w:rPr>
          <w:rFonts w:ascii="Times New Roman" w:hAnsi="Times New Roman" w:cs="Times New Roman"/>
          <w:sz w:val="28"/>
          <w:szCs w:val="28"/>
        </w:rPr>
        <w:t>идентификаторы и литералы переносятся в результирующую строку в порядке их следования;</w:t>
      </w:r>
    </w:p>
    <w:p w14:paraId="60DF07AF" w14:textId="53B8B11A" w:rsidR="005D1A73" w:rsidRPr="005D1A73" w:rsidRDefault="005D1A73" w:rsidP="00386A13">
      <w:pPr>
        <w:pStyle w:val="a7"/>
        <w:numPr>
          <w:ilvl w:val="0"/>
          <w:numId w:val="16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1A73">
        <w:rPr>
          <w:rFonts w:ascii="Times New Roman" w:hAnsi="Times New Roman" w:cs="Times New Roman"/>
          <w:sz w:val="28"/>
          <w:szCs w:val="28"/>
        </w:rPr>
        <w:t>если идентификатор является именем функции, то он помещается в стек и заменяется специальным символом «$», если после него следует открывающая скобка;</w:t>
      </w:r>
    </w:p>
    <w:p w14:paraId="6736B3B1" w14:textId="46806737" w:rsidR="005D1A73" w:rsidRPr="005D1A73" w:rsidRDefault="005D1A73" w:rsidP="00386A13">
      <w:pPr>
        <w:pStyle w:val="a7"/>
        <w:numPr>
          <w:ilvl w:val="0"/>
          <w:numId w:val="16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1A73">
        <w:rPr>
          <w:rFonts w:ascii="Times New Roman" w:hAnsi="Times New Roman" w:cs="Times New Roman"/>
          <w:sz w:val="28"/>
          <w:szCs w:val="28"/>
        </w:rPr>
        <w:t>операция записывается в стек, если стек пуст или в вершине стека находится открывающая скобка;</w:t>
      </w:r>
    </w:p>
    <w:p w14:paraId="38987574" w14:textId="4714D450" w:rsidR="005D1A73" w:rsidRPr="005D1A73" w:rsidRDefault="005D1A73" w:rsidP="00386A13">
      <w:pPr>
        <w:pStyle w:val="a7"/>
        <w:numPr>
          <w:ilvl w:val="0"/>
          <w:numId w:val="16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1A73">
        <w:rPr>
          <w:rFonts w:ascii="Times New Roman" w:hAnsi="Times New Roman" w:cs="Times New Roman"/>
          <w:sz w:val="28"/>
          <w:szCs w:val="28"/>
        </w:rPr>
        <w:t>операция выталкивает из стека в результирующую строку все операции с приоритетом больше или равным её собственному, после чего помещается в стек;</w:t>
      </w:r>
    </w:p>
    <w:p w14:paraId="4BDEA90C" w14:textId="0521CF5E" w:rsidR="005D1A73" w:rsidRPr="005D1A73" w:rsidRDefault="005D1A73" w:rsidP="00386A13">
      <w:pPr>
        <w:pStyle w:val="a7"/>
        <w:numPr>
          <w:ilvl w:val="0"/>
          <w:numId w:val="16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1A73">
        <w:rPr>
          <w:rFonts w:ascii="Times New Roman" w:hAnsi="Times New Roman" w:cs="Times New Roman"/>
          <w:sz w:val="28"/>
          <w:szCs w:val="28"/>
        </w:rPr>
        <w:t>открывающая скобка помещается в стек;</w:t>
      </w:r>
    </w:p>
    <w:p w14:paraId="38081D42" w14:textId="7D1CF581" w:rsidR="005D1A73" w:rsidRPr="005D1A73" w:rsidRDefault="005D1A73" w:rsidP="00386A13">
      <w:pPr>
        <w:pStyle w:val="a7"/>
        <w:numPr>
          <w:ilvl w:val="0"/>
          <w:numId w:val="16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1A73">
        <w:rPr>
          <w:rFonts w:ascii="Times New Roman" w:hAnsi="Times New Roman" w:cs="Times New Roman"/>
          <w:sz w:val="28"/>
          <w:szCs w:val="28"/>
        </w:rPr>
        <w:lastRenderedPageBreak/>
        <w:t>закрывающая скобка выталкивает из стека в результирующую строку все операции до открывающей скобки, после чего обе скобки уничтожаются;</w:t>
      </w:r>
    </w:p>
    <w:p w14:paraId="2A573609" w14:textId="5B034415" w:rsidR="005D1A73" w:rsidRPr="005D1A73" w:rsidRDefault="005D1A73" w:rsidP="00386A13">
      <w:pPr>
        <w:pStyle w:val="a7"/>
        <w:numPr>
          <w:ilvl w:val="0"/>
          <w:numId w:val="16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1A73">
        <w:rPr>
          <w:rFonts w:ascii="Times New Roman" w:hAnsi="Times New Roman" w:cs="Times New Roman"/>
          <w:sz w:val="28"/>
          <w:szCs w:val="28"/>
        </w:rPr>
        <w:t>запятая выталкивает из стека в результирующую строку все операции до открывающей скобки;</w:t>
      </w:r>
    </w:p>
    <w:p w14:paraId="6EC0AE90" w14:textId="2757BAF6" w:rsidR="005D1A73" w:rsidRPr="005D1A73" w:rsidRDefault="005D1A73" w:rsidP="00386A13">
      <w:pPr>
        <w:pStyle w:val="a7"/>
        <w:numPr>
          <w:ilvl w:val="0"/>
          <w:numId w:val="16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1A73">
        <w:rPr>
          <w:rFonts w:ascii="Times New Roman" w:hAnsi="Times New Roman" w:cs="Times New Roman"/>
          <w:sz w:val="28"/>
          <w:szCs w:val="28"/>
        </w:rPr>
        <w:t>по завершении разбора выражения все оставшиеся в стеке операции выталкиваются в результирующую строку;</w:t>
      </w:r>
    </w:p>
    <w:p w14:paraId="05FA12A7" w14:textId="6BAC4755" w:rsidR="005D1A73" w:rsidRDefault="005D1A73" w:rsidP="00386A13">
      <w:pPr>
        <w:pStyle w:val="a7"/>
        <w:numPr>
          <w:ilvl w:val="0"/>
          <w:numId w:val="16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1A73">
        <w:rPr>
          <w:rFonts w:ascii="Times New Roman" w:hAnsi="Times New Roman" w:cs="Times New Roman"/>
          <w:sz w:val="28"/>
          <w:szCs w:val="28"/>
        </w:rPr>
        <w:t>результирующая строка заменяет исходное выражение в таблице лексем.</w:t>
      </w:r>
    </w:p>
    <w:p w14:paraId="1FDFFA30" w14:textId="33BE01AD" w:rsidR="005D1A73" w:rsidRPr="005D1A73" w:rsidRDefault="005D1A73" w:rsidP="00386A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FFC">
        <w:rPr>
          <w:rFonts w:ascii="Times New Roman" w:hAnsi="Times New Roman" w:cs="Times New Roman"/>
          <w:sz w:val="28"/>
          <w:szCs w:val="28"/>
        </w:rPr>
        <w:t xml:space="preserve">Примеры </w:t>
      </w:r>
      <w:r>
        <w:rPr>
          <w:rFonts w:ascii="Times New Roman" w:hAnsi="Times New Roman" w:cs="Times New Roman"/>
          <w:sz w:val="28"/>
          <w:szCs w:val="28"/>
        </w:rPr>
        <w:t>построения обратной польской записи</w:t>
      </w:r>
      <w:r w:rsidRPr="007E5FFC">
        <w:rPr>
          <w:rFonts w:ascii="Times New Roman" w:hAnsi="Times New Roman" w:cs="Times New Roman"/>
          <w:sz w:val="28"/>
          <w:szCs w:val="28"/>
        </w:rPr>
        <w:t xml:space="preserve"> из контрольного </w:t>
      </w:r>
      <w:r w:rsidR="00955344" w:rsidRPr="007E5FFC">
        <w:rPr>
          <w:rFonts w:ascii="Times New Roman" w:hAnsi="Times New Roman" w:cs="Times New Roman"/>
          <w:sz w:val="28"/>
          <w:szCs w:val="28"/>
        </w:rPr>
        <w:t>примера:</w:t>
      </w:r>
      <w:r w:rsidR="009553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55344" w:rsidRPr="005D1A73">
        <w:rPr>
          <w:rFonts w:ascii="Times New Roman" w:hAnsi="Times New Roman" w:cs="Times New Roman"/>
          <w:sz w:val="28"/>
          <w:szCs w:val="28"/>
        </w:rPr>
        <w:t>a</w:t>
      </w:r>
      <w:r w:rsidR="00955344" w:rsidRPr="00955344">
        <w:rPr>
          <w:rFonts w:ascii="Times New Roman" w:hAnsi="Times New Roman" w:cs="Times New Roman"/>
          <w:sz w:val="28"/>
          <w:szCs w:val="28"/>
        </w:rPr>
        <w:t xml:space="preserve"> </w:t>
      </w:r>
      <w:r w:rsidR="00955344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5D1A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D1A73">
        <w:rPr>
          <w:rFonts w:ascii="Times New Roman" w:hAnsi="Times New Roman" w:cs="Times New Roman"/>
          <w:sz w:val="28"/>
          <w:szCs w:val="28"/>
        </w:rPr>
        <w:t xml:space="preserve">*, </w:t>
      </w:r>
      <w:proofErr w:type="spellStart"/>
      <w:r w:rsidR="001667E2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="001667E2" w:rsidRPr="001667E2">
        <w:rPr>
          <w:rFonts w:ascii="Times New Roman" w:hAnsi="Times New Roman" w:cs="Times New Roman"/>
          <w:sz w:val="28"/>
          <w:szCs w:val="28"/>
        </w:rPr>
        <w:t xml:space="preserve"> 1</w:t>
      </w:r>
      <w:r w:rsidRPr="005D1A73">
        <w:rPr>
          <w:rFonts w:ascii="Times New Roman" w:hAnsi="Times New Roman" w:cs="Times New Roman"/>
          <w:sz w:val="28"/>
          <w:szCs w:val="28"/>
        </w:rPr>
        <w:t xml:space="preserve"> </w:t>
      </w:r>
      <w:r w:rsidR="001667E2" w:rsidRPr="00A26468">
        <w:rPr>
          <w:rFonts w:ascii="Times New Roman" w:hAnsi="Times New Roman" w:cs="Times New Roman"/>
          <w:sz w:val="28"/>
          <w:szCs w:val="28"/>
        </w:rPr>
        <w:t>+</w:t>
      </w:r>
      <w:r w:rsidRPr="005D1A73">
        <w:rPr>
          <w:rFonts w:ascii="Times New Roman" w:hAnsi="Times New Roman" w:cs="Times New Roman"/>
          <w:sz w:val="28"/>
          <w:szCs w:val="28"/>
        </w:rPr>
        <w:t xml:space="preserve">, </w:t>
      </w:r>
      <w:r w:rsidR="00A93103" w:rsidRPr="00A93103">
        <w:rPr>
          <w:rFonts w:ascii="Times New Roman" w:hAnsi="Times New Roman" w:cs="Times New Roman"/>
          <w:sz w:val="28"/>
          <w:szCs w:val="28"/>
        </w:rPr>
        <w:t xml:space="preserve">$ </w:t>
      </w:r>
      <w:r w:rsidRPr="005D1A73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D1A73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D1A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D1A73">
        <w:rPr>
          <w:rFonts w:ascii="Times New Roman" w:hAnsi="Times New Roman" w:cs="Times New Roman"/>
          <w:sz w:val="28"/>
          <w:szCs w:val="28"/>
        </w:rPr>
        <w:t xml:space="preserve"> $ 1011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1A73">
        <w:rPr>
          <w:rFonts w:ascii="Times New Roman" w:hAnsi="Times New Roman" w:cs="Times New Roman"/>
          <w:sz w:val="28"/>
          <w:szCs w:val="28"/>
        </w:rPr>
        <w:t xml:space="preserve"> 1111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1A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A93103" w:rsidRPr="00A93103">
        <w:rPr>
          <w:rFonts w:ascii="Times New Roman" w:hAnsi="Times New Roman" w:cs="Times New Roman"/>
          <w:sz w:val="28"/>
          <w:szCs w:val="28"/>
        </w:rPr>
        <w:t xml:space="preserve"> </w:t>
      </w:r>
      <w:r w:rsidRPr="005D1A73">
        <w:rPr>
          <w:rFonts w:ascii="Times New Roman" w:hAnsi="Times New Roman" w:cs="Times New Roman"/>
          <w:sz w:val="28"/>
          <w:szCs w:val="28"/>
        </w:rPr>
        <w:t>+, 10 5 /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1C32BA0C" w14:textId="75A2F1C8" w:rsidR="005D1A73" w:rsidRPr="00F832B9" w:rsidRDefault="005D1A73" w:rsidP="00A26468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3" w:name="_Toc184983050"/>
      <w:r w:rsidRPr="00955344">
        <w:rPr>
          <w:rFonts w:ascii="Times New Roman" w:hAnsi="Times New Roman" w:cs="Times New Roman"/>
          <w:b/>
          <w:bCs/>
          <w:sz w:val="28"/>
          <w:szCs w:val="28"/>
        </w:rPr>
        <w:t>6.3 Программная реализация обработки выражения</w:t>
      </w:r>
      <w:bookmarkEnd w:id="63"/>
    </w:p>
    <w:p w14:paraId="2843FFD9" w14:textId="69EE4D36" w:rsidR="00955344" w:rsidRPr="00F832B9" w:rsidRDefault="00955344" w:rsidP="00386A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44">
        <w:rPr>
          <w:rFonts w:ascii="Times New Roman" w:hAnsi="Times New Roman" w:cs="Times New Roman"/>
          <w:sz w:val="28"/>
          <w:szCs w:val="28"/>
        </w:rPr>
        <w:t>Программная реализация алгоритма преобразования выражений к</w:t>
      </w:r>
      <w:r w:rsidR="002262B4">
        <w:rPr>
          <w:rFonts w:ascii="Times New Roman" w:hAnsi="Times New Roman" w:cs="Times New Roman"/>
          <w:sz w:val="28"/>
          <w:szCs w:val="28"/>
        </w:rPr>
        <w:t xml:space="preserve"> обратной</w:t>
      </w:r>
      <w:r w:rsidRPr="00955344">
        <w:rPr>
          <w:rFonts w:ascii="Times New Roman" w:hAnsi="Times New Roman" w:cs="Times New Roman"/>
          <w:sz w:val="28"/>
          <w:szCs w:val="28"/>
        </w:rPr>
        <w:t xml:space="preserve"> польской записи</w:t>
      </w:r>
      <w:r w:rsidR="002262B4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2262B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262B4" w:rsidRPr="002262B4">
        <w:rPr>
          <w:rFonts w:ascii="Times New Roman" w:hAnsi="Times New Roman" w:cs="Times New Roman"/>
          <w:sz w:val="28"/>
          <w:szCs w:val="28"/>
        </w:rPr>
        <w:t>++</w:t>
      </w:r>
      <w:r w:rsidRPr="00955344">
        <w:rPr>
          <w:rFonts w:ascii="Times New Roman" w:hAnsi="Times New Roman" w:cs="Times New Roman"/>
          <w:sz w:val="28"/>
          <w:szCs w:val="28"/>
        </w:rPr>
        <w:t xml:space="preserve"> представлена в приложении </w:t>
      </w:r>
      <w:r w:rsidR="00BC51B9">
        <w:rPr>
          <w:rFonts w:ascii="Times New Roman" w:hAnsi="Times New Roman" w:cs="Times New Roman"/>
          <w:sz w:val="28"/>
          <w:szCs w:val="28"/>
        </w:rPr>
        <w:t>Г</w:t>
      </w:r>
      <w:r w:rsidRPr="00955344">
        <w:rPr>
          <w:rFonts w:ascii="Times New Roman" w:hAnsi="Times New Roman" w:cs="Times New Roman"/>
          <w:sz w:val="28"/>
          <w:szCs w:val="28"/>
        </w:rPr>
        <w:t>.</w:t>
      </w:r>
    </w:p>
    <w:p w14:paraId="4374C3F2" w14:textId="4F992DCB" w:rsidR="00955344" w:rsidRDefault="00955344" w:rsidP="00955344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4" w:name="_Toc184983051"/>
      <w:r w:rsidRPr="00F832B9">
        <w:rPr>
          <w:rFonts w:ascii="Times New Roman" w:hAnsi="Times New Roman" w:cs="Times New Roman"/>
          <w:b/>
          <w:bCs/>
          <w:sz w:val="28"/>
          <w:szCs w:val="28"/>
        </w:rPr>
        <w:t xml:space="preserve">6.4 </w:t>
      </w:r>
      <w:r w:rsidRPr="00955344">
        <w:rPr>
          <w:rFonts w:ascii="Times New Roman" w:hAnsi="Times New Roman" w:cs="Times New Roman"/>
          <w:b/>
          <w:bCs/>
          <w:sz w:val="28"/>
          <w:szCs w:val="28"/>
        </w:rPr>
        <w:t>Контрольный пример</w:t>
      </w:r>
      <w:bookmarkEnd w:id="64"/>
    </w:p>
    <w:p w14:paraId="1798BCA4" w14:textId="7B1B0997" w:rsidR="00955344" w:rsidRDefault="00955344" w:rsidP="00386A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примеры с выражениями до и после преобразования в обратную польскую нотацию приведены в таблице 6.2.</w:t>
      </w:r>
    </w:p>
    <w:p w14:paraId="06E69C9D" w14:textId="0AB8F4C6" w:rsidR="00955344" w:rsidRPr="00DA2A39" w:rsidRDefault="00955344" w:rsidP="00386A13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6.2 Преобразование выражений</w:t>
      </w:r>
      <w:r w:rsidR="00DA2A39" w:rsidRPr="00DA2A39">
        <w:rPr>
          <w:rFonts w:ascii="Times New Roman" w:hAnsi="Times New Roman" w:cs="Times New Roman"/>
          <w:sz w:val="28"/>
          <w:szCs w:val="28"/>
        </w:rPr>
        <w:t xml:space="preserve"> </w:t>
      </w:r>
      <w:r w:rsidR="00DA2A39">
        <w:rPr>
          <w:rFonts w:ascii="Times New Roman" w:hAnsi="Times New Roman" w:cs="Times New Roman"/>
          <w:sz w:val="28"/>
          <w:szCs w:val="28"/>
        </w:rPr>
        <w:t>контрольного примера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955344" w14:paraId="69A7ACEA" w14:textId="77777777" w:rsidTr="00955344">
        <w:tc>
          <w:tcPr>
            <w:tcW w:w="5012" w:type="dxa"/>
          </w:tcPr>
          <w:p w14:paraId="0B55DD82" w14:textId="782EF283" w:rsidR="00955344" w:rsidRDefault="00955344" w:rsidP="00955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</w:p>
        </w:tc>
        <w:tc>
          <w:tcPr>
            <w:tcW w:w="5013" w:type="dxa"/>
          </w:tcPr>
          <w:p w14:paraId="781F73BA" w14:textId="140BC648" w:rsidR="00955344" w:rsidRDefault="00955344" w:rsidP="009553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955344" w14:paraId="6F2C2793" w14:textId="77777777" w:rsidTr="00955344">
        <w:tc>
          <w:tcPr>
            <w:tcW w:w="5012" w:type="dxa"/>
          </w:tcPr>
          <w:p w14:paraId="787361C6" w14:textId="59481713" w:rsidR="00955344" w:rsidRPr="00955344" w:rsidRDefault="00955344" w:rsidP="009553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* b</w:t>
            </w:r>
          </w:p>
        </w:tc>
        <w:tc>
          <w:tcPr>
            <w:tcW w:w="5013" w:type="dxa"/>
          </w:tcPr>
          <w:p w14:paraId="7D7AE83B" w14:textId="3295D4BB" w:rsidR="00955344" w:rsidRPr="00955344" w:rsidRDefault="00955344" w:rsidP="009553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b *</w:t>
            </w:r>
          </w:p>
        </w:tc>
      </w:tr>
      <w:tr w:rsidR="00955344" w14:paraId="44E2CBF4" w14:textId="77777777" w:rsidTr="00955344">
        <w:tc>
          <w:tcPr>
            <w:tcW w:w="5012" w:type="dxa"/>
          </w:tcPr>
          <w:p w14:paraId="153F160C" w14:textId="206AF9BE" w:rsidR="00955344" w:rsidRDefault="00955344" w:rsidP="009553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&gt; b</w:t>
            </w:r>
          </w:p>
        </w:tc>
        <w:tc>
          <w:tcPr>
            <w:tcW w:w="5013" w:type="dxa"/>
          </w:tcPr>
          <w:p w14:paraId="303D90A5" w14:textId="41D560FB" w:rsidR="00955344" w:rsidRDefault="00955344" w:rsidP="009553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b &gt;</w:t>
            </w:r>
          </w:p>
        </w:tc>
      </w:tr>
      <w:tr w:rsidR="00955344" w14:paraId="236A9C37" w14:textId="77777777" w:rsidTr="00955344">
        <w:tc>
          <w:tcPr>
            <w:tcW w:w="5012" w:type="dxa"/>
          </w:tcPr>
          <w:p w14:paraId="0B92C797" w14:textId="28E0E000" w:rsidR="00955344" w:rsidRDefault="00AD38AA" w:rsidP="009553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/ 5</w:t>
            </w:r>
          </w:p>
        </w:tc>
        <w:tc>
          <w:tcPr>
            <w:tcW w:w="5013" w:type="dxa"/>
          </w:tcPr>
          <w:p w14:paraId="18FFABB2" w14:textId="2B6C59E4" w:rsidR="00955344" w:rsidRDefault="00AD38AA" w:rsidP="009553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5 /</w:t>
            </w:r>
          </w:p>
        </w:tc>
      </w:tr>
      <w:tr w:rsidR="00AD38AA" w:rsidRPr="00423D00" w14:paraId="6B6063C8" w14:textId="77777777" w:rsidTr="00955344">
        <w:tc>
          <w:tcPr>
            <w:tcW w:w="5012" w:type="dxa"/>
          </w:tcPr>
          <w:p w14:paraId="0727F909" w14:textId="150EB319" w:rsidR="00AD38AA" w:rsidRDefault="00AD38AA" w:rsidP="009553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AD3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max(</w:t>
            </w:r>
            <w:proofErr w:type="gramEnd"/>
            <w:r w:rsidRPr="00AD3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11o, 5o) + max(1011b, 1111b)</w:t>
            </w:r>
          </w:p>
        </w:tc>
        <w:tc>
          <w:tcPr>
            <w:tcW w:w="5013" w:type="dxa"/>
          </w:tcPr>
          <w:p w14:paraId="23897529" w14:textId="0B5EA5F9" w:rsidR="00AD38AA" w:rsidRPr="00AD38AA" w:rsidRDefault="00AD38AA" w:rsidP="009553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$ </w:t>
            </w:r>
            <w:r w:rsidRPr="00AD3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D3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D3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AD3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$ </w:t>
            </w:r>
            <w:r w:rsidRPr="00AD3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AD3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1111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AD3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AD3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</w:p>
        </w:tc>
      </w:tr>
    </w:tbl>
    <w:p w14:paraId="7E72FE57" w14:textId="2BFF943C" w:rsidR="007E69FD" w:rsidRDefault="007E69FD" w:rsidP="00955344">
      <w:pPr>
        <w:spacing w:before="240" w:after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38A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C207BEB" w14:textId="60E1837F" w:rsidR="00BA579F" w:rsidRDefault="00BA579F" w:rsidP="00BA579F">
      <w:pPr>
        <w:spacing w:after="360" w:line="24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5" w:name="_Toc184983052"/>
      <w:r w:rsidRPr="00F832B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 </w:t>
      </w:r>
      <w:r w:rsidRPr="00BA579F">
        <w:rPr>
          <w:rFonts w:ascii="Times New Roman" w:hAnsi="Times New Roman" w:cs="Times New Roman"/>
          <w:b/>
          <w:bCs/>
          <w:sz w:val="28"/>
          <w:szCs w:val="28"/>
        </w:rPr>
        <w:t>Генерация кода</w:t>
      </w:r>
      <w:bookmarkEnd w:id="65"/>
    </w:p>
    <w:p w14:paraId="0DCD1856" w14:textId="2CCAC380" w:rsidR="00BA579F" w:rsidRDefault="00BA579F" w:rsidP="00BA579F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6" w:name="_Toc184983053"/>
      <w:r>
        <w:rPr>
          <w:rFonts w:ascii="Times New Roman" w:hAnsi="Times New Roman" w:cs="Times New Roman"/>
          <w:b/>
          <w:bCs/>
          <w:sz w:val="28"/>
          <w:szCs w:val="28"/>
        </w:rPr>
        <w:t>7.1 Структура генератора кода</w:t>
      </w:r>
      <w:bookmarkEnd w:id="66"/>
    </w:p>
    <w:p w14:paraId="554EE773" w14:textId="77777777" w:rsidR="00951FF7" w:rsidRDefault="00951FF7" w:rsidP="00386A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FF7">
        <w:rPr>
          <w:rFonts w:ascii="Times New Roman" w:hAnsi="Times New Roman" w:cs="Times New Roman"/>
          <w:sz w:val="28"/>
          <w:szCs w:val="28"/>
        </w:rPr>
        <w:t>Для трансляции кода с языка программирования IPP-2024 был выбран язык ассемблера. Процесс генерации кода осуществляется следующим образом: генератор кода последовательно обрабатывает таблицу лексем, при необходимости обращаясь к таблице идентификаторов. На основе анализируемых лексем выполняется генерация соответствующего ассемблерного кода. Входными данными для генератора служат таблица лексем и таблица идентификаторов, а результатом работы является готовый ассемблерный код. Структура генератора кода представлена на рисунке 7.1.</w:t>
      </w:r>
    </w:p>
    <w:p w14:paraId="6B9E93DD" w14:textId="77777777" w:rsidR="00951FF7" w:rsidRDefault="00951FF7" w:rsidP="00951FF7">
      <w:pPr>
        <w:keepNext/>
        <w:spacing w:before="280" w:after="280" w:line="24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D7A91" wp14:editId="0EBE343C">
            <wp:extent cx="3660904" cy="1440000"/>
            <wp:effectExtent l="19050" t="19050" r="15875" b="27305"/>
            <wp:docPr id="1144740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40346" name="Рисунок 114474034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904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B7933" w14:textId="56E82AC8" w:rsidR="00951FF7" w:rsidRDefault="00951FF7" w:rsidP="00951FF7">
      <w:pPr>
        <w:pStyle w:val="af0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51F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7.1 Структура генератора кода</w:t>
      </w:r>
    </w:p>
    <w:p w14:paraId="4893D0EB" w14:textId="36EBB4BA" w:rsidR="00951FF7" w:rsidRDefault="00951FF7" w:rsidP="00951FF7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7" w:name="_Toc184983054"/>
      <w:r w:rsidRPr="00951FF7">
        <w:rPr>
          <w:rFonts w:ascii="Times New Roman" w:hAnsi="Times New Roman" w:cs="Times New Roman"/>
          <w:b/>
          <w:bCs/>
          <w:sz w:val="28"/>
          <w:szCs w:val="28"/>
        </w:rPr>
        <w:t>7.2 Представление типов данных в оперативной памяти</w:t>
      </w:r>
      <w:bookmarkEnd w:id="67"/>
    </w:p>
    <w:p w14:paraId="453F496A" w14:textId="121D4BCD" w:rsidR="00AE751A" w:rsidRPr="00AE751A" w:rsidRDefault="00AE751A" w:rsidP="00386A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51A">
        <w:rPr>
          <w:rFonts w:ascii="Times New Roman" w:hAnsi="Times New Roman" w:cs="Times New Roman"/>
          <w:sz w:val="28"/>
          <w:szCs w:val="28"/>
        </w:rPr>
        <w:t>Язык программирования IPP-2024 основан на плоской модели памяти (</w:t>
      </w:r>
      <w:proofErr w:type="spellStart"/>
      <w:r w:rsidRPr="00AE751A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AE751A">
        <w:rPr>
          <w:rFonts w:ascii="Times New Roman" w:hAnsi="Times New Roman" w:cs="Times New Roman"/>
          <w:sz w:val="28"/>
          <w:szCs w:val="28"/>
        </w:rPr>
        <w:t>), при которой приложению выделяется единый непрерывный сегмент для размещения кода и данных. Этот сегмент разделён на следующие области:</w:t>
      </w:r>
    </w:p>
    <w:p w14:paraId="27F04B3D" w14:textId="5202CE31" w:rsidR="00AE751A" w:rsidRPr="00AE751A" w:rsidRDefault="00AE751A" w:rsidP="00386A13">
      <w:pPr>
        <w:pStyle w:val="a7"/>
        <w:numPr>
          <w:ilvl w:val="0"/>
          <w:numId w:val="18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751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E751A">
        <w:rPr>
          <w:rFonts w:ascii="Times New Roman" w:hAnsi="Times New Roman" w:cs="Times New Roman"/>
          <w:sz w:val="28"/>
          <w:szCs w:val="28"/>
        </w:rPr>
        <w:t>stack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AE751A">
        <w:rPr>
          <w:rFonts w:ascii="Times New Roman" w:hAnsi="Times New Roman" w:cs="Times New Roman"/>
          <w:sz w:val="28"/>
          <w:szCs w:val="28"/>
        </w:rPr>
        <w:t>для стека;</w:t>
      </w:r>
    </w:p>
    <w:p w14:paraId="488333EF" w14:textId="18027C27" w:rsidR="00AE751A" w:rsidRPr="00AE751A" w:rsidRDefault="00AE751A" w:rsidP="00386A13">
      <w:pPr>
        <w:pStyle w:val="a7"/>
        <w:numPr>
          <w:ilvl w:val="0"/>
          <w:numId w:val="18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751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E751A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AE75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E751A">
        <w:rPr>
          <w:rFonts w:ascii="Times New Roman" w:hAnsi="Times New Roman" w:cs="Times New Roman"/>
          <w:sz w:val="28"/>
          <w:szCs w:val="28"/>
        </w:rPr>
        <w:t xml:space="preserve"> для хранения констант;</w:t>
      </w:r>
    </w:p>
    <w:p w14:paraId="6C6C2A51" w14:textId="6445AF26" w:rsidR="00AE751A" w:rsidRPr="00AE751A" w:rsidRDefault="00AE751A" w:rsidP="00386A13">
      <w:pPr>
        <w:pStyle w:val="a7"/>
        <w:numPr>
          <w:ilvl w:val="0"/>
          <w:numId w:val="18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E751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E751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E75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E751A">
        <w:rPr>
          <w:rFonts w:ascii="Times New Roman" w:hAnsi="Times New Roman" w:cs="Times New Roman"/>
          <w:sz w:val="28"/>
          <w:szCs w:val="28"/>
        </w:rPr>
        <w:t xml:space="preserve"> для переменных;</w:t>
      </w:r>
    </w:p>
    <w:p w14:paraId="7C493507" w14:textId="77777777" w:rsidR="001552B7" w:rsidRDefault="00AE751A" w:rsidP="00386A13">
      <w:pPr>
        <w:pStyle w:val="a7"/>
        <w:numPr>
          <w:ilvl w:val="0"/>
          <w:numId w:val="18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751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E751A">
        <w:rPr>
          <w:rFonts w:ascii="Times New Roman" w:hAnsi="Times New Roman" w:cs="Times New Roman"/>
          <w:sz w:val="28"/>
          <w:szCs w:val="28"/>
        </w:rPr>
        <w:t>code</w:t>
      </w:r>
      <w:proofErr w:type="spellEnd"/>
      <w:proofErr w:type="gramEnd"/>
      <w:r w:rsidRPr="00AE75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E751A">
        <w:rPr>
          <w:rFonts w:ascii="Times New Roman" w:hAnsi="Times New Roman" w:cs="Times New Roman"/>
          <w:sz w:val="28"/>
          <w:szCs w:val="28"/>
        </w:rPr>
        <w:t xml:space="preserve"> для машинного кода.</w:t>
      </w:r>
    </w:p>
    <w:p w14:paraId="6E948C50" w14:textId="2D2FD0AE" w:rsidR="001552B7" w:rsidRDefault="001552B7" w:rsidP="00386A13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552B7">
        <w:rPr>
          <w:rFonts w:ascii="Times New Roman" w:hAnsi="Times New Roman" w:cs="Times New Roman"/>
          <w:sz w:val="28"/>
          <w:szCs w:val="28"/>
        </w:rPr>
        <w:t xml:space="preserve">Соответствие типов данных в исходном языке программирования </w:t>
      </w:r>
      <w:r w:rsidR="0008221F"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="0008221F" w:rsidRPr="0008221F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52B7">
        <w:rPr>
          <w:rFonts w:ascii="Times New Roman" w:hAnsi="Times New Roman" w:cs="Times New Roman"/>
          <w:sz w:val="28"/>
          <w:szCs w:val="28"/>
        </w:rPr>
        <w:t>типам целевого языка приведены в таблице 7.1.</w:t>
      </w:r>
    </w:p>
    <w:p w14:paraId="73C33C8C" w14:textId="77777777" w:rsidR="001552B7" w:rsidRDefault="001552B7" w:rsidP="00632FA6">
      <w:pPr>
        <w:pStyle w:val="a7"/>
        <w:spacing w:before="240"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7.1 Соответствие типов данных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1552B7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и языка ассемблера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1552B7" w14:paraId="60026276" w14:textId="77777777" w:rsidTr="001552B7">
        <w:tc>
          <w:tcPr>
            <w:tcW w:w="3341" w:type="dxa"/>
          </w:tcPr>
          <w:p w14:paraId="4287E9D3" w14:textId="01C9DF33" w:rsidR="001552B7" w:rsidRDefault="001552B7" w:rsidP="001552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342" w:type="dxa"/>
          </w:tcPr>
          <w:p w14:paraId="73222E46" w14:textId="6E3ADCE1" w:rsidR="001552B7" w:rsidRDefault="001552B7" w:rsidP="001552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Представление на языке ассемблера</w:t>
            </w:r>
          </w:p>
        </w:tc>
        <w:tc>
          <w:tcPr>
            <w:tcW w:w="3342" w:type="dxa"/>
          </w:tcPr>
          <w:p w14:paraId="01561F7B" w14:textId="3F6CEA54" w:rsidR="001552B7" w:rsidRDefault="001552B7" w:rsidP="001552B7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552B7" w14:paraId="4383F3A8" w14:textId="77777777" w:rsidTr="001552B7">
        <w:tc>
          <w:tcPr>
            <w:tcW w:w="3341" w:type="dxa"/>
          </w:tcPr>
          <w:p w14:paraId="04951E1A" w14:textId="2A8EC857" w:rsidR="001552B7" w:rsidRPr="001552B7" w:rsidRDefault="001552B7" w:rsidP="001552B7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342" w:type="dxa"/>
          </w:tcPr>
          <w:p w14:paraId="67B080A4" w14:textId="26A5CE22" w:rsidR="001552B7" w:rsidRPr="001F5010" w:rsidRDefault="001F5010" w:rsidP="001552B7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sdword</w:t>
            </w:r>
            <w:proofErr w:type="spellEnd"/>
          </w:p>
        </w:tc>
        <w:tc>
          <w:tcPr>
            <w:tcW w:w="3342" w:type="dxa"/>
          </w:tcPr>
          <w:p w14:paraId="7944126E" w14:textId="26506F3C" w:rsidR="001552B7" w:rsidRDefault="001F5010" w:rsidP="001552B7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целочисленное знаковое</w:t>
            </w:r>
            <w:r w:rsidR="00F832B9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размером 4 байта.</w:t>
            </w:r>
          </w:p>
        </w:tc>
      </w:tr>
    </w:tbl>
    <w:p w14:paraId="14D9E3E6" w14:textId="77777777" w:rsidR="00F832B9" w:rsidRDefault="00F832B9" w:rsidP="001552B7">
      <w:pPr>
        <w:pStyle w:val="a7"/>
        <w:spacing w:before="240" w:after="24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62138CA" w14:textId="4E32A99C" w:rsidR="00F832B9" w:rsidRDefault="002144D1" w:rsidP="00D554CB">
      <w:pPr>
        <w:pStyle w:val="a7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</w:t>
      </w:r>
      <w:r w:rsidR="00F832B9">
        <w:rPr>
          <w:rFonts w:ascii="Times New Roman" w:hAnsi="Times New Roman" w:cs="Times New Roman"/>
          <w:sz w:val="28"/>
          <w:szCs w:val="28"/>
        </w:rPr>
        <w:t xml:space="preserve"> таблицы 7.1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F832B9" w14:paraId="660F0442" w14:textId="77777777" w:rsidTr="00F832B9">
        <w:tc>
          <w:tcPr>
            <w:tcW w:w="3341" w:type="dxa"/>
          </w:tcPr>
          <w:p w14:paraId="3D7A63A6" w14:textId="77777777" w:rsidR="00F832B9" w:rsidRDefault="00F832B9" w:rsidP="00C776F2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342" w:type="dxa"/>
          </w:tcPr>
          <w:p w14:paraId="1B4DA336" w14:textId="77777777" w:rsidR="00F832B9" w:rsidRDefault="00F832B9" w:rsidP="00C776F2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Представление на языке ассемблера</w:t>
            </w:r>
          </w:p>
        </w:tc>
        <w:tc>
          <w:tcPr>
            <w:tcW w:w="3342" w:type="dxa"/>
          </w:tcPr>
          <w:p w14:paraId="0C7B022C" w14:textId="77777777" w:rsidR="00F832B9" w:rsidRDefault="00F832B9" w:rsidP="00C776F2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832B9" w14:paraId="7678B18A" w14:textId="77777777" w:rsidTr="00C776F2">
        <w:tc>
          <w:tcPr>
            <w:tcW w:w="3341" w:type="dxa"/>
          </w:tcPr>
          <w:p w14:paraId="686F90E7" w14:textId="77777777" w:rsidR="00F832B9" w:rsidRDefault="00F832B9" w:rsidP="00C776F2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</w:p>
        </w:tc>
        <w:tc>
          <w:tcPr>
            <w:tcW w:w="3342" w:type="dxa"/>
          </w:tcPr>
          <w:p w14:paraId="1B16E026" w14:textId="77777777" w:rsidR="00F832B9" w:rsidRPr="001F5010" w:rsidRDefault="00F832B9" w:rsidP="00C776F2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dword</w:t>
            </w:r>
            <w:proofErr w:type="spellEnd"/>
          </w:p>
        </w:tc>
        <w:tc>
          <w:tcPr>
            <w:tcW w:w="3342" w:type="dxa"/>
          </w:tcPr>
          <w:p w14:paraId="57A1D517" w14:textId="11D1E062" w:rsidR="00F832B9" w:rsidRDefault="00F832B9" w:rsidP="00C776F2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целочисленное беззнаковое значение размером 4 байта.</w:t>
            </w:r>
          </w:p>
        </w:tc>
      </w:tr>
      <w:tr w:rsidR="00F832B9" w14:paraId="56399DEB" w14:textId="77777777" w:rsidTr="00C776F2">
        <w:tc>
          <w:tcPr>
            <w:tcW w:w="3341" w:type="dxa"/>
          </w:tcPr>
          <w:p w14:paraId="0F3FE157" w14:textId="77777777" w:rsidR="00F832B9" w:rsidRDefault="00F832B9" w:rsidP="00C776F2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342" w:type="dxa"/>
          </w:tcPr>
          <w:p w14:paraId="20B470CB" w14:textId="77777777" w:rsidR="00F832B9" w:rsidRPr="001F5010" w:rsidRDefault="00F832B9" w:rsidP="00C776F2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dword</w:t>
            </w:r>
            <w:proofErr w:type="spellEnd"/>
          </w:p>
        </w:tc>
        <w:tc>
          <w:tcPr>
            <w:tcW w:w="3342" w:type="dxa"/>
          </w:tcPr>
          <w:p w14:paraId="4557D956" w14:textId="6626F22B" w:rsidR="00F832B9" w:rsidRPr="00F832B9" w:rsidRDefault="00F832B9" w:rsidP="00C776F2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логическое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F832B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F832B9" w14:paraId="0B82D105" w14:textId="77777777" w:rsidTr="00C776F2">
        <w:tc>
          <w:tcPr>
            <w:tcW w:w="3341" w:type="dxa"/>
          </w:tcPr>
          <w:p w14:paraId="7B6C2CDD" w14:textId="77777777" w:rsidR="00F832B9" w:rsidRDefault="00F832B9" w:rsidP="00C776F2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342" w:type="dxa"/>
          </w:tcPr>
          <w:p w14:paraId="00021B17" w14:textId="6820BF64" w:rsidR="00F832B9" w:rsidRPr="001F5010" w:rsidRDefault="00D4573A" w:rsidP="00C776F2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dword</w:t>
            </w:r>
            <w:proofErr w:type="spellEnd"/>
          </w:p>
        </w:tc>
        <w:tc>
          <w:tcPr>
            <w:tcW w:w="3342" w:type="dxa"/>
          </w:tcPr>
          <w:p w14:paraId="6BD5FE1F" w14:textId="23717AE9" w:rsidR="00F832B9" w:rsidRPr="00F832B9" w:rsidRDefault="00D4573A" w:rsidP="00C776F2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указатель на начало строки</w:t>
            </w:r>
          </w:p>
        </w:tc>
      </w:tr>
    </w:tbl>
    <w:p w14:paraId="34A5C3BF" w14:textId="77777777" w:rsidR="00F832B9" w:rsidRDefault="00F832B9" w:rsidP="007207EE">
      <w:pPr>
        <w:pStyle w:val="a7"/>
        <w:spacing w:before="360" w:after="360" w:line="240" w:lineRule="auto"/>
        <w:ind w:left="0" w:firstLine="709"/>
        <w:contextualSpacing w:val="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8" w:name="_Toc184983055"/>
      <w:r w:rsidRPr="00F832B9">
        <w:rPr>
          <w:rFonts w:ascii="Times New Roman" w:hAnsi="Times New Roman" w:cs="Times New Roman"/>
          <w:b/>
          <w:bCs/>
          <w:sz w:val="28"/>
          <w:szCs w:val="28"/>
        </w:rPr>
        <w:t>7.3 Статическая библиотека</w:t>
      </w:r>
      <w:bookmarkEnd w:id="68"/>
    </w:p>
    <w:p w14:paraId="7884CF41" w14:textId="77777777" w:rsidR="00AD5F35" w:rsidRDefault="00AD5F35" w:rsidP="00386A13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Функции, входящие в состав статической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AD5F35">
        <w:rPr>
          <w:rFonts w:ascii="Times New Roman" w:hAnsi="Times New Roman" w:cs="Times New Roman"/>
          <w:sz w:val="28"/>
          <w:szCs w:val="28"/>
        </w:rPr>
        <w:t xml:space="preserve">-2024, </w:t>
      </w:r>
      <w:r>
        <w:rPr>
          <w:rFonts w:ascii="Times New Roman" w:hAnsi="Times New Roman" w:cs="Times New Roman"/>
          <w:sz w:val="28"/>
          <w:szCs w:val="28"/>
        </w:rPr>
        <w:t>приведены в таблице 7.2.</w:t>
      </w:r>
    </w:p>
    <w:p w14:paraId="12C7A233" w14:textId="3D5CF2F2" w:rsidR="00AD5F35" w:rsidRDefault="00AD5F35" w:rsidP="00386A13">
      <w:pPr>
        <w:pStyle w:val="a7"/>
        <w:spacing w:before="240"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</w:t>
      </w:r>
      <w:r w:rsidR="00EA467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Функции стандартной библиотеки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AD5F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D5F35">
        <w:rPr>
          <w:rFonts w:ascii="Times New Roman" w:hAnsi="Times New Roman" w:cs="Times New Roman"/>
          <w:sz w:val="28"/>
          <w:szCs w:val="28"/>
        </w:rPr>
        <w:t>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f1"/>
        <w:tblW w:w="10065" w:type="dxa"/>
        <w:tblInd w:w="-5" w:type="dxa"/>
        <w:tblLook w:val="04A0" w:firstRow="1" w:lastRow="0" w:firstColumn="1" w:lastColumn="0" w:noHBand="0" w:noVBand="1"/>
      </w:tblPr>
      <w:tblGrid>
        <w:gridCol w:w="2410"/>
        <w:gridCol w:w="5387"/>
        <w:gridCol w:w="2268"/>
      </w:tblGrid>
      <w:tr w:rsidR="00AD5F35" w:rsidRPr="001927B8" w14:paraId="5154DEFE" w14:textId="77777777" w:rsidTr="00C776F2">
        <w:tc>
          <w:tcPr>
            <w:tcW w:w="2410" w:type="dxa"/>
            <w:vAlign w:val="center"/>
          </w:tcPr>
          <w:p w14:paraId="0CA3B9E3" w14:textId="77777777" w:rsidR="00AD5F35" w:rsidRPr="001927B8" w:rsidRDefault="00AD5F35" w:rsidP="00C776F2">
            <w:pPr>
              <w:pStyle w:val="Default"/>
              <w:jc w:val="center"/>
              <w:rPr>
                <w:sz w:val="28"/>
                <w:szCs w:val="28"/>
              </w:rPr>
            </w:pPr>
            <w:r w:rsidRPr="001927B8">
              <w:rPr>
                <w:sz w:val="28"/>
                <w:szCs w:val="28"/>
              </w:rPr>
              <w:t>Функция</w:t>
            </w:r>
          </w:p>
        </w:tc>
        <w:tc>
          <w:tcPr>
            <w:tcW w:w="5387" w:type="dxa"/>
            <w:vAlign w:val="center"/>
          </w:tcPr>
          <w:p w14:paraId="001EF69C" w14:textId="77777777" w:rsidR="00AD5F35" w:rsidRPr="001927B8" w:rsidRDefault="00AD5F35" w:rsidP="00C776F2">
            <w:pPr>
              <w:pStyle w:val="Default"/>
              <w:jc w:val="center"/>
              <w:rPr>
                <w:sz w:val="28"/>
                <w:szCs w:val="28"/>
              </w:rPr>
            </w:pPr>
            <w:r w:rsidRPr="001927B8">
              <w:rPr>
                <w:sz w:val="28"/>
                <w:szCs w:val="28"/>
              </w:rPr>
              <w:t>Описание</w:t>
            </w:r>
          </w:p>
        </w:tc>
        <w:tc>
          <w:tcPr>
            <w:tcW w:w="2268" w:type="dxa"/>
          </w:tcPr>
          <w:p w14:paraId="3EE77A8A" w14:textId="77777777" w:rsidR="00AD5F35" w:rsidRPr="001927B8" w:rsidRDefault="00AD5F35" w:rsidP="00C776F2">
            <w:pPr>
              <w:pStyle w:val="Default"/>
              <w:jc w:val="center"/>
              <w:rPr>
                <w:sz w:val="28"/>
                <w:szCs w:val="28"/>
              </w:rPr>
            </w:pPr>
            <w:r w:rsidRPr="001927B8">
              <w:rPr>
                <w:sz w:val="28"/>
                <w:szCs w:val="28"/>
              </w:rPr>
              <w:t>Количество параметров</w:t>
            </w:r>
          </w:p>
        </w:tc>
      </w:tr>
      <w:tr w:rsidR="00AD5F35" w:rsidRPr="00C314F1" w14:paraId="449FA61A" w14:textId="77777777" w:rsidTr="00C776F2">
        <w:tc>
          <w:tcPr>
            <w:tcW w:w="2410" w:type="dxa"/>
            <w:vAlign w:val="center"/>
          </w:tcPr>
          <w:p w14:paraId="3FFB9CDA" w14:textId="77777777" w:rsidR="00AD5F35" w:rsidRPr="00C314F1" w:rsidRDefault="00AD5F35" w:rsidP="00C776F2">
            <w:pPr>
              <w:pStyle w:val="Default"/>
              <w:jc w:val="both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  <w:lang w:val="en-US"/>
              </w:rPr>
              <w:t>string</w:t>
            </w:r>
            <w:r w:rsidRPr="00C314F1">
              <w:rPr>
                <w:sz w:val="28"/>
                <w:szCs w:val="28"/>
              </w:rPr>
              <w:t xml:space="preserve"> </w:t>
            </w:r>
            <w:proofErr w:type="gramStart"/>
            <w:r w:rsidRPr="00C314F1">
              <w:rPr>
                <w:sz w:val="28"/>
                <w:szCs w:val="28"/>
                <w:lang w:val="en-US"/>
              </w:rPr>
              <w:t>DATE</w:t>
            </w:r>
            <w:r w:rsidRPr="00C314F1">
              <w:rPr>
                <w:sz w:val="28"/>
                <w:szCs w:val="28"/>
              </w:rPr>
              <w:t>(</w:t>
            </w:r>
            <w:proofErr w:type="gramEnd"/>
            <w:r w:rsidRPr="00C314F1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5387" w:type="dxa"/>
            <w:vAlign w:val="center"/>
          </w:tcPr>
          <w:p w14:paraId="32BD2439" w14:textId="77777777" w:rsidR="00AD5F35" w:rsidRPr="00C314F1" w:rsidRDefault="00AD5F35" w:rsidP="00C776F2">
            <w:pPr>
              <w:pStyle w:val="Default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>Возвращает строку с текущей датой в формате ДД.ММ.ГГ.</w:t>
            </w:r>
          </w:p>
          <w:p w14:paraId="1D236E0F" w14:textId="77777777" w:rsidR="00AD5F35" w:rsidRPr="00C314F1" w:rsidRDefault="00AD5F35" w:rsidP="00C776F2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7341F6A2" w14:textId="77777777" w:rsidR="00AD5F35" w:rsidRPr="00C314F1" w:rsidRDefault="00AD5F35" w:rsidP="00C776F2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  <w:lang w:val="en-US"/>
              </w:rPr>
              <w:t>0</w:t>
            </w:r>
          </w:p>
        </w:tc>
      </w:tr>
      <w:tr w:rsidR="00AD5F35" w:rsidRPr="00C314F1" w14:paraId="19E83EA3" w14:textId="77777777" w:rsidTr="00C776F2">
        <w:tc>
          <w:tcPr>
            <w:tcW w:w="2410" w:type="dxa"/>
            <w:vAlign w:val="center"/>
          </w:tcPr>
          <w:p w14:paraId="3BB41A06" w14:textId="77777777" w:rsidR="00AD5F35" w:rsidRPr="00C314F1" w:rsidRDefault="00AD5F35" w:rsidP="00C776F2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  <w:lang w:val="en-US"/>
              </w:rPr>
              <w:t xml:space="preserve">string </w:t>
            </w:r>
            <w:proofErr w:type="gramStart"/>
            <w:r w:rsidRPr="00C314F1">
              <w:rPr>
                <w:sz w:val="28"/>
                <w:szCs w:val="28"/>
                <w:lang w:val="en-US"/>
              </w:rPr>
              <w:t>TIME(</w:t>
            </w:r>
            <w:proofErr w:type="gramEnd"/>
            <w:r w:rsidRPr="00C314F1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5387" w:type="dxa"/>
            <w:vAlign w:val="center"/>
          </w:tcPr>
          <w:p w14:paraId="07572536" w14:textId="77777777" w:rsidR="00AD5F35" w:rsidRDefault="00AD5F35" w:rsidP="00C776F2">
            <w:pPr>
              <w:pStyle w:val="Default"/>
              <w:rPr>
                <w:sz w:val="28"/>
                <w:szCs w:val="28"/>
              </w:rPr>
            </w:pPr>
            <w:r w:rsidRPr="00C314F1">
              <w:rPr>
                <w:sz w:val="28"/>
                <w:szCs w:val="28"/>
              </w:rPr>
              <w:t xml:space="preserve">Возвращает строку с текущим временем в формате </w:t>
            </w:r>
            <w:proofErr w:type="gramStart"/>
            <w:r w:rsidRPr="00C314F1">
              <w:rPr>
                <w:sz w:val="28"/>
                <w:szCs w:val="28"/>
              </w:rPr>
              <w:t>ЧЧ:ММ</w:t>
            </w:r>
            <w:proofErr w:type="gramEnd"/>
            <w:r w:rsidRPr="00C314F1">
              <w:rPr>
                <w:sz w:val="28"/>
                <w:szCs w:val="28"/>
              </w:rPr>
              <w:t>:СС.</w:t>
            </w:r>
          </w:p>
          <w:p w14:paraId="353B319B" w14:textId="77777777" w:rsidR="00AD5F35" w:rsidRDefault="00AD5F35" w:rsidP="00C776F2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3AEAC87F" w14:textId="77777777" w:rsidR="00AD5F35" w:rsidRDefault="00AD5F35" w:rsidP="00C776F2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5C1A8B06" w14:textId="77777777" w:rsidR="00AD5F35" w:rsidRPr="00C314F1" w:rsidRDefault="00AD5F35" w:rsidP="00C776F2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1544BB0" w14:textId="77777777" w:rsidR="00AD5F35" w:rsidRPr="00C314F1" w:rsidRDefault="00AD5F35" w:rsidP="00C776F2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 w:rsidRPr="00C314F1"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48B86577" w14:textId="19C0C397" w:rsidR="00EA467F" w:rsidRDefault="00EA467F" w:rsidP="00EA467F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67F">
        <w:rPr>
          <w:rFonts w:ascii="Times New Roman" w:hAnsi="Times New Roman" w:cs="Times New Roman"/>
          <w:sz w:val="28"/>
          <w:szCs w:val="28"/>
        </w:rPr>
        <w:t>Статическая библиотека написана на языке C++. Подключение статической библиотеки производится</w:t>
      </w:r>
      <w:r w:rsidR="00AC47D1">
        <w:rPr>
          <w:rFonts w:ascii="Times New Roman" w:hAnsi="Times New Roman" w:cs="Times New Roman"/>
          <w:sz w:val="28"/>
          <w:szCs w:val="28"/>
        </w:rPr>
        <w:t xml:space="preserve"> автоматически</w:t>
      </w:r>
      <w:r w:rsidRPr="00EA467F">
        <w:rPr>
          <w:rFonts w:ascii="Times New Roman" w:hAnsi="Times New Roman" w:cs="Times New Roman"/>
          <w:sz w:val="28"/>
          <w:szCs w:val="28"/>
        </w:rPr>
        <w:t xml:space="preserve"> на этапе </w:t>
      </w:r>
      <w:r w:rsidR="00E85AE2">
        <w:rPr>
          <w:rFonts w:ascii="Times New Roman" w:hAnsi="Times New Roman" w:cs="Times New Roman"/>
          <w:sz w:val="28"/>
          <w:szCs w:val="28"/>
        </w:rPr>
        <w:t>компоновки</w:t>
      </w:r>
      <w:r w:rsidRPr="00EA467F">
        <w:rPr>
          <w:rFonts w:ascii="Times New Roman" w:hAnsi="Times New Roman" w:cs="Times New Roman"/>
          <w:sz w:val="28"/>
          <w:szCs w:val="28"/>
        </w:rPr>
        <w:t>.</w:t>
      </w:r>
    </w:p>
    <w:p w14:paraId="208BCD71" w14:textId="78D58482" w:rsidR="00EA467F" w:rsidRDefault="00EA467F" w:rsidP="00EA467F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9" w:name="_Toc184983056"/>
      <w:r w:rsidRPr="00EA467F">
        <w:rPr>
          <w:rFonts w:ascii="Times New Roman" w:hAnsi="Times New Roman" w:cs="Times New Roman"/>
          <w:b/>
          <w:bCs/>
          <w:sz w:val="28"/>
          <w:szCs w:val="28"/>
        </w:rPr>
        <w:t>7.4 Особенности алгоритма генерации кода</w:t>
      </w:r>
      <w:bookmarkEnd w:id="69"/>
    </w:p>
    <w:p w14:paraId="02F64FC6" w14:textId="0528DB24" w:rsidR="00EA467F" w:rsidRDefault="00EA467F" w:rsidP="00C362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67F">
        <w:rPr>
          <w:rFonts w:ascii="Times New Roman" w:hAnsi="Times New Roman" w:cs="Times New Roman"/>
          <w:sz w:val="28"/>
          <w:szCs w:val="28"/>
        </w:rPr>
        <w:t>Обобщенная блок-схема алгоритма генерации кода языка ассемблера</w:t>
      </w:r>
      <w:r w:rsidR="00C362E8">
        <w:rPr>
          <w:rFonts w:ascii="Times New Roman" w:hAnsi="Times New Roman" w:cs="Times New Roman"/>
          <w:sz w:val="28"/>
          <w:szCs w:val="28"/>
        </w:rPr>
        <w:t xml:space="preserve"> </w:t>
      </w:r>
      <w:r w:rsidRPr="00EA467F">
        <w:rPr>
          <w:rFonts w:ascii="Times New Roman" w:hAnsi="Times New Roman" w:cs="Times New Roman"/>
          <w:sz w:val="28"/>
          <w:szCs w:val="28"/>
        </w:rPr>
        <w:t>изображена на рисунке 7.2.</w:t>
      </w:r>
    </w:p>
    <w:p w14:paraId="70276864" w14:textId="77777777" w:rsidR="00112049" w:rsidRDefault="00112049" w:rsidP="00AC47D1">
      <w:pPr>
        <w:keepNext/>
        <w:spacing w:before="360" w:after="280" w:line="24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108E8F" wp14:editId="339DE735">
            <wp:extent cx="1512000" cy="2691244"/>
            <wp:effectExtent l="20003" t="18097" r="13017" b="13018"/>
            <wp:docPr id="377853043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53043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12000" cy="2691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1F855" w14:textId="177BDD29" w:rsidR="00411818" w:rsidRPr="007D6CD0" w:rsidRDefault="00112049" w:rsidP="00AC47D1">
      <w:pPr>
        <w:pStyle w:val="af0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1204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7.2 Обобщенная блок-схема алгоритма генерации кода</w:t>
      </w:r>
    </w:p>
    <w:p w14:paraId="23AF95B0" w14:textId="5ABA670C" w:rsidR="00411818" w:rsidRPr="00411818" w:rsidRDefault="00411818" w:rsidP="00386A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818">
        <w:rPr>
          <w:rFonts w:ascii="Times New Roman" w:hAnsi="Times New Roman" w:cs="Times New Roman"/>
          <w:sz w:val="28"/>
          <w:szCs w:val="28"/>
        </w:rPr>
        <w:lastRenderedPageBreak/>
        <w:t xml:space="preserve">Алгоритм генерации исходного кода </w:t>
      </w:r>
      <w:r w:rsidR="00C362E8">
        <w:rPr>
          <w:rFonts w:ascii="Times New Roman" w:hAnsi="Times New Roman" w:cs="Times New Roman"/>
          <w:sz w:val="28"/>
          <w:szCs w:val="28"/>
        </w:rPr>
        <w:t xml:space="preserve">с </w:t>
      </w:r>
      <w:r w:rsidRPr="00411818">
        <w:rPr>
          <w:rFonts w:ascii="Times New Roman" w:hAnsi="Times New Roman" w:cs="Times New Roman"/>
          <w:sz w:val="28"/>
          <w:szCs w:val="28"/>
        </w:rPr>
        <w:t>языка</w:t>
      </w:r>
      <w:r w:rsidR="00C362E8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4118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411818">
        <w:rPr>
          <w:rFonts w:ascii="Times New Roman" w:hAnsi="Times New Roman" w:cs="Times New Roman"/>
          <w:sz w:val="28"/>
          <w:szCs w:val="28"/>
        </w:rPr>
        <w:t>-2024</w:t>
      </w:r>
      <w:r w:rsidR="00C362E8">
        <w:rPr>
          <w:rFonts w:ascii="Times New Roman" w:hAnsi="Times New Roman" w:cs="Times New Roman"/>
          <w:sz w:val="28"/>
          <w:szCs w:val="28"/>
        </w:rPr>
        <w:t xml:space="preserve"> на язык ассемблера</w:t>
      </w:r>
      <w:r w:rsidRPr="00411818">
        <w:rPr>
          <w:rFonts w:ascii="Times New Roman" w:hAnsi="Times New Roman" w:cs="Times New Roman"/>
          <w:sz w:val="28"/>
          <w:szCs w:val="28"/>
        </w:rPr>
        <w:t>:</w:t>
      </w:r>
    </w:p>
    <w:p w14:paraId="220E3970" w14:textId="1791B085" w:rsidR="00411818" w:rsidRPr="00411818" w:rsidRDefault="00411818" w:rsidP="00386A13">
      <w:pPr>
        <w:pStyle w:val="a7"/>
        <w:numPr>
          <w:ilvl w:val="0"/>
          <w:numId w:val="19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11818">
        <w:rPr>
          <w:rFonts w:ascii="Times New Roman" w:hAnsi="Times New Roman" w:cs="Times New Roman"/>
          <w:sz w:val="28"/>
          <w:szCs w:val="28"/>
        </w:rPr>
        <w:t xml:space="preserve">в файл, </w:t>
      </w:r>
      <w:r>
        <w:rPr>
          <w:rFonts w:ascii="Times New Roman" w:hAnsi="Times New Roman" w:cs="Times New Roman"/>
          <w:sz w:val="28"/>
          <w:szCs w:val="28"/>
        </w:rPr>
        <w:t>заданный параметром</w:t>
      </w:r>
      <w:r w:rsidRPr="00411818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411818">
        <w:rPr>
          <w:rFonts w:ascii="Times New Roman" w:hAnsi="Times New Roman" w:cs="Times New Roman"/>
          <w:sz w:val="28"/>
          <w:szCs w:val="28"/>
        </w:rPr>
        <w:t>, записывается информация о модели памяти, используемом соглашении о вызовах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11818">
        <w:rPr>
          <w:rFonts w:ascii="Times New Roman" w:hAnsi="Times New Roman" w:cs="Times New Roman"/>
          <w:sz w:val="28"/>
          <w:szCs w:val="28"/>
        </w:rPr>
        <w:t xml:space="preserve"> подключаются необходимые библиотеки;</w:t>
      </w:r>
    </w:p>
    <w:p w14:paraId="16BE2F85" w14:textId="77777777" w:rsidR="00411818" w:rsidRPr="00411818" w:rsidRDefault="00411818" w:rsidP="00386A13">
      <w:pPr>
        <w:pStyle w:val="a7"/>
        <w:numPr>
          <w:ilvl w:val="0"/>
          <w:numId w:val="19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11818">
        <w:rPr>
          <w:rFonts w:ascii="Times New Roman" w:hAnsi="Times New Roman" w:cs="Times New Roman"/>
          <w:sz w:val="28"/>
          <w:szCs w:val="28"/>
        </w:rPr>
        <w:t>проходим по таблице идентификаторов и в сегмент констант записываем литералы;</w:t>
      </w:r>
    </w:p>
    <w:p w14:paraId="1931ACC7" w14:textId="77777777" w:rsidR="00411818" w:rsidRPr="00411818" w:rsidRDefault="00411818" w:rsidP="00386A13">
      <w:pPr>
        <w:pStyle w:val="a7"/>
        <w:numPr>
          <w:ilvl w:val="0"/>
          <w:numId w:val="19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11818">
        <w:rPr>
          <w:rFonts w:ascii="Times New Roman" w:hAnsi="Times New Roman" w:cs="Times New Roman"/>
          <w:sz w:val="28"/>
          <w:szCs w:val="28"/>
        </w:rPr>
        <w:t>проходим по таблице лексем и ищем объявление переменных, заполняем сегмент данных этими переменными;</w:t>
      </w:r>
    </w:p>
    <w:p w14:paraId="21BE0F42" w14:textId="77777777" w:rsidR="00411818" w:rsidRPr="00411818" w:rsidRDefault="00411818" w:rsidP="00386A13">
      <w:pPr>
        <w:pStyle w:val="a7"/>
        <w:numPr>
          <w:ilvl w:val="0"/>
          <w:numId w:val="19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11818">
        <w:rPr>
          <w:rFonts w:ascii="Times New Roman" w:hAnsi="Times New Roman" w:cs="Times New Roman"/>
          <w:sz w:val="28"/>
          <w:szCs w:val="28"/>
        </w:rPr>
        <w:t>снова проходим по таблице лексем, заполняя уже сегмент кода.</w:t>
      </w:r>
    </w:p>
    <w:p w14:paraId="14454615" w14:textId="77777777" w:rsidR="00783FAF" w:rsidRPr="00783FAF" w:rsidRDefault="00783FAF" w:rsidP="00386A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FAF">
        <w:rPr>
          <w:rFonts w:ascii="Times New Roman" w:hAnsi="Times New Roman" w:cs="Times New Roman"/>
          <w:sz w:val="28"/>
          <w:szCs w:val="28"/>
        </w:rPr>
        <w:t>Для генерации используются шесть функций:</w:t>
      </w:r>
    </w:p>
    <w:p w14:paraId="409E3D5D" w14:textId="2C06B7AD" w:rsidR="00783FAF" w:rsidRPr="00783FAF" w:rsidRDefault="00783FAF" w:rsidP="00386A13">
      <w:pPr>
        <w:numPr>
          <w:ilvl w:val="0"/>
          <w:numId w:val="20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3FAF">
        <w:rPr>
          <w:rFonts w:ascii="Times New Roman" w:hAnsi="Times New Roman" w:cs="Times New Roman"/>
          <w:sz w:val="28"/>
          <w:szCs w:val="28"/>
        </w:rPr>
        <w:t>CreateNameWithScope</w:t>
      </w:r>
      <w:proofErr w:type="spellEnd"/>
      <w:r w:rsidRPr="00783FA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83FAF"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>*</w:t>
      </w:r>
      <w:r w:rsidRPr="00783FAF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783FAF">
        <w:rPr>
          <w:rFonts w:ascii="Times New Roman" w:hAnsi="Times New Roman" w:cs="Times New Roman"/>
          <w:sz w:val="28"/>
          <w:szCs w:val="28"/>
        </w:rPr>
        <w:t>scopedName</w:t>
      </w:r>
      <w:proofErr w:type="spellEnd"/>
      <w:r w:rsidRPr="00783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3FA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83FAF">
        <w:rPr>
          <w:rFonts w:ascii="Times New Roman" w:hAnsi="Times New Roman" w:cs="Times New Roman"/>
          <w:sz w:val="28"/>
          <w:szCs w:val="28"/>
        </w:rPr>
        <w:t xml:space="preserve"> IT::</w:t>
      </w:r>
      <w:proofErr w:type="spellStart"/>
      <w:r w:rsidRPr="00783FAF">
        <w:rPr>
          <w:rFonts w:ascii="Times New Roman" w:hAnsi="Times New Roman" w:cs="Times New Roman"/>
          <w:sz w:val="28"/>
          <w:szCs w:val="28"/>
        </w:rPr>
        <w:t>Entry</w:t>
      </w:r>
      <w:proofErr w:type="spellEnd"/>
      <w:r w:rsidRPr="00783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FAF">
        <w:rPr>
          <w:rFonts w:ascii="Times New Roman" w:hAnsi="Times New Roman" w:cs="Times New Roman"/>
          <w:sz w:val="28"/>
          <w:szCs w:val="28"/>
        </w:rPr>
        <w:t>entry</w:t>
      </w:r>
      <w:proofErr w:type="spellEnd"/>
      <w:r w:rsidRPr="00783FAF">
        <w:rPr>
          <w:rFonts w:ascii="Times New Roman" w:hAnsi="Times New Roman" w:cs="Times New Roman"/>
          <w:sz w:val="28"/>
          <w:szCs w:val="28"/>
        </w:rPr>
        <w:t>) – предназначена для создания имён идентификаторов с учётом их области видимости.</w:t>
      </w:r>
    </w:p>
    <w:p w14:paraId="11A4F94C" w14:textId="4A4C451E" w:rsidR="00783FAF" w:rsidRPr="00783FAF" w:rsidRDefault="00783FAF" w:rsidP="00386A13">
      <w:pPr>
        <w:numPr>
          <w:ilvl w:val="0"/>
          <w:numId w:val="20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FAF">
        <w:rPr>
          <w:rFonts w:ascii="Times New Roman" w:hAnsi="Times New Roman" w:cs="Times New Roman"/>
          <w:sz w:val="28"/>
          <w:szCs w:val="28"/>
        </w:rPr>
        <w:t>Head (</w:t>
      </w:r>
      <w:proofErr w:type="gramStart"/>
      <w:r w:rsidRPr="00783FAF">
        <w:rPr>
          <w:rFonts w:ascii="Times New Roman" w:hAnsi="Times New Roman" w:cs="Times New Roman"/>
          <w:sz w:val="28"/>
          <w:szCs w:val="28"/>
        </w:rPr>
        <w:t>Out::</w:t>
      </w:r>
      <w:proofErr w:type="gramEnd"/>
      <w:r w:rsidRPr="00783FAF">
        <w:rPr>
          <w:rFonts w:ascii="Times New Roman" w:hAnsi="Times New Roman" w:cs="Times New Roman"/>
          <w:sz w:val="28"/>
          <w:szCs w:val="28"/>
        </w:rPr>
        <w:t xml:space="preserve">OUT&amp; </w:t>
      </w:r>
      <w:proofErr w:type="spellStart"/>
      <w:r w:rsidRPr="00783FA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783FAF">
        <w:rPr>
          <w:rFonts w:ascii="Times New Roman" w:hAnsi="Times New Roman" w:cs="Times New Roman"/>
          <w:sz w:val="28"/>
          <w:szCs w:val="28"/>
        </w:rPr>
        <w:t>) – отвечает за запись информации о модели памяти, соглашении о вызовах, а также подключение необходимых библиотек.</w:t>
      </w:r>
    </w:p>
    <w:p w14:paraId="00FC8A4A" w14:textId="335F1B6B" w:rsidR="00783FAF" w:rsidRPr="00783FAF" w:rsidRDefault="00783FAF" w:rsidP="00386A13">
      <w:pPr>
        <w:numPr>
          <w:ilvl w:val="0"/>
          <w:numId w:val="20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3FA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83FAF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783FAF">
        <w:rPr>
          <w:rFonts w:ascii="Times New Roman" w:hAnsi="Times New Roman" w:cs="Times New Roman"/>
          <w:sz w:val="28"/>
          <w:szCs w:val="28"/>
        </w:rPr>
        <w:t>LA::</w:t>
      </w:r>
      <w:proofErr w:type="gramEnd"/>
      <w:r w:rsidRPr="00783FAF">
        <w:rPr>
          <w:rFonts w:ascii="Times New Roman" w:hAnsi="Times New Roman" w:cs="Times New Roman"/>
          <w:sz w:val="28"/>
          <w:szCs w:val="28"/>
        </w:rPr>
        <w:t xml:space="preserve">LEX </w:t>
      </w:r>
      <w:proofErr w:type="spellStart"/>
      <w:r w:rsidRPr="00783FAF">
        <w:rPr>
          <w:rFonts w:ascii="Times New Roman" w:hAnsi="Times New Roman" w:cs="Times New Roman"/>
          <w:sz w:val="28"/>
          <w:szCs w:val="28"/>
        </w:rPr>
        <w:t>lex</w:t>
      </w:r>
      <w:proofErr w:type="spellEnd"/>
      <w:r w:rsidRPr="00783FAF">
        <w:rPr>
          <w:rFonts w:ascii="Times New Roman" w:hAnsi="Times New Roman" w:cs="Times New Roman"/>
          <w:sz w:val="28"/>
          <w:szCs w:val="28"/>
        </w:rPr>
        <w:t xml:space="preserve">, Out::OUT&amp; </w:t>
      </w:r>
      <w:proofErr w:type="spellStart"/>
      <w:r w:rsidRPr="00783FA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783FAF">
        <w:rPr>
          <w:rFonts w:ascii="Times New Roman" w:hAnsi="Times New Roman" w:cs="Times New Roman"/>
          <w:sz w:val="28"/>
          <w:szCs w:val="28"/>
        </w:rPr>
        <w:t>) – используется для генерации сегмента констант.</w:t>
      </w:r>
    </w:p>
    <w:p w14:paraId="7351FCC4" w14:textId="10274563" w:rsidR="00783FAF" w:rsidRPr="00783FAF" w:rsidRDefault="00783FAF" w:rsidP="00386A13">
      <w:pPr>
        <w:numPr>
          <w:ilvl w:val="0"/>
          <w:numId w:val="20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FAF">
        <w:rPr>
          <w:rFonts w:ascii="Times New Roman" w:hAnsi="Times New Roman" w:cs="Times New Roman"/>
          <w:sz w:val="28"/>
          <w:szCs w:val="28"/>
        </w:rPr>
        <w:t>Data (</w:t>
      </w:r>
      <w:proofErr w:type="gramStart"/>
      <w:r w:rsidRPr="00783FAF">
        <w:rPr>
          <w:rFonts w:ascii="Times New Roman" w:hAnsi="Times New Roman" w:cs="Times New Roman"/>
          <w:sz w:val="28"/>
          <w:szCs w:val="28"/>
        </w:rPr>
        <w:t>LA::</w:t>
      </w:r>
      <w:proofErr w:type="gramEnd"/>
      <w:r w:rsidRPr="00783FAF">
        <w:rPr>
          <w:rFonts w:ascii="Times New Roman" w:hAnsi="Times New Roman" w:cs="Times New Roman"/>
          <w:sz w:val="28"/>
          <w:szCs w:val="28"/>
        </w:rPr>
        <w:t xml:space="preserve">LEX </w:t>
      </w:r>
      <w:proofErr w:type="spellStart"/>
      <w:r w:rsidRPr="00783FAF">
        <w:rPr>
          <w:rFonts w:ascii="Times New Roman" w:hAnsi="Times New Roman" w:cs="Times New Roman"/>
          <w:sz w:val="28"/>
          <w:szCs w:val="28"/>
        </w:rPr>
        <w:t>lex</w:t>
      </w:r>
      <w:proofErr w:type="spellEnd"/>
      <w:r w:rsidRPr="00783FAF">
        <w:rPr>
          <w:rFonts w:ascii="Times New Roman" w:hAnsi="Times New Roman" w:cs="Times New Roman"/>
          <w:sz w:val="28"/>
          <w:szCs w:val="28"/>
        </w:rPr>
        <w:t xml:space="preserve">, Out::OUT&amp; </w:t>
      </w:r>
      <w:proofErr w:type="spellStart"/>
      <w:r w:rsidRPr="00783FA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783FAF">
        <w:rPr>
          <w:rFonts w:ascii="Times New Roman" w:hAnsi="Times New Roman" w:cs="Times New Roman"/>
          <w:sz w:val="28"/>
          <w:szCs w:val="28"/>
        </w:rPr>
        <w:t>) – служит для генерации сегмента переменных.</w:t>
      </w:r>
    </w:p>
    <w:p w14:paraId="2B5ADAC6" w14:textId="10E73C9A" w:rsidR="00783FAF" w:rsidRPr="00783FAF" w:rsidRDefault="00783FAF" w:rsidP="00386A13">
      <w:pPr>
        <w:numPr>
          <w:ilvl w:val="0"/>
          <w:numId w:val="20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FAF">
        <w:rPr>
          <w:rFonts w:ascii="Times New Roman" w:hAnsi="Times New Roman" w:cs="Times New Roman"/>
          <w:sz w:val="28"/>
          <w:szCs w:val="28"/>
        </w:rPr>
        <w:t>Code (</w:t>
      </w:r>
      <w:proofErr w:type="gramStart"/>
      <w:r w:rsidRPr="00783FAF">
        <w:rPr>
          <w:rFonts w:ascii="Times New Roman" w:hAnsi="Times New Roman" w:cs="Times New Roman"/>
          <w:sz w:val="28"/>
          <w:szCs w:val="28"/>
        </w:rPr>
        <w:t>LA::</w:t>
      </w:r>
      <w:proofErr w:type="gramEnd"/>
      <w:r w:rsidRPr="00783FAF">
        <w:rPr>
          <w:rFonts w:ascii="Times New Roman" w:hAnsi="Times New Roman" w:cs="Times New Roman"/>
          <w:sz w:val="28"/>
          <w:szCs w:val="28"/>
        </w:rPr>
        <w:t xml:space="preserve">LEX </w:t>
      </w:r>
      <w:proofErr w:type="spellStart"/>
      <w:r w:rsidRPr="00783FAF">
        <w:rPr>
          <w:rFonts w:ascii="Times New Roman" w:hAnsi="Times New Roman" w:cs="Times New Roman"/>
          <w:sz w:val="28"/>
          <w:szCs w:val="28"/>
        </w:rPr>
        <w:t>lex</w:t>
      </w:r>
      <w:proofErr w:type="spellEnd"/>
      <w:r w:rsidRPr="00783FAF">
        <w:rPr>
          <w:rFonts w:ascii="Times New Roman" w:hAnsi="Times New Roman" w:cs="Times New Roman"/>
          <w:sz w:val="28"/>
          <w:szCs w:val="28"/>
        </w:rPr>
        <w:t xml:space="preserve">, Out::OUT&amp; </w:t>
      </w:r>
      <w:proofErr w:type="spellStart"/>
      <w:r w:rsidRPr="00783FA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783FAF">
        <w:rPr>
          <w:rFonts w:ascii="Times New Roman" w:hAnsi="Times New Roman" w:cs="Times New Roman"/>
          <w:sz w:val="28"/>
          <w:szCs w:val="28"/>
        </w:rPr>
        <w:t>) – занимается генерацией сегмента кода.</w:t>
      </w:r>
    </w:p>
    <w:p w14:paraId="5787AEC7" w14:textId="1F7CEB9F" w:rsidR="00783FAF" w:rsidRDefault="00783FAF" w:rsidP="00386A13">
      <w:pPr>
        <w:numPr>
          <w:ilvl w:val="0"/>
          <w:numId w:val="20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FAF">
        <w:rPr>
          <w:rFonts w:ascii="Times New Roman" w:hAnsi="Times New Roman" w:cs="Times New Roman"/>
          <w:sz w:val="28"/>
          <w:szCs w:val="28"/>
        </w:rPr>
        <w:t>Generation (</w:t>
      </w:r>
      <w:proofErr w:type="gramStart"/>
      <w:r w:rsidRPr="00783FAF">
        <w:rPr>
          <w:rFonts w:ascii="Times New Roman" w:hAnsi="Times New Roman" w:cs="Times New Roman"/>
          <w:sz w:val="28"/>
          <w:szCs w:val="28"/>
        </w:rPr>
        <w:t>LA::</w:t>
      </w:r>
      <w:proofErr w:type="gramEnd"/>
      <w:r w:rsidRPr="00783FAF">
        <w:rPr>
          <w:rFonts w:ascii="Times New Roman" w:hAnsi="Times New Roman" w:cs="Times New Roman"/>
          <w:sz w:val="28"/>
          <w:szCs w:val="28"/>
        </w:rPr>
        <w:t xml:space="preserve">LEX </w:t>
      </w:r>
      <w:proofErr w:type="spellStart"/>
      <w:r w:rsidRPr="00783FAF">
        <w:rPr>
          <w:rFonts w:ascii="Times New Roman" w:hAnsi="Times New Roman" w:cs="Times New Roman"/>
          <w:sz w:val="28"/>
          <w:szCs w:val="28"/>
        </w:rPr>
        <w:t>lex</w:t>
      </w:r>
      <w:proofErr w:type="spellEnd"/>
      <w:r w:rsidRPr="00783FAF">
        <w:rPr>
          <w:rFonts w:ascii="Times New Roman" w:hAnsi="Times New Roman" w:cs="Times New Roman"/>
          <w:sz w:val="28"/>
          <w:szCs w:val="28"/>
        </w:rPr>
        <w:t xml:space="preserve">, Out::OUT&amp; </w:t>
      </w:r>
      <w:proofErr w:type="spellStart"/>
      <w:r w:rsidRPr="00783FA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783FAF">
        <w:rPr>
          <w:rFonts w:ascii="Times New Roman" w:hAnsi="Times New Roman" w:cs="Times New Roman"/>
          <w:sz w:val="28"/>
          <w:szCs w:val="28"/>
        </w:rPr>
        <w:t>) – объединяет работу всех перечисленных функций и выполняет трансляцию исходного кода на язык ассемблера.</w:t>
      </w:r>
    </w:p>
    <w:p w14:paraId="45F8E62F" w14:textId="2791E757" w:rsidR="00783FAF" w:rsidRDefault="00783FAF" w:rsidP="00777ED5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0" w:name="_Toc184983057"/>
      <w:r w:rsidRPr="00783FAF">
        <w:rPr>
          <w:rFonts w:ascii="Times New Roman" w:hAnsi="Times New Roman" w:cs="Times New Roman"/>
          <w:b/>
          <w:bCs/>
          <w:sz w:val="28"/>
          <w:szCs w:val="28"/>
        </w:rPr>
        <w:t xml:space="preserve">7.5 </w:t>
      </w:r>
      <w:r w:rsidR="00777ED5" w:rsidRPr="00777ED5">
        <w:rPr>
          <w:rFonts w:ascii="Times New Roman" w:hAnsi="Times New Roman" w:cs="Times New Roman"/>
          <w:b/>
          <w:bCs/>
          <w:sz w:val="28"/>
          <w:szCs w:val="28"/>
        </w:rPr>
        <w:t>Входные параметры, управляющие генерацией кода</w:t>
      </w:r>
      <w:bookmarkEnd w:id="70"/>
    </w:p>
    <w:p w14:paraId="736B6387" w14:textId="4655F1A0" w:rsidR="00783FAF" w:rsidRPr="00783FAF" w:rsidRDefault="009C5EC2" w:rsidP="009C5E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5EC2">
        <w:rPr>
          <w:rStyle w:val="af6"/>
          <w:rFonts w:ascii="Times New Roman" w:hAnsi="Times New Roman" w:cs="Times New Roman"/>
          <w:b w:val="0"/>
          <w:bCs w:val="0"/>
          <w:sz w:val="28"/>
        </w:rPr>
        <w:t xml:space="preserve">Входными параметрами генератора в языке </w:t>
      </w:r>
      <w:r>
        <w:rPr>
          <w:rStyle w:val="af6"/>
          <w:rFonts w:ascii="Times New Roman" w:hAnsi="Times New Roman" w:cs="Times New Roman"/>
          <w:b w:val="0"/>
          <w:bCs w:val="0"/>
          <w:sz w:val="28"/>
        </w:rPr>
        <w:t>программирования</w:t>
      </w:r>
      <w:r w:rsidRPr="009C5EC2">
        <w:rPr>
          <w:rStyle w:val="af6"/>
          <w:rFonts w:ascii="Times New Roman" w:hAnsi="Times New Roman" w:cs="Times New Roman"/>
          <w:b w:val="0"/>
          <w:bCs w:val="0"/>
          <w:sz w:val="28"/>
        </w:rPr>
        <w:t xml:space="preserve"> </w:t>
      </w:r>
      <w:r>
        <w:rPr>
          <w:rStyle w:val="af6"/>
          <w:rFonts w:ascii="Times New Roman" w:hAnsi="Times New Roman" w:cs="Times New Roman"/>
          <w:b w:val="0"/>
          <w:bCs w:val="0"/>
          <w:sz w:val="28"/>
          <w:lang w:val="en-US"/>
        </w:rPr>
        <w:t>IPP</w:t>
      </w:r>
      <w:r w:rsidRPr="009C5EC2">
        <w:rPr>
          <w:rStyle w:val="af6"/>
          <w:rFonts w:ascii="Times New Roman" w:hAnsi="Times New Roman" w:cs="Times New Roman"/>
          <w:b w:val="0"/>
          <w:bCs w:val="0"/>
          <w:sz w:val="28"/>
        </w:rPr>
        <w:t xml:space="preserve">-2024 являются таблица идентификаторов и таблица лексем, которые предназначены для генерации кода ассемблера. Результат работы генератора кода выводится в файл, указанный параметром </w:t>
      </w:r>
      <w:r>
        <w:rPr>
          <w:rStyle w:val="af6"/>
          <w:rFonts w:ascii="Times New Roman" w:hAnsi="Times New Roman" w:cs="Times New Roman"/>
          <w:b w:val="0"/>
          <w:bCs w:val="0"/>
          <w:sz w:val="28"/>
        </w:rPr>
        <w:t>-</w:t>
      </w:r>
      <w:proofErr w:type="spellStart"/>
      <w:r w:rsidRPr="009C5EC2">
        <w:rPr>
          <w:rStyle w:val="af6"/>
          <w:rFonts w:ascii="Times New Roman" w:hAnsi="Times New Roman" w:cs="Times New Roman"/>
          <w:b w:val="0"/>
          <w:bCs w:val="0"/>
          <w:sz w:val="28"/>
        </w:rPr>
        <w:t>out</w:t>
      </w:r>
      <w:proofErr w:type="spellEnd"/>
      <w:r w:rsidRPr="009C5EC2">
        <w:rPr>
          <w:rStyle w:val="af6"/>
          <w:rFonts w:ascii="Times New Roman" w:hAnsi="Times New Roman" w:cs="Times New Roman"/>
          <w:b w:val="0"/>
          <w:bCs w:val="0"/>
          <w:sz w:val="28"/>
        </w:rPr>
        <w:t>.</w:t>
      </w:r>
    </w:p>
    <w:p w14:paraId="5FAB9878" w14:textId="397D6939" w:rsidR="00EA467F" w:rsidRDefault="009C5EC2" w:rsidP="009C5EC2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1" w:name="_Toc184983058"/>
      <w:r w:rsidRPr="009C5EC2">
        <w:rPr>
          <w:rFonts w:ascii="Times New Roman" w:hAnsi="Times New Roman" w:cs="Times New Roman"/>
          <w:b/>
          <w:bCs/>
          <w:sz w:val="28"/>
          <w:szCs w:val="28"/>
        </w:rPr>
        <w:t>7.6 Контрольный пример</w:t>
      </w:r>
      <w:bookmarkEnd w:id="71"/>
    </w:p>
    <w:p w14:paraId="460255A6" w14:textId="5A2A3415" w:rsidR="009C5EC2" w:rsidRPr="009C5EC2" w:rsidRDefault="009C5EC2" w:rsidP="009C5E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5EC2">
        <w:rPr>
          <w:rFonts w:ascii="Times New Roman" w:hAnsi="Times New Roman" w:cs="Times New Roman"/>
          <w:sz w:val="28"/>
          <w:szCs w:val="28"/>
        </w:rPr>
        <w:t xml:space="preserve">Контрольный пример языка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9C5EC2">
        <w:rPr>
          <w:rFonts w:ascii="Times New Roman" w:hAnsi="Times New Roman" w:cs="Times New Roman"/>
          <w:sz w:val="28"/>
          <w:szCs w:val="28"/>
        </w:rPr>
        <w:t xml:space="preserve">-2024, сгенерированный в язык ассемблера, представлен в приложении </w:t>
      </w:r>
      <w:r w:rsidR="00A30849">
        <w:rPr>
          <w:rFonts w:ascii="Times New Roman" w:hAnsi="Times New Roman" w:cs="Times New Roman"/>
          <w:sz w:val="28"/>
          <w:szCs w:val="28"/>
        </w:rPr>
        <w:t>Д</w:t>
      </w:r>
      <w:r w:rsidRPr="009C5EC2">
        <w:rPr>
          <w:rFonts w:ascii="Times New Roman" w:hAnsi="Times New Roman" w:cs="Times New Roman"/>
          <w:sz w:val="28"/>
          <w:szCs w:val="28"/>
        </w:rPr>
        <w:t>.</w:t>
      </w:r>
    </w:p>
    <w:p w14:paraId="21ECBB74" w14:textId="64EDD314" w:rsidR="00BA579F" w:rsidRPr="007D6CD0" w:rsidRDefault="00BA579F" w:rsidP="00AD5F35">
      <w:pPr>
        <w:pStyle w:val="a7"/>
        <w:spacing w:before="240" w:after="240" w:line="240" w:lineRule="auto"/>
        <w:ind w:left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783FA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472EFC" w14:textId="67DDCC27" w:rsidR="009C5EC2" w:rsidRDefault="009C5EC2" w:rsidP="006C2BB0">
      <w:pPr>
        <w:spacing w:after="360" w:line="24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2" w:name="_Toc184983059"/>
      <w:r w:rsidRPr="007D6CD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8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Тестирование транслятора</w:t>
      </w:r>
      <w:bookmarkEnd w:id="72"/>
    </w:p>
    <w:p w14:paraId="4C7A07F2" w14:textId="63E44300" w:rsidR="009C5EC2" w:rsidRDefault="009C5EC2" w:rsidP="006C2BB0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3" w:name="_Toc184983060"/>
      <w:r>
        <w:rPr>
          <w:rFonts w:ascii="Times New Roman" w:hAnsi="Times New Roman" w:cs="Times New Roman"/>
          <w:b/>
          <w:bCs/>
          <w:sz w:val="28"/>
          <w:szCs w:val="28"/>
        </w:rPr>
        <w:t>8.1 Общие положения</w:t>
      </w:r>
      <w:bookmarkEnd w:id="73"/>
    </w:p>
    <w:p w14:paraId="6E99E3FC" w14:textId="5678039A" w:rsidR="009C5EC2" w:rsidRPr="009C5EC2" w:rsidRDefault="009C5EC2" w:rsidP="00386A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5EC2">
        <w:rPr>
          <w:rFonts w:ascii="Times New Roman" w:hAnsi="Times New Roman" w:cs="Times New Roman"/>
          <w:sz w:val="28"/>
          <w:szCs w:val="28"/>
        </w:rPr>
        <w:t xml:space="preserve">Тесты предназначены для выявления ошибок в работе компилятора и их последующего устранения. Ошибки обнаруживались как на ранних этапах разработки, так и на более поздних стадиях.  </w:t>
      </w:r>
    </w:p>
    <w:p w14:paraId="4421487D" w14:textId="7AB115C4" w:rsidR="009C5EC2" w:rsidRDefault="009C5EC2" w:rsidP="00386A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5EC2">
        <w:rPr>
          <w:rFonts w:ascii="Times New Roman" w:hAnsi="Times New Roman" w:cs="Times New Roman"/>
          <w:sz w:val="28"/>
          <w:szCs w:val="28"/>
        </w:rPr>
        <w:t>При возникновении ошибки работа транслятора прекращается, так как ошибка на одном этапе может привести к сбоям на последующих.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5EC2">
        <w:rPr>
          <w:rFonts w:ascii="Times New Roman" w:hAnsi="Times New Roman" w:cs="Times New Roman"/>
          <w:sz w:val="28"/>
          <w:szCs w:val="28"/>
        </w:rPr>
        <w:t>Сообщение об ошибке с указанием её номера будет выведено в файл протокола и на консоль.</w:t>
      </w:r>
    </w:p>
    <w:p w14:paraId="7DA7443C" w14:textId="463DFDA7" w:rsidR="009C5EC2" w:rsidRDefault="009C5EC2" w:rsidP="009C5EC2">
      <w:pPr>
        <w:spacing w:before="360" w:after="360"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4" w:name="_Toc184983061"/>
      <w:r w:rsidRPr="009C5EC2">
        <w:rPr>
          <w:rFonts w:ascii="Times New Roman" w:hAnsi="Times New Roman" w:cs="Times New Roman"/>
          <w:b/>
          <w:bCs/>
          <w:sz w:val="28"/>
          <w:szCs w:val="28"/>
        </w:rPr>
        <w:t>8.2 Результаты тестирования</w:t>
      </w:r>
      <w:bookmarkEnd w:id="74"/>
    </w:p>
    <w:p w14:paraId="771E2C81" w14:textId="45F10B2C" w:rsidR="009C5EC2" w:rsidRDefault="009C5EC2" w:rsidP="00386A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5EC2">
        <w:rPr>
          <w:rFonts w:ascii="Times New Roman" w:hAnsi="Times New Roman" w:cs="Times New Roman"/>
          <w:sz w:val="28"/>
          <w:szCs w:val="28"/>
        </w:rPr>
        <w:t>Описание тестовых наборов, демонстрирующих проверки на разных этапах трансляции, приведено в таблице 8.1.</w:t>
      </w:r>
    </w:p>
    <w:p w14:paraId="7A8CF5E4" w14:textId="51E87A94" w:rsidR="009C5EC2" w:rsidRDefault="009C5EC2" w:rsidP="007C5720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8.1 </w:t>
      </w:r>
      <w:r w:rsidRPr="009C5EC2">
        <w:rPr>
          <w:rFonts w:ascii="Times New Roman" w:hAnsi="Times New Roman" w:cs="Times New Roman"/>
          <w:sz w:val="28"/>
          <w:szCs w:val="28"/>
        </w:rPr>
        <w:t>Результаты тестирования транслятора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47"/>
        <w:gridCol w:w="5103"/>
        <w:gridCol w:w="2375"/>
      </w:tblGrid>
      <w:tr w:rsidR="009C5EC2" w14:paraId="25F2162A" w14:textId="77777777" w:rsidTr="002103D6">
        <w:tc>
          <w:tcPr>
            <w:tcW w:w="2547" w:type="dxa"/>
          </w:tcPr>
          <w:p w14:paraId="52117DE9" w14:textId="7012E3D9" w:rsidR="009C5EC2" w:rsidRDefault="009C5EC2" w:rsidP="009C5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5103" w:type="dxa"/>
          </w:tcPr>
          <w:p w14:paraId="04183D4C" w14:textId="343CAE2D" w:rsidR="009C5EC2" w:rsidRDefault="009C5EC2" w:rsidP="009C5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2375" w:type="dxa"/>
          </w:tcPr>
          <w:p w14:paraId="30F4446F" w14:textId="2F084B68" w:rsidR="009C5EC2" w:rsidRDefault="009C5EC2" w:rsidP="009C5E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</w:tr>
      <w:tr w:rsidR="009C5EC2" w14:paraId="4637934E" w14:textId="77777777" w:rsidTr="002103D6">
        <w:tc>
          <w:tcPr>
            <w:tcW w:w="2547" w:type="dxa"/>
          </w:tcPr>
          <w:p w14:paraId="04792D8D" w14:textId="77777777" w:rsidR="002103D6" w:rsidRPr="002103D6" w:rsidRDefault="002103D6" w:rsidP="002103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03D6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14:paraId="37D51D97" w14:textId="77777777" w:rsidR="002103D6" w:rsidRPr="002103D6" w:rsidRDefault="002103D6" w:rsidP="002103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03D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5DCF982" w14:textId="77777777" w:rsidR="002103D6" w:rsidRPr="002103D6" w:rsidRDefault="002103D6" w:rsidP="002103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03D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2103D6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2103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03D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103D6">
              <w:rPr>
                <w:rFonts w:ascii="Times New Roman" w:hAnsi="Times New Roman" w:cs="Times New Roman"/>
                <w:sz w:val="28"/>
                <w:szCs w:val="28"/>
              </w:rPr>
              <w:t xml:space="preserve"> a#;</w:t>
            </w:r>
          </w:p>
          <w:p w14:paraId="53EDF06D" w14:textId="095CA6EE" w:rsidR="009C5EC2" w:rsidRDefault="002103D6" w:rsidP="002103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03D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03" w:type="dxa"/>
          </w:tcPr>
          <w:p w14:paraId="71192369" w14:textId="77777777" w:rsidR="002103D6" w:rsidRPr="002103D6" w:rsidRDefault="002103D6" w:rsidP="002103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03D6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proofErr w:type="gramStart"/>
            <w:r w:rsidRPr="002103D6">
              <w:rPr>
                <w:rFonts w:ascii="Times New Roman" w:hAnsi="Times New Roman" w:cs="Times New Roman"/>
                <w:sz w:val="28"/>
                <w:szCs w:val="28"/>
              </w:rPr>
              <w:t>127:Лексический</w:t>
            </w:r>
            <w:proofErr w:type="gramEnd"/>
            <w:r w:rsidRPr="002103D6">
              <w:rPr>
                <w:rFonts w:ascii="Times New Roman" w:hAnsi="Times New Roman" w:cs="Times New Roman"/>
                <w:sz w:val="28"/>
                <w:szCs w:val="28"/>
              </w:rPr>
              <w:t xml:space="preserve"> анализатор: нераспознанная лексема</w:t>
            </w:r>
          </w:p>
          <w:p w14:paraId="6C705DD7" w14:textId="77777777" w:rsidR="002103D6" w:rsidRPr="002103D6" w:rsidRDefault="002103D6" w:rsidP="002103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2D7457" w14:textId="2DCCF41F" w:rsidR="009C5EC2" w:rsidRDefault="002103D6" w:rsidP="002103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03D6">
              <w:rPr>
                <w:rFonts w:ascii="Times New Roman" w:hAnsi="Times New Roman" w:cs="Times New Roman"/>
                <w:sz w:val="28"/>
                <w:szCs w:val="28"/>
              </w:rPr>
              <w:t>Строка:3 Позиция:13</w:t>
            </w:r>
          </w:p>
        </w:tc>
        <w:tc>
          <w:tcPr>
            <w:tcW w:w="2375" w:type="dxa"/>
          </w:tcPr>
          <w:p w14:paraId="6CD51946" w14:textId="131BAAAD" w:rsidR="009C5EC2" w:rsidRDefault="002103D6" w:rsidP="002103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2103D6" w14:paraId="0DF68794" w14:textId="77777777" w:rsidTr="002103D6">
        <w:tc>
          <w:tcPr>
            <w:tcW w:w="2547" w:type="dxa"/>
          </w:tcPr>
          <w:p w14:paraId="44A05D66" w14:textId="77777777" w:rsidR="002103D6" w:rsidRPr="002103D6" w:rsidRDefault="002103D6" w:rsidP="002103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3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572BEF7D" w14:textId="77777777" w:rsidR="002103D6" w:rsidRPr="002103D6" w:rsidRDefault="002103D6" w:rsidP="002103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3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B8F7BA8" w14:textId="77777777" w:rsidR="002103D6" w:rsidRPr="002103D6" w:rsidRDefault="002103D6" w:rsidP="002103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03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new string str = "</w:t>
            </w:r>
            <w:proofErr w:type="spellStart"/>
            <w:proofErr w:type="gramStart"/>
            <w:r w:rsidRPr="002103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stroka</w:t>
            </w:r>
            <w:proofErr w:type="spellEnd"/>
            <w:r w:rsidRPr="002103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proofErr w:type="gramEnd"/>
          </w:p>
          <w:p w14:paraId="2E516874" w14:textId="5A87AF6D" w:rsidR="002103D6" w:rsidRPr="000B6BB6" w:rsidRDefault="002103D6" w:rsidP="002103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6B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03" w:type="dxa"/>
          </w:tcPr>
          <w:p w14:paraId="1F0F0247" w14:textId="47FF90CD" w:rsidR="00BB176D" w:rsidRPr="00BB176D" w:rsidRDefault="00BB176D" w:rsidP="00BB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76D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proofErr w:type="gramStart"/>
            <w:r w:rsidRPr="00BB176D">
              <w:rPr>
                <w:rFonts w:ascii="Times New Roman" w:hAnsi="Times New Roman" w:cs="Times New Roman"/>
                <w:sz w:val="28"/>
                <w:szCs w:val="28"/>
              </w:rPr>
              <w:t>128:Лексический</w:t>
            </w:r>
            <w:proofErr w:type="gramEnd"/>
            <w:r w:rsidRPr="00BB176D">
              <w:rPr>
                <w:rFonts w:ascii="Times New Roman" w:hAnsi="Times New Roman" w:cs="Times New Roman"/>
                <w:sz w:val="28"/>
                <w:szCs w:val="28"/>
              </w:rPr>
              <w:t xml:space="preserve"> анализатор: ошибка при считывании </w:t>
            </w:r>
            <w:r w:rsidR="00224F38" w:rsidRPr="00224F38">
              <w:rPr>
                <w:rFonts w:ascii="Times New Roman" w:hAnsi="Times New Roman" w:cs="Times New Roman"/>
                <w:sz w:val="28"/>
                <w:szCs w:val="28"/>
              </w:rPr>
              <w:t>строкового литерала</w:t>
            </w:r>
          </w:p>
          <w:p w14:paraId="1DD73024" w14:textId="77777777" w:rsidR="00BB176D" w:rsidRPr="00BB176D" w:rsidRDefault="00BB176D" w:rsidP="00BB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2106FB" w14:textId="635EA074" w:rsidR="002103D6" w:rsidRPr="002103D6" w:rsidRDefault="00BB176D" w:rsidP="00BB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7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Строка:3 Позиция:26</w:t>
            </w:r>
          </w:p>
        </w:tc>
        <w:tc>
          <w:tcPr>
            <w:tcW w:w="2375" w:type="dxa"/>
          </w:tcPr>
          <w:p w14:paraId="021580B0" w14:textId="217DC30D" w:rsidR="002103D6" w:rsidRDefault="00BB176D" w:rsidP="002103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</w:tr>
      <w:tr w:rsidR="00224F38" w14:paraId="5A1156C6" w14:textId="77777777" w:rsidTr="002103D6">
        <w:tc>
          <w:tcPr>
            <w:tcW w:w="2547" w:type="dxa"/>
          </w:tcPr>
          <w:p w14:paraId="140E42AF" w14:textId="77777777" w:rsidR="004377A3" w:rsidRPr="004377A3" w:rsidRDefault="004377A3" w:rsidP="004377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77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0220EF72" w14:textId="77777777" w:rsidR="004377A3" w:rsidRPr="004377A3" w:rsidRDefault="004377A3" w:rsidP="004377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77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48EA0E9" w14:textId="77777777" w:rsidR="004377A3" w:rsidRPr="004377A3" w:rsidRDefault="004377A3" w:rsidP="004377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77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new int a = 123</w:t>
            </w:r>
          </w:p>
          <w:p w14:paraId="0C73B5FE" w14:textId="2EBFE2D7" w:rsidR="00224F38" w:rsidRPr="002103D6" w:rsidRDefault="004377A3" w:rsidP="004377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77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03" w:type="dxa"/>
          </w:tcPr>
          <w:p w14:paraId="59539054" w14:textId="77777777" w:rsidR="00224F38" w:rsidRPr="00893788" w:rsidRDefault="004377A3" w:rsidP="00BB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7A3">
              <w:rPr>
                <w:rFonts w:ascii="Times New Roman" w:hAnsi="Times New Roman" w:cs="Times New Roman"/>
                <w:sz w:val="28"/>
                <w:szCs w:val="28"/>
              </w:rPr>
              <w:t xml:space="preserve">202: строка </w:t>
            </w:r>
            <w:proofErr w:type="gramStart"/>
            <w:r w:rsidRPr="004377A3">
              <w:rPr>
                <w:rFonts w:ascii="Times New Roman" w:hAnsi="Times New Roman" w:cs="Times New Roman"/>
                <w:sz w:val="28"/>
                <w:szCs w:val="28"/>
              </w:rPr>
              <w:t>3,Синтаксическая</w:t>
            </w:r>
            <w:proofErr w:type="gramEnd"/>
            <w:r w:rsidRPr="004377A3">
              <w:rPr>
                <w:rFonts w:ascii="Times New Roman" w:hAnsi="Times New Roman" w:cs="Times New Roman"/>
                <w:sz w:val="28"/>
                <w:szCs w:val="28"/>
              </w:rPr>
              <w:t xml:space="preserve"> анализ: ошибка в выражении</w:t>
            </w:r>
          </w:p>
          <w:p w14:paraId="4E197D1B" w14:textId="0AFE585C" w:rsidR="004377A3" w:rsidRPr="004377A3" w:rsidRDefault="004377A3" w:rsidP="00BB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7A3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proofErr w:type="gramStart"/>
            <w:r w:rsidRPr="004377A3">
              <w:rPr>
                <w:rFonts w:ascii="Times New Roman" w:hAnsi="Times New Roman" w:cs="Times New Roman"/>
                <w:sz w:val="28"/>
                <w:szCs w:val="28"/>
              </w:rPr>
              <w:t>207:Синтаксическая</w:t>
            </w:r>
            <w:proofErr w:type="gramEnd"/>
            <w:r w:rsidRPr="004377A3">
              <w:rPr>
                <w:rFonts w:ascii="Times New Roman" w:hAnsi="Times New Roman" w:cs="Times New Roman"/>
                <w:sz w:val="28"/>
                <w:szCs w:val="28"/>
              </w:rPr>
              <w:t xml:space="preserve"> анализ: синтаксический анализ завершён досрочно</w:t>
            </w:r>
          </w:p>
        </w:tc>
        <w:tc>
          <w:tcPr>
            <w:tcW w:w="2375" w:type="dxa"/>
          </w:tcPr>
          <w:p w14:paraId="42E1589D" w14:textId="51741838" w:rsidR="00224F38" w:rsidRDefault="004377A3" w:rsidP="002103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Синтаксический анализ</w:t>
            </w:r>
          </w:p>
        </w:tc>
      </w:tr>
      <w:tr w:rsidR="004377A3" w14:paraId="687FB434" w14:textId="77777777" w:rsidTr="002103D6">
        <w:tc>
          <w:tcPr>
            <w:tcW w:w="2547" w:type="dxa"/>
          </w:tcPr>
          <w:p w14:paraId="1255CBEB" w14:textId="77777777" w:rsidR="004377A3" w:rsidRPr="004377A3" w:rsidRDefault="004377A3" w:rsidP="004377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77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function </w:t>
            </w:r>
            <w:proofErr w:type="spellStart"/>
            <w:proofErr w:type="gramStart"/>
            <w:r w:rsidRPr="004377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</w:t>
            </w:r>
            <w:proofErr w:type="spellEnd"/>
            <w:r w:rsidRPr="004377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377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a,)</w:t>
            </w:r>
          </w:p>
          <w:p w14:paraId="007CBFE1" w14:textId="77777777" w:rsidR="004377A3" w:rsidRPr="004377A3" w:rsidRDefault="004377A3" w:rsidP="004377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77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CD9D57B" w14:textId="77777777" w:rsidR="004377A3" w:rsidRPr="004377A3" w:rsidRDefault="004377A3" w:rsidP="004377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77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return </w:t>
            </w:r>
            <w:proofErr w:type="gramStart"/>
            <w:r w:rsidRPr="004377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2;</w:t>
            </w:r>
            <w:proofErr w:type="gramEnd"/>
          </w:p>
          <w:p w14:paraId="2EFB6B8D" w14:textId="5BDFB91C" w:rsidR="004377A3" w:rsidRPr="004377A3" w:rsidRDefault="004377A3" w:rsidP="004377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77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03" w:type="dxa"/>
          </w:tcPr>
          <w:p w14:paraId="0705EB13" w14:textId="77777777" w:rsidR="004377A3" w:rsidRPr="004377A3" w:rsidRDefault="004377A3" w:rsidP="0043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7A3">
              <w:rPr>
                <w:rFonts w:ascii="Times New Roman" w:hAnsi="Times New Roman" w:cs="Times New Roman"/>
                <w:sz w:val="28"/>
                <w:szCs w:val="28"/>
              </w:rPr>
              <w:t xml:space="preserve">204: строка </w:t>
            </w:r>
            <w:proofErr w:type="gramStart"/>
            <w:r w:rsidRPr="004377A3">
              <w:rPr>
                <w:rFonts w:ascii="Times New Roman" w:hAnsi="Times New Roman" w:cs="Times New Roman"/>
                <w:sz w:val="28"/>
                <w:szCs w:val="28"/>
              </w:rPr>
              <w:t>1,Синтаксическая</w:t>
            </w:r>
            <w:proofErr w:type="gramEnd"/>
            <w:r w:rsidRPr="004377A3">
              <w:rPr>
                <w:rFonts w:ascii="Times New Roman" w:hAnsi="Times New Roman" w:cs="Times New Roman"/>
                <w:sz w:val="28"/>
                <w:szCs w:val="28"/>
              </w:rPr>
              <w:t xml:space="preserve"> анализ: ошибка в объявлении параметров функции</w:t>
            </w:r>
          </w:p>
          <w:p w14:paraId="7E59CEAB" w14:textId="0917DA39" w:rsidR="004377A3" w:rsidRPr="004377A3" w:rsidRDefault="004377A3" w:rsidP="0043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7A3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proofErr w:type="gramStart"/>
            <w:r w:rsidRPr="004377A3">
              <w:rPr>
                <w:rFonts w:ascii="Times New Roman" w:hAnsi="Times New Roman" w:cs="Times New Roman"/>
                <w:sz w:val="28"/>
                <w:szCs w:val="28"/>
              </w:rPr>
              <w:t>207:Синтаксическая</w:t>
            </w:r>
            <w:proofErr w:type="gramEnd"/>
            <w:r w:rsidRPr="004377A3">
              <w:rPr>
                <w:rFonts w:ascii="Times New Roman" w:hAnsi="Times New Roman" w:cs="Times New Roman"/>
                <w:sz w:val="28"/>
                <w:szCs w:val="28"/>
              </w:rPr>
              <w:t xml:space="preserve"> анализ: синтаксический анализ завершён досрочно</w:t>
            </w:r>
          </w:p>
        </w:tc>
        <w:tc>
          <w:tcPr>
            <w:tcW w:w="2375" w:type="dxa"/>
          </w:tcPr>
          <w:p w14:paraId="565A7D24" w14:textId="0DCDB65B" w:rsidR="004377A3" w:rsidRPr="00D776A3" w:rsidRDefault="004377A3" w:rsidP="002103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Синтаксический анализ</w:t>
            </w:r>
          </w:p>
        </w:tc>
      </w:tr>
      <w:tr w:rsidR="00D776A3" w14:paraId="52F0F121" w14:textId="77777777" w:rsidTr="002103D6">
        <w:tc>
          <w:tcPr>
            <w:tcW w:w="2547" w:type="dxa"/>
          </w:tcPr>
          <w:p w14:paraId="2A5B3143" w14:textId="77777777" w:rsidR="00D776A3" w:rsidRPr="00D776A3" w:rsidRDefault="00D776A3" w:rsidP="00D77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76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077D978F" w14:textId="77777777" w:rsidR="00D776A3" w:rsidRPr="00D776A3" w:rsidRDefault="00D776A3" w:rsidP="00D77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76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82BEF9C" w14:textId="77777777" w:rsidR="00D776A3" w:rsidRPr="00D776A3" w:rsidRDefault="00D776A3" w:rsidP="00D77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76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new int array3] = {1, 2, 3</w:t>
            </w:r>
            <w:proofErr w:type="gramStart"/>
            <w:r w:rsidRPr="00D776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  <w:proofErr w:type="gramEnd"/>
            <w:r w:rsidRPr="00D776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5D264053" w14:textId="48942962" w:rsidR="00D776A3" w:rsidRPr="004377A3" w:rsidRDefault="00D776A3" w:rsidP="00D77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76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03" w:type="dxa"/>
          </w:tcPr>
          <w:p w14:paraId="67EA241A" w14:textId="77777777" w:rsidR="00D776A3" w:rsidRPr="00D776A3" w:rsidRDefault="00D776A3" w:rsidP="00D77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76A3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proofErr w:type="gramStart"/>
            <w:r w:rsidRPr="00D776A3">
              <w:rPr>
                <w:rFonts w:ascii="Times New Roman" w:hAnsi="Times New Roman" w:cs="Times New Roman"/>
                <w:sz w:val="28"/>
                <w:szCs w:val="28"/>
              </w:rPr>
              <w:t>209:Синтаксический</w:t>
            </w:r>
            <w:proofErr w:type="gramEnd"/>
            <w:r w:rsidRPr="00D776A3">
              <w:rPr>
                <w:rFonts w:ascii="Times New Roman" w:hAnsi="Times New Roman" w:cs="Times New Roman"/>
                <w:sz w:val="28"/>
                <w:szCs w:val="28"/>
              </w:rPr>
              <w:t xml:space="preserve"> анализ: некорректное закрытие индекса массива</w:t>
            </w:r>
          </w:p>
          <w:p w14:paraId="1C77DD41" w14:textId="77777777" w:rsidR="00D776A3" w:rsidRPr="00D776A3" w:rsidRDefault="00D776A3" w:rsidP="00D776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7E875F" w14:textId="3D6FB7FE" w:rsidR="00D776A3" w:rsidRPr="004377A3" w:rsidRDefault="00D776A3" w:rsidP="00D77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76A3">
              <w:rPr>
                <w:rFonts w:ascii="Times New Roman" w:hAnsi="Times New Roman" w:cs="Times New Roman"/>
                <w:sz w:val="28"/>
                <w:szCs w:val="28"/>
              </w:rPr>
              <w:t>Строка:3 Позиция:17</w:t>
            </w:r>
          </w:p>
        </w:tc>
        <w:tc>
          <w:tcPr>
            <w:tcW w:w="2375" w:type="dxa"/>
          </w:tcPr>
          <w:p w14:paraId="541C0B79" w14:textId="1D401915" w:rsidR="00D776A3" w:rsidRPr="00D776A3" w:rsidRDefault="00D776A3" w:rsidP="002103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Синтаксический анализ</w:t>
            </w:r>
          </w:p>
        </w:tc>
      </w:tr>
    </w:tbl>
    <w:p w14:paraId="254E565F" w14:textId="77777777" w:rsidR="00D776A3" w:rsidRDefault="00D776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05BA05" w14:textId="77777777" w:rsidR="00D776A3" w:rsidRDefault="00D776A3" w:rsidP="00D776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76A3">
        <w:rPr>
          <w:rFonts w:ascii="Times New Roman" w:hAnsi="Times New Roman" w:cs="Times New Roman"/>
          <w:sz w:val="28"/>
          <w:szCs w:val="28"/>
        </w:rPr>
        <w:lastRenderedPageBreak/>
        <w:t>Окончание таблицы 8.1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47"/>
        <w:gridCol w:w="5103"/>
        <w:gridCol w:w="2375"/>
      </w:tblGrid>
      <w:tr w:rsidR="00D776A3" w14:paraId="7C26D4AF" w14:textId="77777777" w:rsidTr="009504B7">
        <w:tc>
          <w:tcPr>
            <w:tcW w:w="2547" w:type="dxa"/>
          </w:tcPr>
          <w:p w14:paraId="3253899E" w14:textId="77777777" w:rsidR="00D776A3" w:rsidRDefault="00D776A3" w:rsidP="009504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5103" w:type="dxa"/>
          </w:tcPr>
          <w:p w14:paraId="49D348DE" w14:textId="77777777" w:rsidR="00D776A3" w:rsidRDefault="00D776A3" w:rsidP="009504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2375" w:type="dxa"/>
          </w:tcPr>
          <w:p w14:paraId="499F37A7" w14:textId="77777777" w:rsidR="00D776A3" w:rsidRDefault="00D776A3" w:rsidP="009504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</w:tr>
      <w:tr w:rsidR="00D776A3" w14:paraId="16DEC321" w14:textId="77777777" w:rsidTr="009504B7">
        <w:tc>
          <w:tcPr>
            <w:tcW w:w="2547" w:type="dxa"/>
          </w:tcPr>
          <w:p w14:paraId="5291DEBB" w14:textId="77777777" w:rsidR="00D776A3" w:rsidRPr="00D776A3" w:rsidRDefault="00D776A3" w:rsidP="00D77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76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411A7AD5" w14:textId="77777777" w:rsidR="00D776A3" w:rsidRPr="00D776A3" w:rsidRDefault="00D776A3" w:rsidP="00D77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76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FE7217C" w14:textId="77777777" w:rsidR="00D776A3" w:rsidRPr="00D776A3" w:rsidRDefault="00D776A3" w:rsidP="00D77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76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new int a = "</w:t>
            </w:r>
            <w:proofErr w:type="spellStart"/>
            <w:r w:rsidRPr="00D776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stroka</w:t>
            </w:r>
            <w:proofErr w:type="spellEnd"/>
            <w:proofErr w:type="gramStart"/>
            <w:r w:rsidRPr="00D776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";</w:t>
            </w:r>
            <w:proofErr w:type="gramEnd"/>
          </w:p>
          <w:p w14:paraId="12BB8D04" w14:textId="50FC5F4C" w:rsidR="00D776A3" w:rsidRPr="00D776A3" w:rsidRDefault="00D776A3" w:rsidP="00D776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76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03" w:type="dxa"/>
          </w:tcPr>
          <w:p w14:paraId="73F6AC0B" w14:textId="76F9B5CD" w:rsidR="00973D91" w:rsidRPr="00973D91" w:rsidRDefault="00973D91" w:rsidP="00973D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D91">
              <w:rPr>
                <w:rFonts w:ascii="Times New Roman" w:hAnsi="Times New Roman" w:cs="Times New Roman"/>
                <w:sz w:val="28"/>
                <w:szCs w:val="28"/>
              </w:rPr>
              <w:t>Ошибка 329: Семантический анализатор: несовпадение типов при присваивании</w:t>
            </w:r>
          </w:p>
          <w:p w14:paraId="59331BC1" w14:textId="77777777" w:rsidR="00973D91" w:rsidRPr="00973D91" w:rsidRDefault="00973D91" w:rsidP="00973D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1D961D" w14:textId="18BC9B66" w:rsidR="00D776A3" w:rsidRDefault="00973D91" w:rsidP="00973D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D91">
              <w:rPr>
                <w:rFonts w:ascii="Times New Roman" w:hAnsi="Times New Roman" w:cs="Times New Roman"/>
                <w:sz w:val="28"/>
                <w:szCs w:val="28"/>
              </w:rPr>
              <w:t>Строка:3 Позиция:6</w:t>
            </w:r>
          </w:p>
        </w:tc>
        <w:tc>
          <w:tcPr>
            <w:tcW w:w="2375" w:type="dxa"/>
          </w:tcPr>
          <w:p w14:paraId="4A14B133" w14:textId="35DFF4BA" w:rsidR="00D776A3" w:rsidRDefault="00D776A3" w:rsidP="00D77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A015F3" w14:paraId="2C497591" w14:textId="77777777" w:rsidTr="009504B7">
        <w:tc>
          <w:tcPr>
            <w:tcW w:w="2547" w:type="dxa"/>
          </w:tcPr>
          <w:p w14:paraId="62DAED1C" w14:textId="77777777" w:rsidR="003262B1" w:rsidRPr="003262B1" w:rsidRDefault="003262B1" w:rsidP="003262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62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function </w:t>
            </w:r>
            <w:proofErr w:type="spellStart"/>
            <w:proofErr w:type="gramStart"/>
            <w:r w:rsidRPr="003262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</w:t>
            </w:r>
            <w:proofErr w:type="spellEnd"/>
            <w:r w:rsidRPr="003262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262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a, int b)</w:t>
            </w:r>
          </w:p>
          <w:p w14:paraId="03C746CF" w14:textId="77777777" w:rsidR="003262B1" w:rsidRPr="003262B1" w:rsidRDefault="003262B1" w:rsidP="003262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62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EF41B70" w14:textId="77777777" w:rsidR="003262B1" w:rsidRPr="003262B1" w:rsidRDefault="003262B1" w:rsidP="003262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62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new int res = a * </w:t>
            </w:r>
            <w:proofErr w:type="gramStart"/>
            <w:r w:rsidRPr="003262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b;</w:t>
            </w:r>
            <w:proofErr w:type="gramEnd"/>
          </w:p>
          <w:p w14:paraId="45CD5FEB" w14:textId="77777777" w:rsidR="003262B1" w:rsidRPr="003262B1" w:rsidRDefault="003262B1" w:rsidP="003262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62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"</w:t>
            </w:r>
            <w:proofErr w:type="spellStart"/>
            <w:r w:rsidRPr="003262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stroka</w:t>
            </w:r>
            <w:proofErr w:type="spellEnd"/>
            <w:proofErr w:type="gramStart"/>
            <w:r w:rsidRPr="003262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";</w:t>
            </w:r>
            <w:proofErr w:type="gramEnd"/>
          </w:p>
          <w:p w14:paraId="1C2BBC1C" w14:textId="72E5981B" w:rsidR="00A015F3" w:rsidRPr="00D776A3" w:rsidRDefault="003262B1" w:rsidP="003262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62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03" w:type="dxa"/>
          </w:tcPr>
          <w:p w14:paraId="1DF7DB7C" w14:textId="2E91E051" w:rsidR="00973D91" w:rsidRPr="00973D91" w:rsidRDefault="00973D91" w:rsidP="00973D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D91">
              <w:rPr>
                <w:rFonts w:ascii="Times New Roman" w:hAnsi="Times New Roman" w:cs="Times New Roman"/>
                <w:sz w:val="28"/>
                <w:szCs w:val="28"/>
              </w:rPr>
              <w:t>Ошибка 322: Семантический анализатор: тип возвращаемого значения не соответствует типу функции</w:t>
            </w:r>
          </w:p>
          <w:p w14:paraId="48ABDFB1" w14:textId="77777777" w:rsidR="00973D91" w:rsidRPr="00973D91" w:rsidRDefault="00973D91" w:rsidP="00973D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DC4547" w14:textId="04B15342" w:rsidR="00A015F3" w:rsidRPr="00D776A3" w:rsidRDefault="00973D91" w:rsidP="00973D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D91">
              <w:rPr>
                <w:rFonts w:ascii="Times New Roman" w:hAnsi="Times New Roman" w:cs="Times New Roman"/>
                <w:sz w:val="28"/>
                <w:szCs w:val="28"/>
              </w:rPr>
              <w:t>Строка:4 Позиция:20</w:t>
            </w:r>
          </w:p>
        </w:tc>
        <w:tc>
          <w:tcPr>
            <w:tcW w:w="2375" w:type="dxa"/>
          </w:tcPr>
          <w:p w14:paraId="215A9D18" w14:textId="558F5467" w:rsidR="00A015F3" w:rsidRDefault="003262B1" w:rsidP="00D77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F6015E" w14:paraId="14478E34" w14:textId="77777777" w:rsidTr="009504B7">
        <w:tc>
          <w:tcPr>
            <w:tcW w:w="2547" w:type="dxa"/>
          </w:tcPr>
          <w:p w14:paraId="54FC07A2" w14:textId="77777777" w:rsidR="00F6015E" w:rsidRPr="00F6015E" w:rsidRDefault="00F6015E" w:rsidP="00F60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1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3BDAC96" w14:textId="77777777" w:rsidR="00F6015E" w:rsidRPr="00F6015E" w:rsidRDefault="00F6015E" w:rsidP="00F60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1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E92F56B" w14:textId="77777777" w:rsidR="00F6015E" w:rsidRPr="00F6015E" w:rsidRDefault="00F6015E" w:rsidP="00F60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1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new int </w:t>
            </w:r>
            <w:proofErr w:type="gramStart"/>
            <w:r w:rsidRPr="00F601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array[</w:t>
            </w:r>
            <w:proofErr w:type="gramEnd"/>
            <w:r w:rsidRPr="00F601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3] </w:t>
            </w:r>
            <w:proofErr w:type="spellStart"/>
            <w:r w:rsidRPr="00F601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Pr="00F601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{1, 2, "</w:t>
            </w:r>
            <w:proofErr w:type="spellStart"/>
            <w:r w:rsidRPr="00F601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stroka</w:t>
            </w:r>
            <w:proofErr w:type="spellEnd"/>
            <w:r w:rsidRPr="00F601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"};</w:t>
            </w:r>
          </w:p>
          <w:p w14:paraId="02D37AA7" w14:textId="66DDFE88" w:rsidR="00F6015E" w:rsidRPr="003262B1" w:rsidRDefault="00F6015E" w:rsidP="00F60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1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03" w:type="dxa"/>
          </w:tcPr>
          <w:p w14:paraId="3900C806" w14:textId="471632DB" w:rsidR="00973D91" w:rsidRPr="00973D91" w:rsidRDefault="00973D91" w:rsidP="00973D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D91">
              <w:rPr>
                <w:rFonts w:ascii="Times New Roman" w:hAnsi="Times New Roman" w:cs="Times New Roman"/>
                <w:sz w:val="28"/>
                <w:szCs w:val="28"/>
              </w:rPr>
              <w:t>Ошибка 326: Семантический анализатор: тип элемента не соответствует типу массива при присваивании</w:t>
            </w:r>
          </w:p>
          <w:p w14:paraId="6E065968" w14:textId="77777777" w:rsidR="00973D91" w:rsidRPr="00973D91" w:rsidRDefault="00973D91" w:rsidP="00973D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150EB2" w14:textId="04A0E9B7" w:rsidR="00F6015E" w:rsidRPr="003262B1" w:rsidRDefault="00973D91" w:rsidP="00973D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D91">
              <w:rPr>
                <w:rFonts w:ascii="Times New Roman" w:hAnsi="Times New Roman" w:cs="Times New Roman"/>
                <w:sz w:val="28"/>
                <w:szCs w:val="28"/>
              </w:rPr>
              <w:t>Строка:3 Позиция:14</w:t>
            </w:r>
          </w:p>
        </w:tc>
        <w:tc>
          <w:tcPr>
            <w:tcW w:w="2375" w:type="dxa"/>
          </w:tcPr>
          <w:p w14:paraId="70E174B7" w14:textId="746970A2" w:rsidR="00F6015E" w:rsidRDefault="00F6015E" w:rsidP="00D77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  <w:tr w:rsidR="00F6015E" w14:paraId="01523D0D" w14:textId="77777777" w:rsidTr="009504B7">
        <w:tc>
          <w:tcPr>
            <w:tcW w:w="2547" w:type="dxa"/>
          </w:tcPr>
          <w:p w14:paraId="3FF92711" w14:textId="77777777" w:rsidR="00F6015E" w:rsidRPr="00F6015E" w:rsidRDefault="00F6015E" w:rsidP="00F60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1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545C8819" w14:textId="77777777" w:rsidR="00F6015E" w:rsidRPr="00F6015E" w:rsidRDefault="00F6015E" w:rsidP="00F60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1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CDE0783" w14:textId="77777777" w:rsidR="00F6015E" w:rsidRPr="00F6015E" w:rsidRDefault="00F6015E" w:rsidP="00F60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1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F601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while(</w:t>
            </w:r>
            <w:proofErr w:type="gramEnd"/>
            <w:r w:rsidRPr="00F601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&gt; 1)</w:t>
            </w:r>
          </w:p>
          <w:p w14:paraId="6CD32406" w14:textId="77777777" w:rsidR="00F6015E" w:rsidRPr="00F6015E" w:rsidRDefault="00F6015E" w:rsidP="00F60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1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14:paraId="7B19E8B2" w14:textId="77777777" w:rsidR="00F6015E" w:rsidRPr="00F6015E" w:rsidRDefault="00F6015E" w:rsidP="00F60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1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F601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F601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</w:t>
            </w:r>
            <w:proofErr w:type="spellEnd"/>
            <w:r w:rsidRPr="00F601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"infinity</w:t>
            </w:r>
            <w:proofErr w:type="gramStart"/>
            <w:r w:rsidRPr="00F601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";</w:t>
            </w:r>
            <w:proofErr w:type="gramEnd"/>
          </w:p>
          <w:p w14:paraId="2C00F1DF" w14:textId="77777777" w:rsidR="00F6015E" w:rsidRPr="00F6015E" w:rsidRDefault="00F6015E" w:rsidP="00F60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1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13F66BBF" w14:textId="3B4BBF92" w:rsidR="00F6015E" w:rsidRPr="00F6015E" w:rsidRDefault="00F6015E" w:rsidP="00F601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1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03" w:type="dxa"/>
          </w:tcPr>
          <w:p w14:paraId="33D7A6DD" w14:textId="2E44F7E3" w:rsidR="00973D91" w:rsidRPr="00973D91" w:rsidRDefault="00973D91" w:rsidP="00973D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D91">
              <w:rPr>
                <w:rFonts w:ascii="Times New Roman" w:hAnsi="Times New Roman" w:cs="Times New Roman"/>
                <w:sz w:val="28"/>
                <w:szCs w:val="28"/>
              </w:rPr>
              <w:t xml:space="preserve">Ошибка 331: Семантический анализатор: бесконечный цикл в выражении </w:t>
            </w:r>
            <w:proofErr w:type="spellStart"/>
            <w:r w:rsidRPr="00973D91">
              <w:rPr>
                <w:rFonts w:ascii="Times New Roman" w:hAnsi="Times New Roman" w:cs="Times New Roman"/>
                <w:sz w:val="28"/>
                <w:szCs w:val="28"/>
              </w:rPr>
              <w:t>while</w:t>
            </w:r>
            <w:proofErr w:type="spellEnd"/>
          </w:p>
          <w:p w14:paraId="73292C92" w14:textId="77777777" w:rsidR="00973D91" w:rsidRPr="00973D91" w:rsidRDefault="00973D91" w:rsidP="00973D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9032D5" w14:textId="0D9FD766" w:rsidR="00F6015E" w:rsidRPr="00F6015E" w:rsidRDefault="00973D91" w:rsidP="00973D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D91">
              <w:rPr>
                <w:rFonts w:ascii="Times New Roman" w:hAnsi="Times New Roman" w:cs="Times New Roman"/>
                <w:sz w:val="28"/>
                <w:szCs w:val="28"/>
              </w:rPr>
              <w:t>Строка:3 Позиция:3</w:t>
            </w:r>
          </w:p>
        </w:tc>
        <w:tc>
          <w:tcPr>
            <w:tcW w:w="2375" w:type="dxa"/>
          </w:tcPr>
          <w:p w14:paraId="09FB1B48" w14:textId="448C3362" w:rsidR="00F6015E" w:rsidRDefault="00F6015E" w:rsidP="00D77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</w:t>
            </w:r>
          </w:p>
        </w:tc>
      </w:tr>
    </w:tbl>
    <w:p w14:paraId="141406CA" w14:textId="6DCAD978" w:rsidR="009C5EC2" w:rsidRPr="00D776A3" w:rsidRDefault="009C5EC2" w:rsidP="00D776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76A3">
        <w:rPr>
          <w:rFonts w:ascii="Times New Roman" w:hAnsi="Times New Roman" w:cs="Times New Roman"/>
          <w:sz w:val="28"/>
          <w:szCs w:val="28"/>
        </w:rPr>
        <w:br w:type="page"/>
      </w:r>
    </w:p>
    <w:p w14:paraId="63C2B0FF" w14:textId="3615C3BF" w:rsidR="008E2C98" w:rsidRDefault="008E2C98" w:rsidP="00DA1A33">
      <w:pPr>
        <w:spacing w:after="36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5" w:name="_Toc18498306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75"/>
    </w:p>
    <w:p w14:paraId="1DF4099E" w14:textId="4A355CAE" w:rsidR="00C359C7" w:rsidRPr="00C359C7" w:rsidRDefault="00C359C7" w:rsidP="002D79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9C7">
        <w:rPr>
          <w:rFonts w:ascii="Times New Roman" w:hAnsi="Times New Roman" w:cs="Times New Roman"/>
          <w:sz w:val="28"/>
          <w:szCs w:val="28"/>
        </w:rPr>
        <w:t>В ходе выполнения курсовой работы был разработан транслятор</w:t>
      </w:r>
      <w:r w:rsidR="000A6F00">
        <w:rPr>
          <w:rFonts w:ascii="Times New Roman" w:hAnsi="Times New Roman" w:cs="Times New Roman"/>
          <w:sz w:val="28"/>
          <w:szCs w:val="28"/>
        </w:rPr>
        <w:t xml:space="preserve"> с</w:t>
      </w:r>
      <w:r w:rsidRPr="00C359C7">
        <w:rPr>
          <w:rFonts w:ascii="Times New Roman" w:hAnsi="Times New Roman" w:cs="Times New Roman"/>
          <w:sz w:val="28"/>
          <w:szCs w:val="28"/>
        </w:rPr>
        <w:t xml:space="preserve"> языка </w:t>
      </w:r>
      <w:r w:rsidR="000A6F00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="000A6F00"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="000A6F00" w:rsidRPr="000A6F00">
        <w:rPr>
          <w:rFonts w:ascii="Times New Roman" w:hAnsi="Times New Roman" w:cs="Times New Roman"/>
          <w:sz w:val="28"/>
          <w:szCs w:val="28"/>
        </w:rPr>
        <w:t xml:space="preserve">-2024 </w:t>
      </w:r>
      <w:r w:rsidRPr="00C359C7">
        <w:rPr>
          <w:rFonts w:ascii="Times New Roman" w:hAnsi="Times New Roman" w:cs="Times New Roman"/>
          <w:sz w:val="28"/>
          <w:szCs w:val="28"/>
        </w:rPr>
        <w:t>в язык ассемблера и написана пояснительная записка со спецификацией языка.</w:t>
      </w:r>
    </w:p>
    <w:p w14:paraId="3621A174" w14:textId="77777777" w:rsidR="00C359C7" w:rsidRPr="00C359C7" w:rsidRDefault="00C359C7" w:rsidP="002D79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9C7">
        <w:rPr>
          <w:rFonts w:ascii="Times New Roman" w:hAnsi="Times New Roman" w:cs="Times New Roman"/>
          <w:sz w:val="28"/>
          <w:szCs w:val="28"/>
        </w:rPr>
        <w:t>Таким образом, были выполнены основные задачи данной курсовой работы:</w:t>
      </w:r>
    </w:p>
    <w:p w14:paraId="433BBBAD" w14:textId="1FEFE8FA" w:rsidR="00C359C7" w:rsidRPr="00C359C7" w:rsidRDefault="00E84B82" w:rsidP="002D79EB">
      <w:pPr>
        <w:pStyle w:val="a7"/>
        <w:widowControl w:val="0"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359C7" w:rsidRPr="00C359C7">
        <w:rPr>
          <w:rFonts w:ascii="Times New Roman" w:hAnsi="Times New Roman" w:cs="Times New Roman"/>
          <w:sz w:val="28"/>
          <w:szCs w:val="28"/>
        </w:rPr>
        <w:t xml:space="preserve">формулирована спецификация языка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560591">
        <w:rPr>
          <w:rFonts w:ascii="Times New Roman" w:hAnsi="Times New Roman" w:cs="Times New Roman"/>
          <w:sz w:val="28"/>
          <w:szCs w:val="28"/>
        </w:rPr>
        <w:t>-2024</w:t>
      </w:r>
      <w:r w:rsidR="00C359C7" w:rsidRPr="00C359C7">
        <w:rPr>
          <w:rFonts w:ascii="Times New Roman" w:hAnsi="Times New Roman" w:cs="Times New Roman"/>
          <w:sz w:val="28"/>
          <w:szCs w:val="28"/>
        </w:rPr>
        <w:t>;</w:t>
      </w:r>
    </w:p>
    <w:p w14:paraId="659BC233" w14:textId="7D47D5DE" w:rsidR="00C359C7" w:rsidRPr="00C359C7" w:rsidRDefault="00560591" w:rsidP="002D79EB">
      <w:pPr>
        <w:pStyle w:val="a7"/>
        <w:widowControl w:val="0"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359C7" w:rsidRPr="00C359C7">
        <w:rPr>
          <w:rFonts w:ascii="Times New Roman" w:hAnsi="Times New Roman" w:cs="Times New Roman"/>
          <w:sz w:val="28"/>
          <w:szCs w:val="28"/>
        </w:rPr>
        <w:t>азработаны конечные автоматы и важные алгоритмы на их основе для эффективной работы лексического анализатора;</w:t>
      </w:r>
    </w:p>
    <w:p w14:paraId="2375FD04" w14:textId="6583BC0F" w:rsidR="00C359C7" w:rsidRPr="00C359C7" w:rsidRDefault="009D6344" w:rsidP="002D79EB">
      <w:pPr>
        <w:pStyle w:val="a7"/>
        <w:widowControl w:val="0"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359C7" w:rsidRPr="00C359C7">
        <w:rPr>
          <w:rFonts w:ascii="Times New Roman" w:hAnsi="Times New Roman" w:cs="Times New Roman"/>
          <w:sz w:val="28"/>
          <w:szCs w:val="28"/>
        </w:rPr>
        <w:t>существлена программная реализация лексического анализатора, распознающего допустимые цепочки спроектированного языка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="00C359C7" w:rsidRPr="00C359C7">
        <w:rPr>
          <w:rFonts w:ascii="Times New Roman" w:hAnsi="Times New Roman" w:cs="Times New Roman"/>
          <w:sz w:val="28"/>
          <w:szCs w:val="28"/>
        </w:rPr>
        <w:t>;</w:t>
      </w:r>
    </w:p>
    <w:p w14:paraId="007837CE" w14:textId="67F1D4A3" w:rsidR="00C359C7" w:rsidRPr="00C359C7" w:rsidRDefault="009D6344" w:rsidP="002D79EB">
      <w:pPr>
        <w:pStyle w:val="a7"/>
        <w:widowControl w:val="0"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359C7" w:rsidRPr="00C359C7">
        <w:rPr>
          <w:rFonts w:ascii="Times New Roman" w:hAnsi="Times New Roman" w:cs="Times New Roman"/>
          <w:sz w:val="28"/>
          <w:szCs w:val="28"/>
        </w:rPr>
        <w:t xml:space="preserve">азработана контекстно-свободная, приведённая к нормальной форме </w:t>
      </w:r>
      <w:proofErr w:type="spellStart"/>
      <w:r w:rsidR="00C359C7" w:rsidRPr="00C359C7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="00C359C7" w:rsidRPr="00C359C7">
        <w:rPr>
          <w:rFonts w:ascii="Times New Roman" w:hAnsi="Times New Roman" w:cs="Times New Roman"/>
          <w:sz w:val="28"/>
          <w:szCs w:val="28"/>
        </w:rPr>
        <w:t>, грамматика для описания синтаксически верных конструкций языка;</w:t>
      </w:r>
    </w:p>
    <w:p w14:paraId="1F0199E7" w14:textId="57BCEDC0" w:rsidR="00C359C7" w:rsidRPr="00C359C7" w:rsidRDefault="009D6344" w:rsidP="002D79EB">
      <w:pPr>
        <w:pStyle w:val="a7"/>
        <w:widowControl w:val="0"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359C7" w:rsidRPr="00C359C7">
        <w:rPr>
          <w:rFonts w:ascii="Times New Roman" w:hAnsi="Times New Roman" w:cs="Times New Roman"/>
          <w:sz w:val="28"/>
          <w:szCs w:val="28"/>
        </w:rPr>
        <w:t>существлена программная реализация синтаксического анализатора;</w:t>
      </w:r>
    </w:p>
    <w:p w14:paraId="1B79F203" w14:textId="590000F5" w:rsidR="00C359C7" w:rsidRPr="00C359C7" w:rsidRDefault="009D6344" w:rsidP="002D79EB">
      <w:pPr>
        <w:pStyle w:val="a7"/>
        <w:widowControl w:val="0"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359C7" w:rsidRPr="00C359C7">
        <w:rPr>
          <w:rFonts w:ascii="Times New Roman" w:hAnsi="Times New Roman" w:cs="Times New Roman"/>
          <w:sz w:val="28"/>
          <w:szCs w:val="28"/>
        </w:rPr>
        <w:t>азработан семантический анализатор, осуществляющий проверку используемых инструкций на соответствие логическим правилам;</w:t>
      </w:r>
    </w:p>
    <w:p w14:paraId="304619D2" w14:textId="38C7FD8E" w:rsidR="00C359C7" w:rsidRPr="00C359C7" w:rsidRDefault="009D6344" w:rsidP="002D79EB">
      <w:pPr>
        <w:pStyle w:val="a7"/>
        <w:widowControl w:val="0"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359C7" w:rsidRPr="00C359C7">
        <w:rPr>
          <w:rFonts w:ascii="Times New Roman" w:hAnsi="Times New Roman" w:cs="Times New Roman"/>
          <w:sz w:val="28"/>
          <w:szCs w:val="28"/>
        </w:rPr>
        <w:t>азработан транслятор кода на язык ассемблера;</w:t>
      </w:r>
    </w:p>
    <w:p w14:paraId="0C595C61" w14:textId="0451D39F" w:rsidR="00C359C7" w:rsidRPr="00C359C7" w:rsidRDefault="009D6344" w:rsidP="002D79EB">
      <w:pPr>
        <w:pStyle w:val="a7"/>
        <w:widowControl w:val="0"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359C7" w:rsidRPr="00C359C7">
        <w:rPr>
          <w:rFonts w:ascii="Times New Roman" w:hAnsi="Times New Roman" w:cs="Times New Roman"/>
          <w:sz w:val="28"/>
          <w:szCs w:val="28"/>
        </w:rPr>
        <w:t>роведено тестирование всех вышеперечисленных компонентов.</w:t>
      </w:r>
    </w:p>
    <w:p w14:paraId="5B39B138" w14:textId="77777777" w:rsidR="00C359C7" w:rsidRPr="00C359C7" w:rsidRDefault="00C359C7" w:rsidP="002D79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9C7">
        <w:rPr>
          <w:rFonts w:ascii="Times New Roman" w:hAnsi="Times New Roman" w:cs="Times New Roman"/>
          <w:sz w:val="28"/>
          <w:szCs w:val="28"/>
        </w:rPr>
        <w:t>Количественные и качественные характеристики реализации транслятора:</w:t>
      </w:r>
    </w:p>
    <w:p w14:paraId="4F508779" w14:textId="1B094740" w:rsidR="00C359C7" w:rsidRPr="00C359C7" w:rsidRDefault="009D6344" w:rsidP="002D79EB">
      <w:pPr>
        <w:pStyle w:val="a7"/>
        <w:numPr>
          <w:ilvl w:val="0"/>
          <w:numId w:val="38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C359C7" w:rsidRPr="00C359C7">
        <w:rPr>
          <w:rFonts w:ascii="Times New Roman" w:hAnsi="Times New Roman" w:cs="Times New Roman"/>
          <w:sz w:val="28"/>
          <w:szCs w:val="28"/>
        </w:rPr>
        <w:t>оличество типов данных: 4;</w:t>
      </w:r>
    </w:p>
    <w:p w14:paraId="5F6A121C" w14:textId="52525FCE" w:rsidR="00C359C7" w:rsidRPr="00C359C7" w:rsidRDefault="009D6344" w:rsidP="002D79EB">
      <w:pPr>
        <w:pStyle w:val="a7"/>
        <w:numPr>
          <w:ilvl w:val="0"/>
          <w:numId w:val="38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C359C7" w:rsidRPr="00C359C7">
        <w:rPr>
          <w:rFonts w:ascii="Times New Roman" w:hAnsi="Times New Roman" w:cs="Times New Roman"/>
          <w:sz w:val="28"/>
          <w:szCs w:val="28"/>
        </w:rPr>
        <w:t>оличество инструкция языка: 4;</w:t>
      </w:r>
    </w:p>
    <w:p w14:paraId="03459E42" w14:textId="56A77DC1" w:rsidR="00C359C7" w:rsidRPr="00C359C7" w:rsidRDefault="00E84B82" w:rsidP="002D79EB">
      <w:pPr>
        <w:pStyle w:val="a7"/>
        <w:numPr>
          <w:ilvl w:val="0"/>
          <w:numId w:val="38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C359C7" w:rsidRPr="00C359C7">
        <w:rPr>
          <w:rFonts w:ascii="Times New Roman" w:hAnsi="Times New Roman" w:cs="Times New Roman"/>
          <w:sz w:val="28"/>
          <w:szCs w:val="28"/>
        </w:rPr>
        <w:t xml:space="preserve">оличество лексем: </w:t>
      </w:r>
      <w:r>
        <w:rPr>
          <w:rFonts w:ascii="Times New Roman" w:hAnsi="Times New Roman" w:cs="Times New Roman"/>
          <w:sz w:val="28"/>
          <w:szCs w:val="28"/>
        </w:rPr>
        <w:t>33</w:t>
      </w:r>
      <w:r w:rsidR="00C359C7" w:rsidRPr="00C359C7">
        <w:rPr>
          <w:rFonts w:ascii="Times New Roman" w:hAnsi="Times New Roman" w:cs="Times New Roman"/>
          <w:sz w:val="28"/>
          <w:szCs w:val="28"/>
        </w:rPr>
        <w:t>;</w:t>
      </w:r>
    </w:p>
    <w:p w14:paraId="20D4F48A" w14:textId="1055AB5A" w:rsidR="00C359C7" w:rsidRPr="00C359C7" w:rsidRDefault="00E84B82" w:rsidP="002D79EB">
      <w:pPr>
        <w:pStyle w:val="a7"/>
        <w:numPr>
          <w:ilvl w:val="0"/>
          <w:numId w:val="38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359C7" w:rsidRPr="00C359C7">
        <w:rPr>
          <w:rFonts w:ascii="Times New Roman" w:hAnsi="Times New Roman" w:cs="Times New Roman"/>
          <w:sz w:val="28"/>
          <w:szCs w:val="28"/>
        </w:rPr>
        <w:t xml:space="preserve">равил грамматики: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C359C7" w:rsidRPr="00C359C7">
        <w:rPr>
          <w:rFonts w:ascii="Times New Roman" w:hAnsi="Times New Roman" w:cs="Times New Roman"/>
          <w:sz w:val="28"/>
          <w:szCs w:val="28"/>
        </w:rPr>
        <w:t>;</w:t>
      </w:r>
    </w:p>
    <w:p w14:paraId="24B60C35" w14:textId="170D0DF7" w:rsidR="00C359C7" w:rsidRDefault="00E84B82" w:rsidP="002D79EB">
      <w:pPr>
        <w:pStyle w:val="a7"/>
        <w:numPr>
          <w:ilvl w:val="0"/>
          <w:numId w:val="38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359C7" w:rsidRPr="00C359C7">
        <w:rPr>
          <w:rFonts w:ascii="Times New Roman" w:hAnsi="Times New Roman" w:cs="Times New Roman"/>
          <w:sz w:val="28"/>
          <w:szCs w:val="28"/>
        </w:rPr>
        <w:t>аличие стандартной библиотеки</w:t>
      </w:r>
      <w:r>
        <w:rPr>
          <w:rFonts w:ascii="Times New Roman" w:hAnsi="Times New Roman" w:cs="Times New Roman"/>
          <w:sz w:val="28"/>
          <w:szCs w:val="28"/>
        </w:rPr>
        <w:t xml:space="preserve"> даты и времени</w:t>
      </w:r>
      <w:r w:rsidR="00C359C7" w:rsidRPr="00C359C7">
        <w:rPr>
          <w:rFonts w:ascii="Times New Roman" w:hAnsi="Times New Roman" w:cs="Times New Roman"/>
          <w:sz w:val="28"/>
          <w:szCs w:val="28"/>
        </w:rPr>
        <w:t>;</w:t>
      </w:r>
    </w:p>
    <w:p w14:paraId="57D35295" w14:textId="02897588" w:rsidR="00973DB9" w:rsidRPr="006C4746" w:rsidRDefault="00973DB9" w:rsidP="002D79EB">
      <w:pPr>
        <w:pStyle w:val="a7"/>
        <w:numPr>
          <w:ilvl w:val="0"/>
          <w:numId w:val="38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арифметических операторов и операторов сравнения</w:t>
      </w:r>
      <w:r w:rsidR="006C4746" w:rsidRPr="006C4746">
        <w:rPr>
          <w:rFonts w:ascii="Times New Roman" w:hAnsi="Times New Roman" w:cs="Times New Roman"/>
          <w:sz w:val="28"/>
          <w:szCs w:val="28"/>
        </w:rPr>
        <w:t>;</w:t>
      </w:r>
    </w:p>
    <w:p w14:paraId="21314B08" w14:textId="031F90BF" w:rsidR="006C4746" w:rsidRPr="00C359C7" w:rsidRDefault="006C4746" w:rsidP="002D79EB">
      <w:pPr>
        <w:pStyle w:val="a7"/>
        <w:numPr>
          <w:ilvl w:val="0"/>
          <w:numId w:val="38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пользовательской структуры данных – массива.</w:t>
      </w:r>
    </w:p>
    <w:p w14:paraId="5BB8B38B" w14:textId="6BD7CD2F" w:rsidR="008E2C98" w:rsidRPr="009D6344" w:rsidRDefault="009D6344" w:rsidP="002D79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344">
        <w:rPr>
          <w:rFonts w:ascii="Times New Roman" w:hAnsi="Times New Roman" w:cs="Times New Roman"/>
          <w:sz w:val="28"/>
          <w:szCs w:val="28"/>
        </w:rPr>
        <w:t>Работа по разработке компилятора позволила получить необходимое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6344">
        <w:rPr>
          <w:rFonts w:ascii="Times New Roman" w:hAnsi="Times New Roman" w:cs="Times New Roman"/>
          <w:sz w:val="28"/>
          <w:szCs w:val="28"/>
        </w:rPr>
        <w:t>представление о структурах и процессах, использующихся при построении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6344">
        <w:rPr>
          <w:rFonts w:ascii="Times New Roman" w:hAnsi="Times New Roman" w:cs="Times New Roman"/>
          <w:sz w:val="28"/>
          <w:szCs w:val="28"/>
        </w:rPr>
        <w:t>компиляторов, также были изучены основы теории формальных грамматик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6344">
        <w:rPr>
          <w:rFonts w:ascii="Times New Roman" w:hAnsi="Times New Roman" w:cs="Times New Roman"/>
          <w:sz w:val="28"/>
          <w:szCs w:val="28"/>
        </w:rPr>
        <w:t>основы общей теории компиляторов.</w:t>
      </w:r>
      <w:r w:rsidR="008E2C9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CF9B80" w14:textId="3D990587" w:rsidR="00DA1A33" w:rsidRDefault="00DA1A33" w:rsidP="00DA1A33">
      <w:pPr>
        <w:spacing w:after="36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6" w:name="_Toc18498306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  <w:bookmarkEnd w:id="76"/>
    </w:p>
    <w:p w14:paraId="07069B7D" w14:textId="7516AE94" w:rsidR="008512C2" w:rsidRPr="00C22DC7" w:rsidRDefault="008512C2" w:rsidP="002D79EB">
      <w:pPr>
        <w:pStyle w:val="a7"/>
        <w:numPr>
          <w:ilvl w:val="0"/>
          <w:numId w:val="37"/>
        </w:numPr>
        <w:spacing w:after="0" w:line="240" w:lineRule="auto"/>
        <w:ind w:firstLine="709"/>
        <w:contextualSpacing w:val="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77" w:name="_Hlk184825571"/>
      <w:proofErr w:type="spellStart"/>
      <w:r w:rsidRPr="00C22DC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Ахо</w:t>
      </w:r>
      <w:proofErr w:type="spellEnd"/>
      <w:r w:rsidRPr="00C22DC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А. Компиляторы: принципы, технологии и инструменты / А. </w:t>
      </w:r>
      <w:proofErr w:type="spellStart"/>
      <w:r w:rsidRPr="00C22DC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Ахо</w:t>
      </w:r>
      <w:proofErr w:type="spellEnd"/>
      <w:r w:rsidRPr="00C22DC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, Р. Сети, Дж. Ульман. – M.: Вильямс, 2003. – 768с.</w:t>
      </w:r>
    </w:p>
    <w:bookmarkEnd w:id="77"/>
    <w:p w14:paraId="2387CB13" w14:textId="77777777" w:rsidR="008512C2" w:rsidRPr="008512C2" w:rsidRDefault="008512C2" w:rsidP="002D79EB">
      <w:pPr>
        <w:pStyle w:val="a7"/>
        <w:numPr>
          <w:ilvl w:val="0"/>
          <w:numId w:val="37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1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Ирвин К. Р. Язык ассемблера для процессоров </w:t>
      </w:r>
      <w:r w:rsidRPr="008512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Intel</w:t>
      </w:r>
      <w:r w:rsidRPr="00851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К. Р. Ирвин. – </w:t>
      </w:r>
      <w:r w:rsidRPr="008512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8512C2">
        <w:rPr>
          <w:rFonts w:ascii="Times New Roman" w:hAnsi="Times New Roman" w:cs="Times New Roman"/>
          <w:color w:val="000000" w:themeColor="text1"/>
          <w:sz w:val="28"/>
          <w:szCs w:val="28"/>
        </w:rPr>
        <w:t>.: Вильямс, 2005. – 912с.</w:t>
      </w:r>
    </w:p>
    <w:p w14:paraId="2B866860" w14:textId="77777777" w:rsidR="008512C2" w:rsidRPr="008512C2" w:rsidRDefault="008512C2" w:rsidP="002D79EB">
      <w:pPr>
        <w:pStyle w:val="a7"/>
        <w:numPr>
          <w:ilvl w:val="0"/>
          <w:numId w:val="37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512C2">
        <w:rPr>
          <w:rFonts w:ascii="Times New Roman" w:hAnsi="Times New Roman" w:cs="Times New Roman"/>
          <w:color w:val="000000" w:themeColor="text1"/>
          <w:sz w:val="28"/>
          <w:szCs w:val="28"/>
        </w:rPr>
        <w:t>Прата</w:t>
      </w:r>
      <w:proofErr w:type="spellEnd"/>
      <w:r w:rsidRPr="00851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С. Язык программирования С++. Лекции и упражнения / С. </w:t>
      </w:r>
      <w:proofErr w:type="spellStart"/>
      <w:r w:rsidRPr="008512C2">
        <w:rPr>
          <w:rFonts w:ascii="Times New Roman" w:hAnsi="Times New Roman" w:cs="Times New Roman"/>
          <w:color w:val="000000" w:themeColor="text1"/>
          <w:sz w:val="28"/>
          <w:szCs w:val="28"/>
        </w:rPr>
        <w:t>Прата</w:t>
      </w:r>
      <w:proofErr w:type="spellEnd"/>
      <w:r w:rsidRPr="00851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– М., </w:t>
      </w:r>
      <w:proofErr w:type="gramStart"/>
      <w:r w:rsidRPr="008512C2">
        <w:rPr>
          <w:rFonts w:ascii="Times New Roman" w:hAnsi="Times New Roman" w:cs="Times New Roman"/>
          <w:color w:val="000000" w:themeColor="text1"/>
          <w:sz w:val="28"/>
          <w:szCs w:val="28"/>
        </w:rPr>
        <w:t>2006 — 1104</w:t>
      </w:r>
      <w:proofErr w:type="gramEnd"/>
      <w:r w:rsidRPr="008512C2">
        <w:rPr>
          <w:rFonts w:ascii="Times New Roman" w:hAnsi="Times New Roman" w:cs="Times New Roman"/>
          <w:color w:val="000000" w:themeColor="text1"/>
          <w:sz w:val="28"/>
          <w:szCs w:val="28"/>
        </w:rPr>
        <w:t> c.</w:t>
      </w:r>
    </w:p>
    <w:p w14:paraId="5E5F07DC" w14:textId="77777777" w:rsidR="008512C2" w:rsidRPr="008512C2" w:rsidRDefault="008512C2" w:rsidP="002D79EB">
      <w:pPr>
        <w:pStyle w:val="a7"/>
        <w:numPr>
          <w:ilvl w:val="0"/>
          <w:numId w:val="37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1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Страуструп, Б. Принципы и практика использования C++ / Б. Страуструп – </w:t>
      </w:r>
      <w:proofErr w:type="gramStart"/>
      <w:r w:rsidRPr="008512C2">
        <w:rPr>
          <w:rFonts w:ascii="Times New Roman" w:hAnsi="Times New Roman" w:cs="Times New Roman"/>
          <w:color w:val="000000" w:themeColor="text1"/>
          <w:sz w:val="28"/>
          <w:szCs w:val="28"/>
        </w:rPr>
        <w:t>2009 – 1238</w:t>
      </w:r>
      <w:proofErr w:type="gramEnd"/>
      <w:r w:rsidRPr="008512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с.</w:t>
      </w:r>
    </w:p>
    <w:p w14:paraId="0B815A25" w14:textId="7C6BEF7D" w:rsidR="00DA1A33" w:rsidRDefault="00DA1A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0234A5" w14:textId="49ACF6B5" w:rsidR="00907EBB" w:rsidRDefault="00774B97" w:rsidP="00D34321">
      <w:pPr>
        <w:spacing w:after="36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8" w:name="_Toc18498306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  <w:bookmarkEnd w:id="78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33380" w:rsidRPr="00E33380" w14:paraId="215701DB" w14:textId="77777777" w:rsidTr="00E33380">
        <w:tc>
          <w:tcPr>
            <w:tcW w:w="10025" w:type="dxa"/>
          </w:tcPr>
          <w:p w14:paraId="51AC57E7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27316">
              <w:rPr>
                <w:rFonts w:ascii="Courier New" w:hAnsi="Courier New" w:cs="Courier New"/>
                <w:lang w:val="en-US"/>
              </w:rPr>
              <w:t>uint</w:t>
            </w:r>
            <w:proofErr w:type="spellEnd"/>
            <w:r w:rsidRPr="00727316">
              <w:rPr>
                <w:rFonts w:ascii="Courier New" w:hAnsi="Courier New" w:cs="Courier New"/>
                <w:lang w:val="en-US"/>
              </w:rPr>
              <w:t xml:space="preserve"> function </w:t>
            </w:r>
            <w:proofErr w:type="spellStart"/>
            <w:proofErr w:type="gramStart"/>
            <w:r w:rsidRPr="00727316">
              <w:rPr>
                <w:rFonts w:ascii="Courier New" w:hAnsi="Courier New" w:cs="Courier New"/>
                <w:lang w:val="en-US"/>
              </w:rPr>
              <w:t>mul</w:t>
            </w:r>
            <w:proofErr w:type="spellEnd"/>
            <w:r w:rsidRPr="00727316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Pr="00727316">
              <w:rPr>
                <w:rFonts w:ascii="Courier New" w:hAnsi="Courier New" w:cs="Courier New"/>
                <w:lang w:val="en-US"/>
              </w:rPr>
              <w:t>uint</w:t>
            </w:r>
            <w:proofErr w:type="spellEnd"/>
            <w:r w:rsidRPr="00727316">
              <w:rPr>
                <w:rFonts w:ascii="Courier New" w:hAnsi="Courier New" w:cs="Courier New"/>
                <w:lang w:val="en-US"/>
              </w:rPr>
              <w:t xml:space="preserve"> a, </w:t>
            </w:r>
            <w:proofErr w:type="spellStart"/>
            <w:r w:rsidRPr="00727316">
              <w:rPr>
                <w:rFonts w:ascii="Courier New" w:hAnsi="Courier New" w:cs="Courier New"/>
                <w:lang w:val="en-US"/>
              </w:rPr>
              <w:t>uint</w:t>
            </w:r>
            <w:proofErr w:type="spellEnd"/>
            <w:r w:rsidRPr="00727316">
              <w:rPr>
                <w:rFonts w:ascii="Courier New" w:hAnsi="Courier New" w:cs="Courier New"/>
                <w:lang w:val="en-US"/>
              </w:rPr>
              <w:t xml:space="preserve"> b)</w:t>
            </w:r>
          </w:p>
          <w:p w14:paraId="5BB50D70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>{</w:t>
            </w:r>
          </w:p>
          <w:p w14:paraId="4BD15755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 xml:space="preserve">    new </w:t>
            </w:r>
            <w:proofErr w:type="spellStart"/>
            <w:r w:rsidRPr="00727316">
              <w:rPr>
                <w:rFonts w:ascii="Courier New" w:hAnsi="Courier New" w:cs="Courier New"/>
                <w:lang w:val="en-US"/>
              </w:rPr>
              <w:t>uint</w:t>
            </w:r>
            <w:proofErr w:type="spellEnd"/>
            <w:r w:rsidRPr="00727316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727316">
              <w:rPr>
                <w:rFonts w:ascii="Courier New" w:hAnsi="Courier New" w:cs="Courier New"/>
                <w:lang w:val="en-US"/>
              </w:rPr>
              <w:t>res;</w:t>
            </w:r>
            <w:proofErr w:type="gramEnd"/>
          </w:p>
          <w:p w14:paraId="391022F5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 xml:space="preserve">    res = a * </w:t>
            </w:r>
            <w:proofErr w:type="gramStart"/>
            <w:r w:rsidRPr="00727316">
              <w:rPr>
                <w:rFonts w:ascii="Courier New" w:hAnsi="Courier New" w:cs="Courier New"/>
                <w:lang w:val="en-US"/>
              </w:rPr>
              <w:t>b;</w:t>
            </w:r>
            <w:proofErr w:type="gramEnd"/>
          </w:p>
          <w:p w14:paraId="3B19EAFE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 xml:space="preserve">    return </w:t>
            </w:r>
            <w:proofErr w:type="gramStart"/>
            <w:r w:rsidRPr="00727316">
              <w:rPr>
                <w:rFonts w:ascii="Courier New" w:hAnsi="Courier New" w:cs="Courier New"/>
                <w:lang w:val="en-US"/>
              </w:rPr>
              <w:t>res;</w:t>
            </w:r>
            <w:proofErr w:type="gramEnd"/>
          </w:p>
          <w:p w14:paraId="6C58F1E1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>}</w:t>
            </w:r>
          </w:p>
          <w:p w14:paraId="2B443C40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>main</w:t>
            </w:r>
          </w:p>
          <w:p w14:paraId="73C8324C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>{</w:t>
            </w:r>
          </w:p>
          <w:p w14:paraId="623E7FA6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 xml:space="preserve">    new string str = "Hello world!</w:t>
            </w:r>
            <w:proofErr w:type="gramStart"/>
            <w:r w:rsidRPr="00727316">
              <w:rPr>
                <w:rFonts w:ascii="Courier New" w:hAnsi="Courier New" w:cs="Courier New"/>
                <w:lang w:val="en-US"/>
              </w:rPr>
              <w:t>";</w:t>
            </w:r>
            <w:proofErr w:type="gramEnd"/>
          </w:p>
          <w:p w14:paraId="12B3EED4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727316">
              <w:rPr>
                <w:rFonts w:ascii="Courier New" w:hAnsi="Courier New" w:cs="Courier New"/>
                <w:lang w:val="en-US"/>
              </w:rPr>
              <w:t>writeline</w:t>
            </w:r>
            <w:proofErr w:type="spellEnd"/>
            <w:r w:rsidRPr="00727316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727316">
              <w:rPr>
                <w:rFonts w:ascii="Courier New" w:hAnsi="Courier New" w:cs="Courier New"/>
                <w:lang w:val="en-US"/>
              </w:rPr>
              <w:t>str;</w:t>
            </w:r>
            <w:proofErr w:type="gramEnd"/>
          </w:p>
          <w:p w14:paraId="1BDE0798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 xml:space="preserve">    new int num1 = </w:t>
            </w:r>
            <w:proofErr w:type="gramStart"/>
            <w:r w:rsidRPr="00727316">
              <w:rPr>
                <w:rFonts w:ascii="Courier New" w:hAnsi="Courier New" w:cs="Courier New"/>
                <w:lang w:val="en-US"/>
              </w:rPr>
              <w:t>21;</w:t>
            </w:r>
            <w:proofErr w:type="gramEnd"/>
          </w:p>
          <w:p w14:paraId="2FD61E1F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 xml:space="preserve">    new int num2 = </w:t>
            </w:r>
            <w:proofErr w:type="gramStart"/>
            <w:r w:rsidRPr="00727316">
              <w:rPr>
                <w:rFonts w:ascii="Courier New" w:hAnsi="Courier New" w:cs="Courier New"/>
                <w:lang w:val="en-US"/>
              </w:rPr>
              <w:t>43;</w:t>
            </w:r>
            <w:proofErr w:type="gramEnd"/>
          </w:p>
          <w:p w14:paraId="444E652D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727316">
              <w:rPr>
                <w:rFonts w:ascii="Courier New" w:hAnsi="Courier New" w:cs="Courier New"/>
                <w:lang w:val="en-US"/>
              </w:rPr>
              <w:t>if(</w:t>
            </w:r>
            <w:proofErr w:type="gramEnd"/>
            <w:r w:rsidRPr="00727316">
              <w:rPr>
                <w:rFonts w:ascii="Courier New" w:hAnsi="Courier New" w:cs="Courier New"/>
                <w:lang w:val="en-US"/>
              </w:rPr>
              <w:t>num1 &gt; num2)</w:t>
            </w:r>
          </w:p>
          <w:p w14:paraId="0E8C47FE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36B28A2E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 xml:space="preserve">        str = </w:t>
            </w:r>
            <w:proofErr w:type="gramStart"/>
            <w:r w:rsidRPr="00727316">
              <w:rPr>
                <w:rFonts w:ascii="Courier New" w:hAnsi="Courier New" w:cs="Courier New"/>
                <w:lang w:val="en-US"/>
              </w:rPr>
              <w:t>DATE(</w:t>
            </w:r>
            <w:proofErr w:type="gramEnd"/>
            <w:r w:rsidRPr="00727316">
              <w:rPr>
                <w:rFonts w:ascii="Courier New" w:hAnsi="Courier New" w:cs="Courier New"/>
                <w:lang w:val="en-US"/>
              </w:rPr>
              <w:t xml:space="preserve">); </w:t>
            </w:r>
          </w:p>
          <w:p w14:paraId="7A6BD54F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15E3264C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 xml:space="preserve">    else</w:t>
            </w:r>
          </w:p>
          <w:p w14:paraId="4640E8FB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4336C7F0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 xml:space="preserve">        str = </w:t>
            </w:r>
            <w:proofErr w:type="gramStart"/>
            <w:r w:rsidRPr="00727316">
              <w:rPr>
                <w:rFonts w:ascii="Courier New" w:hAnsi="Courier New" w:cs="Courier New"/>
                <w:lang w:val="en-US"/>
              </w:rPr>
              <w:t>TIME(</w:t>
            </w:r>
            <w:proofErr w:type="gramEnd"/>
            <w:r w:rsidRPr="00727316">
              <w:rPr>
                <w:rFonts w:ascii="Courier New" w:hAnsi="Courier New" w:cs="Courier New"/>
                <w:lang w:val="en-US"/>
              </w:rPr>
              <w:t>);</w:t>
            </w:r>
          </w:p>
          <w:p w14:paraId="27A12B77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6D0D2F92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727316">
              <w:rPr>
                <w:rFonts w:ascii="Courier New" w:hAnsi="Courier New" w:cs="Courier New"/>
                <w:lang w:val="en-US"/>
              </w:rPr>
              <w:t>writeline</w:t>
            </w:r>
            <w:proofErr w:type="spellEnd"/>
            <w:r w:rsidRPr="00727316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727316">
              <w:rPr>
                <w:rFonts w:ascii="Courier New" w:hAnsi="Courier New" w:cs="Courier New"/>
                <w:lang w:val="en-US"/>
              </w:rPr>
              <w:t>str;</w:t>
            </w:r>
            <w:proofErr w:type="gramEnd"/>
          </w:p>
          <w:p w14:paraId="2DE6EED9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 xml:space="preserve">    new </w:t>
            </w:r>
            <w:proofErr w:type="spellStart"/>
            <w:r w:rsidRPr="00727316">
              <w:rPr>
                <w:rFonts w:ascii="Courier New" w:hAnsi="Courier New" w:cs="Courier New"/>
                <w:lang w:val="en-US"/>
              </w:rPr>
              <w:t>uint</w:t>
            </w:r>
            <w:proofErr w:type="spellEnd"/>
            <w:r w:rsidRPr="00727316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727316">
              <w:rPr>
                <w:rFonts w:ascii="Courier New" w:hAnsi="Courier New" w:cs="Courier New"/>
                <w:lang w:val="en-US"/>
              </w:rPr>
              <w:t>num3;</w:t>
            </w:r>
            <w:proofErr w:type="gramEnd"/>
          </w:p>
          <w:p w14:paraId="0F65C996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 xml:space="preserve">    new </w:t>
            </w:r>
            <w:proofErr w:type="spellStart"/>
            <w:r w:rsidRPr="00727316">
              <w:rPr>
                <w:rFonts w:ascii="Courier New" w:hAnsi="Courier New" w:cs="Courier New"/>
                <w:lang w:val="en-US"/>
              </w:rPr>
              <w:t>uint</w:t>
            </w:r>
            <w:proofErr w:type="spellEnd"/>
            <w:r w:rsidRPr="00727316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727316">
              <w:rPr>
                <w:rFonts w:ascii="Courier New" w:hAnsi="Courier New" w:cs="Courier New"/>
                <w:lang w:val="en-US"/>
              </w:rPr>
              <w:t>num4;</w:t>
            </w:r>
            <w:proofErr w:type="gramEnd"/>
          </w:p>
          <w:p w14:paraId="4EF32F4C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 xml:space="preserve">    num3 = </w:t>
            </w:r>
            <w:proofErr w:type="spellStart"/>
            <w:r w:rsidRPr="00727316">
              <w:rPr>
                <w:rFonts w:ascii="Courier New" w:hAnsi="Courier New" w:cs="Courier New"/>
                <w:lang w:val="en-US"/>
              </w:rPr>
              <w:t>mul</w:t>
            </w:r>
            <w:proofErr w:type="spellEnd"/>
            <w:r w:rsidRPr="00727316">
              <w:rPr>
                <w:rFonts w:ascii="Courier New" w:hAnsi="Courier New" w:cs="Courier New"/>
                <w:lang w:val="en-US"/>
              </w:rPr>
              <w:t xml:space="preserve">(11o,5o) + </w:t>
            </w:r>
            <w:proofErr w:type="spellStart"/>
            <w:r w:rsidRPr="00727316">
              <w:rPr>
                <w:rFonts w:ascii="Courier New" w:hAnsi="Courier New" w:cs="Courier New"/>
                <w:lang w:val="en-US"/>
              </w:rPr>
              <w:t>mul</w:t>
            </w:r>
            <w:proofErr w:type="spellEnd"/>
            <w:r w:rsidRPr="00727316">
              <w:rPr>
                <w:rFonts w:ascii="Courier New" w:hAnsi="Courier New" w:cs="Courier New"/>
                <w:lang w:val="en-US"/>
              </w:rPr>
              <w:t>(1011b,1111b</w:t>
            </w:r>
            <w:proofErr w:type="gramStart"/>
            <w:r w:rsidRPr="00727316">
              <w:rPr>
                <w:rFonts w:ascii="Courier New" w:hAnsi="Courier New" w:cs="Courier New"/>
                <w:lang w:val="en-US"/>
              </w:rPr>
              <w:t>);</w:t>
            </w:r>
            <w:proofErr w:type="gramEnd"/>
          </w:p>
          <w:p w14:paraId="626A4C1A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 xml:space="preserve">    num4 = 10 / </w:t>
            </w:r>
            <w:proofErr w:type="gramStart"/>
            <w:r w:rsidRPr="00727316">
              <w:rPr>
                <w:rFonts w:ascii="Courier New" w:hAnsi="Courier New" w:cs="Courier New"/>
                <w:lang w:val="en-US"/>
              </w:rPr>
              <w:t>5;</w:t>
            </w:r>
            <w:proofErr w:type="gramEnd"/>
          </w:p>
          <w:p w14:paraId="22F664F4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 xml:space="preserve">    new int </w:t>
            </w:r>
            <w:proofErr w:type="gramStart"/>
            <w:r w:rsidRPr="00727316">
              <w:rPr>
                <w:rFonts w:ascii="Courier New" w:hAnsi="Courier New" w:cs="Courier New"/>
                <w:lang w:val="en-US"/>
              </w:rPr>
              <w:t>array[</w:t>
            </w:r>
            <w:proofErr w:type="gramEnd"/>
            <w:r w:rsidRPr="00727316">
              <w:rPr>
                <w:rFonts w:ascii="Courier New" w:hAnsi="Courier New" w:cs="Courier New"/>
                <w:lang w:val="en-US"/>
              </w:rPr>
              <w:t xml:space="preserve">4] </w:t>
            </w:r>
            <w:proofErr w:type="spellStart"/>
            <w:r w:rsidRPr="00727316">
              <w:rPr>
                <w:rFonts w:ascii="Courier New" w:hAnsi="Courier New" w:cs="Courier New"/>
                <w:lang w:val="en-US"/>
              </w:rPr>
              <w:t>nums</w:t>
            </w:r>
            <w:proofErr w:type="spellEnd"/>
            <w:r w:rsidRPr="00727316">
              <w:rPr>
                <w:rFonts w:ascii="Courier New" w:hAnsi="Courier New" w:cs="Courier New"/>
                <w:lang w:val="en-US"/>
              </w:rPr>
              <w:t xml:space="preserve"> = {1, 2, 3, 4};</w:t>
            </w:r>
          </w:p>
          <w:p w14:paraId="618BA082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 xml:space="preserve">    new </w:t>
            </w:r>
            <w:proofErr w:type="spellStart"/>
            <w:r w:rsidRPr="00727316">
              <w:rPr>
                <w:rFonts w:ascii="Courier New" w:hAnsi="Courier New" w:cs="Courier New"/>
                <w:lang w:val="en-US"/>
              </w:rPr>
              <w:t>uint</w:t>
            </w:r>
            <w:proofErr w:type="spellEnd"/>
            <w:r w:rsidRPr="00727316">
              <w:rPr>
                <w:rFonts w:ascii="Courier New" w:hAnsi="Courier New" w:cs="Courier New"/>
                <w:lang w:val="en-US"/>
              </w:rPr>
              <w:t xml:space="preserve"> num5 = </w:t>
            </w:r>
            <w:proofErr w:type="spellStart"/>
            <w:r w:rsidRPr="00727316">
              <w:rPr>
                <w:rFonts w:ascii="Courier New" w:hAnsi="Courier New" w:cs="Courier New"/>
                <w:lang w:val="en-US"/>
              </w:rPr>
              <w:t>mul</w:t>
            </w:r>
            <w:proofErr w:type="spellEnd"/>
            <w:r w:rsidRPr="00727316">
              <w:rPr>
                <w:rFonts w:ascii="Courier New" w:hAnsi="Courier New" w:cs="Courier New"/>
                <w:lang w:val="en-US"/>
              </w:rPr>
              <w:t>(num</w:t>
            </w:r>
            <w:proofErr w:type="gramStart"/>
            <w:r w:rsidRPr="00727316">
              <w:rPr>
                <w:rFonts w:ascii="Courier New" w:hAnsi="Courier New" w:cs="Courier New"/>
                <w:lang w:val="en-US"/>
              </w:rPr>
              <w:t>1,num</w:t>
            </w:r>
            <w:proofErr w:type="gramEnd"/>
            <w:r w:rsidRPr="00727316">
              <w:rPr>
                <w:rFonts w:ascii="Courier New" w:hAnsi="Courier New" w:cs="Courier New"/>
                <w:lang w:val="en-US"/>
              </w:rPr>
              <w:t>2);</w:t>
            </w:r>
          </w:p>
          <w:p w14:paraId="44997A16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727316">
              <w:rPr>
                <w:rFonts w:ascii="Courier New" w:hAnsi="Courier New" w:cs="Courier New"/>
                <w:lang w:val="en-US"/>
              </w:rPr>
              <w:t>writeline</w:t>
            </w:r>
            <w:proofErr w:type="spellEnd"/>
            <w:r w:rsidRPr="00727316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727316">
              <w:rPr>
                <w:rFonts w:ascii="Courier New" w:hAnsi="Courier New" w:cs="Courier New"/>
                <w:lang w:val="en-US"/>
              </w:rPr>
              <w:t>num5;</w:t>
            </w:r>
            <w:proofErr w:type="gramEnd"/>
          </w:p>
          <w:p w14:paraId="4EED762F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 xml:space="preserve">    new </w:t>
            </w:r>
            <w:proofErr w:type="spellStart"/>
            <w:r w:rsidRPr="00727316">
              <w:rPr>
                <w:rFonts w:ascii="Courier New" w:hAnsi="Courier New" w:cs="Courier New"/>
                <w:lang w:val="en-US"/>
              </w:rPr>
              <w:t>uint</w:t>
            </w:r>
            <w:proofErr w:type="spellEnd"/>
            <w:r w:rsidRPr="00727316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27316">
              <w:rPr>
                <w:rFonts w:ascii="Courier New" w:hAnsi="Courier New" w:cs="Courier New"/>
                <w:lang w:val="en-US"/>
              </w:rPr>
              <w:t>cnt</w:t>
            </w:r>
            <w:proofErr w:type="spellEnd"/>
            <w:r w:rsidRPr="00727316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gramStart"/>
            <w:r w:rsidRPr="00727316">
              <w:rPr>
                <w:rFonts w:ascii="Courier New" w:hAnsi="Courier New" w:cs="Courier New"/>
                <w:lang w:val="en-US"/>
              </w:rPr>
              <w:t>0;</w:t>
            </w:r>
            <w:proofErr w:type="gramEnd"/>
          </w:p>
          <w:p w14:paraId="06DBBAE6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727316">
              <w:rPr>
                <w:rFonts w:ascii="Courier New" w:hAnsi="Courier New" w:cs="Courier New"/>
                <w:lang w:val="en-US"/>
              </w:rPr>
              <w:t>while(</w:t>
            </w:r>
            <w:proofErr w:type="spellStart"/>
            <w:proofErr w:type="gramEnd"/>
            <w:r w:rsidRPr="00727316">
              <w:rPr>
                <w:rFonts w:ascii="Courier New" w:hAnsi="Courier New" w:cs="Courier New"/>
                <w:lang w:val="en-US"/>
              </w:rPr>
              <w:t>cnt</w:t>
            </w:r>
            <w:proofErr w:type="spellEnd"/>
            <w:r w:rsidRPr="00727316">
              <w:rPr>
                <w:rFonts w:ascii="Courier New" w:hAnsi="Courier New" w:cs="Courier New"/>
                <w:lang w:val="en-US"/>
              </w:rPr>
              <w:t xml:space="preserve"> &lt; 4)</w:t>
            </w:r>
          </w:p>
          <w:p w14:paraId="369DCA85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5E6F164C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 xml:space="preserve">        write </w:t>
            </w:r>
            <w:proofErr w:type="spellStart"/>
            <w:proofErr w:type="gramStart"/>
            <w:r w:rsidRPr="00727316">
              <w:rPr>
                <w:rFonts w:ascii="Courier New" w:hAnsi="Courier New" w:cs="Courier New"/>
                <w:lang w:val="en-US"/>
              </w:rPr>
              <w:t>cnt</w:t>
            </w:r>
            <w:proofErr w:type="spellEnd"/>
            <w:r w:rsidRPr="00727316">
              <w:rPr>
                <w:rFonts w:ascii="Courier New" w:hAnsi="Courier New" w:cs="Courier New"/>
                <w:lang w:val="en-US"/>
              </w:rPr>
              <w:t>;</w:t>
            </w:r>
            <w:proofErr w:type="gramEnd"/>
          </w:p>
          <w:p w14:paraId="66B75479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 xml:space="preserve">        write " - </w:t>
            </w:r>
            <w:proofErr w:type="gramStart"/>
            <w:r w:rsidRPr="00727316">
              <w:rPr>
                <w:rFonts w:ascii="Courier New" w:hAnsi="Courier New" w:cs="Courier New"/>
                <w:lang w:val="en-US"/>
              </w:rPr>
              <w:t>";</w:t>
            </w:r>
            <w:proofErr w:type="gramEnd"/>
          </w:p>
          <w:p w14:paraId="22309142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727316">
              <w:rPr>
                <w:rFonts w:ascii="Courier New" w:hAnsi="Courier New" w:cs="Courier New"/>
                <w:lang w:val="en-US"/>
              </w:rPr>
              <w:t>writeline</w:t>
            </w:r>
            <w:proofErr w:type="spellEnd"/>
            <w:r w:rsidRPr="00727316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27316">
              <w:rPr>
                <w:rFonts w:ascii="Courier New" w:hAnsi="Courier New" w:cs="Courier New"/>
                <w:lang w:val="en-US"/>
              </w:rPr>
              <w:t>nums</w:t>
            </w:r>
            <w:proofErr w:type="spellEnd"/>
            <w:r w:rsidRPr="00727316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727316">
              <w:rPr>
                <w:rFonts w:ascii="Courier New" w:hAnsi="Courier New" w:cs="Courier New"/>
                <w:lang w:val="en-US"/>
              </w:rPr>
              <w:t>cnt</w:t>
            </w:r>
            <w:proofErr w:type="spellEnd"/>
            <w:proofErr w:type="gramStart"/>
            <w:r w:rsidRPr="00727316">
              <w:rPr>
                <w:rFonts w:ascii="Courier New" w:hAnsi="Courier New" w:cs="Courier New"/>
                <w:lang w:val="en-US"/>
              </w:rPr>
              <w:t>];</w:t>
            </w:r>
            <w:proofErr w:type="gramEnd"/>
          </w:p>
          <w:p w14:paraId="3C4148A6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727316">
              <w:rPr>
                <w:rFonts w:ascii="Courier New" w:hAnsi="Courier New" w:cs="Courier New"/>
                <w:lang w:val="en-US"/>
              </w:rPr>
              <w:t>cnt</w:t>
            </w:r>
            <w:proofErr w:type="spellEnd"/>
            <w:r w:rsidRPr="00727316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727316">
              <w:rPr>
                <w:rFonts w:ascii="Courier New" w:hAnsi="Courier New" w:cs="Courier New"/>
                <w:lang w:val="en-US"/>
              </w:rPr>
              <w:t>cnt</w:t>
            </w:r>
            <w:proofErr w:type="spellEnd"/>
            <w:r w:rsidRPr="00727316">
              <w:rPr>
                <w:rFonts w:ascii="Courier New" w:hAnsi="Courier New" w:cs="Courier New"/>
                <w:lang w:val="en-US"/>
              </w:rPr>
              <w:t xml:space="preserve"> + </w:t>
            </w:r>
            <w:proofErr w:type="gramStart"/>
            <w:r w:rsidRPr="00727316">
              <w:rPr>
                <w:rFonts w:ascii="Courier New" w:hAnsi="Courier New" w:cs="Courier New"/>
                <w:lang w:val="en-US"/>
              </w:rPr>
              <w:t>1;</w:t>
            </w:r>
            <w:proofErr w:type="gramEnd"/>
          </w:p>
          <w:p w14:paraId="2F8CE092" w14:textId="77777777" w:rsidR="00EA515B" w:rsidRPr="00727316" w:rsidRDefault="00EA515B" w:rsidP="00EA515B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7A6F77E2" w14:textId="4C262374" w:rsidR="000920C4" w:rsidRPr="00851D9C" w:rsidRDefault="00EA515B" w:rsidP="007202F4">
            <w:pPr>
              <w:rPr>
                <w:rFonts w:ascii="Courier New" w:hAnsi="Courier New" w:cs="Courier New"/>
                <w:lang w:val="en-US"/>
              </w:rPr>
            </w:pPr>
            <w:r w:rsidRPr="00727316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639EF5B0" w14:textId="1A1CDC2F" w:rsidR="00B2722F" w:rsidRDefault="007202F4" w:rsidP="00DF535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02F4">
        <w:rPr>
          <w:rFonts w:ascii="Times New Roman" w:hAnsi="Times New Roman" w:cs="Times New Roman"/>
          <w:sz w:val="28"/>
          <w:szCs w:val="28"/>
        </w:rPr>
        <w:t xml:space="preserve">Листинг 1 Контрольный пример на языке программирования </w:t>
      </w:r>
      <w:r w:rsidRPr="007202F4"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7202F4">
        <w:rPr>
          <w:rFonts w:ascii="Times New Roman" w:hAnsi="Times New Roman" w:cs="Times New Roman"/>
          <w:sz w:val="28"/>
          <w:szCs w:val="28"/>
        </w:rPr>
        <w:t>-2024</w:t>
      </w:r>
      <w:r w:rsidR="00B2722F" w:rsidRPr="00EA515B">
        <w:rPr>
          <w:rFonts w:ascii="Times New Roman" w:hAnsi="Times New Roman" w:cs="Times New Roman"/>
          <w:sz w:val="28"/>
          <w:szCs w:val="28"/>
        </w:rPr>
        <w:br w:type="page"/>
      </w:r>
    </w:p>
    <w:p w14:paraId="13BF8C23" w14:textId="202237B3" w:rsidR="00B2722F" w:rsidRDefault="00B2722F" w:rsidP="002E6B99">
      <w:pPr>
        <w:spacing w:after="36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9" w:name="_Toc184983065"/>
      <w:r w:rsidRPr="00E3338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6238C9">
        <w:rPr>
          <w:rFonts w:ascii="Times New Roman" w:hAnsi="Times New Roman" w:cs="Times New Roman"/>
          <w:b/>
          <w:bCs/>
          <w:sz w:val="28"/>
          <w:szCs w:val="28"/>
        </w:rPr>
        <w:t>Б</w:t>
      </w:r>
      <w:bookmarkEnd w:id="79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1F0CC1" w14:paraId="1073A306" w14:textId="77777777" w:rsidTr="002E6B99">
        <w:tc>
          <w:tcPr>
            <w:tcW w:w="10025" w:type="dxa"/>
          </w:tcPr>
          <w:p w14:paraId="5DD730B6" w14:textId="77777777" w:rsidR="0028467F" w:rsidRPr="0028467F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namespace LT</w:t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2374A670" w14:textId="77777777" w:rsidR="0028467F" w:rsidRPr="0028467F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{</w:t>
            </w:r>
          </w:p>
          <w:p w14:paraId="4D21D4E1" w14:textId="77777777" w:rsidR="0028467F" w:rsidRPr="0028467F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struct Entry</w:t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25F08C70" w14:textId="77777777" w:rsidR="0028467F" w:rsidRPr="0028467F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{</w:t>
            </w:r>
          </w:p>
          <w:p w14:paraId="18487038" w14:textId="77777777" w:rsidR="0028467F" w:rsidRPr="0028467F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char </w:t>
            </w:r>
            <w:proofErr w:type="spellStart"/>
            <w:proofErr w:type="gramStart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lexema</w:t>
            </w:r>
            <w:proofErr w:type="spellEnd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2E05CB6B" w14:textId="77777777" w:rsidR="0028467F" w:rsidRPr="0028467F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sn</w:t>
            </w:r>
            <w:proofErr w:type="spellEnd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2F598EC1" w14:textId="77777777" w:rsidR="0028467F" w:rsidRPr="0028467F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int </w:t>
            </w:r>
            <w:proofErr w:type="spellStart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idxTI</w:t>
            </w:r>
            <w:proofErr w:type="spellEnd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= LT_TI_</w:t>
            </w:r>
            <w:proofErr w:type="gramStart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NULLXDX;</w:t>
            </w:r>
            <w:proofErr w:type="gramEnd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19C65583" w14:textId="77777777" w:rsidR="0028467F" w:rsidRPr="0028467F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</w:p>
          <w:p w14:paraId="68CB3C6F" w14:textId="77777777" w:rsidR="0028467F" w:rsidRPr="0028467F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gramStart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Entry(</w:t>
            </w:r>
            <w:proofErr w:type="gramEnd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);</w:t>
            </w:r>
          </w:p>
          <w:p w14:paraId="57DA50DB" w14:textId="77777777" w:rsidR="0028467F" w:rsidRPr="0028467F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gramStart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Entry(</w:t>
            </w:r>
            <w:proofErr w:type="gramEnd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char </w:t>
            </w:r>
            <w:proofErr w:type="spellStart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lexema</w:t>
            </w:r>
            <w:proofErr w:type="spellEnd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, int </w:t>
            </w:r>
            <w:proofErr w:type="spellStart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sn</w:t>
            </w:r>
            <w:proofErr w:type="spellEnd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, int </w:t>
            </w:r>
            <w:proofErr w:type="spellStart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idxTI</w:t>
            </w:r>
            <w:proofErr w:type="spellEnd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);</w:t>
            </w:r>
          </w:p>
          <w:p w14:paraId="6D5CB5ED" w14:textId="77777777" w:rsidR="0028467F" w:rsidRPr="0028467F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};</w:t>
            </w:r>
          </w:p>
          <w:p w14:paraId="18BC332C" w14:textId="77777777" w:rsidR="0028467F" w:rsidRPr="0028467F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</w:p>
          <w:p w14:paraId="0703CC05" w14:textId="77777777" w:rsidR="0028467F" w:rsidRPr="0028467F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struct </w:t>
            </w:r>
            <w:proofErr w:type="spellStart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</w:t>
            </w:r>
            <w:proofErr w:type="spellEnd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37B695A9" w14:textId="77777777" w:rsidR="0028467F" w:rsidRPr="0028467F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{</w:t>
            </w:r>
          </w:p>
          <w:p w14:paraId="729856EC" w14:textId="77777777" w:rsidR="0028467F" w:rsidRPr="0028467F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maxsize</w:t>
            </w:r>
            <w:proofErr w:type="spellEnd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594B9677" w14:textId="77777777" w:rsidR="0028467F" w:rsidRPr="0028467F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int </w:t>
            </w:r>
            <w:proofErr w:type="gramStart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size;</w:t>
            </w:r>
            <w:proofErr w:type="gramEnd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43D84173" w14:textId="77777777" w:rsidR="0028467F" w:rsidRPr="0028467F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Entry* </w:t>
            </w:r>
            <w:proofErr w:type="gramStart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table;</w:t>
            </w:r>
            <w:proofErr w:type="gramEnd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5A53BA08" w14:textId="77777777" w:rsidR="0028467F" w:rsidRPr="0028467F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};</w:t>
            </w:r>
          </w:p>
          <w:p w14:paraId="5914BC44" w14:textId="77777777" w:rsidR="0028467F" w:rsidRPr="0028467F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</w:p>
          <w:p w14:paraId="0B87641C" w14:textId="77777777" w:rsidR="0028467F" w:rsidRPr="0028467F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spellStart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</w:t>
            </w:r>
            <w:proofErr w:type="spellEnd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gramStart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Create(</w:t>
            </w:r>
            <w:proofErr w:type="gramEnd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int size);</w:t>
            </w:r>
          </w:p>
          <w:p w14:paraId="64182CC2" w14:textId="77777777" w:rsidR="0028467F" w:rsidRPr="0028467F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void </w:t>
            </w:r>
            <w:proofErr w:type="gramStart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Add(</w:t>
            </w:r>
            <w:proofErr w:type="spellStart"/>
            <w:proofErr w:type="gramEnd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</w:t>
            </w:r>
            <w:proofErr w:type="spellEnd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&amp; </w:t>
            </w:r>
            <w:proofErr w:type="spellStart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</w:t>
            </w:r>
            <w:proofErr w:type="spellEnd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, Entry entry);</w:t>
            </w:r>
          </w:p>
          <w:p w14:paraId="0E79FD39" w14:textId="77777777" w:rsidR="0028467F" w:rsidRPr="0028467F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Entry </w:t>
            </w:r>
            <w:proofErr w:type="spellStart"/>
            <w:proofErr w:type="gramStart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GetEntry</w:t>
            </w:r>
            <w:proofErr w:type="spellEnd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spellStart"/>
            <w:proofErr w:type="gramEnd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</w:t>
            </w:r>
            <w:proofErr w:type="spellEnd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&amp; </w:t>
            </w:r>
            <w:proofErr w:type="spellStart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</w:t>
            </w:r>
            <w:proofErr w:type="spellEnd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, int n);</w:t>
            </w:r>
          </w:p>
          <w:p w14:paraId="78F43903" w14:textId="77777777" w:rsidR="0028467F" w:rsidRPr="0028467F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WriteTable</w:t>
            </w:r>
            <w:proofErr w:type="spellEnd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spellStart"/>
            <w:proofErr w:type="gramEnd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</w:t>
            </w:r>
            <w:proofErr w:type="spellEnd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&amp; </w:t>
            </w:r>
            <w:proofErr w:type="spellStart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</w:t>
            </w:r>
            <w:proofErr w:type="spellEnd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);</w:t>
            </w:r>
          </w:p>
          <w:p w14:paraId="4C3C28F7" w14:textId="77777777" w:rsidR="0028467F" w:rsidRPr="0028467F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void </w:t>
            </w:r>
            <w:proofErr w:type="gramStart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Delete(</w:t>
            </w:r>
            <w:proofErr w:type="spellStart"/>
            <w:proofErr w:type="gramEnd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</w:t>
            </w:r>
            <w:proofErr w:type="spellEnd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&amp; </w:t>
            </w:r>
            <w:proofErr w:type="spellStart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</w:t>
            </w:r>
            <w:proofErr w:type="spellEnd"/>
            <w:r w:rsidRPr="0028467F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);</w:t>
            </w:r>
          </w:p>
          <w:p w14:paraId="417A6B50" w14:textId="3AFC75C1" w:rsidR="001F0CC1" w:rsidRPr="001F0CC1" w:rsidRDefault="0028467F" w:rsidP="0028467F">
            <w:pPr>
              <w:rPr>
                <w:rFonts w:ascii="Courier New" w:hAnsi="Courier New" w:cs="Courier New"/>
              </w:rPr>
            </w:pPr>
            <w:r w:rsidRPr="0028467F">
              <w:rPr>
                <w:rFonts w:ascii="Courier New" w:hAnsi="Courier New" w:cs="Courier New"/>
                <w:kern w:val="0"/>
                <w:highlight w:val="white"/>
              </w:rPr>
              <w:t>};</w:t>
            </w:r>
          </w:p>
        </w:tc>
      </w:tr>
    </w:tbl>
    <w:p w14:paraId="094CBDBE" w14:textId="542642EB" w:rsidR="007B590A" w:rsidRPr="00EF5EA1" w:rsidRDefault="002E6B99" w:rsidP="0028467F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28467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4849">
        <w:rPr>
          <w:rFonts w:ascii="Times New Roman" w:hAnsi="Times New Roman" w:cs="Times New Roman"/>
          <w:sz w:val="28"/>
          <w:szCs w:val="28"/>
        </w:rPr>
        <w:t>Структура</w:t>
      </w:r>
      <w:r w:rsidR="0028467F">
        <w:rPr>
          <w:rFonts w:ascii="Times New Roman" w:hAnsi="Times New Roman" w:cs="Times New Roman"/>
          <w:sz w:val="28"/>
          <w:szCs w:val="28"/>
        </w:rPr>
        <w:t xml:space="preserve"> таблицы лексем на языке </w:t>
      </w:r>
      <w:r w:rsidR="002846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8467F" w:rsidRPr="0028467F">
        <w:rPr>
          <w:rFonts w:ascii="Times New Roman" w:hAnsi="Times New Roman" w:cs="Times New Roman"/>
          <w:sz w:val="28"/>
          <w:szCs w:val="28"/>
        </w:rPr>
        <w:t>++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28467F" w14:paraId="6D8301B9" w14:textId="77777777" w:rsidTr="0028467F">
        <w:tc>
          <w:tcPr>
            <w:tcW w:w="10025" w:type="dxa"/>
          </w:tcPr>
          <w:p w14:paraId="0EE0CB0A" w14:textId="77777777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namespace IT</w:t>
            </w:r>
          </w:p>
          <w:p w14:paraId="60D9F208" w14:textId="77777777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{</w:t>
            </w:r>
          </w:p>
          <w:p w14:paraId="24270DFA" w14:textId="7FF8807D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spell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enum</w:t>
            </w:r>
            <w:proofErr w:type="spell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IDDATATYPE </w:t>
            </w:r>
            <w:proofErr w:type="gram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{ VOID</w:t>
            </w:r>
            <w:proofErr w:type="gram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= 0, UINT = 1, STRING = 2, BOOL = 3, INT = 4 };</w:t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094FE6F9" w14:textId="7122861B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spell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enum</w:t>
            </w:r>
            <w:proofErr w:type="spell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IDTYPE</w:t>
            </w:r>
            <w:r w:rsidR="00CB6D95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gram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{ V</w:t>
            </w:r>
            <w:proofErr w:type="gram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= 1, F = 2, P = 3, L = 4, A = 5};</w:t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595C85F1" w14:textId="77777777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struct Entry</w:t>
            </w:r>
          </w:p>
          <w:p w14:paraId="4D8B6430" w14:textId="77777777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{</w:t>
            </w:r>
          </w:p>
          <w:p w14:paraId="778F6604" w14:textId="1229E999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idxfirstLE</w:t>
            </w:r>
            <w:proofErr w:type="spell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5349ACD3" w14:textId="6CF35FE8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char </w:t>
            </w:r>
            <w:proofErr w:type="gram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id[</w:t>
            </w:r>
            <w:proofErr w:type="gram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TI_ID_MAXSIZE];</w:t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4C7800C7" w14:textId="77777777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char </w:t>
            </w:r>
            <w:proofErr w:type="gram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scope[</w:t>
            </w:r>
            <w:proofErr w:type="gram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TI_ID_MAXSIZE];</w:t>
            </w:r>
          </w:p>
          <w:p w14:paraId="32C2C23D" w14:textId="4FB33281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IDDATATYPE </w:t>
            </w:r>
            <w:proofErr w:type="spellStart"/>
            <w:proofErr w:type="gram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iddatatype</w:t>
            </w:r>
            <w:proofErr w:type="spell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74A25FDF" w14:textId="28A55602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IDTYPE </w:t>
            </w:r>
            <w:proofErr w:type="spellStart"/>
            <w:proofErr w:type="gram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idtype</w:t>
            </w:r>
            <w:proofErr w:type="spell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1444D351" w14:textId="77777777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union</w:t>
            </w:r>
          </w:p>
          <w:p w14:paraId="2F6B9415" w14:textId="77777777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{</w:t>
            </w:r>
          </w:p>
          <w:p w14:paraId="4D1CB24F" w14:textId="69E147B7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bool </w:t>
            </w:r>
            <w:proofErr w:type="spellStart"/>
            <w:proofErr w:type="gram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vbool</w:t>
            </w:r>
            <w:proofErr w:type="spell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60F161E1" w14:textId="02893224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unsigned int </w:t>
            </w:r>
            <w:proofErr w:type="spellStart"/>
            <w:proofErr w:type="gram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vuint</w:t>
            </w:r>
            <w:proofErr w:type="spell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2744E522" w14:textId="64554FD0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vint</w:t>
            </w:r>
            <w:proofErr w:type="spell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19170E83" w14:textId="77777777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struct</w:t>
            </w:r>
          </w:p>
          <w:p w14:paraId="2494842B" w14:textId="77777777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{</w:t>
            </w:r>
          </w:p>
          <w:p w14:paraId="709F3185" w14:textId="37E3DC5F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len</w:t>
            </w:r>
            <w:proofErr w:type="spell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</w:p>
          <w:p w14:paraId="263BBB98" w14:textId="3B89F204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char </w:t>
            </w:r>
            <w:proofErr w:type="gram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str[</w:t>
            </w:r>
            <w:proofErr w:type="gram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TI_STR_MAXSIZE];</w:t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5C988EDC" w14:textId="36166490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} </w:t>
            </w:r>
            <w:proofErr w:type="spellStart"/>
            <w:proofErr w:type="gram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vstr</w:t>
            </w:r>
            <w:proofErr w:type="spell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63AD6330" w14:textId="141CAB60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} </w:t>
            </w:r>
            <w:proofErr w:type="gram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value;</w:t>
            </w:r>
            <w:proofErr w:type="gram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0DC31D67" w14:textId="77777777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lastRenderedPageBreak/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gram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Entry(</w:t>
            </w:r>
            <w:proofErr w:type="gram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);</w:t>
            </w:r>
          </w:p>
          <w:p w14:paraId="114BC0A7" w14:textId="77777777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};</w:t>
            </w:r>
          </w:p>
          <w:p w14:paraId="222A7E0B" w14:textId="77777777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</w:p>
          <w:p w14:paraId="53322863" w14:textId="77777777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struct </w:t>
            </w:r>
            <w:proofErr w:type="spell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IdTable</w:t>
            </w:r>
            <w:proofErr w:type="spell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4644473D" w14:textId="77777777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{</w:t>
            </w:r>
          </w:p>
          <w:p w14:paraId="446DD0DE" w14:textId="2AE74B28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maxsize</w:t>
            </w:r>
            <w:proofErr w:type="spell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43F2A918" w14:textId="063B09BD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int </w:t>
            </w:r>
            <w:proofErr w:type="gram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size;</w:t>
            </w:r>
            <w:proofErr w:type="gram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4F4DCC65" w14:textId="21F140B9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Entry* </w:t>
            </w:r>
            <w:proofErr w:type="gram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table;</w:t>
            </w:r>
            <w:proofErr w:type="gram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76A70DE3" w14:textId="77777777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};</w:t>
            </w:r>
          </w:p>
          <w:p w14:paraId="01CCBD72" w14:textId="77777777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</w:p>
          <w:p w14:paraId="268C7B2F" w14:textId="77777777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spell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IdTable</w:t>
            </w:r>
            <w:proofErr w:type="spell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gram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Create(</w:t>
            </w:r>
            <w:proofErr w:type="gram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int size);</w:t>
            </w:r>
          </w:p>
          <w:p w14:paraId="765E7977" w14:textId="77777777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void </w:t>
            </w:r>
            <w:proofErr w:type="gram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Add(</w:t>
            </w:r>
            <w:proofErr w:type="spellStart"/>
            <w:proofErr w:type="gram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IdTable</w:t>
            </w:r>
            <w:proofErr w:type="spell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&amp; </w:t>
            </w:r>
            <w:proofErr w:type="spell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idtable</w:t>
            </w:r>
            <w:proofErr w:type="spell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, Entry entry);</w:t>
            </w:r>
          </w:p>
          <w:p w14:paraId="2166AE56" w14:textId="77777777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Entry </w:t>
            </w:r>
            <w:proofErr w:type="spellStart"/>
            <w:proofErr w:type="gram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GetEntry</w:t>
            </w:r>
            <w:proofErr w:type="spell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spellStart"/>
            <w:proofErr w:type="gram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IdTable</w:t>
            </w:r>
            <w:proofErr w:type="spell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&amp; </w:t>
            </w:r>
            <w:proofErr w:type="spell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idtable</w:t>
            </w:r>
            <w:proofErr w:type="spell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, int n);</w:t>
            </w:r>
          </w:p>
          <w:p w14:paraId="7B3AE67D" w14:textId="77777777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int </w:t>
            </w:r>
            <w:proofErr w:type="gram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IsId(</w:t>
            </w:r>
            <w:proofErr w:type="spellStart"/>
            <w:proofErr w:type="gram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IdTable</w:t>
            </w:r>
            <w:proofErr w:type="spell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&amp; </w:t>
            </w:r>
            <w:proofErr w:type="spell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idtable</w:t>
            </w:r>
            <w:proofErr w:type="spell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, char id[TI_ID_MAXSIZE]);</w:t>
            </w:r>
          </w:p>
          <w:p w14:paraId="1DA95408" w14:textId="77777777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int </w:t>
            </w:r>
            <w:proofErr w:type="gram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Search(</w:t>
            </w:r>
            <w:proofErr w:type="spellStart"/>
            <w:proofErr w:type="gram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IdTable</w:t>
            </w:r>
            <w:proofErr w:type="spell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&amp; </w:t>
            </w:r>
            <w:proofErr w:type="spell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idtable</w:t>
            </w:r>
            <w:proofErr w:type="spell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, Entry entry);</w:t>
            </w:r>
          </w:p>
          <w:p w14:paraId="04096BE2" w14:textId="77777777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WriteTable</w:t>
            </w:r>
            <w:proofErr w:type="spell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spellStart"/>
            <w:proofErr w:type="gram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IdTable</w:t>
            </w:r>
            <w:proofErr w:type="spell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&amp; </w:t>
            </w:r>
            <w:proofErr w:type="spell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idtable</w:t>
            </w:r>
            <w:proofErr w:type="spell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);</w:t>
            </w:r>
          </w:p>
          <w:p w14:paraId="787C80AF" w14:textId="77777777" w:rsidR="0028467F" w:rsidRPr="006256D1" w:rsidRDefault="0028467F" w:rsidP="002846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void </w:t>
            </w:r>
            <w:proofErr w:type="gram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Delete(</w:t>
            </w:r>
            <w:proofErr w:type="spellStart"/>
            <w:proofErr w:type="gram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IdTable</w:t>
            </w:r>
            <w:proofErr w:type="spell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&amp; </w:t>
            </w:r>
            <w:proofErr w:type="spellStart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idtable</w:t>
            </w:r>
            <w:proofErr w:type="spellEnd"/>
            <w:r w:rsidRPr="006256D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);</w:t>
            </w:r>
          </w:p>
          <w:p w14:paraId="024D60B0" w14:textId="5B61B3A2" w:rsidR="0028467F" w:rsidRDefault="0028467F" w:rsidP="002846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6D1">
              <w:rPr>
                <w:rFonts w:ascii="Courier New" w:hAnsi="Courier New" w:cs="Courier New"/>
                <w:kern w:val="0"/>
                <w:highlight w:val="white"/>
              </w:rPr>
              <w:t>}</w:t>
            </w:r>
          </w:p>
        </w:tc>
      </w:tr>
    </w:tbl>
    <w:p w14:paraId="16016520" w14:textId="2D28448A" w:rsidR="0028467F" w:rsidRPr="00EF5EA1" w:rsidRDefault="0028467F" w:rsidP="0028467F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3</w:t>
      </w:r>
      <w:r w:rsidR="004B4849">
        <w:rPr>
          <w:rFonts w:ascii="Times New Roman" w:hAnsi="Times New Roman" w:cs="Times New Roman"/>
          <w:sz w:val="28"/>
          <w:szCs w:val="28"/>
        </w:rPr>
        <w:t xml:space="preserve"> Структура</w:t>
      </w:r>
      <w:r>
        <w:rPr>
          <w:rFonts w:ascii="Times New Roman" w:hAnsi="Times New Roman" w:cs="Times New Roman"/>
          <w:sz w:val="28"/>
          <w:szCs w:val="28"/>
        </w:rPr>
        <w:t xml:space="preserve"> таблицы идентификаторов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8467F">
        <w:rPr>
          <w:rFonts w:ascii="Times New Roman" w:hAnsi="Times New Roman" w:cs="Times New Roman"/>
          <w:sz w:val="28"/>
          <w:szCs w:val="28"/>
        </w:rPr>
        <w:t>++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256D1" w14:paraId="6257B645" w14:textId="77777777" w:rsidTr="006256D1">
        <w:tc>
          <w:tcPr>
            <w:tcW w:w="10025" w:type="dxa"/>
          </w:tcPr>
          <w:p w14:paraId="027D795D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1</w:t>
            </w:r>
            <w:r w:rsidRPr="00CE006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CE006B">
              <w:rPr>
                <w:rFonts w:ascii="Courier New" w:hAnsi="Courier New" w:cs="Courier New"/>
                <w:lang w:val="en-US"/>
              </w:rPr>
              <w:t>tfi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Start"/>
            <w:r w:rsidRPr="00CE006B">
              <w:rPr>
                <w:rFonts w:ascii="Courier New" w:hAnsi="Courier New" w:cs="Courier New"/>
                <w:lang w:val="en-US"/>
              </w:rPr>
              <w:t>ti,ti</w:t>
            </w:r>
            <w:proofErr w:type="spellEnd"/>
            <w:proofErr w:type="gramEnd"/>
            <w:r w:rsidRPr="00CE006B">
              <w:rPr>
                <w:rFonts w:ascii="Courier New" w:hAnsi="Courier New" w:cs="Courier New"/>
                <w:lang w:val="en-US"/>
              </w:rPr>
              <w:t>)</w:t>
            </w:r>
          </w:p>
          <w:p w14:paraId="22A59784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2</w:t>
            </w:r>
            <w:r w:rsidRPr="00CE006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45B2554F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3</w:t>
            </w:r>
            <w:r w:rsidRPr="00CE006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CE006B">
              <w:rPr>
                <w:rFonts w:ascii="Courier New" w:hAnsi="Courier New" w:cs="Courier New"/>
                <w:lang w:val="en-US"/>
              </w:rPr>
              <w:t>nti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;</w:t>
            </w:r>
            <w:proofErr w:type="gramEnd"/>
          </w:p>
          <w:p w14:paraId="657F8493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4</w:t>
            </w:r>
            <w:r w:rsidRPr="00CE006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CE006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CE006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*</w:t>
            </w:r>
            <w:proofErr w:type="spellStart"/>
            <w:proofErr w:type="gramStart"/>
            <w:r w:rsidRPr="00CE006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;</w:t>
            </w:r>
            <w:proofErr w:type="gramEnd"/>
          </w:p>
          <w:p w14:paraId="680DE32D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5</w:t>
            </w:r>
            <w:r w:rsidRPr="00CE006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CE006B">
              <w:rPr>
                <w:rFonts w:ascii="Courier New" w:hAnsi="Courier New" w:cs="Courier New"/>
                <w:lang w:val="en-US"/>
              </w:rPr>
              <w:t>ri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;</w:t>
            </w:r>
            <w:proofErr w:type="gramEnd"/>
          </w:p>
          <w:p w14:paraId="77D12523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6</w:t>
            </w:r>
            <w:r w:rsidRPr="00CE006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2D8AB038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7</w:t>
            </w:r>
            <w:r w:rsidRPr="00CE006B">
              <w:rPr>
                <w:rFonts w:ascii="Courier New" w:hAnsi="Courier New" w:cs="Courier New"/>
                <w:lang w:val="en-US"/>
              </w:rPr>
              <w:tab/>
              <w:t>m</w:t>
            </w:r>
          </w:p>
          <w:p w14:paraId="3C971B9A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8</w:t>
            </w:r>
            <w:r w:rsidRPr="00CE006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0C0AB2D3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9</w:t>
            </w:r>
            <w:r w:rsidRPr="00CE006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CE006B">
              <w:rPr>
                <w:rFonts w:ascii="Courier New" w:hAnsi="Courier New" w:cs="Courier New"/>
                <w:lang w:val="en-US"/>
              </w:rPr>
              <w:t>nti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=</w:t>
            </w:r>
            <w:proofErr w:type="gramStart"/>
            <w:r w:rsidRPr="00CE006B">
              <w:rPr>
                <w:rFonts w:ascii="Courier New" w:hAnsi="Courier New" w:cs="Courier New"/>
                <w:lang w:val="en-US"/>
              </w:rPr>
              <w:t>l;</w:t>
            </w:r>
            <w:proofErr w:type="gramEnd"/>
          </w:p>
          <w:p w14:paraId="117AEDE5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10</w:t>
            </w:r>
            <w:r w:rsidRPr="00CE006B">
              <w:rPr>
                <w:rFonts w:ascii="Courier New" w:hAnsi="Courier New" w:cs="Courier New"/>
                <w:lang w:val="en-US"/>
              </w:rPr>
              <w:tab/>
            </w:r>
            <w:proofErr w:type="gramStart"/>
            <w:r w:rsidRPr="00CE006B">
              <w:rPr>
                <w:rFonts w:ascii="Courier New" w:hAnsi="Courier New" w:cs="Courier New"/>
                <w:lang w:val="en-US"/>
              </w:rPr>
              <w:t>xi;</w:t>
            </w:r>
            <w:proofErr w:type="gramEnd"/>
          </w:p>
          <w:p w14:paraId="3405283C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11</w:t>
            </w:r>
            <w:r w:rsidRPr="00CE006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CE006B">
              <w:rPr>
                <w:rFonts w:ascii="Courier New" w:hAnsi="Courier New" w:cs="Courier New"/>
                <w:lang w:val="en-US"/>
              </w:rPr>
              <w:t>nti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=</w:t>
            </w:r>
            <w:proofErr w:type="gramStart"/>
            <w:r w:rsidRPr="00CE006B">
              <w:rPr>
                <w:rFonts w:ascii="Courier New" w:hAnsi="Courier New" w:cs="Courier New"/>
                <w:lang w:val="en-US"/>
              </w:rPr>
              <w:t>l;</w:t>
            </w:r>
            <w:proofErr w:type="gramEnd"/>
          </w:p>
          <w:p w14:paraId="44E5488F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12</w:t>
            </w:r>
            <w:r w:rsidRPr="00CE006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CE006B">
              <w:rPr>
                <w:rFonts w:ascii="Courier New" w:hAnsi="Courier New" w:cs="Courier New"/>
                <w:lang w:val="en-US"/>
              </w:rPr>
              <w:t>nti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=</w:t>
            </w:r>
            <w:proofErr w:type="gramStart"/>
            <w:r w:rsidRPr="00CE006B">
              <w:rPr>
                <w:rFonts w:ascii="Courier New" w:hAnsi="Courier New" w:cs="Courier New"/>
                <w:lang w:val="en-US"/>
              </w:rPr>
              <w:t>l;</w:t>
            </w:r>
            <w:proofErr w:type="gramEnd"/>
          </w:p>
          <w:p w14:paraId="2B1D69B8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13</w:t>
            </w:r>
            <w:r w:rsidRPr="00CE006B">
              <w:rPr>
                <w:rFonts w:ascii="Courier New" w:hAnsi="Courier New" w:cs="Courier New"/>
                <w:lang w:val="en-US"/>
              </w:rPr>
              <w:tab/>
              <w:t>z(</w:t>
            </w:r>
            <w:proofErr w:type="spellStart"/>
            <w:r w:rsidRPr="00CE006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&gt;</w:t>
            </w:r>
            <w:proofErr w:type="spellStart"/>
            <w:r w:rsidRPr="00CE006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)</w:t>
            </w:r>
          </w:p>
          <w:p w14:paraId="226D9488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14</w:t>
            </w:r>
            <w:r w:rsidRPr="00CE006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60E7F354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15</w:t>
            </w:r>
            <w:r w:rsidRPr="00CE006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CE006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proofErr w:type="gramStart"/>
            <w:r w:rsidRPr="00CE006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CE006B">
              <w:rPr>
                <w:rFonts w:ascii="Courier New" w:hAnsi="Courier New" w:cs="Courier New"/>
                <w:lang w:val="en-US"/>
              </w:rPr>
              <w:t>);</w:t>
            </w:r>
          </w:p>
          <w:p w14:paraId="3D6EDA1F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16</w:t>
            </w:r>
            <w:r w:rsidRPr="00CE006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60B2B3B9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17</w:t>
            </w:r>
            <w:r w:rsidRPr="00CE006B">
              <w:rPr>
                <w:rFonts w:ascii="Courier New" w:hAnsi="Courier New" w:cs="Courier New"/>
                <w:lang w:val="en-US"/>
              </w:rPr>
              <w:tab/>
              <w:t>e</w:t>
            </w:r>
          </w:p>
          <w:p w14:paraId="42A59F97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18</w:t>
            </w:r>
            <w:r w:rsidRPr="00CE006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66E84676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19</w:t>
            </w:r>
            <w:r w:rsidRPr="00CE006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CE006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proofErr w:type="gramStart"/>
            <w:r w:rsidRPr="00CE006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CE006B">
              <w:rPr>
                <w:rFonts w:ascii="Courier New" w:hAnsi="Courier New" w:cs="Courier New"/>
                <w:lang w:val="en-US"/>
              </w:rPr>
              <w:t>);</w:t>
            </w:r>
          </w:p>
          <w:p w14:paraId="77E3F834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20</w:t>
            </w:r>
            <w:r w:rsidRPr="00CE006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7FB5CCD6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21</w:t>
            </w:r>
            <w:r w:rsidRPr="00CE006B">
              <w:rPr>
                <w:rFonts w:ascii="Courier New" w:hAnsi="Courier New" w:cs="Courier New"/>
                <w:lang w:val="en-US"/>
              </w:rPr>
              <w:tab/>
            </w:r>
            <w:proofErr w:type="gramStart"/>
            <w:r w:rsidRPr="00CE006B">
              <w:rPr>
                <w:rFonts w:ascii="Courier New" w:hAnsi="Courier New" w:cs="Courier New"/>
                <w:lang w:val="en-US"/>
              </w:rPr>
              <w:t>xi;</w:t>
            </w:r>
            <w:proofErr w:type="gramEnd"/>
          </w:p>
          <w:p w14:paraId="7C8027F2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22</w:t>
            </w:r>
            <w:r w:rsidRPr="00CE006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CE006B">
              <w:rPr>
                <w:rFonts w:ascii="Courier New" w:hAnsi="Courier New" w:cs="Courier New"/>
                <w:lang w:val="en-US"/>
              </w:rPr>
              <w:t>nti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;</w:t>
            </w:r>
            <w:proofErr w:type="gramEnd"/>
          </w:p>
          <w:p w14:paraId="5B897901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23</w:t>
            </w:r>
            <w:r w:rsidRPr="00CE006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CE006B">
              <w:rPr>
                <w:rFonts w:ascii="Courier New" w:hAnsi="Courier New" w:cs="Courier New"/>
                <w:lang w:val="en-US"/>
              </w:rPr>
              <w:t>nti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;</w:t>
            </w:r>
            <w:proofErr w:type="gramEnd"/>
          </w:p>
          <w:p w14:paraId="43F41293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24</w:t>
            </w:r>
            <w:r w:rsidRPr="00CE006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CE006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CE006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Start"/>
            <w:r w:rsidRPr="00CE006B">
              <w:rPr>
                <w:rFonts w:ascii="Courier New" w:hAnsi="Courier New" w:cs="Courier New"/>
                <w:lang w:val="en-US"/>
              </w:rPr>
              <w:t>l,l</w:t>
            </w:r>
            <w:proofErr w:type="spellEnd"/>
            <w:proofErr w:type="gramEnd"/>
            <w:r w:rsidRPr="00CE006B">
              <w:rPr>
                <w:rFonts w:ascii="Courier New" w:hAnsi="Courier New" w:cs="Courier New"/>
                <w:lang w:val="en-US"/>
              </w:rPr>
              <w:t>)+</w:t>
            </w:r>
            <w:proofErr w:type="spellStart"/>
            <w:r w:rsidRPr="00CE006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CE006B">
              <w:rPr>
                <w:rFonts w:ascii="Courier New" w:hAnsi="Courier New" w:cs="Courier New"/>
                <w:lang w:val="en-US"/>
              </w:rPr>
              <w:t>l,l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);</w:t>
            </w:r>
          </w:p>
          <w:p w14:paraId="05796ADF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25</w:t>
            </w:r>
            <w:r w:rsidRPr="00CE006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CE006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=l/</w:t>
            </w:r>
            <w:proofErr w:type="gramStart"/>
            <w:r w:rsidRPr="00CE006B">
              <w:rPr>
                <w:rFonts w:ascii="Courier New" w:hAnsi="Courier New" w:cs="Courier New"/>
                <w:lang w:val="en-US"/>
              </w:rPr>
              <w:t>l;</w:t>
            </w:r>
            <w:proofErr w:type="gramEnd"/>
          </w:p>
          <w:p w14:paraId="1E059BD8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26</w:t>
            </w:r>
            <w:r w:rsidRPr="00CE006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CE006B">
              <w:rPr>
                <w:rFonts w:ascii="Courier New" w:hAnsi="Courier New" w:cs="Courier New"/>
                <w:lang w:val="en-US"/>
              </w:rPr>
              <w:t>nta@li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={</w:t>
            </w:r>
            <w:proofErr w:type="spellStart"/>
            <w:proofErr w:type="gramStart"/>
            <w:r w:rsidRPr="00CE006B">
              <w:rPr>
                <w:rFonts w:ascii="Courier New" w:hAnsi="Courier New" w:cs="Courier New"/>
                <w:lang w:val="en-US"/>
              </w:rPr>
              <w:t>l,l</w:t>
            </w:r>
            <w:proofErr w:type="gramEnd"/>
            <w:r w:rsidRPr="00CE006B">
              <w:rPr>
                <w:rFonts w:ascii="Courier New" w:hAnsi="Courier New" w:cs="Courier New"/>
                <w:lang w:val="en-US"/>
              </w:rPr>
              <w:t>,l,l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};</w:t>
            </w:r>
          </w:p>
          <w:p w14:paraId="58387519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27</w:t>
            </w:r>
            <w:r w:rsidRPr="00CE006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CE006B">
              <w:rPr>
                <w:rFonts w:ascii="Courier New" w:hAnsi="Courier New" w:cs="Courier New"/>
                <w:lang w:val="en-US"/>
              </w:rPr>
              <w:t>nti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CE006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Start"/>
            <w:r w:rsidRPr="00CE006B">
              <w:rPr>
                <w:rFonts w:ascii="Courier New" w:hAnsi="Courier New" w:cs="Courier New"/>
                <w:lang w:val="en-US"/>
              </w:rPr>
              <w:t>i,i</w:t>
            </w:r>
            <w:proofErr w:type="spellEnd"/>
            <w:proofErr w:type="gramEnd"/>
            <w:r w:rsidRPr="00CE006B">
              <w:rPr>
                <w:rFonts w:ascii="Courier New" w:hAnsi="Courier New" w:cs="Courier New"/>
                <w:lang w:val="en-US"/>
              </w:rPr>
              <w:t>);</w:t>
            </w:r>
          </w:p>
          <w:p w14:paraId="08F132CD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28</w:t>
            </w:r>
            <w:r w:rsidRPr="00CE006B">
              <w:rPr>
                <w:rFonts w:ascii="Courier New" w:hAnsi="Courier New" w:cs="Courier New"/>
                <w:lang w:val="en-US"/>
              </w:rPr>
              <w:tab/>
            </w:r>
            <w:proofErr w:type="gramStart"/>
            <w:r w:rsidRPr="00CE006B">
              <w:rPr>
                <w:rFonts w:ascii="Courier New" w:hAnsi="Courier New" w:cs="Courier New"/>
                <w:lang w:val="en-US"/>
              </w:rPr>
              <w:t>xi;</w:t>
            </w:r>
            <w:proofErr w:type="gramEnd"/>
          </w:p>
          <w:p w14:paraId="28369979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29</w:t>
            </w:r>
            <w:r w:rsidRPr="00CE006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CE006B">
              <w:rPr>
                <w:rFonts w:ascii="Courier New" w:hAnsi="Courier New" w:cs="Courier New"/>
                <w:lang w:val="en-US"/>
              </w:rPr>
              <w:t>nti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=</w:t>
            </w:r>
            <w:proofErr w:type="gramStart"/>
            <w:r w:rsidRPr="00CE006B">
              <w:rPr>
                <w:rFonts w:ascii="Courier New" w:hAnsi="Courier New" w:cs="Courier New"/>
                <w:lang w:val="en-US"/>
              </w:rPr>
              <w:t>l;</w:t>
            </w:r>
            <w:proofErr w:type="gramEnd"/>
          </w:p>
          <w:p w14:paraId="51AA76DF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30</w:t>
            </w:r>
            <w:r w:rsidRPr="00CE006B">
              <w:rPr>
                <w:rFonts w:ascii="Courier New" w:hAnsi="Courier New" w:cs="Courier New"/>
                <w:lang w:val="en-US"/>
              </w:rPr>
              <w:tab/>
              <w:t>h(</w:t>
            </w:r>
            <w:proofErr w:type="spellStart"/>
            <w:r w:rsidRPr="00CE006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&lt;l)</w:t>
            </w:r>
          </w:p>
          <w:p w14:paraId="139F2088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31</w:t>
            </w:r>
            <w:r w:rsidRPr="00CE006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14:paraId="5AAFBAE0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32</w:t>
            </w:r>
            <w:r w:rsidRPr="00CE006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CE006B">
              <w:rPr>
                <w:rFonts w:ascii="Courier New" w:hAnsi="Courier New" w:cs="Courier New"/>
                <w:lang w:val="en-US"/>
              </w:rPr>
              <w:t>wi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;</w:t>
            </w:r>
            <w:proofErr w:type="gramEnd"/>
          </w:p>
          <w:p w14:paraId="22A1096E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lastRenderedPageBreak/>
              <w:t>33</w:t>
            </w:r>
            <w:r w:rsidRPr="00CE006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proofErr w:type="gramStart"/>
            <w:r w:rsidRPr="00CE006B">
              <w:rPr>
                <w:rFonts w:ascii="Courier New" w:hAnsi="Courier New" w:cs="Courier New"/>
                <w:lang w:val="en-US"/>
              </w:rPr>
              <w:t>wl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;</w:t>
            </w:r>
            <w:proofErr w:type="gramEnd"/>
          </w:p>
          <w:p w14:paraId="16F38393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34</w:t>
            </w:r>
            <w:r w:rsidRPr="00CE006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CE006B">
              <w:rPr>
                <w:rFonts w:ascii="Courier New" w:hAnsi="Courier New" w:cs="Courier New"/>
                <w:lang w:val="en-US"/>
              </w:rPr>
              <w:t>xi@</w:t>
            </w:r>
            <w:proofErr w:type="gramStart"/>
            <w:r w:rsidRPr="00CE006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;</w:t>
            </w:r>
            <w:proofErr w:type="gramEnd"/>
          </w:p>
          <w:p w14:paraId="170B643D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35</w:t>
            </w:r>
            <w:r w:rsidRPr="00CE006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CE006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CE006B">
              <w:rPr>
                <w:rFonts w:ascii="Courier New" w:hAnsi="Courier New" w:cs="Courier New"/>
                <w:lang w:val="en-US"/>
              </w:rPr>
              <w:t>i+</w:t>
            </w:r>
            <w:proofErr w:type="gramStart"/>
            <w:r w:rsidRPr="00CE006B">
              <w:rPr>
                <w:rFonts w:ascii="Courier New" w:hAnsi="Courier New" w:cs="Courier New"/>
                <w:lang w:val="en-US"/>
              </w:rPr>
              <w:t>l</w:t>
            </w:r>
            <w:proofErr w:type="spellEnd"/>
            <w:r w:rsidRPr="00CE006B">
              <w:rPr>
                <w:rFonts w:ascii="Courier New" w:hAnsi="Courier New" w:cs="Courier New"/>
                <w:lang w:val="en-US"/>
              </w:rPr>
              <w:t>;</w:t>
            </w:r>
            <w:proofErr w:type="gramEnd"/>
          </w:p>
          <w:p w14:paraId="2B1136BA" w14:textId="77777777" w:rsidR="00CE006B" w:rsidRPr="00CE006B" w:rsidRDefault="00CE006B" w:rsidP="00CE006B">
            <w:pPr>
              <w:rPr>
                <w:rFonts w:ascii="Courier New" w:hAnsi="Courier New" w:cs="Courier New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36</w:t>
            </w:r>
            <w:r w:rsidRPr="00CE006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14:paraId="1A058F50" w14:textId="4E6D4ABF" w:rsidR="006256D1" w:rsidRDefault="00CE006B" w:rsidP="00CE00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006B">
              <w:rPr>
                <w:rFonts w:ascii="Courier New" w:hAnsi="Courier New" w:cs="Courier New"/>
                <w:lang w:val="en-US"/>
              </w:rPr>
              <w:t>37</w:t>
            </w:r>
            <w:r w:rsidRPr="00CE006B">
              <w:rPr>
                <w:rFonts w:ascii="Courier New" w:hAnsi="Courier New" w:cs="Courier New"/>
                <w:lang w:val="en-US"/>
              </w:rPr>
              <w:tab/>
              <w:t>}</w:t>
            </w:r>
          </w:p>
        </w:tc>
      </w:tr>
    </w:tbl>
    <w:p w14:paraId="3F6E4AF4" w14:textId="77777777" w:rsidR="000B6BB6" w:rsidRDefault="000B6BB6" w:rsidP="000B6BB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4 Таблица лексем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B6BB6" w:rsidRPr="00423D00" w14:paraId="1E5BAB09" w14:textId="77777777" w:rsidTr="000B6BB6">
        <w:tc>
          <w:tcPr>
            <w:tcW w:w="10025" w:type="dxa"/>
          </w:tcPr>
          <w:p w14:paraId="5D85699C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 xml:space="preserve">№ </w:t>
            </w:r>
            <w:proofErr w:type="spellStart"/>
            <w:r w:rsidRPr="000B6BB6">
              <w:rPr>
                <w:rFonts w:ascii="Courier New" w:hAnsi="Courier New" w:cs="Courier New"/>
                <w:lang w:val="en-US"/>
              </w:rPr>
              <w:t>Id|Identifier</w:t>
            </w:r>
            <w:proofErr w:type="spellEnd"/>
            <w:r w:rsidRPr="000B6BB6">
              <w:rPr>
                <w:rFonts w:ascii="Courier New" w:hAnsi="Courier New" w:cs="Courier New"/>
                <w:lang w:val="en-US"/>
              </w:rPr>
              <w:t xml:space="preserve">      |Data type |Identifier </w:t>
            </w:r>
            <w:proofErr w:type="gramStart"/>
            <w:r w:rsidRPr="000B6BB6">
              <w:rPr>
                <w:rFonts w:ascii="Courier New" w:hAnsi="Courier New" w:cs="Courier New"/>
                <w:lang w:val="en-US"/>
              </w:rPr>
              <w:t>type  |</w:t>
            </w:r>
            <w:proofErr w:type="gramEnd"/>
            <w:r w:rsidRPr="000B6BB6">
              <w:rPr>
                <w:rFonts w:ascii="Courier New" w:hAnsi="Courier New" w:cs="Courier New"/>
                <w:lang w:val="en-US"/>
              </w:rPr>
              <w:t>Line in text |Scope           |Value                         |</w:t>
            </w:r>
          </w:p>
          <w:p w14:paraId="62317CA8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>------------------------------------------------------------------------------------------------------------------</w:t>
            </w:r>
          </w:p>
          <w:p w14:paraId="1F8823F5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>0    |</w:t>
            </w:r>
            <w:proofErr w:type="spellStart"/>
            <w:r w:rsidRPr="000B6BB6">
              <w:rPr>
                <w:rFonts w:ascii="Courier New" w:hAnsi="Courier New" w:cs="Courier New"/>
                <w:lang w:val="en-US"/>
              </w:rPr>
              <w:t>mul</w:t>
            </w:r>
            <w:proofErr w:type="spellEnd"/>
            <w:r w:rsidRPr="000B6BB6">
              <w:rPr>
                <w:rFonts w:ascii="Courier New" w:hAnsi="Courier New" w:cs="Courier New"/>
                <w:lang w:val="en-US"/>
              </w:rPr>
              <w:t xml:space="preserve">             |</w:t>
            </w:r>
            <w:proofErr w:type="spellStart"/>
            <w:r w:rsidRPr="000B6BB6">
              <w:rPr>
                <w:rFonts w:ascii="Courier New" w:hAnsi="Courier New" w:cs="Courier New"/>
                <w:lang w:val="en-US"/>
              </w:rPr>
              <w:t>uint</w:t>
            </w:r>
            <w:proofErr w:type="spellEnd"/>
            <w:r w:rsidRPr="000B6BB6">
              <w:rPr>
                <w:rFonts w:ascii="Courier New" w:hAnsi="Courier New" w:cs="Courier New"/>
                <w:lang w:val="en-US"/>
              </w:rPr>
              <w:t xml:space="preserve">      |function         |1            |global          |null                          </w:t>
            </w:r>
          </w:p>
          <w:p w14:paraId="44D82933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>1    |a               |</w:t>
            </w:r>
            <w:proofErr w:type="spellStart"/>
            <w:r w:rsidRPr="000B6BB6">
              <w:rPr>
                <w:rFonts w:ascii="Courier New" w:hAnsi="Courier New" w:cs="Courier New"/>
                <w:lang w:val="en-US"/>
              </w:rPr>
              <w:t>uint</w:t>
            </w:r>
            <w:proofErr w:type="spellEnd"/>
            <w:r w:rsidRPr="000B6BB6">
              <w:rPr>
                <w:rFonts w:ascii="Courier New" w:hAnsi="Courier New" w:cs="Courier New"/>
                <w:lang w:val="en-US"/>
              </w:rPr>
              <w:t xml:space="preserve">      |</w:t>
            </w:r>
            <w:proofErr w:type="spellStart"/>
            <w:r w:rsidRPr="000B6BB6">
              <w:rPr>
                <w:rFonts w:ascii="Courier New" w:hAnsi="Courier New" w:cs="Courier New"/>
                <w:lang w:val="en-US"/>
              </w:rPr>
              <w:t>parametr</w:t>
            </w:r>
            <w:proofErr w:type="spellEnd"/>
            <w:r w:rsidRPr="000B6BB6">
              <w:rPr>
                <w:rFonts w:ascii="Courier New" w:hAnsi="Courier New" w:cs="Courier New"/>
                <w:lang w:val="en-US"/>
              </w:rPr>
              <w:t xml:space="preserve">         |1            |</w:t>
            </w:r>
            <w:proofErr w:type="spellStart"/>
            <w:r w:rsidRPr="000B6BB6">
              <w:rPr>
                <w:rFonts w:ascii="Courier New" w:hAnsi="Courier New" w:cs="Courier New"/>
                <w:lang w:val="en-US"/>
              </w:rPr>
              <w:t>mul</w:t>
            </w:r>
            <w:proofErr w:type="spellEnd"/>
            <w:r w:rsidRPr="000B6BB6">
              <w:rPr>
                <w:rFonts w:ascii="Courier New" w:hAnsi="Courier New" w:cs="Courier New"/>
                <w:lang w:val="en-US"/>
              </w:rPr>
              <w:t xml:space="preserve">             |null                          </w:t>
            </w:r>
          </w:p>
          <w:p w14:paraId="33B15009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>2    |b               |</w:t>
            </w:r>
            <w:proofErr w:type="spellStart"/>
            <w:r w:rsidRPr="000B6BB6">
              <w:rPr>
                <w:rFonts w:ascii="Courier New" w:hAnsi="Courier New" w:cs="Courier New"/>
                <w:lang w:val="en-US"/>
              </w:rPr>
              <w:t>uint</w:t>
            </w:r>
            <w:proofErr w:type="spellEnd"/>
            <w:r w:rsidRPr="000B6BB6">
              <w:rPr>
                <w:rFonts w:ascii="Courier New" w:hAnsi="Courier New" w:cs="Courier New"/>
                <w:lang w:val="en-US"/>
              </w:rPr>
              <w:t xml:space="preserve">      |</w:t>
            </w:r>
            <w:proofErr w:type="spellStart"/>
            <w:r w:rsidRPr="000B6BB6">
              <w:rPr>
                <w:rFonts w:ascii="Courier New" w:hAnsi="Courier New" w:cs="Courier New"/>
                <w:lang w:val="en-US"/>
              </w:rPr>
              <w:t>parametr</w:t>
            </w:r>
            <w:proofErr w:type="spellEnd"/>
            <w:r w:rsidRPr="000B6BB6">
              <w:rPr>
                <w:rFonts w:ascii="Courier New" w:hAnsi="Courier New" w:cs="Courier New"/>
                <w:lang w:val="en-US"/>
              </w:rPr>
              <w:t xml:space="preserve">         |1            |</w:t>
            </w:r>
            <w:proofErr w:type="spellStart"/>
            <w:r w:rsidRPr="000B6BB6">
              <w:rPr>
                <w:rFonts w:ascii="Courier New" w:hAnsi="Courier New" w:cs="Courier New"/>
                <w:lang w:val="en-US"/>
              </w:rPr>
              <w:t>mul</w:t>
            </w:r>
            <w:proofErr w:type="spellEnd"/>
            <w:r w:rsidRPr="000B6BB6">
              <w:rPr>
                <w:rFonts w:ascii="Courier New" w:hAnsi="Courier New" w:cs="Courier New"/>
                <w:lang w:val="en-US"/>
              </w:rPr>
              <w:t xml:space="preserve">             |null                          </w:t>
            </w:r>
          </w:p>
          <w:p w14:paraId="34584030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>3    |res             |</w:t>
            </w:r>
            <w:proofErr w:type="spellStart"/>
            <w:r w:rsidRPr="000B6BB6">
              <w:rPr>
                <w:rFonts w:ascii="Courier New" w:hAnsi="Courier New" w:cs="Courier New"/>
                <w:lang w:val="en-US"/>
              </w:rPr>
              <w:t>uint</w:t>
            </w:r>
            <w:proofErr w:type="spellEnd"/>
            <w:r w:rsidRPr="000B6BB6">
              <w:rPr>
                <w:rFonts w:ascii="Courier New" w:hAnsi="Courier New" w:cs="Courier New"/>
                <w:lang w:val="en-US"/>
              </w:rPr>
              <w:t xml:space="preserve">      |variable         |3            |</w:t>
            </w:r>
            <w:proofErr w:type="spellStart"/>
            <w:r w:rsidRPr="000B6BB6">
              <w:rPr>
                <w:rFonts w:ascii="Courier New" w:hAnsi="Courier New" w:cs="Courier New"/>
                <w:lang w:val="en-US"/>
              </w:rPr>
              <w:t>mul</w:t>
            </w:r>
            <w:proofErr w:type="spellEnd"/>
            <w:r w:rsidRPr="000B6BB6">
              <w:rPr>
                <w:rFonts w:ascii="Courier New" w:hAnsi="Courier New" w:cs="Courier New"/>
                <w:lang w:val="en-US"/>
              </w:rPr>
              <w:t xml:space="preserve">             |0                             </w:t>
            </w:r>
          </w:p>
          <w:p w14:paraId="38A33FE3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 xml:space="preserve">4    |main            |void      |function         |7            |global          |null                          </w:t>
            </w:r>
          </w:p>
          <w:p w14:paraId="69D6C81F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>5    |str             |string    |variable         |9            |main            |""(0)</w:t>
            </w:r>
          </w:p>
          <w:p w14:paraId="6FC8333D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>6    |L0              |string    |literal          |9            |main            |"Hello world!"(12)</w:t>
            </w:r>
          </w:p>
          <w:p w14:paraId="6E628D2A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 xml:space="preserve">7    |num1            |int       |variable         |11           |main            |0                             </w:t>
            </w:r>
          </w:p>
          <w:p w14:paraId="55CE7493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 xml:space="preserve">8    |L1              |int       |literal          |11           |main            |21                            </w:t>
            </w:r>
          </w:p>
          <w:p w14:paraId="6C5B1007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 xml:space="preserve">9    |num2            |int       |variable         |12           |main            |0                             </w:t>
            </w:r>
          </w:p>
          <w:p w14:paraId="7C82DA92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 xml:space="preserve">10   |L2              |int       |literal          |12           |main            |43                            </w:t>
            </w:r>
          </w:p>
          <w:p w14:paraId="430800F6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 xml:space="preserve">11   |DATE            |string    |function         |15           |if0             |null                          </w:t>
            </w:r>
          </w:p>
          <w:p w14:paraId="2519A2D4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 xml:space="preserve">12   |TIME            |string    |function         |19           |else1           |null                          </w:t>
            </w:r>
          </w:p>
          <w:p w14:paraId="6388611A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>13   |num3            |</w:t>
            </w:r>
            <w:proofErr w:type="spellStart"/>
            <w:r w:rsidRPr="000B6BB6">
              <w:rPr>
                <w:rFonts w:ascii="Courier New" w:hAnsi="Courier New" w:cs="Courier New"/>
                <w:lang w:val="en-US"/>
              </w:rPr>
              <w:t>uint</w:t>
            </w:r>
            <w:proofErr w:type="spellEnd"/>
            <w:r w:rsidRPr="000B6BB6">
              <w:rPr>
                <w:rFonts w:ascii="Courier New" w:hAnsi="Courier New" w:cs="Courier New"/>
                <w:lang w:val="en-US"/>
              </w:rPr>
              <w:t xml:space="preserve">      |variable         |22           |main            |0                             </w:t>
            </w:r>
          </w:p>
          <w:p w14:paraId="0202043B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>14   |num4            |</w:t>
            </w:r>
            <w:proofErr w:type="spellStart"/>
            <w:r w:rsidRPr="000B6BB6">
              <w:rPr>
                <w:rFonts w:ascii="Courier New" w:hAnsi="Courier New" w:cs="Courier New"/>
                <w:lang w:val="en-US"/>
              </w:rPr>
              <w:t>uint</w:t>
            </w:r>
            <w:proofErr w:type="spellEnd"/>
            <w:r w:rsidRPr="000B6BB6">
              <w:rPr>
                <w:rFonts w:ascii="Courier New" w:hAnsi="Courier New" w:cs="Courier New"/>
                <w:lang w:val="en-US"/>
              </w:rPr>
              <w:t xml:space="preserve">      |variable         |23           |main            |0                             </w:t>
            </w:r>
          </w:p>
          <w:p w14:paraId="2269007C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 xml:space="preserve">15   |L3              |int       |literal          |24           |main            |9                             </w:t>
            </w:r>
          </w:p>
          <w:p w14:paraId="31445F9B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 xml:space="preserve">16   |L4              |int       |literal          |24           |main            |5                             </w:t>
            </w:r>
          </w:p>
          <w:p w14:paraId="27147D86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 xml:space="preserve">17   |L5              |int       |literal          |24           |main            |11                            </w:t>
            </w:r>
          </w:p>
          <w:p w14:paraId="58204AB4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 xml:space="preserve">18   |L6              |int       |literal          |24           |main            |15                            </w:t>
            </w:r>
          </w:p>
          <w:p w14:paraId="69DED11A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 xml:space="preserve">19   |L7              |int       |literal          |25           |main            |10                            </w:t>
            </w:r>
          </w:p>
          <w:p w14:paraId="2408BA00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 xml:space="preserve">20   |L8              |int       |literal          |25           |main            |5                             </w:t>
            </w:r>
          </w:p>
          <w:p w14:paraId="7DD44685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lastRenderedPageBreak/>
              <w:t xml:space="preserve">21   |L9              |int       |literal          |26           |main            |4                             </w:t>
            </w:r>
          </w:p>
          <w:p w14:paraId="53A2692E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>22   |</w:t>
            </w:r>
            <w:proofErr w:type="spellStart"/>
            <w:r w:rsidRPr="000B6BB6">
              <w:rPr>
                <w:rFonts w:ascii="Courier New" w:hAnsi="Courier New" w:cs="Courier New"/>
                <w:lang w:val="en-US"/>
              </w:rPr>
              <w:t>nums</w:t>
            </w:r>
            <w:proofErr w:type="spellEnd"/>
            <w:r w:rsidRPr="000B6BB6">
              <w:rPr>
                <w:rFonts w:ascii="Courier New" w:hAnsi="Courier New" w:cs="Courier New"/>
                <w:lang w:val="en-US"/>
              </w:rPr>
              <w:t xml:space="preserve">            |int       |array            |26           |main            |4                             </w:t>
            </w:r>
          </w:p>
          <w:p w14:paraId="18A9F623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 xml:space="preserve">23   |L10             |int       |literal          |26           |main            |1                             </w:t>
            </w:r>
          </w:p>
          <w:p w14:paraId="4B5449D2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 xml:space="preserve">24   |L11             |int       |literal          |26           |main            |2                             </w:t>
            </w:r>
          </w:p>
          <w:p w14:paraId="7BA0E476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 xml:space="preserve">25   |L12             |int       |literal          |26           |main            |3                             </w:t>
            </w:r>
          </w:p>
          <w:p w14:paraId="666987A3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 xml:space="preserve">26   |L13             |int       |literal          |26           |main            |4                             </w:t>
            </w:r>
          </w:p>
          <w:p w14:paraId="79857352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>27   |num5            |</w:t>
            </w:r>
            <w:proofErr w:type="spellStart"/>
            <w:r w:rsidRPr="000B6BB6">
              <w:rPr>
                <w:rFonts w:ascii="Courier New" w:hAnsi="Courier New" w:cs="Courier New"/>
                <w:lang w:val="en-US"/>
              </w:rPr>
              <w:t>uint</w:t>
            </w:r>
            <w:proofErr w:type="spellEnd"/>
            <w:r w:rsidRPr="000B6BB6">
              <w:rPr>
                <w:rFonts w:ascii="Courier New" w:hAnsi="Courier New" w:cs="Courier New"/>
                <w:lang w:val="en-US"/>
              </w:rPr>
              <w:t xml:space="preserve">      |variable         |27           |main            |0                             </w:t>
            </w:r>
          </w:p>
          <w:p w14:paraId="0FA5FB57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>28   |</w:t>
            </w:r>
            <w:proofErr w:type="spellStart"/>
            <w:r w:rsidRPr="000B6BB6">
              <w:rPr>
                <w:rFonts w:ascii="Courier New" w:hAnsi="Courier New" w:cs="Courier New"/>
                <w:lang w:val="en-US"/>
              </w:rPr>
              <w:t>cnt</w:t>
            </w:r>
            <w:proofErr w:type="spellEnd"/>
            <w:r w:rsidRPr="000B6BB6">
              <w:rPr>
                <w:rFonts w:ascii="Courier New" w:hAnsi="Courier New" w:cs="Courier New"/>
                <w:lang w:val="en-US"/>
              </w:rPr>
              <w:t xml:space="preserve">             |</w:t>
            </w:r>
            <w:proofErr w:type="spellStart"/>
            <w:r w:rsidRPr="000B6BB6">
              <w:rPr>
                <w:rFonts w:ascii="Courier New" w:hAnsi="Courier New" w:cs="Courier New"/>
                <w:lang w:val="en-US"/>
              </w:rPr>
              <w:t>uint</w:t>
            </w:r>
            <w:proofErr w:type="spellEnd"/>
            <w:r w:rsidRPr="000B6BB6">
              <w:rPr>
                <w:rFonts w:ascii="Courier New" w:hAnsi="Courier New" w:cs="Courier New"/>
                <w:lang w:val="en-US"/>
              </w:rPr>
              <w:t xml:space="preserve">      |variable         |29           |main            |0                             </w:t>
            </w:r>
          </w:p>
          <w:p w14:paraId="6DA7F778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 xml:space="preserve">29   |L14             |int       |literal          |29           |main            |0                             </w:t>
            </w:r>
          </w:p>
          <w:p w14:paraId="5FCD9FA4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 xml:space="preserve">30   |L15             |int       |literal          |30           |while2          |4                             </w:t>
            </w:r>
          </w:p>
          <w:p w14:paraId="6E7249E4" w14:textId="77777777" w:rsidR="000B6BB6" w:rsidRPr="000B6BB6" w:rsidRDefault="000B6BB6" w:rsidP="000B6BB6">
            <w:pPr>
              <w:rPr>
                <w:rFonts w:ascii="Courier New" w:hAnsi="Courier New" w:cs="Courier New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>31   |L16             |string    |literal          |33           |while2          |" - "(3)</w:t>
            </w:r>
          </w:p>
          <w:p w14:paraId="69DEAB39" w14:textId="079532DD" w:rsidR="000B6BB6" w:rsidRPr="000B6BB6" w:rsidRDefault="000B6BB6" w:rsidP="000B6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6BB6">
              <w:rPr>
                <w:rFonts w:ascii="Courier New" w:hAnsi="Courier New" w:cs="Courier New"/>
                <w:lang w:val="en-US"/>
              </w:rPr>
              <w:t>32   |L17             |int       |literal          |35           |while2          |1</w:t>
            </w:r>
            <w:r w:rsidRPr="000B6B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</w:t>
            </w:r>
          </w:p>
        </w:tc>
      </w:tr>
    </w:tbl>
    <w:p w14:paraId="0FE67581" w14:textId="5D15FD5F" w:rsidR="007B590A" w:rsidRPr="000B6BB6" w:rsidRDefault="000B6BB6" w:rsidP="000B6BB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5 Таблица идентификаторов</w:t>
      </w:r>
      <w:r w:rsidR="007B590A" w:rsidRPr="000B6BB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A73401D" w14:textId="159C82EC" w:rsidR="007B590A" w:rsidRDefault="007B590A" w:rsidP="007B590A">
      <w:pPr>
        <w:spacing w:after="36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0" w:name="_Toc184983066"/>
      <w:r w:rsidRPr="00E3338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EF5EA1">
        <w:rPr>
          <w:rFonts w:ascii="Times New Roman" w:hAnsi="Times New Roman" w:cs="Times New Roman"/>
          <w:b/>
          <w:bCs/>
          <w:sz w:val="28"/>
          <w:szCs w:val="28"/>
        </w:rPr>
        <w:t>В</w:t>
      </w:r>
      <w:bookmarkEnd w:id="80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205FEC" w:rsidRPr="00423D00" w14:paraId="7462CA06" w14:textId="77777777" w:rsidTr="00205FEC">
        <w:tc>
          <w:tcPr>
            <w:tcW w:w="10025" w:type="dxa"/>
          </w:tcPr>
          <w:p w14:paraId="40136B4E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namespace GRB</w:t>
            </w:r>
          </w:p>
          <w:p w14:paraId="440860C8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{</w:t>
            </w:r>
          </w:p>
          <w:p w14:paraId="1075C382" w14:textId="51C41168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struct Rule</w:t>
            </w:r>
          </w:p>
          <w:p w14:paraId="10DA0674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{</w:t>
            </w:r>
          </w:p>
          <w:p w14:paraId="17365AC6" w14:textId="69DCAF6D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GRBALPHABET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nn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</w:p>
          <w:p w14:paraId="1B450E1C" w14:textId="5242D0F9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iderror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4D66CC57" w14:textId="6857BB45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short 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size;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7BBA09B5" w14:textId="08B8259B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struct Chain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2B13585F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{</w:t>
            </w:r>
          </w:p>
          <w:p w14:paraId="2031F27B" w14:textId="1B874F20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short 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size;</w:t>
            </w:r>
            <w:proofErr w:type="gramEnd"/>
          </w:p>
          <w:p w14:paraId="4A8E6436" w14:textId="30F351B9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GRBALPHABET*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nt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</w:p>
          <w:p w14:paraId="53A747EE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Chain(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</w:t>
            </w:r>
          </w:p>
          <w:p w14:paraId="537F46E8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{</w:t>
            </w:r>
          </w:p>
          <w:p w14:paraId="54D01D21" w14:textId="0192EA8C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(*this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).size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= 0;</w:t>
            </w:r>
          </w:p>
          <w:p w14:paraId="4EFA5593" w14:textId="7C3CA325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(*this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).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nt</w:t>
            </w:r>
            <w:proofErr w:type="spellEnd"/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= 0;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74B1D964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};</w:t>
            </w:r>
          </w:p>
          <w:p w14:paraId="65EDCE3B" w14:textId="3D4BBBAD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Chain(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short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psize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, GRBALPHABET s, ...);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6F0DA5D7" w14:textId="1D6BBD2F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char*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GetCChain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char* b);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79A02555" w14:textId="494565AD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static GRBALPHABET 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T(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char t)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0FC53461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{ </w:t>
            </w:r>
          </w:p>
          <w:p w14:paraId="1B772284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return GRBALPHABET(t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);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</w:p>
          <w:p w14:paraId="4473DB0C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};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2BA744EF" w14:textId="065A8122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static GRBALPHABET 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char n)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4B0C5C0A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{ </w:t>
            </w:r>
          </w:p>
          <w:p w14:paraId="3433D5F5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return -GRBALPHABET(n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);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</w:p>
          <w:p w14:paraId="43A3E82D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};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020EEDD4" w14:textId="59189C50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static bool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IsT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GRBALPHABET s)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11C68B93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{ </w:t>
            </w:r>
          </w:p>
          <w:p w14:paraId="08E54AAB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return s &gt; 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0;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</w:p>
          <w:p w14:paraId="5F6E3871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};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22783B57" w14:textId="2031944A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static bool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isN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GRBALPHABET s)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79894ED8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{ </w:t>
            </w:r>
          </w:p>
          <w:p w14:paraId="23A2B74C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return !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IsT</w:t>
            </w:r>
            <w:proofErr w:type="spellEnd"/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(s); </w:t>
            </w:r>
          </w:p>
          <w:p w14:paraId="345E97C8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};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2BF19DD6" w14:textId="29128B9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static char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AlphabetToChar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GRBALPHABET s)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6F40EDD6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{</w:t>
            </w:r>
          </w:p>
          <w:p w14:paraId="28F11571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return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IsT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(s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 ?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char(s) : char(-s);</w:t>
            </w:r>
          </w:p>
          <w:p w14:paraId="43D05CB4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};</w:t>
            </w:r>
          </w:p>
          <w:p w14:paraId="17583823" w14:textId="4781D5E1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} *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chains;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2E6E495E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Rule(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</w:t>
            </w:r>
          </w:p>
          <w:p w14:paraId="58016CE5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{</w:t>
            </w:r>
          </w:p>
          <w:p w14:paraId="49BB6D8D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(*this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).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iderror</w:t>
            </w:r>
            <w:proofErr w:type="spellEnd"/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= -1;</w:t>
            </w:r>
          </w:p>
          <w:p w14:paraId="36668454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(*this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).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nn</w:t>
            </w:r>
            <w:proofErr w:type="spellEnd"/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= 0x00;</w:t>
            </w:r>
          </w:p>
          <w:p w14:paraId="15EF56A5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(*this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).size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= 0;</w:t>
            </w:r>
          </w:p>
          <w:p w14:paraId="19DBC066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(*this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).chains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=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nullptr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</w:p>
          <w:p w14:paraId="1E70D556" w14:textId="77777777" w:rsidR="00205FEC" w:rsidRPr="00C20F37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C20F37">
              <w:rPr>
                <w:rFonts w:ascii="Courier New" w:hAnsi="Courier New" w:cs="Courier New"/>
                <w:kern w:val="0"/>
                <w:highlight w:val="white"/>
                <w:lang w:val="en-US"/>
              </w:rPr>
              <w:t>}</w:t>
            </w:r>
          </w:p>
          <w:p w14:paraId="69B4F445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C20F37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C20F37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Rule(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GRBALPHABET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pnn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, int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iderror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, short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psize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, Chain c, ...);</w:t>
            </w:r>
          </w:p>
          <w:p w14:paraId="5E0BE577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char*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GetCRule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char* b, short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nchain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); </w:t>
            </w:r>
          </w:p>
          <w:p w14:paraId="096EDD60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lastRenderedPageBreak/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short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GetNextChain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GRBALPHABET t, Rule::Chain&amp;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pchain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, short j); 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1ED6E0F2" w14:textId="5AF6F12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};</w:t>
            </w:r>
          </w:p>
          <w:p w14:paraId="348064BA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struct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Greibach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3CA511FB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{</w:t>
            </w:r>
          </w:p>
          <w:p w14:paraId="23AF9EEE" w14:textId="4E8E4BE5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short 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size;</w:t>
            </w:r>
            <w:proofErr w:type="gramEnd"/>
          </w:p>
          <w:p w14:paraId="2370D4A6" w14:textId="44026B28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GRBALPHABET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startN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</w:p>
          <w:p w14:paraId="3A9AA305" w14:textId="2BD5A4A4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GRBALPHABET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stbottomT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</w:p>
          <w:p w14:paraId="3EBE6C81" w14:textId="3E19E984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Rule* 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rules;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2A5570EC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Greibach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 { (*this).size = 0; (*this).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startN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= 0; (*this).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stbottomT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= 0; (*this).rules = 0; };</w:t>
            </w:r>
          </w:p>
          <w:p w14:paraId="2AD9E254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Greibach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GRBALPHABET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pstartN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, GRBALPHABET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pstbottomT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, short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psize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, Rule r, ...);</w:t>
            </w:r>
          </w:p>
          <w:p w14:paraId="03CC8D22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short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GetRule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GRBALPHABET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pnn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, Rule&amp;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prule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);</w:t>
            </w:r>
          </w:p>
          <w:p w14:paraId="594EF1F2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Rule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GetRule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short n);</w:t>
            </w:r>
          </w:p>
          <w:p w14:paraId="7C4B9EE0" w14:textId="032040CD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};</w:t>
            </w:r>
          </w:p>
          <w:p w14:paraId="7C1B00A4" w14:textId="77777777" w:rsidR="00205FEC" w:rsidRPr="00A412FB" w:rsidRDefault="00205FEC" w:rsidP="00205F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Greibach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GetGreibach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);</w:t>
            </w:r>
          </w:p>
          <w:p w14:paraId="14FE21C9" w14:textId="32F48ACA" w:rsidR="00205FEC" w:rsidRPr="009316F1" w:rsidRDefault="00205FEC" w:rsidP="00205F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316F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}</w:t>
            </w:r>
          </w:p>
        </w:tc>
      </w:tr>
    </w:tbl>
    <w:p w14:paraId="63F8A982" w14:textId="0E646FD2" w:rsidR="00205FEC" w:rsidRPr="00A412FB" w:rsidRDefault="00A412FB" w:rsidP="00A412FB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 w:rsidR="000B6BB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Структура грамматики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12FB">
        <w:rPr>
          <w:rFonts w:ascii="Times New Roman" w:hAnsi="Times New Roman" w:cs="Times New Roman"/>
          <w:sz w:val="28"/>
          <w:szCs w:val="28"/>
        </w:rPr>
        <w:t>++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412FB" w14:paraId="3A7C9AA7" w14:textId="77777777" w:rsidTr="00A412FB">
        <w:tc>
          <w:tcPr>
            <w:tcW w:w="10025" w:type="dxa"/>
          </w:tcPr>
          <w:p w14:paraId="16B54846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class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my_stack_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SHORT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: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public std::stack&lt;short&gt; </w:t>
            </w:r>
          </w:p>
          <w:p w14:paraId="43A251DD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{</w:t>
            </w:r>
          </w:p>
          <w:p w14:paraId="452B5A1C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public:</w:t>
            </w:r>
          </w:p>
          <w:p w14:paraId="2B2CC14F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using 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std::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stack&lt;short&gt;::c;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6F00C512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};</w:t>
            </w:r>
          </w:p>
          <w:p w14:paraId="0B95276C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</w:p>
          <w:p w14:paraId="741612A7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typedef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my_stack_SHORT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MFSTSTSTACK;</w:t>
            </w:r>
            <w:proofErr w:type="gramEnd"/>
          </w:p>
          <w:p w14:paraId="0DD68842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</w:p>
          <w:p w14:paraId="7A35FB8E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</w:p>
          <w:p w14:paraId="04005D8B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namespace MFST</w:t>
            </w:r>
          </w:p>
          <w:p w14:paraId="1D1140CA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{</w:t>
            </w:r>
          </w:p>
          <w:p w14:paraId="39EF4E10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struct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MfstState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2C929CFF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{</w:t>
            </w:r>
          </w:p>
          <w:p w14:paraId="0F9DACAB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short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lenta_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position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2EF5E148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short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nrule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29D053BC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short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nrulechain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38291F33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MFSTSTSTACK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st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1C9EC172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MfstState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);</w:t>
            </w:r>
          </w:p>
          <w:p w14:paraId="116FE4B2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MfstState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short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pposition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, MFSTSTSTACK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pst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, short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pnrulechain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);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0CA52F93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MfstState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short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pposition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, MFSTSTSTACK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pst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, short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pnrule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, short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pnrulechain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);</w:t>
            </w:r>
          </w:p>
          <w:p w14:paraId="381EC2A4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</w:p>
          <w:p w14:paraId="0F1DD5D0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};</w:t>
            </w:r>
          </w:p>
          <w:p w14:paraId="06A043F0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</w:p>
          <w:p w14:paraId="4D5B0A94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class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my_stack_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MfstState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:public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std::stack&lt;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MfstState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&gt; {</w:t>
            </w:r>
          </w:p>
          <w:p w14:paraId="38B1B90A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public:</w:t>
            </w:r>
          </w:p>
          <w:p w14:paraId="15149658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using 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std::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stack&lt;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MfstState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&gt;::c;</w:t>
            </w:r>
          </w:p>
          <w:p w14:paraId="51D85C0D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};</w:t>
            </w:r>
          </w:p>
          <w:p w14:paraId="74502D65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struct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Mfst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42EA7141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{</w:t>
            </w:r>
          </w:p>
          <w:p w14:paraId="3707A44E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enum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RC_STEP {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3B370812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lastRenderedPageBreak/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NS_OK,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493D7C2C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NS_NORULE,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56D17176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NS_NORULECHAIN,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3BFA8EAA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NS_ERROR,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163FDE96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TS_OK,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2B4AD744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TS_NOK,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71311D13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LENTA_END,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043545C9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SURPRISE,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0AC2E872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};</w:t>
            </w:r>
          </w:p>
          <w:p w14:paraId="725C0845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</w:p>
          <w:p w14:paraId="4FB63B5F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struct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MfstDiagnosis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1D10928A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{</w:t>
            </w:r>
          </w:p>
          <w:p w14:paraId="1FD2889C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short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lenta_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position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6ACF7F4B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RC_STEP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rc_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step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35534A0C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short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nrule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574C741E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short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nrule_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chain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2B0F80DC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MfstDiagnosis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);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0CCF4939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MfstDiagnosis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short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plenta_position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, RC_STEP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prc_step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, short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pnrule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, short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pnrule_chain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);</w:t>
            </w:r>
          </w:p>
          <w:p w14:paraId="0738C642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</w:p>
          <w:p w14:paraId="281A8E72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} 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diagnosis[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MFST_DIAGN_NUMBER]; 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1DD7754C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</w:p>
          <w:p w14:paraId="6DBB9BD4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GRBALPHABET*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lenta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51560F32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short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lenta_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position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6D91E2AE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short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nrule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10B20E2C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short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nrulechain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19D66343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short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lenta_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size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50AABA6F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GRB::</w:t>
            </w:r>
            <w:proofErr w:type="spellStart"/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Greibach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grebach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40BF1DE6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LT::</w:t>
            </w:r>
            <w:proofErr w:type="spellStart"/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lex;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7EEAD7C5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MFSTSTSTACK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st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12648AE5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my_stack_MfstState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storestate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36311D14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Mfst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);</w:t>
            </w:r>
          </w:p>
          <w:p w14:paraId="15355059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Mfst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LT::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&amp; plex, GRB::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Greibach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pgrebach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);</w:t>
            </w:r>
          </w:p>
          <w:p w14:paraId="39583622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char*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GetCSt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char*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buf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);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08217AFD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char*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GetCLenta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char*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buf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, short pos, short n = 25);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0777FE13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char*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GetDiagnosis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short n, char*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buf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);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215AE14A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bool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SaveState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Log::LOG&amp; log);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3681AB2D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bool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ResetState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Log::LOG&amp; log);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2790A847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bool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PushChain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GRB::Rule::Chain chain);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739477D8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RC_STEP 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Step(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Log::LOG&amp; log);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21C68152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bool 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Start(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Log::LOG&amp; log);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575BF756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bool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SaveDiagnosis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RC_STEP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pprc_step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);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7E2C8231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PrintRules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Log::LOG&amp; log);</w:t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</w:p>
          <w:p w14:paraId="0C8B9DD8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</w:p>
          <w:p w14:paraId="63332DAD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struct </w:t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Deducation</w:t>
            </w:r>
            <w:proofErr w:type="spellEnd"/>
          </w:p>
          <w:p w14:paraId="3D6C2741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{</w:t>
            </w:r>
          </w:p>
          <w:p w14:paraId="792AC78B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short 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size;</w:t>
            </w:r>
            <w:proofErr w:type="gramEnd"/>
          </w:p>
          <w:p w14:paraId="79362504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short*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nrules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</w:p>
          <w:p w14:paraId="2D36FEAB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short* </w:t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nrulechains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</w:p>
          <w:p w14:paraId="31D4B579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spellStart"/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Deducation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</w:t>
            </w:r>
          </w:p>
          <w:p w14:paraId="4842A425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{</w:t>
            </w:r>
          </w:p>
          <w:p w14:paraId="3F9FFA54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size = 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0;</w:t>
            </w:r>
            <w:proofErr w:type="gramEnd"/>
          </w:p>
          <w:p w14:paraId="77534F04" w14:textId="77777777" w:rsidR="00A412FB" w:rsidRPr="00A412FB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spell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nrules</w:t>
            </w:r>
            <w:proofErr w:type="spellEnd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= </w:t>
            </w:r>
            <w:proofErr w:type="gramStart"/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>0;</w:t>
            </w:r>
            <w:proofErr w:type="gramEnd"/>
          </w:p>
          <w:p w14:paraId="520B38E0" w14:textId="77777777" w:rsidR="00A412FB" w:rsidRPr="009316F1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lastRenderedPageBreak/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A412FB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spellStart"/>
            <w:r w:rsidRPr="009316F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nrulechains</w:t>
            </w:r>
            <w:proofErr w:type="spellEnd"/>
            <w:r w:rsidRPr="009316F1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= </w:t>
            </w:r>
            <w:proofErr w:type="gramStart"/>
            <w:r w:rsidRPr="009316F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0;</w:t>
            </w:r>
            <w:proofErr w:type="gramEnd"/>
          </w:p>
          <w:p w14:paraId="1391BCEC" w14:textId="77777777" w:rsidR="00A412FB" w:rsidRPr="009316F1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9316F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9316F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9316F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};</w:t>
            </w:r>
          </w:p>
          <w:p w14:paraId="59097184" w14:textId="77777777" w:rsidR="00A412FB" w:rsidRPr="009316F1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9316F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9316F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} </w:t>
            </w:r>
            <w:proofErr w:type="spellStart"/>
            <w:proofErr w:type="gramStart"/>
            <w:r w:rsidRPr="009316F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deducation</w:t>
            </w:r>
            <w:proofErr w:type="spellEnd"/>
            <w:r w:rsidRPr="009316F1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  <w:proofErr w:type="gramEnd"/>
          </w:p>
          <w:p w14:paraId="5A54AF3E" w14:textId="77777777" w:rsidR="00A412FB" w:rsidRPr="009316F1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</w:p>
          <w:p w14:paraId="7DD3B2A3" w14:textId="77777777" w:rsidR="00A412FB" w:rsidRPr="000B6BB6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9316F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9316F1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0B6BB6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bool </w:t>
            </w:r>
            <w:proofErr w:type="spellStart"/>
            <w:proofErr w:type="gramStart"/>
            <w:r w:rsidRPr="000B6BB6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SaveDeducation</w:t>
            </w:r>
            <w:proofErr w:type="spellEnd"/>
            <w:r w:rsidRPr="000B6BB6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0B6BB6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);</w:t>
            </w:r>
          </w:p>
          <w:p w14:paraId="3D79249B" w14:textId="77777777" w:rsidR="00A412FB" w:rsidRPr="000B6BB6" w:rsidRDefault="00A412FB" w:rsidP="00A412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0B6BB6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};</w:t>
            </w:r>
          </w:p>
          <w:p w14:paraId="7CFE151B" w14:textId="6B7E1EDB" w:rsidR="00A412FB" w:rsidRDefault="00A412FB" w:rsidP="00A412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2FB">
              <w:rPr>
                <w:rFonts w:ascii="Courier New" w:hAnsi="Courier New" w:cs="Courier New"/>
                <w:kern w:val="0"/>
                <w:highlight w:val="white"/>
              </w:rPr>
              <w:t>}</w:t>
            </w:r>
          </w:p>
        </w:tc>
      </w:tr>
    </w:tbl>
    <w:p w14:paraId="0AC6345D" w14:textId="4AAB4ACA" w:rsidR="00A412FB" w:rsidRPr="00A412FB" w:rsidRDefault="00A412FB" w:rsidP="00A412FB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 w:rsidR="000B6BB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Структура автомата с магазинной памятью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12FB">
        <w:rPr>
          <w:rFonts w:ascii="Times New Roman" w:hAnsi="Times New Roman" w:cs="Times New Roman"/>
          <w:sz w:val="28"/>
          <w:szCs w:val="28"/>
        </w:rPr>
        <w:t>++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1758E" w:rsidRPr="0001758E" w14:paraId="65AB0ABA" w14:textId="77777777" w:rsidTr="0001758E">
        <w:tc>
          <w:tcPr>
            <w:tcW w:w="10025" w:type="dxa"/>
          </w:tcPr>
          <w:p w14:paraId="046FB7FA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>Шаг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 xml:space="preserve"> Правило             Входная лента                 Стек               </w:t>
            </w:r>
          </w:p>
          <w:p w14:paraId="4CF1AAD7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</w:rPr>
            </w:pPr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 xml:space="preserve">0 </w:t>
            </w: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 xml:space="preserve">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 xml:space="preserve"> S-&gt;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>tfi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>(F){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 xml:space="preserve">;}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>tfi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>(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>ti,ti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>=i*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 xml:space="preserve">;}     S$                  </w:t>
            </w:r>
          </w:p>
          <w:p w14:paraId="6E33DCB5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0 </w:t>
            </w: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SAVESTATE:          1</w:t>
            </w:r>
          </w:p>
          <w:p w14:paraId="56A70D74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0 </w:t>
            </w: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tfi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(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tfi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(F){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</w:t>
            </w:r>
          </w:p>
          <w:p w14:paraId="61BC052A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1 </w:t>
            </w: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fi(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     fi(F){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</w:t>
            </w:r>
          </w:p>
          <w:p w14:paraId="051EF6ED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2 </w:t>
            </w: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(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;}m{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(F){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</w:t>
            </w:r>
          </w:p>
          <w:p w14:paraId="0FF38D56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3 </w:t>
            </w: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(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;}m{n     (F){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</w:t>
            </w:r>
          </w:p>
          <w:p w14:paraId="0D81C84E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4 </w:t>
            </w: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F){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 </w:t>
            </w:r>
          </w:p>
          <w:p w14:paraId="46EE0452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5 </w:t>
            </w: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F-&gt;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F){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 </w:t>
            </w:r>
          </w:p>
          <w:p w14:paraId="3428892B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5 </w:t>
            </w: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SAVESTATE:          2</w:t>
            </w:r>
          </w:p>
          <w:p w14:paraId="12230620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5 </w:t>
            </w: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</w:t>
            </w:r>
          </w:p>
          <w:p w14:paraId="64AEA262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6 </w:t>
            </w: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 </w:t>
            </w:r>
          </w:p>
          <w:p w14:paraId="1A98829D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7 </w:t>
            </w: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,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     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  </w:t>
            </w:r>
          </w:p>
          <w:p w14:paraId="67D781EC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8 </w:t>
            </w: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2                   </w:t>
            </w:r>
          </w:p>
          <w:p w14:paraId="51A0201D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8 </w:t>
            </w: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RESSTATE            </w:t>
            </w:r>
          </w:p>
          <w:p w14:paraId="06FCC929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8 </w:t>
            </w: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F){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 </w:t>
            </w:r>
          </w:p>
          <w:p w14:paraId="2ABDEE75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9 </w:t>
            </w: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F-&gt;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ti,F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F){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 </w:t>
            </w:r>
          </w:p>
          <w:p w14:paraId="5371B9B2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9 </w:t>
            </w: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SAVESTATE:          2</w:t>
            </w:r>
          </w:p>
          <w:p w14:paraId="4CEDCE89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9 </w:t>
            </w: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ti,F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</w:t>
            </w:r>
          </w:p>
          <w:p w14:paraId="5A1934AF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10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i,F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</w:t>
            </w:r>
          </w:p>
          <w:p w14:paraId="14071264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11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,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     ,F){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</w:t>
            </w:r>
          </w:p>
          <w:p w14:paraId="6E59409F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12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=l     F){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 </w:t>
            </w:r>
          </w:p>
          <w:p w14:paraId="7110F9BD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13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F-&gt;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=l     F){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 </w:t>
            </w:r>
          </w:p>
          <w:p w14:paraId="3349A9BE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13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SAVESTATE:          3</w:t>
            </w:r>
          </w:p>
          <w:p w14:paraId="2C01AF06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13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=l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</w:t>
            </w:r>
          </w:p>
          <w:p w14:paraId="57A43A37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14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=l;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 </w:t>
            </w:r>
          </w:p>
          <w:p w14:paraId="525A434B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15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l;x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  </w:t>
            </w:r>
          </w:p>
          <w:p w14:paraId="6BD482FD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16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l;xi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   </w:t>
            </w:r>
          </w:p>
          <w:p w14:paraId="52B20F95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17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l;xi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    </w:t>
            </w:r>
          </w:p>
          <w:p w14:paraId="140CA1B8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18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2                   </w:t>
            </w:r>
          </w:p>
          <w:p w14:paraId="43A4DA79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18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RESSTATE            </w:t>
            </w:r>
          </w:p>
          <w:p w14:paraId="265E2A80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18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=l     F){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 </w:t>
            </w:r>
          </w:p>
          <w:p w14:paraId="0591427A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19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F-&gt;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ti,F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=l     F){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 </w:t>
            </w:r>
          </w:p>
          <w:p w14:paraId="30AFEADC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19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SAVESTATE:          3</w:t>
            </w:r>
          </w:p>
          <w:p w14:paraId="67D1B7A9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19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=l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ti,F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</w:t>
            </w:r>
          </w:p>
          <w:p w14:paraId="737FC202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20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=l;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i,F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</w:t>
            </w:r>
          </w:p>
          <w:p w14:paraId="0742AAFC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21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l;x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,F){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</w:t>
            </w:r>
          </w:p>
          <w:p w14:paraId="23A63A86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22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2                   </w:t>
            </w:r>
          </w:p>
          <w:p w14:paraId="3B1FEA44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22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RESSTATE            </w:t>
            </w:r>
          </w:p>
          <w:p w14:paraId="526B0666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22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=l     F){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 </w:t>
            </w:r>
          </w:p>
          <w:p w14:paraId="6EE14CC5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23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TNS_NORULECHAIN/NS_NORULE</w:t>
            </w:r>
          </w:p>
          <w:p w14:paraId="544B19FA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23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RESSTATE            </w:t>
            </w:r>
          </w:p>
          <w:p w14:paraId="603061C3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23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F){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 </w:t>
            </w:r>
          </w:p>
          <w:p w14:paraId="3B235CCB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24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TNS_NORULECHAIN/NS_NORULE</w:t>
            </w:r>
          </w:p>
          <w:p w14:paraId="56ABA140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lastRenderedPageBreak/>
              <w:t>24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RESSTATE            </w:t>
            </w:r>
          </w:p>
          <w:p w14:paraId="1155F55C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24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tfi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(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     S$                  </w:t>
            </w:r>
          </w:p>
          <w:p w14:paraId="29B28D7C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25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S-&gt;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tfi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(){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tfi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(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     S$                  </w:t>
            </w:r>
          </w:p>
          <w:p w14:paraId="41EA9754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25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SAVESTATE:          1</w:t>
            </w:r>
          </w:p>
          <w:p w14:paraId="5FBC3DB7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25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tfi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(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tfi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(){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</w:t>
            </w:r>
          </w:p>
          <w:p w14:paraId="53988B44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26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fi(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     fi(){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</w:t>
            </w:r>
          </w:p>
          <w:p w14:paraId="1E239E3A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27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(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;}m{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(){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</w:t>
            </w:r>
          </w:p>
          <w:p w14:paraId="5779C779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28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(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;}m{n     (){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 </w:t>
            </w:r>
          </w:p>
          <w:p w14:paraId="75E653D5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29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  </w:t>
            </w:r>
          </w:p>
          <w:p w14:paraId="202AFB48" w14:textId="77777777" w:rsidR="00467714" w:rsidRPr="00C20F37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C20F37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30  :</w:t>
            </w:r>
            <w:proofErr w:type="gramEnd"/>
            <w:r w:rsidRPr="00C20F37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2                   </w:t>
            </w:r>
          </w:p>
          <w:p w14:paraId="2BF6B806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30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RESSTATE            </w:t>
            </w:r>
          </w:p>
          <w:p w14:paraId="32FE80DE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30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tfi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(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     S$                  </w:t>
            </w:r>
          </w:p>
          <w:p w14:paraId="68A29173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31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S-&gt;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tfi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(F){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tfi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(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     S$                  </w:t>
            </w:r>
          </w:p>
          <w:p w14:paraId="3FB2C996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31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SAVESTATE:          1</w:t>
            </w:r>
          </w:p>
          <w:p w14:paraId="48EC4D0B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31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tfi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(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tfi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(F){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</w:t>
            </w:r>
          </w:p>
          <w:p w14:paraId="2C5478C3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32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fi(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     fi(F){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</w:t>
            </w:r>
          </w:p>
          <w:p w14:paraId="3FA99B8B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33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(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;}m{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(F){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</w:t>
            </w:r>
          </w:p>
          <w:p w14:paraId="68C10101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34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(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;}m{n     (F){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</w:t>
            </w:r>
          </w:p>
          <w:p w14:paraId="4F507794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35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F){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</w:t>
            </w:r>
          </w:p>
          <w:p w14:paraId="5D08380A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36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F-&gt;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F){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</w:t>
            </w:r>
          </w:p>
          <w:p w14:paraId="1F5AB838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36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SAVESTATE:          2</w:t>
            </w:r>
          </w:p>
          <w:p w14:paraId="7659F4FD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36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</w:t>
            </w:r>
          </w:p>
          <w:p w14:paraId="74187409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37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</w:t>
            </w:r>
          </w:p>
          <w:p w14:paraId="69286D49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38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,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     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 </w:t>
            </w:r>
          </w:p>
          <w:p w14:paraId="4EF578A3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39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2                   </w:t>
            </w:r>
          </w:p>
          <w:p w14:paraId="3A21ED5E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39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RESSTATE            </w:t>
            </w:r>
          </w:p>
          <w:p w14:paraId="429BF50F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39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F){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</w:t>
            </w:r>
          </w:p>
          <w:p w14:paraId="741505FB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40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F-&gt;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ti,F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F){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</w:t>
            </w:r>
          </w:p>
          <w:p w14:paraId="65935D9A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40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SAVESTATE:          2</w:t>
            </w:r>
          </w:p>
          <w:p w14:paraId="617ABAAE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40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ti,F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</w:t>
            </w:r>
          </w:p>
          <w:p w14:paraId="3C5887F8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41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i,ti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i,F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</w:t>
            </w:r>
          </w:p>
          <w:p w14:paraId="2B64F802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42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,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     ,F){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</w:t>
            </w:r>
          </w:p>
          <w:p w14:paraId="5B8B2012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43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=l     F){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</w:t>
            </w:r>
          </w:p>
          <w:p w14:paraId="035A26FD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44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F-&gt;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=l     F){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</w:t>
            </w:r>
          </w:p>
          <w:p w14:paraId="34966039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44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SAVESTATE:          3</w:t>
            </w:r>
          </w:p>
          <w:p w14:paraId="07F639E9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44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=l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</w:t>
            </w:r>
          </w:p>
          <w:p w14:paraId="0C1852E6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45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=l;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</w:t>
            </w:r>
          </w:p>
          <w:p w14:paraId="1C30FE53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46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l;x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 </w:t>
            </w:r>
          </w:p>
          <w:p w14:paraId="1E99758B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47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l;xi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  </w:t>
            </w:r>
          </w:p>
          <w:p w14:paraId="003F229A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48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l;xi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   </w:t>
            </w:r>
          </w:p>
          <w:p w14:paraId="111F1DE7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49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N-&gt;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l;xi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   </w:t>
            </w:r>
          </w:p>
          <w:p w14:paraId="71CAE3FC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49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SAVESTATE:          4</w:t>
            </w:r>
          </w:p>
          <w:p w14:paraId="0F99242E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49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l;xi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;}$           </w:t>
            </w:r>
          </w:p>
          <w:p w14:paraId="008D1E05" w14:textId="77777777" w:rsidR="00467714" w:rsidRDefault="00467714" w:rsidP="00467714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50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ti;i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*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i;ri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;}m{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=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l;xi;n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ti;rE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;}$</w:t>
            </w:r>
            <w:r w:rsidRPr="004677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14:paraId="19794AE2" w14:textId="77777777" w:rsidR="00467714" w:rsidRDefault="00467714" w:rsidP="00467714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...</w:t>
            </w:r>
          </w:p>
          <w:p w14:paraId="6E52194F" w14:textId="60AD0EFC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2113: SAVESTATE:          67</w:t>
            </w:r>
          </w:p>
          <w:p w14:paraId="5EA1EFCC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2113: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i+l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;</w:t>
            </w: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}}   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iM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;}}$              </w:t>
            </w:r>
          </w:p>
          <w:p w14:paraId="057947F2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2114:                     +l;</w:t>
            </w: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}}   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 M;}}$               </w:t>
            </w:r>
          </w:p>
          <w:p w14:paraId="18C9B26F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2115: M-&gt;+E               +l;</w:t>
            </w: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}}   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 M;}}$               </w:t>
            </w:r>
          </w:p>
          <w:p w14:paraId="0CCF038D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2115: SAVESTATE:          68</w:t>
            </w:r>
          </w:p>
          <w:p w14:paraId="7CC7E6AD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2115:                     +l;</w:t>
            </w: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}}   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 +E;}}$              </w:t>
            </w:r>
          </w:p>
          <w:p w14:paraId="1BE96C5E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2116:                     l;</w:t>
            </w: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}}   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  E;}}$               </w:t>
            </w:r>
          </w:p>
          <w:p w14:paraId="64EF0CD1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2117: E-&gt;l                l;</w:t>
            </w: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}}   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       E;}}$               </w:t>
            </w:r>
          </w:p>
          <w:p w14:paraId="41CB9062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lastRenderedPageBreak/>
              <w:t>2117: SAVESTATE:          69</w:t>
            </w:r>
          </w:p>
          <w:p w14:paraId="396ECD01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 xml:space="preserve">2117:   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 xml:space="preserve">                  l;}}                          l;}}$               </w:t>
            </w:r>
          </w:p>
          <w:p w14:paraId="6ABB6B30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 xml:space="preserve">2118:   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 xml:space="preserve">                  ;}}                           ;}}$                </w:t>
            </w:r>
          </w:p>
          <w:p w14:paraId="330C09BF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 xml:space="preserve">2119:   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 xml:space="preserve">                  }}                            }}$                 </w:t>
            </w:r>
          </w:p>
          <w:p w14:paraId="6FDEC125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 xml:space="preserve">2120:   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 xml:space="preserve">                  }                             }$                  </w:t>
            </w:r>
          </w:p>
          <w:p w14:paraId="4FA4A3B3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 xml:space="preserve">2121:   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 xml:space="preserve">                                                $                   </w:t>
            </w:r>
          </w:p>
          <w:p w14:paraId="7A28DC38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</w:rPr>
            </w:pPr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 xml:space="preserve">2122: 6                   </w:t>
            </w:r>
          </w:p>
          <w:p w14:paraId="542334BD" w14:textId="0C955A84" w:rsidR="0001758E" w:rsidRPr="00467714" w:rsidRDefault="00467714" w:rsidP="004677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 xml:space="preserve">2123: </w:t>
            </w: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>------&gt;LENTA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 xml:space="preserve">_END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</w:tc>
      </w:tr>
    </w:tbl>
    <w:p w14:paraId="3D5E8F1F" w14:textId="2F869634" w:rsidR="00467714" w:rsidRDefault="00467714" w:rsidP="00467714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 w:rsidR="000B6BB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Протокол работы синтаксического анализатора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467714" w14:paraId="1CD8D825" w14:textId="77777777" w:rsidTr="00467714">
        <w:tc>
          <w:tcPr>
            <w:tcW w:w="10025" w:type="dxa"/>
          </w:tcPr>
          <w:p w14:paraId="714F534A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0 </w:t>
            </w: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S-&gt;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tfi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(F){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NrE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;}S    </w:t>
            </w:r>
          </w:p>
          <w:p w14:paraId="0B3B2C41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4 </w:t>
            </w: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F-&gt;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ti,F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</w:t>
            </w:r>
          </w:p>
          <w:p w14:paraId="781D8284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7 </w:t>
            </w: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F-&gt;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</w:t>
            </w:r>
          </w:p>
          <w:p w14:paraId="1F24F80B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11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N-&gt;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nti;N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</w:t>
            </w:r>
          </w:p>
          <w:p w14:paraId="684C7BA9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15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N-&gt;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=E;             </w:t>
            </w:r>
          </w:p>
          <w:p w14:paraId="5930EF0A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17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E-&gt;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iM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</w:t>
            </w:r>
          </w:p>
          <w:p w14:paraId="454F3B02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18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M-&gt;*E               </w:t>
            </w:r>
          </w:p>
          <w:p w14:paraId="0B97968B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19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E-&gt;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</w:t>
            </w:r>
          </w:p>
          <w:p w14:paraId="51770BAA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22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E-&gt;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</w:t>
            </w:r>
          </w:p>
          <w:p w14:paraId="5F07694C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25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S-&gt;m{N}             </w:t>
            </w:r>
          </w:p>
          <w:p w14:paraId="3A5F8212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27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N-&gt;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=E;N          </w:t>
            </w:r>
          </w:p>
          <w:p w14:paraId="7D0DB0DF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31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E-&gt;l                </w:t>
            </w:r>
          </w:p>
          <w:p w14:paraId="11474E08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33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N-&gt;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xE;N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</w:t>
            </w:r>
          </w:p>
          <w:p w14:paraId="7789357C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34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E-&gt;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</w:t>
            </w:r>
          </w:p>
          <w:p w14:paraId="65D5D92B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36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N-&gt;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=E;N          </w:t>
            </w:r>
          </w:p>
          <w:p w14:paraId="57F94207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40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E-&gt;l                </w:t>
            </w:r>
          </w:p>
          <w:p w14:paraId="1066E69B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42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N-&gt;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=E;N          </w:t>
            </w:r>
          </w:p>
          <w:p w14:paraId="56A9768A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46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E-&gt;l                </w:t>
            </w:r>
          </w:p>
          <w:p w14:paraId="3E3568BF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48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N-&gt;z(E){N}e{N}N     </w:t>
            </w:r>
          </w:p>
          <w:p w14:paraId="22002E59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50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E-&gt;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iM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</w:t>
            </w:r>
          </w:p>
          <w:p w14:paraId="7BFEC054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51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M-&gt;&gt;E               </w:t>
            </w:r>
          </w:p>
          <w:p w14:paraId="772558F6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52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E-&gt;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</w:t>
            </w:r>
          </w:p>
          <w:p w14:paraId="6ED2DEB5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55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N-&gt;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=E;             </w:t>
            </w:r>
          </w:p>
          <w:p w14:paraId="2AB6C402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57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E-&gt;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()              </w:t>
            </w:r>
          </w:p>
          <w:p w14:paraId="408A5D1D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64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N-&gt;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=E;             </w:t>
            </w:r>
          </w:p>
          <w:p w14:paraId="1722F9F4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66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E-&gt;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()              </w:t>
            </w:r>
          </w:p>
          <w:p w14:paraId="33DBC601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71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N-&gt;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xE;N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</w:t>
            </w:r>
          </w:p>
          <w:p w14:paraId="1147EF54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72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E-&gt;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</w:t>
            </w:r>
          </w:p>
          <w:p w14:paraId="0FB530A0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74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N-&gt;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nti;N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</w:t>
            </w:r>
          </w:p>
          <w:p w14:paraId="35172C10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78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N-&gt;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nti;N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</w:t>
            </w:r>
          </w:p>
          <w:p w14:paraId="550235A8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82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N-&gt;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=E;N            </w:t>
            </w:r>
          </w:p>
          <w:p w14:paraId="50D151AF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84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E-&gt;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(W)M            </w:t>
            </w:r>
          </w:p>
          <w:p w14:paraId="093796BF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86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W-&gt;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l,W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</w:t>
            </w:r>
          </w:p>
          <w:p w14:paraId="349ECDA4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88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W-&gt;l                </w:t>
            </w:r>
          </w:p>
          <w:p w14:paraId="4B43E585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90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M-&gt;+E               </w:t>
            </w:r>
          </w:p>
          <w:p w14:paraId="06C8EA19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91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E-&gt;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(W)             </w:t>
            </w:r>
          </w:p>
          <w:p w14:paraId="64C97F32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93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W-&gt;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l,W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</w:t>
            </w:r>
          </w:p>
          <w:p w14:paraId="21219142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95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W-&gt;l                </w:t>
            </w:r>
          </w:p>
          <w:p w14:paraId="1FCE60A1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98 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N-&gt;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=E;N            </w:t>
            </w:r>
          </w:p>
          <w:p w14:paraId="4B5DB730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100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E-&gt;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lM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</w:t>
            </w:r>
          </w:p>
          <w:p w14:paraId="654976D7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101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M-&gt;/E               </w:t>
            </w:r>
          </w:p>
          <w:p w14:paraId="4E60FE1B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102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E-&gt;l                </w:t>
            </w:r>
          </w:p>
          <w:p w14:paraId="7A013024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104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N-&gt;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nta@li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={A};N     </w:t>
            </w:r>
          </w:p>
          <w:p w14:paraId="1AA0C938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lastRenderedPageBreak/>
              <w:t>112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A-&gt;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l,A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</w:t>
            </w:r>
          </w:p>
          <w:p w14:paraId="255431CD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114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A-&gt;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l,A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</w:t>
            </w:r>
          </w:p>
          <w:p w14:paraId="2A0751C0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116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A-&gt;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l,A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</w:t>
            </w:r>
          </w:p>
          <w:p w14:paraId="75D80924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118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A-&gt;l                </w:t>
            </w:r>
          </w:p>
          <w:p w14:paraId="7BE39479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121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N-&gt;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=E;N          </w:t>
            </w:r>
          </w:p>
          <w:p w14:paraId="64C3E376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125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E-&gt;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(W)             </w:t>
            </w:r>
          </w:p>
          <w:p w14:paraId="49FA094C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127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W-&gt;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i,W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</w:t>
            </w:r>
          </w:p>
          <w:p w14:paraId="184383E0" w14:textId="77777777" w:rsidR="00467714" w:rsidRPr="00C20F37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C20F37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129 :</w:t>
            </w:r>
            <w:proofErr w:type="gramEnd"/>
            <w:r w:rsidRPr="00C20F37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W-&gt;</w:t>
            </w:r>
            <w:proofErr w:type="spellStart"/>
            <w:r w:rsidRPr="00C20F37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C20F37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</w:t>
            </w:r>
          </w:p>
          <w:p w14:paraId="7126E4FD" w14:textId="77777777" w:rsidR="00467714" w:rsidRPr="00C20F37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C20F37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132 :</w:t>
            </w:r>
            <w:proofErr w:type="gramEnd"/>
            <w:r w:rsidRPr="00C20F37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N-&gt;</w:t>
            </w:r>
            <w:proofErr w:type="spellStart"/>
            <w:r w:rsidRPr="00C20F37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xE;N</w:t>
            </w:r>
            <w:proofErr w:type="spellEnd"/>
            <w:r w:rsidRPr="00C20F37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</w:t>
            </w:r>
          </w:p>
          <w:p w14:paraId="7C2BBC16" w14:textId="77777777" w:rsidR="00467714" w:rsidRPr="00C20F37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C20F37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133 :</w:t>
            </w:r>
            <w:proofErr w:type="gramEnd"/>
            <w:r w:rsidRPr="00C20F37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E-&gt;</w:t>
            </w:r>
            <w:proofErr w:type="spellStart"/>
            <w:r w:rsidRPr="00C20F37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C20F37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</w:t>
            </w:r>
          </w:p>
          <w:p w14:paraId="34DB93B3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135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N-&gt;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nti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=E;N          </w:t>
            </w:r>
          </w:p>
          <w:p w14:paraId="66BE0FAB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139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E-&gt;l                </w:t>
            </w:r>
          </w:p>
          <w:p w14:paraId="246C0491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141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N-&gt;h(E){N}          </w:t>
            </w:r>
          </w:p>
          <w:p w14:paraId="5EF7E24D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143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E-&gt;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iM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</w:t>
            </w:r>
          </w:p>
          <w:p w14:paraId="66B18394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144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M-&gt;&lt;E               </w:t>
            </w:r>
          </w:p>
          <w:p w14:paraId="4311BC47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145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E-&gt;l                </w:t>
            </w:r>
          </w:p>
          <w:p w14:paraId="1A70BEC5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148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N-&gt;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wE;N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</w:t>
            </w:r>
          </w:p>
          <w:p w14:paraId="72535046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149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E-&gt;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 </w:t>
            </w:r>
          </w:p>
          <w:p w14:paraId="013B7CED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151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N-&gt;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wE;N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</w:t>
            </w:r>
          </w:p>
          <w:p w14:paraId="62344E5C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152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E-&gt;l                </w:t>
            </w:r>
          </w:p>
          <w:p w14:paraId="0BAF1D75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154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N-&gt;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xE;N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</w:t>
            </w:r>
          </w:p>
          <w:p w14:paraId="5809BE03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155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E-&gt;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i@i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</w:t>
            </w:r>
          </w:p>
          <w:p w14:paraId="08CB4EE3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159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N-&gt;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=E;             </w:t>
            </w:r>
          </w:p>
          <w:p w14:paraId="7A9E0D1D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161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E-&gt;</w:t>
            </w:r>
            <w:proofErr w:type="spell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iM</w:t>
            </w:r>
            <w:proofErr w:type="spell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              </w:t>
            </w:r>
          </w:p>
          <w:p w14:paraId="1C6A09A6" w14:textId="77777777" w:rsidR="00467714" w:rsidRPr="00467714" w:rsidRDefault="00467714" w:rsidP="004677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>162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  <w:lang w:val="en-US"/>
              </w:rPr>
              <w:t xml:space="preserve"> M-&gt;+E               </w:t>
            </w:r>
          </w:p>
          <w:p w14:paraId="2F0CE5CE" w14:textId="2B00DF60" w:rsidR="00467714" w:rsidRDefault="00467714" w:rsidP="004677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>163 :</w:t>
            </w:r>
            <w:proofErr w:type="gramEnd"/>
            <w:r w:rsidRPr="00467714">
              <w:rPr>
                <w:rFonts w:ascii="Courier New" w:hAnsi="Courier New" w:cs="Courier New"/>
                <w:color w:val="000000"/>
                <w:kern w:val="0"/>
                <w:highlight w:val="white"/>
              </w:rPr>
              <w:t xml:space="preserve"> E-&gt;l    </w:t>
            </w:r>
          </w:p>
        </w:tc>
      </w:tr>
    </w:tbl>
    <w:p w14:paraId="0D9AAE79" w14:textId="181700DE" w:rsidR="00467714" w:rsidRDefault="00467714" w:rsidP="00467714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 w:rsidR="000B6BB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Дерево разбора контрольного примера</w:t>
      </w:r>
    </w:p>
    <w:p w14:paraId="1C985647" w14:textId="171F55F4" w:rsidR="009171EC" w:rsidRDefault="009171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5F0395" w14:textId="2131F4B1" w:rsidR="009171EC" w:rsidRDefault="00A72CA4" w:rsidP="00A72CA4">
      <w:pPr>
        <w:spacing w:after="36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1" w:name="_Toc18498306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BC51B9">
        <w:rPr>
          <w:rFonts w:ascii="Times New Roman" w:hAnsi="Times New Roman" w:cs="Times New Roman"/>
          <w:b/>
          <w:bCs/>
          <w:sz w:val="28"/>
          <w:szCs w:val="28"/>
        </w:rPr>
        <w:t>Г</w:t>
      </w:r>
      <w:bookmarkEnd w:id="8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72CA4" w14:paraId="5C0E956F" w14:textId="77777777" w:rsidTr="00A72CA4">
        <w:tc>
          <w:tcPr>
            <w:tcW w:w="10025" w:type="dxa"/>
          </w:tcPr>
          <w:p w14:paraId="456345C4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#include "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pch.h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"</w:t>
            </w:r>
          </w:p>
          <w:p w14:paraId="0C783CB5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</w:p>
          <w:p w14:paraId="7BBDB0AF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namespace PN</w:t>
            </w:r>
          </w:p>
          <w:p w14:paraId="37302DF9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{</w:t>
            </w:r>
          </w:p>
          <w:p w14:paraId="4E6081CC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void </w:t>
            </w:r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PN(</w:t>
            </w:r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LT::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&amp;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, IT::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IdTable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&amp;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idtable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</w:t>
            </w:r>
          </w:p>
          <w:p w14:paraId="67604EDE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{</w:t>
            </w:r>
          </w:p>
          <w:p w14:paraId="74BE79BB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for (int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= 0;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&lt; 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lextable.size</w:t>
            </w:r>
            <w:proofErr w:type="spellEnd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;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++)</w:t>
            </w:r>
          </w:p>
          <w:p w14:paraId="4A50E807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{</w:t>
            </w:r>
          </w:p>
          <w:p w14:paraId="1CE2405E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if (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lextable.table</w:t>
            </w:r>
            <w:proofErr w:type="spellEnd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[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].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lexema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== LEX_EQUAL_SIGN)</w:t>
            </w:r>
          </w:p>
          <w:p w14:paraId="2ECC183D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{</w:t>
            </w:r>
          </w:p>
          <w:p w14:paraId="66CA9794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if (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lextable.table</w:t>
            </w:r>
            <w:proofErr w:type="spellEnd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[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+ 2].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lexema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== LEX_SEMICOLON)</w:t>
            </w:r>
          </w:p>
          <w:p w14:paraId="0525E42F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{</w:t>
            </w:r>
          </w:p>
          <w:p w14:paraId="19AF8344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continue;</w:t>
            </w:r>
            <w:proofErr w:type="gramEnd"/>
          </w:p>
          <w:p w14:paraId="7D4B9746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}</w:t>
            </w:r>
          </w:p>
          <w:p w14:paraId="57F754E2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else</w:t>
            </w:r>
          </w:p>
          <w:p w14:paraId="46805711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{</w:t>
            </w:r>
          </w:p>
          <w:p w14:paraId="4498EF68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PolishNotation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++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,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,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idtable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, LEX_SEMICOLON);</w:t>
            </w:r>
          </w:p>
          <w:p w14:paraId="3A254684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}</w:t>
            </w:r>
          </w:p>
          <w:p w14:paraId="430F18B5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}</w:t>
            </w:r>
          </w:p>
          <w:p w14:paraId="3533C107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if (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lextable.table</w:t>
            </w:r>
            <w:proofErr w:type="spellEnd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[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].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lexema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== LEX_IF ||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lextable.table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[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].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lexema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== LEX_WHILE)</w:t>
            </w:r>
          </w:p>
          <w:p w14:paraId="1D810B40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{</w:t>
            </w:r>
          </w:p>
          <w:p w14:paraId="7A996AB1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+= </w:t>
            </w:r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2;</w:t>
            </w:r>
            <w:proofErr w:type="gramEnd"/>
          </w:p>
          <w:p w14:paraId="6A9EFD56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PolishNotation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spellStart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,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,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idtable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, LEX_RIGHTTHESIS);</w:t>
            </w:r>
          </w:p>
          <w:p w14:paraId="7069C1F4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}</w:t>
            </w:r>
          </w:p>
          <w:p w14:paraId="24429532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}</w:t>
            </w:r>
          </w:p>
          <w:p w14:paraId="3C372D2E" w14:textId="3D89E78D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}</w:t>
            </w:r>
          </w:p>
          <w:p w14:paraId="2BCD21E4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void 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PolishNotation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int pos, LT::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&amp;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, IT::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IdTable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&amp;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idtable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, char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endLexem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</w:t>
            </w:r>
          </w:p>
          <w:p w14:paraId="7799FC0B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{</w:t>
            </w:r>
          </w:p>
          <w:p w14:paraId="6967387D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</w:t>
            </w:r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std::</w:t>
            </w:r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stack&lt;LT::Entry&gt;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operatorsStack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</w:t>
            </w:r>
          </w:p>
          <w:p w14:paraId="37EF1569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</w:t>
            </w:r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std::</w:t>
            </w:r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queue&lt;LT::Entry&gt; output;</w:t>
            </w:r>
          </w:p>
          <w:p w14:paraId="6A153C9A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int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countOfLex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= </w:t>
            </w:r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0;</w:t>
            </w:r>
            <w:proofErr w:type="gramEnd"/>
          </w:p>
          <w:p w14:paraId="4BC2C985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int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expressionPosition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= </w:t>
            </w:r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pos;</w:t>
            </w:r>
            <w:proofErr w:type="gramEnd"/>
          </w:p>
          <w:p w14:paraId="0AB9CA89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</w:p>
          <w:p w14:paraId="149BADBC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for (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expressionPosition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; 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lextable.table</w:t>
            </w:r>
            <w:proofErr w:type="spellEnd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[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expressionPosition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].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lexema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!=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endLexem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;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expressionPosition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++,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countOfLex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++)</w:t>
            </w:r>
          </w:p>
          <w:p w14:paraId="3364AF1C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{</w:t>
            </w:r>
          </w:p>
          <w:p w14:paraId="389E8649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switch (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lextable.table</w:t>
            </w:r>
            <w:proofErr w:type="spellEnd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[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expressionPosition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].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lexema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</w:t>
            </w:r>
          </w:p>
          <w:p w14:paraId="34927271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{</w:t>
            </w:r>
          </w:p>
          <w:p w14:paraId="713D1D4F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case LEX_ID:</w:t>
            </w:r>
          </w:p>
          <w:p w14:paraId="509A4BBF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if (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idtable.table</w:t>
            </w:r>
            <w:proofErr w:type="spellEnd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[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lextable.table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[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expressionPosition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].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idxTI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].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idtype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== IT::F)</w:t>
            </w:r>
          </w:p>
          <w:p w14:paraId="4A58B587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{</w:t>
            </w:r>
          </w:p>
          <w:p w14:paraId="4838DF66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   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operatorsStack.push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lextable.table</w:t>
            </w:r>
            <w:proofErr w:type="spellEnd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[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expressionPosition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]);</w:t>
            </w:r>
          </w:p>
          <w:p w14:paraId="48DF2059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lastRenderedPageBreak/>
              <w:t xml:space="preserve">                }</w:t>
            </w:r>
          </w:p>
          <w:p w14:paraId="32E8DD6F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else</w:t>
            </w:r>
          </w:p>
          <w:p w14:paraId="2A83C2C4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{</w:t>
            </w:r>
          </w:p>
          <w:p w14:paraId="1BD3B212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    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output.push</w:t>
            </w:r>
            <w:proofErr w:type="spellEnd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lextable.table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[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expressionPosition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]);</w:t>
            </w:r>
          </w:p>
          <w:p w14:paraId="2363205A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}</w:t>
            </w:r>
          </w:p>
          <w:p w14:paraId="2CDCDEEF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</w:t>
            </w:r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break;</w:t>
            </w:r>
            <w:proofErr w:type="gramEnd"/>
          </w:p>
          <w:p w14:paraId="3061402E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case LEX_LITERAL:</w:t>
            </w:r>
          </w:p>
          <w:p w14:paraId="1DE7F7E2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output.push</w:t>
            </w:r>
            <w:proofErr w:type="spellEnd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lextable.table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[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expressionPosition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]);</w:t>
            </w:r>
          </w:p>
          <w:p w14:paraId="671D6467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</w:t>
            </w:r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break;</w:t>
            </w:r>
            <w:proofErr w:type="gramEnd"/>
          </w:p>
          <w:p w14:paraId="6DA1B24F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case LEX_LEFTTHESIS:</w:t>
            </w:r>
          </w:p>
          <w:p w14:paraId="6F427A4E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if (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lextable.table</w:t>
            </w:r>
            <w:proofErr w:type="spellEnd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[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expressionPosition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- 1].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lexema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== LEX_ID &amp;&amp;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lextable.table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[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expressionPosition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- 1].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idxTI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!= TI_NULLIDX &amp;&amp;</w:t>
            </w:r>
          </w:p>
          <w:p w14:paraId="645AFB0B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    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idtable.table</w:t>
            </w:r>
            <w:proofErr w:type="spellEnd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[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lextable.table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[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expressionPosition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- 1].idxTI].idtype == IT::F)</w:t>
            </w:r>
          </w:p>
          <w:p w14:paraId="115DC6D1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{</w:t>
            </w:r>
          </w:p>
          <w:p w14:paraId="55A0F007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    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output.push</w:t>
            </w:r>
            <w:proofErr w:type="spellEnd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(LT::Entry{ '$',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lextable.table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[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expressionPosition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].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sn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, -1 });</w:t>
            </w:r>
          </w:p>
          <w:p w14:paraId="1A252DE9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}</w:t>
            </w:r>
          </w:p>
          <w:p w14:paraId="1F5F16AB" w14:textId="7297B3F3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operatorsStack.push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lextable.table</w:t>
            </w:r>
            <w:proofErr w:type="spellEnd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[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expressionPosition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]);</w:t>
            </w:r>
          </w:p>
          <w:p w14:paraId="1DF55B7D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</w:t>
            </w:r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break;</w:t>
            </w:r>
            <w:proofErr w:type="gramEnd"/>
          </w:p>
          <w:p w14:paraId="68C39B2E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case LEX_RIGHTTHESIS:</w:t>
            </w:r>
          </w:p>
          <w:p w14:paraId="33252C92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while </w:t>
            </w:r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(!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operatorsStack.empty</w:t>
            </w:r>
            <w:proofErr w:type="spellEnd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() &amp;&amp;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operatorsStack.top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().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lexema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!= LEX_LEFTTHESIS)</w:t>
            </w:r>
          </w:p>
          <w:p w14:paraId="342BB65B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{</w:t>
            </w:r>
          </w:p>
          <w:p w14:paraId="0BFF8852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    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output.push</w:t>
            </w:r>
            <w:proofErr w:type="spellEnd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operatorsStack.top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());</w:t>
            </w:r>
          </w:p>
          <w:p w14:paraId="651D5B4C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    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operatorsStack.pop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);</w:t>
            </w:r>
          </w:p>
          <w:p w14:paraId="32446494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}</w:t>
            </w:r>
          </w:p>
          <w:p w14:paraId="04D33FCF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if </w:t>
            </w:r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(!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operatorsStack.empty</w:t>
            </w:r>
            <w:proofErr w:type="spellEnd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() &amp;&amp;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operatorsStack.top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().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lexema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== LEX_LEFTTHESIS)</w:t>
            </w:r>
          </w:p>
          <w:p w14:paraId="3743AAF6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{</w:t>
            </w:r>
          </w:p>
          <w:p w14:paraId="3A027323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    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operatorsStack.pop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);</w:t>
            </w:r>
          </w:p>
          <w:p w14:paraId="48855758" w14:textId="086964C5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}</w:t>
            </w:r>
          </w:p>
          <w:p w14:paraId="3E74A136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if </w:t>
            </w:r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(!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operatorsStack.empty</w:t>
            </w:r>
            <w:proofErr w:type="spellEnd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() &amp;&amp;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operatorsStack.top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().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idxTI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!= TI_NULLIDX &amp;&amp;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idtable.table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[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operatorsStack.top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().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idxTI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].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idtype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== IT::F)</w:t>
            </w:r>
          </w:p>
          <w:p w14:paraId="1B597115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{</w:t>
            </w:r>
          </w:p>
          <w:p w14:paraId="5153EBA6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    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output.push</w:t>
            </w:r>
            <w:proofErr w:type="spellEnd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operatorsStack.top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());</w:t>
            </w:r>
          </w:p>
          <w:p w14:paraId="1B8421EA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    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operatorsStack.pop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);</w:t>
            </w:r>
          </w:p>
          <w:p w14:paraId="3715C2FC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}</w:t>
            </w:r>
          </w:p>
          <w:p w14:paraId="58E60122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</w:t>
            </w:r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break;</w:t>
            </w:r>
            <w:proofErr w:type="gramEnd"/>
          </w:p>
          <w:p w14:paraId="0AC6490D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case LEX_COMMA:</w:t>
            </w:r>
          </w:p>
          <w:p w14:paraId="73ED2713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while </w:t>
            </w:r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(!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operatorsStack.empty</w:t>
            </w:r>
            <w:proofErr w:type="spellEnd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() &amp;&amp;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operatorsStack.top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().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lexema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!= LEX_LEFTTHESIS)</w:t>
            </w:r>
          </w:p>
          <w:p w14:paraId="6C00FC4F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{</w:t>
            </w:r>
          </w:p>
          <w:p w14:paraId="7CDC5F00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    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output.push</w:t>
            </w:r>
            <w:proofErr w:type="spellEnd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operatorsStack.top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());</w:t>
            </w:r>
          </w:p>
          <w:p w14:paraId="2D359064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    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operatorsStack.pop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);</w:t>
            </w:r>
          </w:p>
          <w:p w14:paraId="7AF11CDF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}</w:t>
            </w:r>
          </w:p>
          <w:p w14:paraId="0EEDA155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</w:t>
            </w:r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break;</w:t>
            </w:r>
            <w:proofErr w:type="gramEnd"/>
          </w:p>
          <w:p w14:paraId="4D52F958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case LEX_PLUS:</w:t>
            </w:r>
          </w:p>
          <w:p w14:paraId="0334790B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case LEX_MINUS:</w:t>
            </w:r>
          </w:p>
          <w:p w14:paraId="0F1446D5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case LEX_STAR:</w:t>
            </w:r>
          </w:p>
          <w:p w14:paraId="17EE16D3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case LEX_DIRSLASH:</w:t>
            </w:r>
          </w:p>
          <w:p w14:paraId="23EE6509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lastRenderedPageBreak/>
              <w:t xml:space="preserve">            case LEX_PERCENT:</w:t>
            </w:r>
          </w:p>
          <w:p w14:paraId="0BA6CF95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case LEX_LESS:</w:t>
            </w:r>
          </w:p>
          <w:p w14:paraId="19763B48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case LEX_MORE:</w:t>
            </w:r>
          </w:p>
          <w:p w14:paraId="67CCFCD0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case LEX_MORE_OR_EQUAL:</w:t>
            </w:r>
          </w:p>
          <w:p w14:paraId="3E0BB897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case LEX_LESS_OR_EQUAL:</w:t>
            </w:r>
          </w:p>
          <w:p w14:paraId="62B54A73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case LEX_EQUAL:</w:t>
            </w:r>
          </w:p>
          <w:p w14:paraId="5FF6168F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case LEX_NOT_EQUAL:</w:t>
            </w:r>
          </w:p>
          <w:p w14:paraId="7ECC64A8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if (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lextable.table</w:t>
            </w:r>
            <w:proofErr w:type="spellEnd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[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expressionPosition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].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lexema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== LEX_MINUS &amp;&amp;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lextable.table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[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expressionPosition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+ 1].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lexema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== LEX_ID &amp;&amp;</w:t>
            </w:r>
          </w:p>
          <w:p w14:paraId="023E72C7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    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lextable.table</w:t>
            </w:r>
            <w:proofErr w:type="spellEnd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[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expressionPosition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+ 1].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idxTI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!= TI_NULLIDX &amp;&amp;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idtable.table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[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lextable.table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[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expressionPosition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+ 1].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idxTI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].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idtype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== IT::F)</w:t>
            </w:r>
          </w:p>
          <w:p w14:paraId="30C5E594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{</w:t>
            </w:r>
          </w:p>
          <w:p w14:paraId="33053BD4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    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output.push</w:t>
            </w:r>
            <w:proofErr w:type="spellEnd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lextable.table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[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expressionPosition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]);</w:t>
            </w:r>
          </w:p>
          <w:p w14:paraId="6AD5156C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    </w:t>
            </w:r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continue;</w:t>
            </w:r>
            <w:proofErr w:type="gramEnd"/>
          </w:p>
          <w:p w14:paraId="0BA3AF2C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}</w:t>
            </w:r>
          </w:p>
          <w:p w14:paraId="2183E3DB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while </w:t>
            </w:r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(!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operatorsStack.empty</w:t>
            </w:r>
            <w:proofErr w:type="spellEnd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() &amp;&amp;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GetPriority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lextable.table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[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expressionPosition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],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idtable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) &lt;=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GetPriority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operatorsStack.top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(),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idtable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))</w:t>
            </w:r>
          </w:p>
          <w:p w14:paraId="5BC91D3A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{</w:t>
            </w:r>
          </w:p>
          <w:p w14:paraId="4D731DA6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    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output.push</w:t>
            </w:r>
            <w:proofErr w:type="spellEnd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operatorsStack.top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());</w:t>
            </w:r>
          </w:p>
          <w:p w14:paraId="54455281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    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operatorsStack.pop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);</w:t>
            </w:r>
          </w:p>
          <w:p w14:paraId="027AF99B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}</w:t>
            </w:r>
          </w:p>
          <w:p w14:paraId="42C66183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operatorsStack.push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lextable.table</w:t>
            </w:r>
            <w:proofErr w:type="spellEnd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[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expressionPosition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]);</w:t>
            </w:r>
          </w:p>
          <w:p w14:paraId="4F97ACE4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</w:t>
            </w:r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break;</w:t>
            </w:r>
            <w:proofErr w:type="gramEnd"/>
          </w:p>
          <w:p w14:paraId="08D0908E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default:</w:t>
            </w:r>
          </w:p>
          <w:p w14:paraId="44465660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</w:t>
            </w:r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break;</w:t>
            </w:r>
            <w:proofErr w:type="gramEnd"/>
          </w:p>
          <w:p w14:paraId="596C82F4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}</w:t>
            </w:r>
          </w:p>
          <w:p w14:paraId="26648188" w14:textId="5D07669F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}</w:t>
            </w:r>
          </w:p>
          <w:p w14:paraId="78CA0F7A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while </w:t>
            </w:r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(!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operatorsStack.empty</w:t>
            </w:r>
            <w:proofErr w:type="spellEnd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())</w:t>
            </w:r>
          </w:p>
          <w:p w14:paraId="7AC0A9B0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{</w:t>
            </w:r>
          </w:p>
          <w:p w14:paraId="4C3AB435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output.push</w:t>
            </w:r>
            <w:proofErr w:type="spellEnd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operatorsStack.top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());</w:t>
            </w:r>
          </w:p>
          <w:p w14:paraId="0320250E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operatorsStack.pop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);</w:t>
            </w:r>
          </w:p>
          <w:p w14:paraId="6EEAD15E" w14:textId="7FF8D752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}</w:t>
            </w:r>
          </w:p>
          <w:p w14:paraId="416F02E6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for (int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= 0;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&lt;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countOfLex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; i++)</w:t>
            </w:r>
          </w:p>
          <w:p w14:paraId="5ACEF836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{</w:t>
            </w:r>
          </w:p>
          <w:p w14:paraId="51151478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if </w:t>
            </w:r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(!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output</w:t>
            </w:r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.empty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())</w:t>
            </w:r>
          </w:p>
          <w:p w14:paraId="30BF2C2B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{</w:t>
            </w:r>
          </w:p>
          <w:p w14:paraId="310E28AA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lextable.table</w:t>
            </w:r>
            <w:proofErr w:type="spellEnd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[pos +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] =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output.front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();</w:t>
            </w:r>
          </w:p>
          <w:p w14:paraId="073AE0B2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output.pop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);</w:t>
            </w:r>
          </w:p>
          <w:p w14:paraId="78CAC575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}</w:t>
            </w:r>
          </w:p>
          <w:p w14:paraId="16060D92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else</w:t>
            </w:r>
          </w:p>
          <w:p w14:paraId="01435B75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{</w:t>
            </w:r>
          </w:p>
          <w:p w14:paraId="10183A93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    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lextable.table</w:t>
            </w:r>
            <w:proofErr w:type="spellEnd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[pos +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] = LT::Entry{ PN_FILLER,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lextable.table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[pos].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sn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, -1 };</w:t>
            </w:r>
          </w:p>
          <w:p w14:paraId="0C8BCD2F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    }</w:t>
            </w:r>
          </w:p>
          <w:p w14:paraId="6A4B3064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}</w:t>
            </w:r>
          </w:p>
          <w:p w14:paraId="62D4C30F" w14:textId="4F93328F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}</w:t>
            </w:r>
          </w:p>
          <w:p w14:paraId="174BFDEE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GetPriority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(</w:t>
            </w:r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LT::Entry entry, IT::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IdTable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&amp; </w:t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idtable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</w:t>
            </w:r>
          </w:p>
          <w:p w14:paraId="59594104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{</w:t>
            </w:r>
          </w:p>
          <w:p w14:paraId="50202113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switch (</w:t>
            </w:r>
            <w:proofErr w:type="spellStart"/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entry.lexema</w:t>
            </w:r>
            <w:proofErr w:type="spellEnd"/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)</w:t>
            </w:r>
          </w:p>
          <w:p w14:paraId="7BA1C1F2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{</w:t>
            </w:r>
          </w:p>
          <w:p w14:paraId="079A5E46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lastRenderedPageBreak/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case LEX_LEFTTHESIS: </w:t>
            </w:r>
          </w:p>
          <w:p w14:paraId="481F528F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case LEX_RIGHTTHESIS:</w:t>
            </w:r>
          </w:p>
          <w:p w14:paraId="74AF1B73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return </w:t>
            </w:r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0;</w:t>
            </w:r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</w:p>
          <w:p w14:paraId="7CBD135E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case LEX_COMMA: </w:t>
            </w:r>
          </w:p>
          <w:p w14:paraId="7C9D0271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return </w:t>
            </w:r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1;</w:t>
            </w:r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</w:p>
          <w:p w14:paraId="2E73AEA6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case LEX_PLUS: </w:t>
            </w:r>
          </w:p>
          <w:p w14:paraId="26FFEB0D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case LEX_MINUS: </w:t>
            </w:r>
          </w:p>
          <w:p w14:paraId="42E915E8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return </w:t>
            </w:r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2;</w:t>
            </w:r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</w:p>
          <w:p w14:paraId="02FA4A5D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case LEX_MORE: </w:t>
            </w:r>
          </w:p>
          <w:p w14:paraId="57038689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case LEX_LESS: </w:t>
            </w:r>
          </w:p>
          <w:p w14:paraId="3D4D0AD1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case LEX_MORE_OR_EQUAL: </w:t>
            </w:r>
          </w:p>
          <w:p w14:paraId="4FA4C49F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case LEX_LESS_OR_EQUAL: </w:t>
            </w:r>
          </w:p>
          <w:p w14:paraId="7F17F9A6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case LEX_EQUAL: </w:t>
            </w:r>
          </w:p>
          <w:p w14:paraId="55D1591A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case LEX_NOT_EQUAL: </w:t>
            </w:r>
          </w:p>
          <w:p w14:paraId="5B5427C4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return </w:t>
            </w:r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3;</w:t>
            </w:r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</w:p>
          <w:p w14:paraId="46866491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case LEX_STAR: </w:t>
            </w:r>
          </w:p>
          <w:p w14:paraId="2CCCEAC4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case LEX_DIRSLASH: </w:t>
            </w:r>
          </w:p>
          <w:p w14:paraId="4C571DBF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      case LEX_PERCENT:</w:t>
            </w:r>
          </w:p>
          <w:p w14:paraId="451CF93C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return </w:t>
            </w:r>
            <w:proofErr w:type="gramStart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>4;</w:t>
            </w:r>
            <w:proofErr w:type="gramEnd"/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</w:p>
          <w:p w14:paraId="03924C44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case LEX_IND: </w:t>
            </w:r>
          </w:p>
          <w:p w14:paraId="1E847B89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</w:rPr>
              <w:t>return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</w:rPr>
              <w:t xml:space="preserve"> 5; </w:t>
            </w:r>
          </w:p>
          <w:p w14:paraId="71C381C4" w14:textId="62541AC0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</w:rPr>
              <w:tab/>
              <w:t>}</w:t>
            </w:r>
          </w:p>
          <w:p w14:paraId="74563FED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</w:rPr>
              <w:tab/>
            </w:r>
            <w:r w:rsidRPr="006C2BB0">
              <w:rPr>
                <w:rFonts w:ascii="Courier New" w:hAnsi="Courier New" w:cs="Courier New"/>
                <w:kern w:val="0"/>
                <w:highlight w:val="white"/>
              </w:rPr>
              <w:tab/>
            </w:r>
            <w:proofErr w:type="spellStart"/>
            <w:r w:rsidRPr="006C2BB0">
              <w:rPr>
                <w:rFonts w:ascii="Courier New" w:hAnsi="Courier New" w:cs="Courier New"/>
                <w:kern w:val="0"/>
                <w:highlight w:val="white"/>
              </w:rPr>
              <w:t>return</w:t>
            </w:r>
            <w:proofErr w:type="spellEnd"/>
            <w:r w:rsidRPr="006C2BB0">
              <w:rPr>
                <w:rFonts w:ascii="Courier New" w:hAnsi="Courier New" w:cs="Courier New"/>
                <w:kern w:val="0"/>
                <w:highlight w:val="white"/>
              </w:rPr>
              <w:t xml:space="preserve"> -1;</w:t>
            </w:r>
          </w:p>
          <w:p w14:paraId="2BDF4D87" w14:textId="77777777" w:rsidR="00BC51B9" w:rsidRPr="006C2BB0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</w:rPr>
              <w:tab/>
              <w:t>}</w:t>
            </w:r>
          </w:p>
          <w:p w14:paraId="30ADF335" w14:textId="77777777" w:rsidR="00BC51B9" w:rsidRPr="00BC51B9" w:rsidRDefault="00BC51B9" w:rsidP="00BC51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highlight w:val="white"/>
              </w:rPr>
            </w:pPr>
            <w:r w:rsidRPr="006C2BB0">
              <w:rPr>
                <w:rFonts w:ascii="Courier New" w:hAnsi="Courier New" w:cs="Courier New"/>
                <w:kern w:val="0"/>
                <w:highlight w:val="white"/>
              </w:rPr>
              <w:t>}</w:t>
            </w:r>
          </w:p>
          <w:p w14:paraId="3DA773B4" w14:textId="77777777" w:rsidR="00A72CA4" w:rsidRPr="00BC51B9" w:rsidRDefault="00A72CA4" w:rsidP="00A72CA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039E89EC" w14:textId="42F3A0D3" w:rsidR="006C2BB0" w:rsidRDefault="00BC51B9" w:rsidP="00BC51B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1B9">
        <w:rPr>
          <w:rFonts w:ascii="Times New Roman" w:hAnsi="Times New Roman" w:cs="Times New Roman"/>
          <w:sz w:val="28"/>
          <w:szCs w:val="28"/>
        </w:rPr>
        <w:lastRenderedPageBreak/>
        <w:t>Л</w:t>
      </w:r>
      <w:r>
        <w:rPr>
          <w:rFonts w:ascii="Times New Roman" w:hAnsi="Times New Roman" w:cs="Times New Roman"/>
          <w:sz w:val="28"/>
          <w:szCs w:val="28"/>
        </w:rPr>
        <w:t xml:space="preserve">истинг </w:t>
      </w:r>
      <w:r w:rsidR="000B6BB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Программная реализация обработки выражений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C51B9">
        <w:rPr>
          <w:rFonts w:ascii="Times New Roman" w:hAnsi="Times New Roman" w:cs="Times New Roman"/>
          <w:sz w:val="28"/>
          <w:szCs w:val="28"/>
        </w:rPr>
        <w:t>++</w:t>
      </w:r>
    </w:p>
    <w:p w14:paraId="10F0F491" w14:textId="77777777" w:rsidR="006C2BB0" w:rsidRDefault="006C2B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0DCF33" w14:textId="171E3AF7" w:rsidR="00A72CA4" w:rsidRDefault="006C2BB0" w:rsidP="006C2BB0">
      <w:pPr>
        <w:spacing w:after="36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2" w:name="_Toc184983068"/>
      <w:r w:rsidRPr="006C2B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Д</w:t>
      </w:r>
      <w:bookmarkEnd w:id="82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C2BB0" w:rsidRPr="006C2BB0" w14:paraId="1CDAF368" w14:textId="77777777" w:rsidTr="006C2BB0">
        <w:tc>
          <w:tcPr>
            <w:tcW w:w="10025" w:type="dxa"/>
          </w:tcPr>
          <w:p w14:paraId="469D7DC6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.586</w:t>
            </w:r>
          </w:p>
          <w:p w14:paraId="22EEFCB5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gram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.model</w:t>
            </w:r>
            <w:proofErr w:type="gram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flat,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stdcall</w:t>
            </w:r>
            <w:proofErr w:type="spellEnd"/>
          </w:p>
          <w:p w14:paraId="4561752F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includelib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kernel32.lib</w:t>
            </w:r>
          </w:p>
          <w:p w14:paraId="46D96636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includelib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libucrt.lib</w:t>
            </w:r>
          </w:p>
          <w:p w14:paraId="1D33132A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includelib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../Debug/IPP-2024L.lib</w:t>
            </w:r>
          </w:p>
          <w:p w14:paraId="4B72FB2A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includelib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../Debug/IPP-2024ASML.lib</w:t>
            </w:r>
          </w:p>
          <w:p w14:paraId="151A49FC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</w:p>
          <w:p w14:paraId="2C950637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ExitProcess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gram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proto :</w:t>
            </w:r>
            <w:proofErr w:type="gram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dword</w:t>
            </w:r>
            <w:proofErr w:type="spellEnd"/>
          </w:p>
          <w:p w14:paraId="6C1C3243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SetConsoleTitleA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proto: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dword</w:t>
            </w:r>
            <w:proofErr w:type="spellEnd"/>
          </w:p>
          <w:p w14:paraId="10C11CB8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GetStdHandle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proto: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dword</w:t>
            </w:r>
            <w:proofErr w:type="spellEnd"/>
          </w:p>
          <w:p w14:paraId="5B77735E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WriteConsoleA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proto: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dword</w:t>
            </w:r>
            <w:proofErr w:type="spellEnd"/>
            <w:proofErr w:type="gram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, :</w:t>
            </w:r>
            <w:proofErr w:type="gram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dword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, :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dword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, :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dword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, :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dword</w:t>
            </w:r>
            <w:proofErr w:type="spellEnd"/>
          </w:p>
          <w:p w14:paraId="1091C3A7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SetConsoleOutputCP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gram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proto :</w:t>
            </w:r>
            <w:proofErr w:type="gram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dword</w:t>
            </w:r>
            <w:proofErr w:type="spellEnd"/>
          </w:p>
          <w:p w14:paraId="430BA3BA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SetConsoleCP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gram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proto :</w:t>
            </w:r>
            <w:proofErr w:type="gram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dword</w:t>
            </w:r>
            <w:proofErr w:type="spellEnd"/>
          </w:p>
          <w:p w14:paraId="3094EA0B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overflow_error_message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proto</w:t>
            </w:r>
          </w:p>
          <w:p w14:paraId="5BE368CF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division_by_zero_error_message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proto</w:t>
            </w:r>
          </w:p>
          <w:p w14:paraId="3E38AB9C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index_error_message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proto</w:t>
            </w:r>
          </w:p>
          <w:p w14:paraId="1F1C546B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GetStringArrayElementAndOffset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proto</w:t>
            </w:r>
          </w:p>
          <w:p w14:paraId="1CDF510F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GetIntArrayElementAndOffset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proto</w:t>
            </w:r>
          </w:p>
          <w:p w14:paraId="3E356B2A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PrintUnsignedInt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gram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proto :</w:t>
            </w:r>
            <w:proofErr w:type="gram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dword</w:t>
            </w:r>
            <w:proofErr w:type="spellEnd"/>
          </w:p>
          <w:p w14:paraId="225D055F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PrintUnsignedIntNewLine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gram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proto :</w:t>
            </w:r>
            <w:proofErr w:type="gram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dword</w:t>
            </w:r>
            <w:proofErr w:type="spellEnd"/>
          </w:p>
          <w:p w14:paraId="65A3E28E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PrintInt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gram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proto :</w:t>
            </w:r>
            <w:proofErr w:type="gram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dword</w:t>
            </w:r>
            <w:proofErr w:type="spellEnd"/>
          </w:p>
          <w:p w14:paraId="5B3741A5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PrintIntNewLine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gram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proto :</w:t>
            </w:r>
            <w:proofErr w:type="gram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dword</w:t>
            </w:r>
            <w:proofErr w:type="spellEnd"/>
          </w:p>
          <w:p w14:paraId="71DE2B88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PrintBoolean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gram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proto :</w:t>
            </w:r>
            <w:proofErr w:type="gram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dword</w:t>
            </w:r>
            <w:proofErr w:type="spellEnd"/>
          </w:p>
          <w:p w14:paraId="73390361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PrintBooleanNewLine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gram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proto :</w:t>
            </w:r>
            <w:proofErr w:type="gram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dword</w:t>
            </w:r>
            <w:proofErr w:type="spellEnd"/>
          </w:p>
          <w:p w14:paraId="6D438D8E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PrintConsole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gram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proto :</w:t>
            </w:r>
            <w:proofErr w:type="gram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dword</w:t>
            </w:r>
            <w:proofErr w:type="spellEnd"/>
          </w:p>
          <w:p w14:paraId="539A8163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PrintConsoleNewLine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gram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proto :</w:t>
            </w:r>
            <w:proofErr w:type="gram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dword</w:t>
            </w:r>
            <w:proofErr w:type="spellEnd"/>
          </w:p>
          <w:p w14:paraId="69629618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extrn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gram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TIME :</w:t>
            </w:r>
            <w:proofErr w:type="gram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proc</w:t>
            </w:r>
          </w:p>
          <w:p w14:paraId="0624FC7A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extrn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gram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DATE :</w:t>
            </w:r>
            <w:proofErr w:type="gram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proc </w:t>
            </w:r>
          </w:p>
          <w:p w14:paraId="53F67B0F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</w:p>
          <w:p w14:paraId="31DBC4C5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gram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.stack</w:t>
            </w:r>
            <w:proofErr w:type="gram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4096</w:t>
            </w:r>
          </w:p>
          <w:p w14:paraId="571876A2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</w:p>
          <w:p w14:paraId="608C001D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gram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.const</w:t>
            </w:r>
            <w:proofErr w:type="gramEnd"/>
          </w:p>
          <w:p w14:paraId="75ED3B83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consoleTitle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byte "IPP-2024", 0</w:t>
            </w:r>
          </w:p>
          <w:p w14:paraId="29110EC5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strPause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byte "pause", 0</w:t>
            </w:r>
          </w:p>
          <w:p w14:paraId="0E7070EA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emptyString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byte " ", 0</w:t>
            </w:r>
          </w:p>
          <w:p w14:paraId="0AA87037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L0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sdword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3</w:t>
            </w:r>
          </w:p>
          <w:p w14:paraId="7AE5B216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L1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sdword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1</w:t>
            </w:r>
          </w:p>
          <w:p w14:paraId="58EDFA77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L2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sdword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2</w:t>
            </w:r>
          </w:p>
          <w:p w14:paraId="3CAE8677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L3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sdword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3</w:t>
            </w:r>
          </w:p>
          <w:p w14:paraId="0E6957E7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L4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sdword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1</w:t>
            </w:r>
          </w:p>
          <w:p w14:paraId="7A5DF622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L5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sdword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4</w:t>
            </w:r>
          </w:p>
          <w:p w14:paraId="01B85F8E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L6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sdword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0</w:t>
            </w:r>
          </w:p>
          <w:p w14:paraId="19367EF7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L7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sdword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3</w:t>
            </w:r>
          </w:p>
          <w:p w14:paraId="5AB17BEF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L8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sdword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1</w:t>
            </w:r>
          </w:p>
          <w:p w14:paraId="65EC6520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</w:p>
          <w:p w14:paraId="38F06CA5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.data</w:t>
            </w:r>
          </w:p>
          <w:p w14:paraId="7A84BE9E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nums_main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sdword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 1</w:t>
            </w:r>
            <w:proofErr w:type="gram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, 2, 3</w:t>
            </w:r>
          </w:p>
          <w:p w14:paraId="5191BAF1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cnt_main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sdword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0</w:t>
            </w:r>
          </w:p>
          <w:p w14:paraId="5EBDA004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</w:p>
          <w:p w14:paraId="2BB0ABF2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proofErr w:type="gram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.code</w:t>
            </w:r>
            <w:proofErr w:type="gramEnd"/>
          </w:p>
          <w:p w14:paraId="33C12B5F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main proc</w:t>
            </w:r>
          </w:p>
          <w:p w14:paraId="14A9A7CB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lastRenderedPageBreak/>
              <w:tab/>
              <w:t>push 1251d</w:t>
            </w:r>
          </w:p>
          <w:p w14:paraId="4B96C6C6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call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SetConsoleOutputCP</w:t>
            </w:r>
            <w:proofErr w:type="spellEnd"/>
          </w:p>
          <w:p w14:paraId="72548453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push 1251d</w:t>
            </w:r>
          </w:p>
          <w:p w14:paraId="2F6561A9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call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SetConsoleCP</w:t>
            </w:r>
            <w:proofErr w:type="spellEnd"/>
          </w:p>
          <w:p w14:paraId="5F604D76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</w:p>
          <w:p w14:paraId="0C888322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push offset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consoleTitle</w:t>
            </w:r>
            <w:proofErr w:type="spellEnd"/>
          </w:p>
          <w:p w14:paraId="6C1B6BF7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call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SetConsoleTitleA</w:t>
            </w:r>
            <w:proofErr w:type="spellEnd"/>
          </w:p>
          <w:p w14:paraId="7309E0E8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push -11</w:t>
            </w:r>
          </w:p>
          <w:p w14:paraId="5D061FFD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call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GetStdHandle</w:t>
            </w:r>
            <w:proofErr w:type="spellEnd"/>
          </w:p>
          <w:p w14:paraId="4F06028D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</w:p>
          <w:p w14:paraId="349CCCAA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xor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eax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,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eax</w:t>
            </w:r>
            <w:proofErr w:type="spellEnd"/>
          </w:p>
          <w:p w14:paraId="7E646FBE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mov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eax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, L5</w:t>
            </w:r>
          </w:p>
          <w:p w14:paraId="6E1FD1FE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push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eax</w:t>
            </w:r>
            <w:proofErr w:type="spellEnd"/>
          </w:p>
          <w:p w14:paraId="55C7F4C8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push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lengthof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nums_main</w:t>
            </w:r>
            <w:proofErr w:type="spellEnd"/>
          </w:p>
          <w:p w14:paraId="73069211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push offset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nums_main</w:t>
            </w:r>
            <w:proofErr w:type="spellEnd"/>
          </w:p>
          <w:p w14:paraId="5E1E8837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push L4</w:t>
            </w:r>
          </w:p>
          <w:p w14:paraId="545C9180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call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GetIntArrayElementAndOffset</w:t>
            </w:r>
            <w:proofErr w:type="spellEnd"/>
          </w:p>
          <w:p w14:paraId="7E46CE70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pop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ebx</w:t>
            </w:r>
            <w:proofErr w:type="spellEnd"/>
          </w:p>
          <w:p w14:paraId="7D6A90F3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mov [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eax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],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ebx</w:t>
            </w:r>
            <w:proofErr w:type="spellEnd"/>
          </w:p>
          <w:p w14:paraId="7C47BAA0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xor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eax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,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eax</w:t>
            </w:r>
            <w:proofErr w:type="spellEnd"/>
          </w:p>
          <w:p w14:paraId="66CF922B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mov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eax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, L6</w:t>
            </w:r>
          </w:p>
          <w:p w14:paraId="44277A2D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mov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cnt_main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,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eax</w:t>
            </w:r>
            <w:proofErr w:type="spellEnd"/>
          </w:p>
          <w:p w14:paraId="3986E22C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WHILE_0:</w:t>
            </w:r>
          </w:p>
          <w:p w14:paraId="069F72F3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mov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eax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,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cnt_main</w:t>
            </w:r>
            <w:proofErr w:type="spellEnd"/>
          </w:p>
          <w:p w14:paraId="2E099A43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cmp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eax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, L7</w:t>
            </w:r>
          </w:p>
          <w:p w14:paraId="416FC8D8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jge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END_WHILE_0</w:t>
            </w:r>
          </w:p>
          <w:p w14:paraId="7878CB66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push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lengthof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nums_main</w:t>
            </w:r>
            <w:proofErr w:type="spellEnd"/>
          </w:p>
          <w:p w14:paraId="4D200C74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push offset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nums_main</w:t>
            </w:r>
            <w:proofErr w:type="spellEnd"/>
          </w:p>
          <w:p w14:paraId="618A967B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push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cnt_main</w:t>
            </w:r>
            <w:proofErr w:type="spellEnd"/>
          </w:p>
          <w:p w14:paraId="1CBBCC72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call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GetIntArrayElementAndOffset</w:t>
            </w:r>
            <w:proofErr w:type="spellEnd"/>
          </w:p>
          <w:p w14:paraId="6B9EEA22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push [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eax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]</w:t>
            </w:r>
          </w:p>
          <w:p w14:paraId="4A890772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call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PrintIntNewLine</w:t>
            </w:r>
            <w:proofErr w:type="spellEnd"/>
          </w:p>
          <w:p w14:paraId="05EF8C3D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xor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eax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,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eax</w:t>
            </w:r>
            <w:proofErr w:type="spellEnd"/>
          </w:p>
          <w:p w14:paraId="51E3C23F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mov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eax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,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cnt_main</w:t>
            </w:r>
            <w:proofErr w:type="spellEnd"/>
          </w:p>
          <w:p w14:paraId="299FCCAB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push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eax</w:t>
            </w:r>
            <w:proofErr w:type="spellEnd"/>
          </w:p>
          <w:p w14:paraId="727B9788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mov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eax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, L8</w:t>
            </w:r>
          </w:p>
          <w:p w14:paraId="0A712D54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pop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ebx</w:t>
            </w:r>
            <w:proofErr w:type="spellEnd"/>
          </w:p>
          <w:p w14:paraId="32E498CD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add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eax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,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ebx</w:t>
            </w:r>
            <w:proofErr w:type="spellEnd"/>
          </w:p>
          <w:p w14:paraId="06C6CD8A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jo OVERFLOW_ERROR</w:t>
            </w:r>
          </w:p>
          <w:p w14:paraId="13C7CB2D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mov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cnt_main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,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eax</w:t>
            </w:r>
            <w:proofErr w:type="spellEnd"/>
          </w:p>
          <w:p w14:paraId="72CA3EFB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jmp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WHILE_0</w:t>
            </w:r>
          </w:p>
          <w:p w14:paraId="53DF27E1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END_WHILE_0:</w:t>
            </w:r>
          </w:p>
          <w:p w14:paraId="3309D6F4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jmp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 xml:space="preserve"> NO_ERRORS</w:t>
            </w:r>
          </w:p>
          <w:p w14:paraId="1B881DEB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</w:p>
          <w:p w14:paraId="4FF07A97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</w:p>
          <w:p w14:paraId="579BD1DD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OVERFLOW_ERROR:</w:t>
            </w:r>
          </w:p>
          <w:p w14:paraId="0FCEF16A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call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overflow_error_message</w:t>
            </w:r>
            <w:proofErr w:type="spellEnd"/>
          </w:p>
          <w:p w14:paraId="11103917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</w:p>
          <w:p w14:paraId="366AE912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DIVISION_BY_ZERO_ERROR:</w:t>
            </w:r>
          </w:p>
          <w:p w14:paraId="3E7C167B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call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division_by_zero_error_message</w:t>
            </w:r>
            <w:proofErr w:type="spellEnd"/>
          </w:p>
          <w:p w14:paraId="39773657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</w:p>
          <w:p w14:paraId="2D6C704A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NO_ERRORS:</w:t>
            </w:r>
          </w:p>
          <w:p w14:paraId="341C81B4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>push 0</w:t>
            </w:r>
          </w:p>
          <w:p w14:paraId="44A8A06B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ab/>
              <w:t xml:space="preserve">call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ExitProcess</w:t>
            </w:r>
            <w:proofErr w:type="spellEnd"/>
          </w:p>
          <w:p w14:paraId="141F1465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lastRenderedPageBreak/>
              <w:t xml:space="preserve">main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  <w:lang w:val="en-US"/>
              </w:rPr>
              <w:t>endp</w:t>
            </w:r>
            <w:proofErr w:type="spellEnd"/>
          </w:p>
          <w:p w14:paraId="075E3346" w14:textId="77777777" w:rsidR="00851D9C" w:rsidRPr="00851D9C" w:rsidRDefault="00851D9C" w:rsidP="00851D9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highlight w:val="white"/>
                <w:lang w:val="en-US"/>
              </w:rPr>
            </w:pPr>
          </w:p>
          <w:p w14:paraId="74D4A56B" w14:textId="43E1A9F8" w:rsidR="006C2BB0" w:rsidRPr="006C2BB0" w:rsidRDefault="00851D9C" w:rsidP="00851D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</w:rPr>
              <w:t>end</w:t>
            </w:r>
            <w:proofErr w:type="spellEnd"/>
            <w:r w:rsidRPr="00851D9C">
              <w:rPr>
                <w:rFonts w:ascii="Courier New" w:hAnsi="Courier New" w:cs="Courier New"/>
                <w:kern w:val="0"/>
                <w:highlight w:val="white"/>
              </w:rPr>
              <w:t xml:space="preserve"> </w:t>
            </w:r>
            <w:proofErr w:type="spellStart"/>
            <w:r w:rsidRPr="00851D9C">
              <w:rPr>
                <w:rFonts w:ascii="Courier New" w:hAnsi="Courier New" w:cs="Courier New"/>
                <w:kern w:val="0"/>
                <w:highlight w:val="white"/>
              </w:rPr>
              <w:t>main</w:t>
            </w:r>
            <w:proofErr w:type="spellEnd"/>
          </w:p>
        </w:tc>
      </w:tr>
    </w:tbl>
    <w:p w14:paraId="2E0C37D1" w14:textId="6299CA48" w:rsidR="006C2BB0" w:rsidRPr="006C2BB0" w:rsidRDefault="006C2BB0" w:rsidP="006C2BB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="00067E5E">
        <w:rPr>
          <w:rFonts w:ascii="Times New Roman" w:hAnsi="Times New Roman" w:cs="Times New Roman"/>
          <w:sz w:val="28"/>
          <w:szCs w:val="28"/>
        </w:rPr>
        <w:t xml:space="preserve"> 1</w:t>
      </w:r>
      <w:r w:rsidR="000B6BB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Результат генерации кода на основе контрольного примера</w:t>
      </w:r>
    </w:p>
    <w:sectPr w:rsidR="006C2BB0" w:rsidRPr="006C2BB0" w:rsidSect="005A1F7F">
      <w:headerReference w:type="default" r:id="rId19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CAB74" w14:textId="77777777" w:rsidR="00314B44" w:rsidRDefault="00314B44" w:rsidP="00B23E19">
      <w:pPr>
        <w:spacing w:after="0" w:line="240" w:lineRule="auto"/>
      </w:pPr>
      <w:r>
        <w:separator/>
      </w:r>
    </w:p>
  </w:endnote>
  <w:endnote w:type="continuationSeparator" w:id="0">
    <w:p w14:paraId="1A4A538E" w14:textId="77777777" w:rsidR="00314B44" w:rsidRDefault="00314B44" w:rsidP="00B2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+mn-c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CFA9D" w14:textId="77777777" w:rsidR="00314B44" w:rsidRDefault="00314B44" w:rsidP="00B23E19">
      <w:pPr>
        <w:spacing w:after="0" w:line="240" w:lineRule="auto"/>
      </w:pPr>
      <w:r>
        <w:separator/>
      </w:r>
    </w:p>
  </w:footnote>
  <w:footnote w:type="continuationSeparator" w:id="0">
    <w:p w14:paraId="3224ED7E" w14:textId="77777777" w:rsidR="00314B44" w:rsidRDefault="00314B44" w:rsidP="00B23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79674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2D12996" w14:textId="405261A0" w:rsidR="005A1F7F" w:rsidRPr="005A1F7F" w:rsidRDefault="005A1F7F">
        <w:pPr>
          <w:pStyle w:val="af2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A1F7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A1F7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A1F7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A1F7F">
          <w:rPr>
            <w:rFonts w:ascii="Times New Roman" w:hAnsi="Times New Roman" w:cs="Times New Roman"/>
            <w:sz w:val="28"/>
            <w:szCs w:val="28"/>
          </w:rPr>
          <w:t>2</w:t>
        </w:r>
        <w:r w:rsidRPr="005A1F7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00E5540" w14:textId="77777777" w:rsidR="005A1F7F" w:rsidRDefault="005A1F7F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A4741"/>
    <w:multiLevelType w:val="hybridMultilevel"/>
    <w:tmpl w:val="EDF0B510"/>
    <w:lvl w:ilvl="0" w:tplc="B0FC4190">
      <w:start w:val="6"/>
      <w:numFmt w:val="bullet"/>
      <w:suff w:val="space"/>
      <w:lvlText w:val="-"/>
      <w:lvlJc w:val="left"/>
      <w:pPr>
        <w:ind w:left="0" w:firstLine="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734450"/>
    <w:multiLevelType w:val="multilevel"/>
    <w:tmpl w:val="56DEF554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7F45619"/>
    <w:multiLevelType w:val="hybridMultilevel"/>
    <w:tmpl w:val="880468D0"/>
    <w:lvl w:ilvl="0" w:tplc="93D49CA6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F93561"/>
    <w:multiLevelType w:val="hybridMultilevel"/>
    <w:tmpl w:val="8DF6B4BE"/>
    <w:lvl w:ilvl="0" w:tplc="431876AA">
      <w:start w:val="6"/>
      <w:numFmt w:val="bullet"/>
      <w:suff w:val="space"/>
      <w:lvlText w:val="-"/>
      <w:lvlJc w:val="left"/>
      <w:pPr>
        <w:ind w:left="0" w:firstLine="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7F2570"/>
    <w:multiLevelType w:val="hybridMultilevel"/>
    <w:tmpl w:val="EED2979C"/>
    <w:lvl w:ilvl="0" w:tplc="F4A4CE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12B49"/>
    <w:multiLevelType w:val="hybridMultilevel"/>
    <w:tmpl w:val="0BA297E8"/>
    <w:lvl w:ilvl="0" w:tplc="E4367BDA">
      <w:start w:val="6"/>
      <w:numFmt w:val="bullet"/>
      <w:suff w:val="space"/>
      <w:lvlText w:val="-"/>
      <w:lvlJc w:val="left"/>
      <w:pPr>
        <w:ind w:left="0" w:firstLine="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75DAE"/>
    <w:multiLevelType w:val="hybridMultilevel"/>
    <w:tmpl w:val="5A529490"/>
    <w:lvl w:ilvl="0" w:tplc="0C0695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DA6749"/>
    <w:multiLevelType w:val="hybridMultilevel"/>
    <w:tmpl w:val="8494A1F2"/>
    <w:lvl w:ilvl="0" w:tplc="0B74A862">
      <w:start w:val="6"/>
      <w:numFmt w:val="bullet"/>
      <w:suff w:val="space"/>
      <w:lvlText w:val="-"/>
      <w:lvlJc w:val="left"/>
      <w:pPr>
        <w:ind w:left="0" w:firstLine="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6A1372"/>
    <w:multiLevelType w:val="hybridMultilevel"/>
    <w:tmpl w:val="020E49C0"/>
    <w:lvl w:ilvl="0" w:tplc="7036339A">
      <w:start w:val="6"/>
      <w:numFmt w:val="bullet"/>
      <w:suff w:val="space"/>
      <w:lvlText w:val="-"/>
      <w:lvlJc w:val="left"/>
      <w:pPr>
        <w:ind w:left="0" w:firstLine="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3323E9"/>
    <w:multiLevelType w:val="hybridMultilevel"/>
    <w:tmpl w:val="C7246666"/>
    <w:lvl w:ilvl="0" w:tplc="886860FE">
      <w:start w:val="6"/>
      <w:numFmt w:val="bullet"/>
      <w:suff w:val="space"/>
      <w:lvlText w:val="-"/>
      <w:lvlJc w:val="left"/>
      <w:pPr>
        <w:ind w:left="0" w:firstLine="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0B7523"/>
    <w:multiLevelType w:val="hybridMultilevel"/>
    <w:tmpl w:val="2E7CD9A2"/>
    <w:lvl w:ilvl="0" w:tplc="A2A40D58">
      <w:start w:val="6"/>
      <w:numFmt w:val="bullet"/>
      <w:suff w:val="space"/>
      <w:lvlText w:val="-"/>
      <w:lvlJc w:val="left"/>
      <w:pPr>
        <w:ind w:left="2497" w:hanging="360"/>
      </w:pPr>
      <w:rPr>
        <w:rFonts w:ascii="Times New Roman" w:eastAsiaTheme="minorHAnsi" w:hAnsi="Times New Roman" w:cs="Times New Roman" w:hint="default"/>
      </w:rPr>
    </w:lvl>
    <w:lvl w:ilvl="1" w:tplc="EEAA7344">
      <w:start w:val="6"/>
      <w:numFmt w:val="bullet"/>
      <w:suff w:val="space"/>
      <w:lvlText w:val="-"/>
      <w:lvlJc w:val="left"/>
      <w:pPr>
        <w:ind w:left="0" w:firstLine="0"/>
      </w:pPr>
      <w:rPr>
        <w:rFonts w:ascii="Courier New" w:eastAsiaTheme="minorHAnsi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55E3B93"/>
    <w:multiLevelType w:val="hybridMultilevel"/>
    <w:tmpl w:val="613A4218"/>
    <w:lvl w:ilvl="0" w:tplc="5ADE5DBE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eastAsiaTheme="majorEastAsia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2" w15:restartNumberingAfterBreak="0">
    <w:nsid w:val="28ED4298"/>
    <w:multiLevelType w:val="hybridMultilevel"/>
    <w:tmpl w:val="8CA4EBE4"/>
    <w:lvl w:ilvl="0" w:tplc="E766C3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3C2F6A"/>
    <w:multiLevelType w:val="hybridMultilevel"/>
    <w:tmpl w:val="74BE0FAE"/>
    <w:lvl w:ilvl="0" w:tplc="E5848F8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065E9"/>
    <w:multiLevelType w:val="hybridMultilevel"/>
    <w:tmpl w:val="AE4E7EF4"/>
    <w:lvl w:ilvl="0" w:tplc="CC7AF82E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E366BE"/>
    <w:multiLevelType w:val="hybridMultilevel"/>
    <w:tmpl w:val="9B266FF2"/>
    <w:lvl w:ilvl="0" w:tplc="A38CCB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669C3"/>
    <w:multiLevelType w:val="hybridMultilevel"/>
    <w:tmpl w:val="704A4986"/>
    <w:lvl w:ilvl="0" w:tplc="9C8E84F8">
      <w:start w:val="6"/>
      <w:numFmt w:val="bullet"/>
      <w:suff w:val="space"/>
      <w:lvlText w:val="-"/>
      <w:lvlJc w:val="left"/>
      <w:pPr>
        <w:ind w:left="0" w:firstLine="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3E6F563C"/>
    <w:multiLevelType w:val="hybridMultilevel"/>
    <w:tmpl w:val="F5F8E2CE"/>
    <w:lvl w:ilvl="0" w:tplc="B8460AE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83058B"/>
    <w:multiLevelType w:val="hybridMultilevel"/>
    <w:tmpl w:val="91A265FE"/>
    <w:lvl w:ilvl="0" w:tplc="F4A4CE7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E81DA7"/>
    <w:multiLevelType w:val="hybridMultilevel"/>
    <w:tmpl w:val="A9EC3D96"/>
    <w:lvl w:ilvl="0" w:tplc="D44CE93E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20403"/>
    <w:multiLevelType w:val="hybridMultilevel"/>
    <w:tmpl w:val="FA925A64"/>
    <w:lvl w:ilvl="0" w:tplc="A9A8388A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F540E46"/>
    <w:multiLevelType w:val="hybridMultilevel"/>
    <w:tmpl w:val="39421F14"/>
    <w:lvl w:ilvl="0" w:tplc="FE8C082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C208CA"/>
    <w:multiLevelType w:val="hybridMultilevel"/>
    <w:tmpl w:val="4EE2838A"/>
    <w:lvl w:ilvl="0" w:tplc="DB1C7658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F74B5"/>
    <w:multiLevelType w:val="hybridMultilevel"/>
    <w:tmpl w:val="58C4B6BC"/>
    <w:lvl w:ilvl="0" w:tplc="55003C8E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4411122"/>
    <w:multiLevelType w:val="hybridMultilevel"/>
    <w:tmpl w:val="0BB0D6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5DD4162"/>
    <w:multiLevelType w:val="hybridMultilevel"/>
    <w:tmpl w:val="C3D6A15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34C99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65D3E"/>
    <w:multiLevelType w:val="multilevel"/>
    <w:tmpl w:val="4B9AC798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60DF0698"/>
    <w:multiLevelType w:val="hybridMultilevel"/>
    <w:tmpl w:val="A3904B2A"/>
    <w:lvl w:ilvl="0" w:tplc="0654024A">
      <w:start w:val="6"/>
      <w:numFmt w:val="bullet"/>
      <w:suff w:val="space"/>
      <w:lvlText w:val="-"/>
      <w:lvlJc w:val="left"/>
      <w:pPr>
        <w:ind w:left="0" w:firstLine="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30D466C"/>
    <w:multiLevelType w:val="hybridMultilevel"/>
    <w:tmpl w:val="26BC5174"/>
    <w:lvl w:ilvl="0" w:tplc="D19AB7CE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5177618"/>
    <w:multiLevelType w:val="hybridMultilevel"/>
    <w:tmpl w:val="15023EDE"/>
    <w:lvl w:ilvl="0" w:tplc="0C06950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C45227"/>
    <w:multiLevelType w:val="hybridMultilevel"/>
    <w:tmpl w:val="D59C728E"/>
    <w:lvl w:ilvl="0" w:tplc="8CBC9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CA304B8"/>
    <w:multiLevelType w:val="hybridMultilevel"/>
    <w:tmpl w:val="8190FA00"/>
    <w:lvl w:ilvl="0" w:tplc="21F0469C">
      <w:start w:val="6"/>
      <w:numFmt w:val="bullet"/>
      <w:suff w:val="space"/>
      <w:lvlText w:val="-"/>
      <w:lvlJc w:val="left"/>
      <w:pPr>
        <w:ind w:left="0" w:firstLine="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81174"/>
    <w:multiLevelType w:val="hybridMultilevel"/>
    <w:tmpl w:val="9C8ADE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3D87887"/>
    <w:multiLevelType w:val="hybridMultilevel"/>
    <w:tmpl w:val="ECECAB6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AFC9BF6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DF63A1"/>
    <w:multiLevelType w:val="hybridMultilevel"/>
    <w:tmpl w:val="34AE830A"/>
    <w:lvl w:ilvl="0" w:tplc="D05CF690">
      <w:start w:val="6"/>
      <w:numFmt w:val="bullet"/>
      <w:suff w:val="space"/>
      <w:lvlText w:val="-"/>
      <w:lvlJc w:val="left"/>
      <w:pPr>
        <w:ind w:left="0" w:firstLine="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5760EC3"/>
    <w:multiLevelType w:val="multilevel"/>
    <w:tmpl w:val="83D29E22"/>
    <w:lvl w:ilvl="0">
      <w:start w:val="6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3B17D2"/>
    <w:multiLevelType w:val="hybridMultilevel"/>
    <w:tmpl w:val="988CDACA"/>
    <w:lvl w:ilvl="0" w:tplc="24226E74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60049"/>
    <w:multiLevelType w:val="hybridMultilevel"/>
    <w:tmpl w:val="5EE04370"/>
    <w:lvl w:ilvl="0" w:tplc="DDBE6EF0">
      <w:start w:val="6"/>
      <w:numFmt w:val="bullet"/>
      <w:suff w:val="space"/>
      <w:lvlText w:val="-"/>
      <w:lvlJc w:val="left"/>
      <w:pPr>
        <w:ind w:left="0" w:firstLine="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2D504D"/>
    <w:multiLevelType w:val="multilevel"/>
    <w:tmpl w:val="5BB478A4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num w:numId="1" w16cid:durableId="1987126676">
    <w:abstractNumId w:val="29"/>
  </w:num>
  <w:num w:numId="2" w16cid:durableId="1420365276">
    <w:abstractNumId w:val="12"/>
  </w:num>
  <w:num w:numId="3" w16cid:durableId="1710567606">
    <w:abstractNumId w:val="27"/>
  </w:num>
  <w:num w:numId="4" w16cid:durableId="162013302">
    <w:abstractNumId w:val="5"/>
  </w:num>
  <w:num w:numId="5" w16cid:durableId="1936940009">
    <w:abstractNumId w:val="17"/>
  </w:num>
  <w:num w:numId="6" w16cid:durableId="146476444">
    <w:abstractNumId w:val="21"/>
  </w:num>
  <w:num w:numId="7" w16cid:durableId="1454128297">
    <w:abstractNumId w:val="24"/>
  </w:num>
  <w:num w:numId="8" w16cid:durableId="1797024987">
    <w:abstractNumId w:val="32"/>
  </w:num>
  <w:num w:numId="9" w16cid:durableId="80638387">
    <w:abstractNumId w:val="14"/>
  </w:num>
  <w:num w:numId="10" w16cid:durableId="2020815363">
    <w:abstractNumId w:val="18"/>
  </w:num>
  <w:num w:numId="11" w16cid:durableId="1624313745">
    <w:abstractNumId w:val="30"/>
  </w:num>
  <w:num w:numId="12" w16cid:durableId="2051758970">
    <w:abstractNumId w:val="2"/>
  </w:num>
  <w:num w:numId="13" w16cid:durableId="1366326480">
    <w:abstractNumId w:val="6"/>
  </w:num>
  <w:num w:numId="14" w16cid:durableId="1427462156">
    <w:abstractNumId w:val="38"/>
  </w:num>
  <w:num w:numId="15" w16cid:durableId="1981228465">
    <w:abstractNumId w:val="26"/>
  </w:num>
  <w:num w:numId="16" w16cid:durableId="1265843057">
    <w:abstractNumId w:val="3"/>
  </w:num>
  <w:num w:numId="17" w16cid:durableId="1571892403">
    <w:abstractNumId w:val="0"/>
  </w:num>
  <w:num w:numId="18" w16cid:durableId="833447643">
    <w:abstractNumId w:val="7"/>
  </w:num>
  <w:num w:numId="19" w16cid:durableId="56706721">
    <w:abstractNumId w:val="16"/>
  </w:num>
  <w:num w:numId="20" w16cid:durableId="448546120">
    <w:abstractNumId w:val="1"/>
  </w:num>
  <w:num w:numId="21" w16cid:durableId="1274676810">
    <w:abstractNumId w:val="31"/>
  </w:num>
  <w:num w:numId="22" w16cid:durableId="993215960">
    <w:abstractNumId w:val="9"/>
  </w:num>
  <w:num w:numId="23" w16cid:durableId="160513954">
    <w:abstractNumId w:val="34"/>
  </w:num>
  <w:num w:numId="24" w16cid:durableId="712852127">
    <w:abstractNumId w:val="8"/>
  </w:num>
  <w:num w:numId="25" w16cid:durableId="1817910162">
    <w:abstractNumId w:val="35"/>
  </w:num>
  <w:num w:numId="26" w16cid:durableId="1436946132">
    <w:abstractNumId w:val="4"/>
  </w:num>
  <w:num w:numId="27" w16cid:durableId="653140310">
    <w:abstractNumId w:val="33"/>
  </w:num>
  <w:num w:numId="28" w16cid:durableId="887649415">
    <w:abstractNumId w:val="15"/>
  </w:num>
  <w:num w:numId="29" w16cid:durableId="212665943">
    <w:abstractNumId w:val="25"/>
  </w:num>
  <w:num w:numId="30" w16cid:durableId="675881487">
    <w:abstractNumId w:val="20"/>
  </w:num>
  <w:num w:numId="31" w16cid:durableId="1496647774">
    <w:abstractNumId w:val="13"/>
  </w:num>
  <w:num w:numId="32" w16cid:durableId="1859387443">
    <w:abstractNumId w:val="22"/>
  </w:num>
  <w:num w:numId="33" w16cid:durableId="571937891">
    <w:abstractNumId w:val="23"/>
  </w:num>
  <w:num w:numId="34" w16cid:durableId="403381294">
    <w:abstractNumId w:val="19"/>
  </w:num>
  <w:num w:numId="35" w16cid:durableId="1997997452">
    <w:abstractNumId w:val="36"/>
  </w:num>
  <w:num w:numId="36" w16cid:durableId="2114354783">
    <w:abstractNumId w:val="28"/>
  </w:num>
  <w:num w:numId="37" w16cid:durableId="2101370130">
    <w:abstractNumId w:val="11"/>
  </w:num>
  <w:num w:numId="38" w16cid:durableId="1601378165">
    <w:abstractNumId w:val="37"/>
  </w:num>
  <w:num w:numId="39" w16cid:durableId="3519945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42"/>
    <w:rsid w:val="00003732"/>
    <w:rsid w:val="00007D57"/>
    <w:rsid w:val="000130DE"/>
    <w:rsid w:val="00016073"/>
    <w:rsid w:val="0001758E"/>
    <w:rsid w:val="00026440"/>
    <w:rsid w:val="0003618E"/>
    <w:rsid w:val="00037630"/>
    <w:rsid w:val="000441F7"/>
    <w:rsid w:val="000535E2"/>
    <w:rsid w:val="000547E1"/>
    <w:rsid w:val="00055E03"/>
    <w:rsid w:val="00067E5E"/>
    <w:rsid w:val="00071E09"/>
    <w:rsid w:val="00072CE9"/>
    <w:rsid w:val="000743D4"/>
    <w:rsid w:val="0008221F"/>
    <w:rsid w:val="0008408E"/>
    <w:rsid w:val="00084A30"/>
    <w:rsid w:val="000920C4"/>
    <w:rsid w:val="000A1405"/>
    <w:rsid w:val="000A339B"/>
    <w:rsid w:val="000A3462"/>
    <w:rsid w:val="000A6D9C"/>
    <w:rsid w:val="000A6F00"/>
    <w:rsid w:val="000A6FAE"/>
    <w:rsid w:val="000B6BB6"/>
    <w:rsid w:val="000C47AA"/>
    <w:rsid w:val="000D2CD9"/>
    <w:rsid w:val="000D69F5"/>
    <w:rsid w:val="000E00AE"/>
    <w:rsid w:val="000E269B"/>
    <w:rsid w:val="000F151D"/>
    <w:rsid w:val="000F31F9"/>
    <w:rsid w:val="0010020F"/>
    <w:rsid w:val="001018D8"/>
    <w:rsid w:val="0010299C"/>
    <w:rsid w:val="00106C3A"/>
    <w:rsid w:val="001116EB"/>
    <w:rsid w:val="00111940"/>
    <w:rsid w:val="00112049"/>
    <w:rsid w:val="001215A9"/>
    <w:rsid w:val="001308E6"/>
    <w:rsid w:val="00145004"/>
    <w:rsid w:val="00146524"/>
    <w:rsid w:val="001475CA"/>
    <w:rsid w:val="00154FD7"/>
    <w:rsid w:val="001552B7"/>
    <w:rsid w:val="001556B8"/>
    <w:rsid w:val="00165721"/>
    <w:rsid w:val="001657A7"/>
    <w:rsid w:val="001667E2"/>
    <w:rsid w:val="00176ECF"/>
    <w:rsid w:val="00177066"/>
    <w:rsid w:val="0018509C"/>
    <w:rsid w:val="001869FE"/>
    <w:rsid w:val="00190189"/>
    <w:rsid w:val="0019203F"/>
    <w:rsid w:val="00196B03"/>
    <w:rsid w:val="001A4201"/>
    <w:rsid w:val="001A7B0B"/>
    <w:rsid w:val="001B0A8F"/>
    <w:rsid w:val="001B4144"/>
    <w:rsid w:val="001B6E83"/>
    <w:rsid w:val="001C1E8F"/>
    <w:rsid w:val="001C64F4"/>
    <w:rsid w:val="001D246D"/>
    <w:rsid w:val="001D3F17"/>
    <w:rsid w:val="001D5739"/>
    <w:rsid w:val="001E7B73"/>
    <w:rsid w:val="001F0CC1"/>
    <w:rsid w:val="001F3ED4"/>
    <w:rsid w:val="001F41E4"/>
    <w:rsid w:val="001F5010"/>
    <w:rsid w:val="001F7339"/>
    <w:rsid w:val="002009A9"/>
    <w:rsid w:val="00205FEC"/>
    <w:rsid w:val="002103D6"/>
    <w:rsid w:val="00213781"/>
    <w:rsid w:val="0021417D"/>
    <w:rsid w:val="002144D1"/>
    <w:rsid w:val="00223364"/>
    <w:rsid w:val="00224F38"/>
    <w:rsid w:val="002262B4"/>
    <w:rsid w:val="0023795E"/>
    <w:rsid w:val="00242312"/>
    <w:rsid w:val="0024463D"/>
    <w:rsid w:val="00250563"/>
    <w:rsid w:val="0025154C"/>
    <w:rsid w:val="002517B0"/>
    <w:rsid w:val="00265A28"/>
    <w:rsid w:val="00270DA5"/>
    <w:rsid w:val="00271C8B"/>
    <w:rsid w:val="00272EC1"/>
    <w:rsid w:val="0027386A"/>
    <w:rsid w:val="00274E61"/>
    <w:rsid w:val="00274FE2"/>
    <w:rsid w:val="002771AE"/>
    <w:rsid w:val="00277850"/>
    <w:rsid w:val="0028467F"/>
    <w:rsid w:val="002924A9"/>
    <w:rsid w:val="00295613"/>
    <w:rsid w:val="00296A75"/>
    <w:rsid w:val="002A07EA"/>
    <w:rsid w:val="002A37DE"/>
    <w:rsid w:val="002A4D18"/>
    <w:rsid w:val="002A4F67"/>
    <w:rsid w:val="002B750D"/>
    <w:rsid w:val="002C6A42"/>
    <w:rsid w:val="002D0D5F"/>
    <w:rsid w:val="002D6FD0"/>
    <w:rsid w:val="002D79EB"/>
    <w:rsid w:val="002E2490"/>
    <w:rsid w:val="002E6B99"/>
    <w:rsid w:val="002E6F7E"/>
    <w:rsid w:val="002F240F"/>
    <w:rsid w:val="002F6440"/>
    <w:rsid w:val="003007BE"/>
    <w:rsid w:val="00314B44"/>
    <w:rsid w:val="003262B1"/>
    <w:rsid w:val="0033008E"/>
    <w:rsid w:val="00330B4E"/>
    <w:rsid w:val="00336536"/>
    <w:rsid w:val="0035212C"/>
    <w:rsid w:val="00357A48"/>
    <w:rsid w:val="00376ADD"/>
    <w:rsid w:val="00381B1C"/>
    <w:rsid w:val="00386A13"/>
    <w:rsid w:val="00393ABC"/>
    <w:rsid w:val="00396D7E"/>
    <w:rsid w:val="00396E72"/>
    <w:rsid w:val="003B0B24"/>
    <w:rsid w:val="003B22C6"/>
    <w:rsid w:val="003B3F66"/>
    <w:rsid w:val="003C0FAD"/>
    <w:rsid w:val="003D15C3"/>
    <w:rsid w:val="003D31E8"/>
    <w:rsid w:val="003E37A4"/>
    <w:rsid w:val="003E42E6"/>
    <w:rsid w:val="003E484E"/>
    <w:rsid w:val="003E5C3E"/>
    <w:rsid w:val="003E5D98"/>
    <w:rsid w:val="003E7113"/>
    <w:rsid w:val="003F168C"/>
    <w:rsid w:val="003F2E2A"/>
    <w:rsid w:val="003F5FCF"/>
    <w:rsid w:val="00402B70"/>
    <w:rsid w:val="00403734"/>
    <w:rsid w:val="004047EE"/>
    <w:rsid w:val="00406F67"/>
    <w:rsid w:val="00410725"/>
    <w:rsid w:val="004116A3"/>
    <w:rsid w:val="00411818"/>
    <w:rsid w:val="004158D8"/>
    <w:rsid w:val="00421F41"/>
    <w:rsid w:val="00423D00"/>
    <w:rsid w:val="00434030"/>
    <w:rsid w:val="004377A3"/>
    <w:rsid w:val="00441D62"/>
    <w:rsid w:val="00447C82"/>
    <w:rsid w:val="0045317B"/>
    <w:rsid w:val="00461E55"/>
    <w:rsid w:val="00467528"/>
    <w:rsid w:val="00467714"/>
    <w:rsid w:val="00467D0C"/>
    <w:rsid w:val="00467E79"/>
    <w:rsid w:val="00471306"/>
    <w:rsid w:val="0047271F"/>
    <w:rsid w:val="00483A0A"/>
    <w:rsid w:val="0048529C"/>
    <w:rsid w:val="00486514"/>
    <w:rsid w:val="00486A9A"/>
    <w:rsid w:val="00491056"/>
    <w:rsid w:val="0049114F"/>
    <w:rsid w:val="00496296"/>
    <w:rsid w:val="004B4849"/>
    <w:rsid w:val="004B60E0"/>
    <w:rsid w:val="004C2544"/>
    <w:rsid w:val="004C2FB1"/>
    <w:rsid w:val="004C3627"/>
    <w:rsid w:val="004C3CD4"/>
    <w:rsid w:val="004C754F"/>
    <w:rsid w:val="004D1382"/>
    <w:rsid w:val="004E0BA3"/>
    <w:rsid w:val="004E460E"/>
    <w:rsid w:val="004E58D6"/>
    <w:rsid w:val="004F40FB"/>
    <w:rsid w:val="005018A5"/>
    <w:rsid w:val="005147A5"/>
    <w:rsid w:val="00523B49"/>
    <w:rsid w:val="0052598B"/>
    <w:rsid w:val="00530986"/>
    <w:rsid w:val="00535059"/>
    <w:rsid w:val="00535E8B"/>
    <w:rsid w:val="00543399"/>
    <w:rsid w:val="00544347"/>
    <w:rsid w:val="00546038"/>
    <w:rsid w:val="005516AB"/>
    <w:rsid w:val="00556D06"/>
    <w:rsid w:val="00560591"/>
    <w:rsid w:val="00560E96"/>
    <w:rsid w:val="00562DB8"/>
    <w:rsid w:val="00566189"/>
    <w:rsid w:val="00580DB0"/>
    <w:rsid w:val="00581F43"/>
    <w:rsid w:val="005902FE"/>
    <w:rsid w:val="00593230"/>
    <w:rsid w:val="005956A6"/>
    <w:rsid w:val="005A1F7F"/>
    <w:rsid w:val="005A7AC9"/>
    <w:rsid w:val="005B0A6B"/>
    <w:rsid w:val="005B6A8A"/>
    <w:rsid w:val="005C19BC"/>
    <w:rsid w:val="005D1A73"/>
    <w:rsid w:val="005D5C63"/>
    <w:rsid w:val="005E5181"/>
    <w:rsid w:val="005E551E"/>
    <w:rsid w:val="005E7B8E"/>
    <w:rsid w:val="005F0D80"/>
    <w:rsid w:val="006078C6"/>
    <w:rsid w:val="006204A6"/>
    <w:rsid w:val="006238C9"/>
    <w:rsid w:val="006256D1"/>
    <w:rsid w:val="00626DE6"/>
    <w:rsid w:val="00630D68"/>
    <w:rsid w:val="00632FA6"/>
    <w:rsid w:val="006333D0"/>
    <w:rsid w:val="00633E67"/>
    <w:rsid w:val="00636889"/>
    <w:rsid w:val="006374FC"/>
    <w:rsid w:val="00644120"/>
    <w:rsid w:val="0064568F"/>
    <w:rsid w:val="006473F6"/>
    <w:rsid w:val="0065230E"/>
    <w:rsid w:val="00652B22"/>
    <w:rsid w:val="00654434"/>
    <w:rsid w:val="00656E65"/>
    <w:rsid w:val="00663122"/>
    <w:rsid w:val="006639D3"/>
    <w:rsid w:val="006664C9"/>
    <w:rsid w:val="006708E5"/>
    <w:rsid w:val="00685C10"/>
    <w:rsid w:val="0069062D"/>
    <w:rsid w:val="00691C04"/>
    <w:rsid w:val="00691FD0"/>
    <w:rsid w:val="006A119F"/>
    <w:rsid w:val="006B1BA9"/>
    <w:rsid w:val="006B229F"/>
    <w:rsid w:val="006B53E4"/>
    <w:rsid w:val="006C094D"/>
    <w:rsid w:val="006C2BB0"/>
    <w:rsid w:val="006C3033"/>
    <w:rsid w:val="006C4746"/>
    <w:rsid w:val="006D4321"/>
    <w:rsid w:val="006E4E98"/>
    <w:rsid w:val="006F6B8B"/>
    <w:rsid w:val="006F73CB"/>
    <w:rsid w:val="00700ACA"/>
    <w:rsid w:val="00705043"/>
    <w:rsid w:val="00710423"/>
    <w:rsid w:val="007202F4"/>
    <w:rsid w:val="007207EE"/>
    <w:rsid w:val="00723356"/>
    <w:rsid w:val="007266E4"/>
    <w:rsid w:val="00727316"/>
    <w:rsid w:val="00730A10"/>
    <w:rsid w:val="0073139B"/>
    <w:rsid w:val="00732484"/>
    <w:rsid w:val="007370FC"/>
    <w:rsid w:val="00741B35"/>
    <w:rsid w:val="0074251E"/>
    <w:rsid w:val="00751C1C"/>
    <w:rsid w:val="00754E5D"/>
    <w:rsid w:val="00761C02"/>
    <w:rsid w:val="00770507"/>
    <w:rsid w:val="007713BD"/>
    <w:rsid w:val="00774B97"/>
    <w:rsid w:val="00777ED5"/>
    <w:rsid w:val="007805B6"/>
    <w:rsid w:val="00780EBD"/>
    <w:rsid w:val="00783FAF"/>
    <w:rsid w:val="00797E3A"/>
    <w:rsid w:val="007A2291"/>
    <w:rsid w:val="007B5180"/>
    <w:rsid w:val="007B590A"/>
    <w:rsid w:val="007B72BF"/>
    <w:rsid w:val="007C0B6C"/>
    <w:rsid w:val="007C5720"/>
    <w:rsid w:val="007D4CFD"/>
    <w:rsid w:val="007D6CD0"/>
    <w:rsid w:val="007E5FFC"/>
    <w:rsid w:val="007E69FD"/>
    <w:rsid w:val="007E6AEA"/>
    <w:rsid w:val="007E7B8C"/>
    <w:rsid w:val="007F7375"/>
    <w:rsid w:val="00803CA1"/>
    <w:rsid w:val="00804773"/>
    <w:rsid w:val="008051BA"/>
    <w:rsid w:val="00816A01"/>
    <w:rsid w:val="00822D59"/>
    <w:rsid w:val="008512C2"/>
    <w:rsid w:val="00851D9C"/>
    <w:rsid w:val="008578F3"/>
    <w:rsid w:val="00872857"/>
    <w:rsid w:val="00872D1B"/>
    <w:rsid w:val="008739D0"/>
    <w:rsid w:val="00874443"/>
    <w:rsid w:val="008768A4"/>
    <w:rsid w:val="00880AC2"/>
    <w:rsid w:val="008859D9"/>
    <w:rsid w:val="0088666F"/>
    <w:rsid w:val="00887C04"/>
    <w:rsid w:val="0089096C"/>
    <w:rsid w:val="00891486"/>
    <w:rsid w:val="008930E1"/>
    <w:rsid w:val="00893788"/>
    <w:rsid w:val="008A629D"/>
    <w:rsid w:val="008B6E80"/>
    <w:rsid w:val="008C0680"/>
    <w:rsid w:val="008C7264"/>
    <w:rsid w:val="008D1256"/>
    <w:rsid w:val="008D154C"/>
    <w:rsid w:val="008E06C9"/>
    <w:rsid w:val="008E076A"/>
    <w:rsid w:val="008E0FE2"/>
    <w:rsid w:val="008E2C98"/>
    <w:rsid w:val="008F0849"/>
    <w:rsid w:val="008F0AA8"/>
    <w:rsid w:val="008F599A"/>
    <w:rsid w:val="009051A6"/>
    <w:rsid w:val="00905FAA"/>
    <w:rsid w:val="00907EBB"/>
    <w:rsid w:val="00910054"/>
    <w:rsid w:val="009107FF"/>
    <w:rsid w:val="00910EE2"/>
    <w:rsid w:val="009171EC"/>
    <w:rsid w:val="009316F1"/>
    <w:rsid w:val="00931E1E"/>
    <w:rsid w:val="00932279"/>
    <w:rsid w:val="0093375A"/>
    <w:rsid w:val="00933CD7"/>
    <w:rsid w:val="00936DEE"/>
    <w:rsid w:val="00951FF7"/>
    <w:rsid w:val="00955344"/>
    <w:rsid w:val="00962C8C"/>
    <w:rsid w:val="00973ACB"/>
    <w:rsid w:val="00973D91"/>
    <w:rsid w:val="00973DB9"/>
    <w:rsid w:val="00974331"/>
    <w:rsid w:val="00976CCE"/>
    <w:rsid w:val="0098108A"/>
    <w:rsid w:val="00982182"/>
    <w:rsid w:val="00985B8E"/>
    <w:rsid w:val="009976F6"/>
    <w:rsid w:val="009B4C78"/>
    <w:rsid w:val="009C21E0"/>
    <w:rsid w:val="009C5EC2"/>
    <w:rsid w:val="009D09A8"/>
    <w:rsid w:val="009D6344"/>
    <w:rsid w:val="009E52F0"/>
    <w:rsid w:val="009F0258"/>
    <w:rsid w:val="009F0A1C"/>
    <w:rsid w:val="009F39D1"/>
    <w:rsid w:val="009F4571"/>
    <w:rsid w:val="009F6867"/>
    <w:rsid w:val="00A015F3"/>
    <w:rsid w:val="00A21C7F"/>
    <w:rsid w:val="00A23155"/>
    <w:rsid w:val="00A23AE5"/>
    <w:rsid w:val="00A26468"/>
    <w:rsid w:val="00A30849"/>
    <w:rsid w:val="00A32013"/>
    <w:rsid w:val="00A33CB4"/>
    <w:rsid w:val="00A37C13"/>
    <w:rsid w:val="00A4085A"/>
    <w:rsid w:val="00A412FB"/>
    <w:rsid w:val="00A571AA"/>
    <w:rsid w:val="00A65D55"/>
    <w:rsid w:val="00A70FC0"/>
    <w:rsid w:val="00A72CA4"/>
    <w:rsid w:val="00A753EB"/>
    <w:rsid w:val="00A83E4D"/>
    <w:rsid w:val="00A83FF7"/>
    <w:rsid w:val="00A93103"/>
    <w:rsid w:val="00AA070F"/>
    <w:rsid w:val="00AA3685"/>
    <w:rsid w:val="00AB0DEC"/>
    <w:rsid w:val="00AB55D4"/>
    <w:rsid w:val="00AC2515"/>
    <w:rsid w:val="00AC47D1"/>
    <w:rsid w:val="00AC4D9E"/>
    <w:rsid w:val="00AC5BAD"/>
    <w:rsid w:val="00AC7CC2"/>
    <w:rsid w:val="00AD184C"/>
    <w:rsid w:val="00AD1E3A"/>
    <w:rsid w:val="00AD38AA"/>
    <w:rsid w:val="00AD3CFA"/>
    <w:rsid w:val="00AD5F35"/>
    <w:rsid w:val="00AE12D7"/>
    <w:rsid w:val="00AE32CC"/>
    <w:rsid w:val="00AE73B9"/>
    <w:rsid w:val="00AE751A"/>
    <w:rsid w:val="00AE7D9F"/>
    <w:rsid w:val="00B00F48"/>
    <w:rsid w:val="00B049A7"/>
    <w:rsid w:val="00B06226"/>
    <w:rsid w:val="00B1182E"/>
    <w:rsid w:val="00B15D08"/>
    <w:rsid w:val="00B20142"/>
    <w:rsid w:val="00B20986"/>
    <w:rsid w:val="00B23E19"/>
    <w:rsid w:val="00B2722F"/>
    <w:rsid w:val="00B32476"/>
    <w:rsid w:val="00B32896"/>
    <w:rsid w:val="00B32EDE"/>
    <w:rsid w:val="00B35080"/>
    <w:rsid w:val="00B54D0A"/>
    <w:rsid w:val="00B55276"/>
    <w:rsid w:val="00B63814"/>
    <w:rsid w:val="00B64CEA"/>
    <w:rsid w:val="00B67738"/>
    <w:rsid w:val="00B703EB"/>
    <w:rsid w:val="00B767E3"/>
    <w:rsid w:val="00B833E3"/>
    <w:rsid w:val="00B868ED"/>
    <w:rsid w:val="00B91F9A"/>
    <w:rsid w:val="00BA1965"/>
    <w:rsid w:val="00BA579F"/>
    <w:rsid w:val="00BA6AA3"/>
    <w:rsid w:val="00BA7166"/>
    <w:rsid w:val="00BA7177"/>
    <w:rsid w:val="00BB0094"/>
    <w:rsid w:val="00BB176D"/>
    <w:rsid w:val="00BB22F1"/>
    <w:rsid w:val="00BB38BB"/>
    <w:rsid w:val="00BC0F2F"/>
    <w:rsid w:val="00BC1D03"/>
    <w:rsid w:val="00BC308D"/>
    <w:rsid w:val="00BC51B9"/>
    <w:rsid w:val="00BC7A25"/>
    <w:rsid w:val="00BD095F"/>
    <w:rsid w:val="00BD3EE8"/>
    <w:rsid w:val="00BD570F"/>
    <w:rsid w:val="00BD6881"/>
    <w:rsid w:val="00BE0DA4"/>
    <w:rsid w:val="00BE5AB7"/>
    <w:rsid w:val="00BE68DC"/>
    <w:rsid w:val="00BF2B84"/>
    <w:rsid w:val="00C01FDB"/>
    <w:rsid w:val="00C023FF"/>
    <w:rsid w:val="00C141EB"/>
    <w:rsid w:val="00C174E7"/>
    <w:rsid w:val="00C20F37"/>
    <w:rsid w:val="00C21312"/>
    <w:rsid w:val="00C213C7"/>
    <w:rsid w:val="00C22DC7"/>
    <w:rsid w:val="00C2634D"/>
    <w:rsid w:val="00C27A7D"/>
    <w:rsid w:val="00C3048C"/>
    <w:rsid w:val="00C33A27"/>
    <w:rsid w:val="00C359C7"/>
    <w:rsid w:val="00C362E8"/>
    <w:rsid w:val="00C46170"/>
    <w:rsid w:val="00C50FC8"/>
    <w:rsid w:val="00C5476E"/>
    <w:rsid w:val="00C56EA3"/>
    <w:rsid w:val="00C576CD"/>
    <w:rsid w:val="00C57E5B"/>
    <w:rsid w:val="00C643E9"/>
    <w:rsid w:val="00C648EF"/>
    <w:rsid w:val="00C6507C"/>
    <w:rsid w:val="00C655E9"/>
    <w:rsid w:val="00C73B74"/>
    <w:rsid w:val="00C87E12"/>
    <w:rsid w:val="00C97685"/>
    <w:rsid w:val="00CA4C7A"/>
    <w:rsid w:val="00CB26BB"/>
    <w:rsid w:val="00CB68E6"/>
    <w:rsid w:val="00CB6D95"/>
    <w:rsid w:val="00CB7E17"/>
    <w:rsid w:val="00CC1562"/>
    <w:rsid w:val="00CC5DC1"/>
    <w:rsid w:val="00CD0CDA"/>
    <w:rsid w:val="00CD4315"/>
    <w:rsid w:val="00CD5A6F"/>
    <w:rsid w:val="00CE006B"/>
    <w:rsid w:val="00CE15F6"/>
    <w:rsid w:val="00CE1A94"/>
    <w:rsid w:val="00CE3E52"/>
    <w:rsid w:val="00CE4AF3"/>
    <w:rsid w:val="00CE776F"/>
    <w:rsid w:val="00CF2829"/>
    <w:rsid w:val="00CF59A4"/>
    <w:rsid w:val="00CF6D4D"/>
    <w:rsid w:val="00D07D6D"/>
    <w:rsid w:val="00D12E61"/>
    <w:rsid w:val="00D166F3"/>
    <w:rsid w:val="00D2555F"/>
    <w:rsid w:val="00D303C7"/>
    <w:rsid w:val="00D32B0B"/>
    <w:rsid w:val="00D34321"/>
    <w:rsid w:val="00D4573A"/>
    <w:rsid w:val="00D50980"/>
    <w:rsid w:val="00D52463"/>
    <w:rsid w:val="00D53EF8"/>
    <w:rsid w:val="00D554CB"/>
    <w:rsid w:val="00D60CBF"/>
    <w:rsid w:val="00D62B4B"/>
    <w:rsid w:val="00D67189"/>
    <w:rsid w:val="00D74673"/>
    <w:rsid w:val="00D75118"/>
    <w:rsid w:val="00D7576E"/>
    <w:rsid w:val="00D776A3"/>
    <w:rsid w:val="00D77709"/>
    <w:rsid w:val="00D8425F"/>
    <w:rsid w:val="00D865A6"/>
    <w:rsid w:val="00DA06A7"/>
    <w:rsid w:val="00DA1A33"/>
    <w:rsid w:val="00DA2A39"/>
    <w:rsid w:val="00DA5B68"/>
    <w:rsid w:val="00DA6E5E"/>
    <w:rsid w:val="00DB0F50"/>
    <w:rsid w:val="00DB34B6"/>
    <w:rsid w:val="00DB6211"/>
    <w:rsid w:val="00DB65DF"/>
    <w:rsid w:val="00DC27E0"/>
    <w:rsid w:val="00DC4B61"/>
    <w:rsid w:val="00DD0FA2"/>
    <w:rsid w:val="00DE4AB8"/>
    <w:rsid w:val="00DE7DEC"/>
    <w:rsid w:val="00DF0038"/>
    <w:rsid w:val="00DF10A6"/>
    <w:rsid w:val="00DF149F"/>
    <w:rsid w:val="00DF1734"/>
    <w:rsid w:val="00DF5353"/>
    <w:rsid w:val="00E0086A"/>
    <w:rsid w:val="00E04A86"/>
    <w:rsid w:val="00E070F6"/>
    <w:rsid w:val="00E07206"/>
    <w:rsid w:val="00E15D84"/>
    <w:rsid w:val="00E179B3"/>
    <w:rsid w:val="00E321EE"/>
    <w:rsid w:val="00E323D4"/>
    <w:rsid w:val="00E32461"/>
    <w:rsid w:val="00E327B5"/>
    <w:rsid w:val="00E328C6"/>
    <w:rsid w:val="00E33380"/>
    <w:rsid w:val="00E35217"/>
    <w:rsid w:val="00E413ED"/>
    <w:rsid w:val="00E46B5B"/>
    <w:rsid w:val="00E540C2"/>
    <w:rsid w:val="00E7491F"/>
    <w:rsid w:val="00E80B87"/>
    <w:rsid w:val="00E814F3"/>
    <w:rsid w:val="00E81C7C"/>
    <w:rsid w:val="00E83359"/>
    <w:rsid w:val="00E84B82"/>
    <w:rsid w:val="00E85AE2"/>
    <w:rsid w:val="00EA467F"/>
    <w:rsid w:val="00EA515B"/>
    <w:rsid w:val="00EB2524"/>
    <w:rsid w:val="00EB6F6A"/>
    <w:rsid w:val="00EC5ECE"/>
    <w:rsid w:val="00EC613C"/>
    <w:rsid w:val="00EC6BF1"/>
    <w:rsid w:val="00EC7DBE"/>
    <w:rsid w:val="00ED2EED"/>
    <w:rsid w:val="00EF4C96"/>
    <w:rsid w:val="00EF5610"/>
    <w:rsid w:val="00EF5EA1"/>
    <w:rsid w:val="00EF7DDB"/>
    <w:rsid w:val="00F07E39"/>
    <w:rsid w:val="00F11249"/>
    <w:rsid w:val="00F11539"/>
    <w:rsid w:val="00F13DF2"/>
    <w:rsid w:val="00F204E8"/>
    <w:rsid w:val="00F31C85"/>
    <w:rsid w:val="00F34A3E"/>
    <w:rsid w:val="00F354DD"/>
    <w:rsid w:val="00F43331"/>
    <w:rsid w:val="00F45E10"/>
    <w:rsid w:val="00F50A70"/>
    <w:rsid w:val="00F53660"/>
    <w:rsid w:val="00F6015E"/>
    <w:rsid w:val="00F70689"/>
    <w:rsid w:val="00F7394C"/>
    <w:rsid w:val="00F73E45"/>
    <w:rsid w:val="00F80646"/>
    <w:rsid w:val="00F806D6"/>
    <w:rsid w:val="00F832B9"/>
    <w:rsid w:val="00F86951"/>
    <w:rsid w:val="00F86AA8"/>
    <w:rsid w:val="00F938DF"/>
    <w:rsid w:val="00F945FF"/>
    <w:rsid w:val="00FA2795"/>
    <w:rsid w:val="00FA2CAE"/>
    <w:rsid w:val="00FA3571"/>
    <w:rsid w:val="00FA5C50"/>
    <w:rsid w:val="00FA6F43"/>
    <w:rsid w:val="00FB0A6A"/>
    <w:rsid w:val="00FB16CF"/>
    <w:rsid w:val="00FB2768"/>
    <w:rsid w:val="00FB2843"/>
    <w:rsid w:val="00FB28CA"/>
    <w:rsid w:val="00FB2DED"/>
    <w:rsid w:val="00FB76C8"/>
    <w:rsid w:val="00FC11A0"/>
    <w:rsid w:val="00FC1DB4"/>
    <w:rsid w:val="00FC556D"/>
    <w:rsid w:val="00FC6D84"/>
    <w:rsid w:val="00FD0073"/>
    <w:rsid w:val="00FD1D2D"/>
    <w:rsid w:val="00FD219D"/>
    <w:rsid w:val="00FD2A0B"/>
    <w:rsid w:val="00FD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0BC90"/>
  <w15:chartTrackingRefBased/>
  <w15:docId w15:val="{811DAD95-D08F-45C9-9163-CBD5B808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6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6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6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6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6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6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6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6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6A4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6A4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6A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6A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6A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6A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6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6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6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6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6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6A42"/>
    <w:rPr>
      <w:i/>
      <w:iCs/>
      <w:color w:val="404040" w:themeColor="text1" w:themeTint="BF"/>
    </w:rPr>
  </w:style>
  <w:style w:type="paragraph" w:styleId="a7">
    <w:name w:val="List Paragraph"/>
    <w:aliases w:val="Содержание"/>
    <w:basedOn w:val="a"/>
    <w:link w:val="a8"/>
    <w:uiPriority w:val="34"/>
    <w:qFormat/>
    <w:rsid w:val="002C6A42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2C6A42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2C6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2C6A42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2C6A42"/>
    <w:rPr>
      <w:b/>
      <w:bCs/>
      <w:smallCaps/>
      <w:color w:val="0F4761" w:themeColor="accent1" w:themeShade="BF"/>
      <w:spacing w:val="5"/>
    </w:rPr>
  </w:style>
  <w:style w:type="paragraph" w:styleId="ad">
    <w:name w:val="No Spacing"/>
    <w:aliases w:val="Рисунок"/>
    <w:link w:val="ae"/>
    <w:uiPriority w:val="1"/>
    <w:qFormat/>
    <w:rsid w:val="008D1256"/>
    <w:pPr>
      <w:spacing w:after="0" w:line="240" w:lineRule="auto"/>
    </w:pPr>
    <w:rPr>
      <w:kern w:val="0"/>
      <w:sz w:val="22"/>
      <w:szCs w:val="22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3F168C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f0">
    <w:name w:val="caption"/>
    <w:basedOn w:val="a"/>
    <w:next w:val="a"/>
    <w:uiPriority w:val="35"/>
    <w:unhideWhenUsed/>
    <w:qFormat/>
    <w:rsid w:val="008F599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af1">
    <w:name w:val="Table Grid"/>
    <w:basedOn w:val="a1"/>
    <w:uiPriority w:val="59"/>
    <w:rsid w:val="00F11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B2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B23E19"/>
  </w:style>
  <w:style w:type="paragraph" w:styleId="af4">
    <w:name w:val="footer"/>
    <w:basedOn w:val="a"/>
    <w:link w:val="af5"/>
    <w:uiPriority w:val="99"/>
    <w:unhideWhenUsed/>
    <w:rsid w:val="00B2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B23E19"/>
  </w:style>
  <w:style w:type="character" w:customStyle="1" w:styleId="11">
    <w:name w:val="1 Знак"/>
    <w:basedOn w:val="a0"/>
    <w:link w:val="12"/>
    <w:locked/>
    <w:rsid w:val="00566189"/>
    <w:rPr>
      <w:rFonts w:ascii="Times New Roman" w:hAnsi="Times New Roman" w:cs="Times New Roman"/>
      <w:sz w:val="28"/>
    </w:rPr>
  </w:style>
  <w:style w:type="paragraph" w:customStyle="1" w:styleId="12">
    <w:name w:val="1"/>
    <w:basedOn w:val="a7"/>
    <w:link w:val="11"/>
    <w:qFormat/>
    <w:rsid w:val="00566189"/>
    <w:pPr>
      <w:spacing w:after="0" w:line="240" w:lineRule="auto"/>
      <w:ind w:left="0" w:firstLine="709"/>
      <w:jc w:val="both"/>
    </w:pPr>
    <w:rPr>
      <w:rFonts w:ascii="Times New Roman" w:hAnsi="Times New Roman" w:cs="Times New Roman"/>
      <w:sz w:val="28"/>
    </w:rPr>
  </w:style>
  <w:style w:type="character" w:styleId="af6">
    <w:name w:val="Strong"/>
    <w:basedOn w:val="a0"/>
    <w:uiPriority w:val="22"/>
    <w:qFormat/>
    <w:rsid w:val="00406F67"/>
    <w:rPr>
      <w:b/>
      <w:bCs/>
    </w:rPr>
  </w:style>
  <w:style w:type="character" w:customStyle="1" w:styleId="a8">
    <w:name w:val="Абзац списка Знак"/>
    <w:aliases w:val="Содержание Знак"/>
    <w:basedOn w:val="a0"/>
    <w:link w:val="a7"/>
    <w:uiPriority w:val="34"/>
    <w:locked/>
    <w:rsid w:val="00106C3A"/>
  </w:style>
  <w:style w:type="paragraph" w:styleId="13">
    <w:name w:val="toc 1"/>
    <w:basedOn w:val="a"/>
    <w:next w:val="a"/>
    <w:autoRedefine/>
    <w:uiPriority w:val="39"/>
    <w:unhideWhenUsed/>
    <w:rsid w:val="00C46170"/>
    <w:pPr>
      <w:tabs>
        <w:tab w:val="right" w:leader="dot" w:pos="10025"/>
      </w:tabs>
      <w:spacing w:after="0" w:line="240" w:lineRule="auto"/>
    </w:pPr>
  </w:style>
  <w:style w:type="paragraph" w:styleId="23">
    <w:name w:val="toc 2"/>
    <w:basedOn w:val="a"/>
    <w:next w:val="a"/>
    <w:autoRedefine/>
    <w:uiPriority w:val="39"/>
    <w:unhideWhenUsed/>
    <w:rsid w:val="005A1F7F"/>
    <w:pPr>
      <w:spacing w:after="100"/>
      <w:ind w:left="240"/>
    </w:pPr>
  </w:style>
  <w:style w:type="character" w:styleId="af7">
    <w:name w:val="Hyperlink"/>
    <w:basedOn w:val="a0"/>
    <w:uiPriority w:val="99"/>
    <w:unhideWhenUsed/>
    <w:rsid w:val="005A1F7F"/>
    <w:rPr>
      <w:color w:val="467886" w:themeColor="hyperlink"/>
      <w:u w:val="single"/>
    </w:rPr>
  </w:style>
  <w:style w:type="paragraph" w:customStyle="1" w:styleId="Default">
    <w:name w:val="Default"/>
    <w:rsid w:val="00AE32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14:ligatures w14:val="none"/>
    </w:rPr>
  </w:style>
  <w:style w:type="character" w:customStyle="1" w:styleId="ae">
    <w:name w:val="Без интервала Знак"/>
    <w:aliases w:val="Рисунок Знак"/>
    <w:basedOn w:val="a0"/>
    <w:link w:val="ad"/>
    <w:uiPriority w:val="1"/>
    <w:rsid w:val="003E5C3E"/>
    <w:rPr>
      <w:kern w:val="0"/>
      <w:sz w:val="22"/>
      <w:szCs w:val="22"/>
      <w14:ligatures w14:val="none"/>
    </w:rPr>
  </w:style>
  <w:style w:type="paragraph" w:styleId="af8">
    <w:name w:val="Normal (Web)"/>
    <w:basedOn w:val="a"/>
    <w:uiPriority w:val="99"/>
    <w:unhideWhenUsed/>
    <w:rsid w:val="00544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258CF-2073-4FFB-BBFF-3C7B9A683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1</Pages>
  <Words>13821</Words>
  <Characters>78786</Characters>
  <Application>Microsoft Office Word</Application>
  <DocSecurity>0</DocSecurity>
  <Lines>656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Iovchik Pavel</dc:creator>
  <cp:keywords/>
  <dc:description/>
  <cp:lastModifiedBy>Iovchik Pavel</cp:lastModifiedBy>
  <cp:revision>423</cp:revision>
  <cp:lastPrinted>2024-12-14T08:20:00Z</cp:lastPrinted>
  <dcterms:created xsi:type="dcterms:W3CDTF">2024-10-06T10:59:00Z</dcterms:created>
  <dcterms:modified xsi:type="dcterms:W3CDTF">2024-12-14T08:48:00Z</dcterms:modified>
</cp:coreProperties>
</file>