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210EC" w14:textId="77777777" w:rsidR="0003231B" w:rsidRPr="00750F26" w:rsidRDefault="0003231B" w:rsidP="0003231B">
      <w:pPr>
        <w:spacing w:before="120" w:after="120"/>
        <w:jc w:val="both"/>
        <w:rPr>
          <w:rFonts w:ascii="Calibri" w:eastAsia="Times New Roman" w:hAnsi="Calibri" w:cs="Calibri"/>
          <w:b/>
          <w:lang w:eastAsia="tr-TR"/>
        </w:rPr>
      </w:pPr>
      <w:r>
        <w:rPr>
          <w:rFonts w:ascii="Calibri" w:eastAsia="Times New Roman" w:hAnsi="Calibri" w:cs="Calibri"/>
          <w:b/>
          <w:lang w:eastAsia="tr-TR"/>
        </w:rPr>
        <w:t>XXXXX PROJESİ YAZILIM DOĞRULAMA PLANI</w:t>
      </w:r>
    </w:p>
    <w:p w14:paraId="042FE2B6" w14:textId="77777777" w:rsidR="0003231B" w:rsidRPr="00D231EA" w:rsidRDefault="0003231B" w:rsidP="0003231B">
      <w:pPr>
        <w:spacing w:before="120" w:after="120"/>
        <w:rPr>
          <w:rFonts w:eastAsia="Times New Roman" w:cstheme="minorHAnsi"/>
          <w:lang w:eastAsia="tr-TR"/>
        </w:rPr>
      </w:pPr>
    </w:p>
    <w:p w14:paraId="3C1923B4" w14:textId="77777777" w:rsidR="0003231B" w:rsidRDefault="0003231B" w:rsidP="0003231B">
      <w:pPr>
        <w:spacing w:before="120" w:after="120"/>
        <w:jc w:val="both"/>
        <w:rPr>
          <w:rFonts w:eastAsia="Times New Roman" w:cstheme="minorHAnsi"/>
          <w:lang w:eastAsia="tr-TR"/>
        </w:rPr>
      </w:pPr>
    </w:p>
    <w:p w14:paraId="2B7B8416" w14:textId="77777777" w:rsidR="0003231B" w:rsidRDefault="0003231B" w:rsidP="0003231B">
      <w:pPr>
        <w:spacing w:before="120" w:after="120"/>
        <w:jc w:val="both"/>
        <w:rPr>
          <w:rFonts w:eastAsia="Times New Roman" w:cstheme="minorHAnsi"/>
          <w:lang w:eastAsia="tr-TR"/>
        </w:rPr>
      </w:pPr>
    </w:p>
    <w:p w14:paraId="3C8715B6" w14:textId="77777777" w:rsidR="0003231B" w:rsidRDefault="0003231B" w:rsidP="0003231B">
      <w:pPr>
        <w:spacing w:before="120" w:after="120"/>
        <w:jc w:val="both"/>
        <w:rPr>
          <w:rFonts w:eastAsia="Times New Roman" w:cstheme="minorHAnsi"/>
          <w:lang w:eastAsia="tr-TR"/>
        </w:rPr>
      </w:pPr>
    </w:p>
    <w:p w14:paraId="2558B92A" w14:textId="77777777" w:rsidR="0003231B" w:rsidRDefault="0003231B" w:rsidP="0003231B">
      <w:pPr>
        <w:spacing w:before="120" w:after="120"/>
        <w:jc w:val="both"/>
        <w:rPr>
          <w:rFonts w:eastAsia="Times New Roman" w:cstheme="minorHAnsi"/>
          <w:lang w:eastAsia="tr-TR"/>
        </w:rPr>
      </w:pPr>
    </w:p>
    <w:p w14:paraId="57C45620" w14:textId="77777777" w:rsidR="0003231B" w:rsidRPr="00A26722" w:rsidRDefault="0003231B" w:rsidP="0003231B">
      <w:pPr>
        <w:spacing w:before="120" w:after="120"/>
        <w:jc w:val="both"/>
        <w:rPr>
          <w:rFonts w:ascii="Calibri" w:hAnsi="Calibri" w:cs="Calibri"/>
        </w:rPr>
      </w:pPr>
    </w:p>
    <w:p w14:paraId="2228E99C" w14:textId="77777777" w:rsidR="0003231B" w:rsidRDefault="0003231B" w:rsidP="0003231B">
      <w:pPr>
        <w:spacing w:before="120" w:after="120"/>
        <w:jc w:val="both"/>
        <w:rPr>
          <w:rFonts w:ascii="Calibri" w:eastAsia="Times New Roman" w:hAnsi="Calibri" w:cs="Calibri"/>
          <w:lang w:eastAsia="tr-TR"/>
        </w:rPr>
      </w:pPr>
    </w:p>
    <w:p w14:paraId="1696D34D" w14:textId="77777777" w:rsidR="0003231B" w:rsidRDefault="0003231B" w:rsidP="0003231B">
      <w:pPr>
        <w:spacing w:before="120" w:after="120"/>
        <w:rPr>
          <w:rFonts w:ascii="Calibri" w:eastAsia="Times New Roman" w:hAnsi="Calibri" w:cs="Calibri"/>
          <w:lang w:eastAsia="tr-TR"/>
        </w:rPr>
      </w:pPr>
      <w:r>
        <w:rPr>
          <w:rFonts w:ascii="Calibri" w:eastAsia="Times New Roman" w:hAnsi="Calibri" w:cs="Calibri"/>
          <w:lang w:eastAsia="tr-TR"/>
        </w:rPr>
        <w:br w:type="page"/>
      </w:r>
    </w:p>
    <w:p w14:paraId="3334EB58" w14:textId="77777777" w:rsidR="0003231B" w:rsidRPr="00504B7A" w:rsidRDefault="0003231B" w:rsidP="0003231B">
      <w:pPr>
        <w:spacing w:before="120" w:after="120"/>
        <w:jc w:val="both"/>
        <w:rPr>
          <w:rFonts w:ascii="Calibri" w:eastAsia="Times New Roman" w:hAnsi="Calibri" w:cs="Calibri"/>
          <w:lang w:eastAsia="tr-TR"/>
        </w:rPr>
      </w:pPr>
    </w:p>
    <w:p w14:paraId="1035558E" w14:textId="77777777" w:rsidR="0003231B" w:rsidRDefault="0003231B">
      <w:pPr>
        <w:pStyle w:val="T1"/>
        <w:tabs>
          <w:tab w:val="left" w:pos="480"/>
          <w:tab w:val="right" w:leader="dot" w:pos="10457"/>
        </w:tabs>
        <w:rPr>
          <w:rFonts w:eastAsiaTheme="minorEastAsia"/>
          <w:noProof/>
          <w:sz w:val="24"/>
          <w:szCs w:val="24"/>
          <w:lang w:eastAsia="tr-TR"/>
        </w:rPr>
      </w:pPr>
      <w:r w:rsidRPr="00504B7A">
        <w:rPr>
          <w:rFonts w:ascii="Calibri" w:eastAsia="Times New Roman" w:hAnsi="Calibri" w:cs="Calibri"/>
          <w:lang w:eastAsia="tr-TR"/>
        </w:rPr>
        <w:fldChar w:fldCharType="begin"/>
      </w:r>
      <w:r w:rsidRPr="00504B7A">
        <w:rPr>
          <w:rFonts w:ascii="Calibri" w:eastAsia="Times New Roman" w:hAnsi="Calibri" w:cs="Calibri"/>
          <w:lang w:eastAsia="tr-TR"/>
        </w:rPr>
        <w:instrText xml:space="preserve"> TOC \o "1-3" \h \z \u </w:instrText>
      </w:r>
      <w:r w:rsidRPr="00504B7A">
        <w:rPr>
          <w:rFonts w:ascii="Calibri" w:eastAsia="Times New Roman" w:hAnsi="Calibri" w:cs="Calibri"/>
          <w:lang w:eastAsia="tr-TR"/>
        </w:rPr>
        <w:fldChar w:fldCharType="separate"/>
      </w:r>
      <w:hyperlink w:anchor="_Toc488851173" w:history="1">
        <w:r w:rsidRPr="00326194">
          <w:rPr>
            <w:rStyle w:val="Kpr"/>
            <w:noProof/>
          </w:rPr>
          <w:t>1</w:t>
        </w:r>
        <w:r>
          <w:rPr>
            <w:rFonts w:eastAsiaTheme="minorEastAsia"/>
            <w:noProof/>
            <w:sz w:val="24"/>
            <w:szCs w:val="24"/>
            <w:lang w:eastAsia="tr-TR"/>
          </w:rPr>
          <w:tab/>
        </w:r>
        <w:r w:rsidRPr="00326194">
          <w:rPr>
            <w:rStyle w:val="Kpr"/>
            <w:noProof/>
          </w:rPr>
          <w:t>Giriş</w:t>
        </w:r>
        <w:r>
          <w:rPr>
            <w:noProof/>
            <w:webHidden/>
          </w:rPr>
          <w:tab/>
        </w:r>
        <w:r>
          <w:rPr>
            <w:noProof/>
            <w:webHidden/>
          </w:rPr>
          <w:fldChar w:fldCharType="begin"/>
        </w:r>
        <w:r>
          <w:rPr>
            <w:noProof/>
            <w:webHidden/>
          </w:rPr>
          <w:instrText xml:space="preserve"> PAGEREF _Toc488851173 \h </w:instrText>
        </w:r>
        <w:r>
          <w:rPr>
            <w:noProof/>
            <w:webHidden/>
          </w:rPr>
        </w:r>
        <w:r>
          <w:rPr>
            <w:noProof/>
            <w:webHidden/>
          </w:rPr>
          <w:fldChar w:fldCharType="separate"/>
        </w:r>
        <w:r>
          <w:rPr>
            <w:noProof/>
            <w:webHidden/>
          </w:rPr>
          <w:t>3</w:t>
        </w:r>
        <w:r>
          <w:rPr>
            <w:noProof/>
            <w:webHidden/>
          </w:rPr>
          <w:fldChar w:fldCharType="end"/>
        </w:r>
      </w:hyperlink>
    </w:p>
    <w:p w14:paraId="691FE01B" w14:textId="77777777" w:rsidR="0003231B" w:rsidRDefault="00D10262">
      <w:pPr>
        <w:pStyle w:val="T2"/>
        <w:tabs>
          <w:tab w:val="left" w:pos="960"/>
          <w:tab w:val="right" w:leader="dot" w:pos="10457"/>
        </w:tabs>
        <w:rPr>
          <w:rFonts w:eastAsiaTheme="minorEastAsia"/>
          <w:noProof/>
          <w:sz w:val="24"/>
          <w:szCs w:val="24"/>
          <w:lang w:eastAsia="tr-TR"/>
        </w:rPr>
      </w:pPr>
      <w:hyperlink w:anchor="_Toc488851174" w:history="1">
        <w:r w:rsidR="0003231B" w:rsidRPr="00326194">
          <w:rPr>
            <w:rStyle w:val="Kpr"/>
            <w:noProof/>
          </w:rPr>
          <w:t>1.1</w:t>
        </w:r>
        <w:r w:rsidR="0003231B">
          <w:rPr>
            <w:rFonts w:eastAsiaTheme="minorEastAsia"/>
            <w:noProof/>
            <w:sz w:val="24"/>
            <w:szCs w:val="24"/>
            <w:lang w:eastAsia="tr-TR"/>
          </w:rPr>
          <w:tab/>
        </w:r>
        <w:r w:rsidR="0003231B" w:rsidRPr="00326194">
          <w:rPr>
            <w:rStyle w:val="Kpr"/>
            <w:noProof/>
          </w:rPr>
          <w:t>Amaç</w:t>
        </w:r>
        <w:r w:rsidR="0003231B">
          <w:rPr>
            <w:noProof/>
            <w:webHidden/>
          </w:rPr>
          <w:tab/>
        </w:r>
        <w:r w:rsidR="0003231B">
          <w:rPr>
            <w:noProof/>
            <w:webHidden/>
          </w:rPr>
          <w:fldChar w:fldCharType="begin"/>
        </w:r>
        <w:r w:rsidR="0003231B">
          <w:rPr>
            <w:noProof/>
            <w:webHidden/>
          </w:rPr>
          <w:instrText xml:space="preserve"> PAGEREF _Toc488851174 \h </w:instrText>
        </w:r>
        <w:r w:rsidR="0003231B">
          <w:rPr>
            <w:noProof/>
            <w:webHidden/>
          </w:rPr>
        </w:r>
        <w:r w:rsidR="0003231B">
          <w:rPr>
            <w:noProof/>
            <w:webHidden/>
          </w:rPr>
          <w:fldChar w:fldCharType="separate"/>
        </w:r>
        <w:r w:rsidR="0003231B">
          <w:rPr>
            <w:noProof/>
            <w:webHidden/>
          </w:rPr>
          <w:t>3</w:t>
        </w:r>
        <w:r w:rsidR="0003231B">
          <w:rPr>
            <w:noProof/>
            <w:webHidden/>
          </w:rPr>
          <w:fldChar w:fldCharType="end"/>
        </w:r>
      </w:hyperlink>
    </w:p>
    <w:p w14:paraId="06E55C81" w14:textId="77777777" w:rsidR="0003231B" w:rsidRDefault="00D10262">
      <w:pPr>
        <w:pStyle w:val="T2"/>
        <w:tabs>
          <w:tab w:val="left" w:pos="960"/>
          <w:tab w:val="right" w:leader="dot" w:pos="10457"/>
        </w:tabs>
        <w:rPr>
          <w:rFonts w:eastAsiaTheme="minorEastAsia"/>
          <w:noProof/>
          <w:sz w:val="24"/>
          <w:szCs w:val="24"/>
          <w:lang w:eastAsia="tr-TR"/>
        </w:rPr>
      </w:pPr>
      <w:hyperlink w:anchor="_Toc488851175" w:history="1">
        <w:r w:rsidR="0003231B" w:rsidRPr="00326194">
          <w:rPr>
            <w:rStyle w:val="Kpr"/>
            <w:noProof/>
          </w:rPr>
          <w:t>1.2</w:t>
        </w:r>
        <w:r w:rsidR="0003231B">
          <w:rPr>
            <w:rFonts w:eastAsiaTheme="minorEastAsia"/>
            <w:noProof/>
            <w:sz w:val="24"/>
            <w:szCs w:val="24"/>
            <w:lang w:eastAsia="tr-TR"/>
          </w:rPr>
          <w:tab/>
        </w:r>
        <w:r w:rsidR="0003231B" w:rsidRPr="00326194">
          <w:rPr>
            <w:rStyle w:val="Kpr"/>
            <w:noProof/>
          </w:rPr>
          <w:t>Kapsam</w:t>
        </w:r>
        <w:r w:rsidR="0003231B">
          <w:rPr>
            <w:noProof/>
            <w:webHidden/>
          </w:rPr>
          <w:tab/>
        </w:r>
        <w:r w:rsidR="0003231B">
          <w:rPr>
            <w:noProof/>
            <w:webHidden/>
          </w:rPr>
          <w:fldChar w:fldCharType="begin"/>
        </w:r>
        <w:r w:rsidR="0003231B">
          <w:rPr>
            <w:noProof/>
            <w:webHidden/>
          </w:rPr>
          <w:instrText xml:space="preserve"> PAGEREF _Toc488851175 \h </w:instrText>
        </w:r>
        <w:r w:rsidR="0003231B">
          <w:rPr>
            <w:noProof/>
            <w:webHidden/>
          </w:rPr>
        </w:r>
        <w:r w:rsidR="0003231B">
          <w:rPr>
            <w:noProof/>
            <w:webHidden/>
          </w:rPr>
          <w:fldChar w:fldCharType="separate"/>
        </w:r>
        <w:r w:rsidR="0003231B">
          <w:rPr>
            <w:noProof/>
            <w:webHidden/>
          </w:rPr>
          <w:t>3</w:t>
        </w:r>
        <w:r w:rsidR="0003231B">
          <w:rPr>
            <w:noProof/>
            <w:webHidden/>
          </w:rPr>
          <w:fldChar w:fldCharType="end"/>
        </w:r>
      </w:hyperlink>
    </w:p>
    <w:p w14:paraId="281A7B89" w14:textId="77777777" w:rsidR="0003231B" w:rsidRDefault="00D10262">
      <w:pPr>
        <w:pStyle w:val="T2"/>
        <w:tabs>
          <w:tab w:val="left" w:pos="960"/>
          <w:tab w:val="right" w:leader="dot" w:pos="10457"/>
        </w:tabs>
        <w:rPr>
          <w:rFonts w:eastAsiaTheme="minorEastAsia"/>
          <w:noProof/>
          <w:sz w:val="24"/>
          <w:szCs w:val="24"/>
          <w:lang w:eastAsia="tr-TR"/>
        </w:rPr>
      </w:pPr>
      <w:hyperlink w:anchor="_Toc488851176" w:history="1">
        <w:r w:rsidR="0003231B" w:rsidRPr="00326194">
          <w:rPr>
            <w:rStyle w:val="Kpr"/>
            <w:noProof/>
          </w:rPr>
          <w:t>1.3</w:t>
        </w:r>
        <w:r w:rsidR="0003231B">
          <w:rPr>
            <w:rFonts w:eastAsiaTheme="minorEastAsia"/>
            <w:noProof/>
            <w:sz w:val="24"/>
            <w:szCs w:val="24"/>
            <w:lang w:eastAsia="tr-TR"/>
          </w:rPr>
          <w:tab/>
        </w:r>
        <w:r w:rsidR="0003231B" w:rsidRPr="00326194">
          <w:rPr>
            <w:rStyle w:val="Kpr"/>
            <w:noProof/>
          </w:rPr>
          <w:t>Tanımlar</w:t>
        </w:r>
        <w:r w:rsidR="0003231B">
          <w:rPr>
            <w:noProof/>
            <w:webHidden/>
          </w:rPr>
          <w:tab/>
        </w:r>
        <w:r w:rsidR="0003231B">
          <w:rPr>
            <w:noProof/>
            <w:webHidden/>
          </w:rPr>
          <w:fldChar w:fldCharType="begin"/>
        </w:r>
        <w:r w:rsidR="0003231B">
          <w:rPr>
            <w:noProof/>
            <w:webHidden/>
          </w:rPr>
          <w:instrText xml:space="preserve"> PAGEREF _Toc488851176 \h </w:instrText>
        </w:r>
        <w:r w:rsidR="0003231B">
          <w:rPr>
            <w:noProof/>
            <w:webHidden/>
          </w:rPr>
        </w:r>
        <w:r w:rsidR="0003231B">
          <w:rPr>
            <w:noProof/>
            <w:webHidden/>
          </w:rPr>
          <w:fldChar w:fldCharType="separate"/>
        </w:r>
        <w:r w:rsidR="0003231B">
          <w:rPr>
            <w:noProof/>
            <w:webHidden/>
          </w:rPr>
          <w:t>3</w:t>
        </w:r>
        <w:r w:rsidR="0003231B">
          <w:rPr>
            <w:noProof/>
            <w:webHidden/>
          </w:rPr>
          <w:fldChar w:fldCharType="end"/>
        </w:r>
      </w:hyperlink>
    </w:p>
    <w:p w14:paraId="1B01F2DD" w14:textId="77777777" w:rsidR="0003231B" w:rsidRDefault="00D10262">
      <w:pPr>
        <w:pStyle w:val="T1"/>
        <w:tabs>
          <w:tab w:val="left" w:pos="480"/>
          <w:tab w:val="right" w:leader="dot" w:pos="10457"/>
        </w:tabs>
        <w:rPr>
          <w:rFonts w:eastAsiaTheme="minorEastAsia"/>
          <w:noProof/>
          <w:sz w:val="24"/>
          <w:szCs w:val="24"/>
          <w:lang w:eastAsia="tr-TR"/>
        </w:rPr>
      </w:pPr>
      <w:hyperlink w:anchor="_Toc488851177" w:history="1">
        <w:r w:rsidR="0003231B" w:rsidRPr="00326194">
          <w:rPr>
            <w:rStyle w:val="Kpr"/>
            <w:noProof/>
          </w:rPr>
          <w:t>2</w:t>
        </w:r>
        <w:r w:rsidR="0003231B">
          <w:rPr>
            <w:rFonts w:eastAsiaTheme="minorEastAsia"/>
            <w:noProof/>
            <w:sz w:val="24"/>
            <w:szCs w:val="24"/>
            <w:lang w:eastAsia="tr-TR"/>
          </w:rPr>
          <w:tab/>
        </w:r>
        <w:r w:rsidR="0003231B" w:rsidRPr="00326194">
          <w:rPr>
            <w:rStyle w:val="Kpr"/>
            <w:noProof/>
          </w:rPr>
          <w:t>Doğrulamaya Genel Bakış</w:t>
        </w:r>
        <w:r w:rsidR="0003231B">
          <w:rPr>
            <w:noProof/>
            <w:webHidden/>
          </w:rPr>
          <w:tab/>
        </w:r>
        <w:r w:rsidR="0003231B">
          <w:rPr>
            <w:noProof/>
            <w:webHidden/>
          </w:rPr>
          <w:fldChar w:fldCharType="begin"/>
        </w:r>
        <w:r w:rsidR="0003231B">
          <w:rPr>
            <w:noProof/>
            <w:webHidden/>
          </w:rPr>
          <w:instrText xml:space="preserve"> PAGEREF _Toc488851177 \h </w:instrText>
        </w:r>
        <w:r w:rsidR="0003231B">
          <w:rPr>
            <w:noProof/>
            <w:webHidden/>
          </w:rPr>
        </w:r>
        <w:r w:rsidR="0003231B">
          <w:rPr>
            <w:noProof/>
            <w:webHidden/>
          </w:rPr>
          <w:fldChar w:fldCharType="separate"/>
        </w:r>
        <w:r w:rsidR="0003231B">
          <w:rPr>
            <w:noProof/>
            <w:webHidden/>
          </w:rPr>
          <w:t>4</w:t>
        </w:r>
        <w:r w:rsidR="0003231B">
          <w:rPr>
            <w:noProof/>
            <w:webHidden/>
          </w:rPr>
          <w:fldChar w:fldCharType="end"/>
        </w:r>
      </w:hyperlink>
    </w:p>
    <w:p w14:paraId="34CED5B0" w14:textId="77777777" w:rsidR="0003231B" w:rsidRDefault="00D10262">
      <w:pPr>
        <w:pStyle w:val="T2"/>
        <w:tabs>
          <w:tab w:val="left" w:pos="960"/>
          <w:tab w:val="right" w:leader="dot" w:pos="10457"/>
        </w:tabs>
        <w:rPr>
          <w:rFonts w:eastAsiaTheme="minorEastAsia"/>
          <w:noProof/>
          <w:sz w:val="24"/>
          <w:szCs w:val="24"/>
          <w:lang w:eastAsia="tr-TR"/>
        </w:rPr>
      </w:pPr>
      <w:hyperlink w:anchor="_Toc488851178" w:history="1">
        <w:r w:rsidR="0003231B" w:rsidRPr="00326194">
          <w:rPr>
            <w:rStyle w:val="Kpr"/>
            <w:noProof/>
          </w:rPr>
          <w:t>2.1</w:t>
        </w:r>
        <w:r w:rsidR="0003231B">
          <w:rPr>
            <w:rFonts w:eastAsiaTheme="minorEastAsia"/>
            <w:noProof/>
            <w:sz w:val="24"/>
            <w:szCs w:val="24"/>
            <w:lang w:eastAsia="tr-TR"/>
          </w:rPr>
          <w:tab/>
        </w:r>
        <w:r w:rsidR="0003231B" w:rsidRPr="00326194">
          <w:rPr>
            <w:rStyle w:val="Kpr"/>
            <w:noProof/>
          </w:rPr>
          <w:t>Doğrulamaya Tabi Tutulacak Girdiler</w:t>
        </w:r>
        <w:r w:rsidR="0003231B">
          <w:rPr>
            <w:noProof/>
            <w:webHidden/>
          </w:rPr>
          <w:tab/>
        </w:r>
        <w:r w:rsidR="0003231B">
          <w:rPr>
            <w:noProof/>
            <w:webHidden/>
          </w:rPr>
          <w:fldChar w:fldCharType="begin"/>
        </w:r>
        <w:r w:rsidR="0003231B">
          <w:rPr>
            <w:noProof/>
            <w:webHidden/>
          </w:rPr>
          <w:instrText xml:space="preserve"> PAGEREF _Toc488851178 \h </w:instrText>
        </w:r>
        <w:r w:rsidR="0003231B">
          <w:rPr>
            <w:noProof/>
            <w:webHidden/>
          </w:rPr>
        </w:r>
        <w:r w:rsidR="0003231B">
          <w:rPr>
            <w:noProof/>
            <w:webHidden/>
          </w:rPr>
          <w:fldChar w:fldCharType="separate"/>
        </w:r>
        <w:r w:rsidR="0003231B">
          <w:rPr>
            <w:noProof/>
            <w:webHidden/>
          </w:rPr>
          <w:t>4</w:t>
        </w:r>
        <w:r w:rsidR="0003231B">
          <w:rPr>
            <w:noProof/>
            <w:webHidden/>
          </w:rPr>
          <w:fldChar w:fldCharType="end"/>
        </w:r>
      </w:hyperlink>
    </w:p>
    <w:p w14:paraId="7DE88CC3" w14:textId="77777777" w:rsidR="0003231B" w:rsidRDefault="00D10262">
      <w:pPr>
        <w:pStyle w:val="T2"/>
        <w:tabs>
          <w:tab w:val="left" w:pos="960"/>
          <w:tab w:val="right" w:leader="dot" w:pos="10457"/>
        </w:tabs>
        <w:rPr>
          <w:rFonts w:eastAsiaTheme="minorEastAsia"/>
          <w:noProof/>
          <w:sz w:val="24"/>
          <w:szCs w:val="24"/>
          <w:lang w:eastAsia="tr-TR"/>
        </w:rPr>
      </w:pPr>
      <w:hyperlink w:anchor="_Toc488851179" w:history="1">
        <w:r w:rsidR="0003231B" w:rsidRPr="00326194">
          <w:rPr>
            <w:rStyle w:val="Kpr"/>
            <w:noProof/>
          </w:rPr>
          <w:t>2.2</w:t>
        </w:r>
        <w:r w:rsidR="0003231B">
          <w:rPr>
            <w:rFonts w:eastAsiaTheme="minorEastAsia"/>
            <w:noProof/>
            <w:sz w:val="24"/>
            <w:szCs w:val="24"/>
            <w:lang w:eastAsia="tr-TR"/>
          </w:rPr>
          <w:tab/>
        </w:r>
        <w:r w:rsidR="0003231B" w:rsidRPr="00326194">
          <w:rPr>
            <w:rStyle w:val="Kpr"/>
            <w:noProof/>
          </w:rPr>
          <w:t>Doğrulama Yöntemleri</w:t>
        </w:r>
        <w:r w:rsidR="0003231B">
          <w:rPr>
            <w:noProof/>
            <w:webHidden/>
          </w:rPr>
          <w:tab/>
        </w:r>
        <w:r w:rsidR="0003231B">
          <w:rPr>
            <w:noProof/>
            <w:webHidden/>
          </w:rPr>
          <w:fldChar w:fldCharType="begin"/>
        </w:r>
        <w:r w:rsidR="0003231B">
          <w:rPr>
            <w:noProof/>
            <w:webHidden/>
          </w:rPr>
          <w:instrText xml:space="preserve"> PAGEREF _Toc488851179 \h </w:instrText>
        </w:r>
        <w:r w:rsidR="0003231B">
          <w:rPr>
            <w:noProof/>
            <w:webHidden/>
          </w:rPr>
        </w:r>
        <w:r w:rsidR="0003231B">
          <w:rPr>
            <w:noProof/>
            <w:webHidden/>
          </w:rPr>
          <w:fldChar w:fldCharType="separate"/>
        </w:r>
        <w:r w:rsidR="0003231B">
          <w:rPr>
            <w:noProof/>
            <w:webHidden/>
          </w:rPr>
          <w:t>4</w:t>
        </w:r>
        <w:r w:rsidR="0003231B">
          <w:rPr>
            <w:noProof/>
            <w:webHidden/>
          </w:rPr>
          <w:fldChar w:fldCharType="end"/>
        </w:r>
      </w:hyperlink>
    </w:p>
    <w:p w14:paraId="5D6D0E26" w14:textId="77777777" w:rsidR="0003231B" w:rsidRDefault="00D10262">
      <w:pPr>
        <w:pStyle w:val="T2"/>
        <w:tabs>
          <w:tab w:val="left" w:pos="960"/>
          <w:tab w:val="right" w:leader="dot" w:pos="10457"/>
        </w:tabs>
        <w:rPr>
          <w:rFonts w:eastAsiaTheme="minorEastAsia"/>
          <w:noProof/>
          <w:sz w:val="24"/>
          <w:szCs w:val="24"/>
          <w:lang w:eastAsia="tr-TR"/>
        </w:rPr>
      </w:pPr>
      <w:hyperlink w:anchor="_Toc488851180" w:history="1">
        <w:r w:rsidR="0003231B" w:rsidRPr="00326194">
          <w:rPr>
            <w:rStyle w:val="Kpr"/>
            <w:noProof/>
          </w:rPr>
          <w:t>2.3</w:t>
        </w:r>
        <w:r w:rsidR="0003231B">
          <w:rPr>
            <w:rFonts w:eastAsiaTheme="minorEastAsia"/>
            <w:noProof/>
            <w:sz w:val="24"/>
            <w:szCs w:val="24"/>
            <w:lang w:eastAsia="tr-TR"/>
          </w:rPr>
          <w:tab/>
        </w:r>
        <w:r w:rsidR="0003231B" w:rsidRPr="00326194">
          <w:rPr>
            <w:rStyle w:val="Kpr"/>
            <w:noProof/>
          </w:rPr>
          <w:t>Kullanılan Araçlar</w:t>
        </w:r>
        <w:r w:rsidR="0003231B">
          <w:rPr>
            <w:noProof/>
            <w:webHidden/>
          </w:rPr>
          <w:tab/>
        </w:r>
        <w:r w:rsidR="0003231B">
          <w:rPr>
            <w:noProof/>
            <w:webHidden/>
          </w:rPr>
          <w:fldChar w:fldCharType="begin"/>
        </w:r>
        <w:r w:rsidR="0003231B">
          <w:rPr>
            <w:noProof/>
            <w:webHidden/>
          </w:rPr>
          <w:instrText xml:space="preserve"> PAGEREF _Toc488851180 \h </w:instrText>
        </w:r>
        <w:r w:rsidR="0003231B">
          <w:rPr>
            <w:noProof/>
            <w:webHidden/>
          </w:rPr>
        </w:r>
        <w:r w:rsidR="0003231B">
          <w:rPr>
            <w:noProof/>
            <w:webHidden/>
          </w:rPr>
          <w:fldChar w:fldCharType="separate"/>
        </w:r>
        <w:r w:rsidR="0003231B">
          <w:rPr>
            <w:noProof/>
            <w:webHidden/>
          </w:rPr>
          <w:t>4</w:t>
        </w:r>
        <w:r w:rsidR="0003231B">
          <w:rPr>
            <w:noProof/>
            <w:webHidden/>
          </w:rPr>
          <w:fldChar w:fldCharType="end"/>
        </w:r>
      </w:hyperlink>
    </w:p>
    <w:p w14:paraId="3BC4A4A4" w14:textId="77777777" w:rsidR="0003231B" w:rsidRDefault="00D10262">
      <w:pPr>
        <w:pStyle w:val="T2"/>
        <w:tabs>
          <w:tab w:val="left" w:pos="960"/>
          <w:tab w:val="right" w:leader="dot" w:pos="10457"/>
        </w:tabs>
        <w:rPr>
          <w:rFonts w:eastAsiaTheme="minorEastAsia"/>
          <w:noProof/>
          <w:sz w:val="24"/>
          <w:szCs w:val="24"/>
          <w:lang w:eastAsia="tr-TR"/>
        </w:rPr>
      </w:pPr>
      <w:hyperlink w:anchor="_Toc488851181" w:history="1">
        <w:r w:rsidR="0003231B" w:rsidRPr="00326194">
          <w:rPr>
            <w:rStyle w:val="Kpr"/>
            <w:noProof/>
          </w:rPr>
          <w:t>2.4</w:t>
        </w:r>
        <w:r w:rsidR="0003231B">
          <w:rPr>
            <w:rFonts w:eastAsiaTheme="minorEastAsia"/>
            <w:noProof/>
            <w:sz w:val="24"/>
            <w:szCs w:val="24"/>
            <w:lang w:eastAsia="tr-TR"/>
          </w:rPr>
          <w:tab/>
        </w:r>
        <w:r w:rsidR="0003231B" w:rsidRPr="00326194">
          <w:rPr>
            <w:rStyle w:val="Kpr"/>
            <w:noProof/>
          </w:rPr>
          <w:t>Organizasyon</w:t>
        </w:r>
        <w:r w:rsidR="0003231B">
          <w:rPr>
            <w:noProof/>
            <w:webHidden/>
          </w:rPr>
          <w:tab/>
        </w:r>
        <w:r w:rsidR="0003231B">
          <w:rPr>
            <w:noProof/>
            <w:webHidden/>
          </w:rPr>
          <w:fldChar w:fldCharType="begin"/>
        </w:r>
        <w:r w:rsidR="0003231B">
          <w:rPr>
            <w:noProof/>
            <w:webHidden/>
          </w:rPr>
          <w:instrText xml:space="preserve"> PAGEREF _Toc488851181 \h </w:instrText>
        </w:r>
        <w:r w:rsidR="0003231B">
          <w:rPr>
            <w:noProof/>
            <w:webHidden/>
          </w:rPr>
        </w:r>
        <w:r w:rsidR="0003231B">
          <w:rPr>
            <w:noProof/>
            <w:webHidden/>
          </w:rPr>
          <w:fldChar w:fldCharType="separate"/>
        </w:r>
        <w:r w:rsidR="0003231B">
          <w:rPr>
            <w:noProof/>
            <w:webHidden/>
          </w:rPr>
          <w:t>4</w:t>
        </w:r>
        <w:r w:rsidR="0003231B">
          <w:rPr>
            <w:noProof/>
            <w:webHidden/>
          </w:rPr>
          <w:fldChar w:fldCharType="end"/>
        </w:r>
      </w:hyperlink>
    </w:p>
    <w:p w14:paraId="01ED0372" w14:textId="77777777" w:rsidR="0003231B" w:rsidRDefault="00D10262">
      <w:pPr>
        <w:pStyle w:val="T1"/>
        <w:tabs>
          <w:tab w:val="left" w:pos="480"/>
          <w:tab w:val="right" w:leader="dot" w:pos="10457"/>
        </w:tabs>
        <w:rPr>
          <w:rFonts w:eastAsiaTheme="minorEastAsia"/>
          <w:noProof/>
          <w:sz w:val="24"/>
          <w:szCs w:val="24"/>
          <w:lang w:eastAsia="tr-TR"/>
        </w:rPr>
      </w:pPr>
      <w:hyperlink w:anchor="_Toc488851182" w:history="1">
        <w:r w:rsidR="0003231B" w:rsidRPr="00326194">
          <w:rPr>
            <w:rStyle w:val="Kpr"/>
            <w:noProof/>
          </w:rPr>
          <w:t>3</w:t>
        </w:r>
        <w:r w:rsidR="0003231B">
          <w:rPr>
            <w:rFonts w:eastAsiaTheme="minorEastAsia"/>
            <w:noProof/>
            <w:sz w:val="24"/>
            <w:szCs w:val="24"/>
            <w:lang w:eastAsia="tr-TR"/>
          </w:rPr>
          <w:tab/>
        </w:r>
        <w:r w:rsidR="0003231B" w:rsidRPr="00326194">
          <w:rPr>
            <w:rStyle w:val="Kpr"/>
            <w:noProof/>
          </w:rPr>
          <w:t>Doğrulama Faaliyetlerinin Uygulanması</w:t>
        </w:r>
        <w:r w:rsidR="0003231B">
          <w:rPr>
            <w:noProof/>
            <w:webHidden/>
          </w:rPr>
          <w:tab/>
        </w:r>
        <w:r w:rsidR="0003231B">
          <w:rPr>
            <w:noProof/>
            <w:webHidden/>
          </w:rPr>
          <w:fldChar w:fldCharType="begin"/>
        </w:r>
        <w:r w:rsidR="0003231B">
          <w:rPr>
            <w:noProof/>
            <w:webHidden/>
          </w:rPr>
          <w:instrText xml:space="preserve"> PAGEREF _Toc488851182 \h </w:instrText>
        </w:r>
        <w:r w:rsidR="0003231B">
          <w:rPr>
            <w:noProof/>
            <w:webHidden/>
          </w:rPr>
        </w:r>
        <w:r w:rsidR="0003231B">
          <w:rPr>
            <w:noProof/>
            <w:webHidden/>
          </w:rPr>
          <w:fldChar w:fldCharType="separate"/>
        </w:r>
        <w:r w:rsidR="0003231B">
          <w:rPr>
            <w:noProof/>
            <w:webHidden/>
          </w:rPr>
          <w:t>4</w:t>
        </w:r>
        <w:r w:rsidR="0003231B">
          <w:rPr>
            <w:noProof/>
            <w:webHidden/>
          </w:rPr>
          <w:fldChar w:fldCharType="end"/>
        </w:r>
      </w:hyperlink>
    </w:p>
    <w:p w14:paraId="7CA9D40C" w14:textId="77777777" w:rsidR="0003231B" w:rsidRDefault="00D10262">
      <w:pPr>
        <w:pStyle w:val="T2"/>
        <w:tabs>
          <w:tab w:val="left" w:pos="960"/>
          <w:tab w:val="right" w:leader="dot" w:pos="10457"/>
        </w:tabs>
        <w:rPr>
          <w:rFonts w:eastAsiaTheme="minorEastAsia"/>
          <w:noProof/>
          <w:sz w:val="24"/>
          <w:szCs w:val="24"/>
          <w:lang w:eastAsia="tr-TR"/>
        </w:rPr>
      </w:pPr>
      <w:hyperlink w:anchor="_Toc488851183" w:history="1">
        <w:r w:rsidR="0003231B" w:rsidRPr="00326194">
          <w:rPr>
            <w:rStyle w:val="Kpr"/>
            <w:noProof/>
          </w:rPr>
          <w:t>3.1</w:t>
        </w:r>
        <w:r w:rsidR="0003231B">
          <w:rPr>
            <w:rFonts w:eastAsiaTheme="minorEastAsia"/>
            <w:noProof/>
            <w:sz w:val="24"/>
            <w:szCs w:val="24"/>
            <w:lang w:eastAsia="tr-TR"/>
          </w:rPr>
          <w:tab/>
        </w:r>
        <w:r w:rsidR="0003231B" w:rsidRPr="00326194">
          <w:rPr>
            <w:rStyle w:val="Kpr"/>
            <w:noProof/>
          </w:rPr>
          <w:t>Test Faaliyetleri</w:t>
        </w:r>
        <w:r w:rsidR="0003231B">
          <w:rPr>
            <w:noProof/>
            <w:webHidden/>
          </w:rPr>
          <w:tab/>
        </w:r>
        <w:r w:rsidR="0003231B">
          <w:rPr>
            <w:noProof/>
            <w:webHidden/>
          </w:rPr>
          <w:fldChar w:fldCharType="begin"/>
        </w:r>
        <w:r w:rsidR="0003231B">
          <w:rPr>
            <w:noProof/>
            <w:webHidden/>
          </w:rPr>
          <w:instrText xml:space="preserve"> PAGEREF _Toc488851183 \h </w:instrText>
        </w:r>
        <w:r w:rsidR="0003231B">
          <w:rPr>
            <w:noProof/>
            <w:webHidden/>
          </w:rPr>
        </w:r>
        <w:r w:rsidR="0003231B">
          <w:rPr>
            <w:noProof/>
            <w:webHidden/>
          </w:rPr>
          <w:fldChar w:fldCharType="separate"/>
        </w:r>
        <w:r w:rsidR="0003231B">
          <w:rPr>
            <w:noProof/>
            <w:webHidden/>
          </w:rPr>
          <w:t>4</w:t>
        </w:r>
        <w:r w:rsidR="0003231B">
          <w:rPr>
            <w:noProof/>
            <w:webHidden/>
          </w:rPr>
          <w:fldChar w:fldCharType="end"/>
        </w:r>
      </w:hyperlink>
    </w:p>
    <w:p w14:paraId="1A38D3F0" w14:textId="77777777" w:rsidR="0003231B" w:rsidRDefault="00D10262">
      <w:pPr>
        <w:pStyle w:val="T2"/>
        <w:tabs>
          <w:tab w:val="left" w:pos="960"/>
          <w:tab w:val="right" w:leader="dot" w:pos="10457"/>
        </w:tabs>
        <w:rPr>
          <w:rFonts w:eastAsiaTheme="minorEastAsia"/>
          <w:noProof/>
          <w:sz w:val="24"/>
          <w:szCs w:val="24"/>
          <w:lang w:eastAsia="tr-TR"/>
        </w:rPr>
      </w:pPr>
      <w:hyperlink w:anchor="_Toc488851184" w:history="1">
        <w:r w:rsidR="0003231B" w:rsidRPr="00326194">
          <w:rPr>
            <w:rStyle w:val="Kpr"/>
            <w:noProof/>
          </w:rPr>
          <w:t>3.2</w:t>
        </w:r>
        <w:r w:rsidR="0003231B">
          <w:rPr>
            <w:rFonts w:eastAsiaTheme="minorEastAsia"/>
            <w:noProof/>
            <w:sz w:val="24"/>
            <w:szCs w:val="24"/>
            <w:lang w:eastAsia="tr-TR"/>
          </w:rPr>
          <w:tab/>
        </w:r>
        <w:r w:rsidR="0003231B" w:rsidRPr="00326194">
          <w:rPr>
            <w:rStyle w:val="Kpr"/>
            <w:noProof/>
          </w:rPr>
          <w:t>Kod Gözden Geçirme</w:t>
        </w:r>
        <w:r w:rsidR="0003231B">
          <w:rPr>
            <w:noProof/>
            <w:webHidden/>
          </w:rPr>
          <w:tab/>
        </w:r>
        <w:r w:rsidR="0003231B">
          <w:rPr>
            <w:noProof/>
            <w:webHidden/>
          </w:rPr>
          <w:fldChar w:fldCharType="begin"/>
        </w:r>
        <w:r w:rsidR="0003231B">
          <w:rPr>
            <w:noProof/>
            <w:webHidden/>
          </w:rPr>
          <w:instrText xml:space="preserve"> PAGEREF _Toc488851184 \h </w:instrText>
        </w:r>
        <w:r w:rsidR="0003231B">
          <w:rPr>
            <w:noProof/>
            <w:webHidden/>
          </w:rPr>
        </w:r>
        <w:r w:rsidR="0003231B">
          <w:rPr>
            <w:noProof/>
            <w:webHidden/>
          </w:rPr>
          <w:fldChar w:fldCharType="separate"/>
        </w:r>
        <w:r w:rsidR="0003231B">
          <w:rPr>
            <w:noProof/>
            <w:webHidden/>
          </w:rPr>
          <w:t>4</w:t>
        </w:r>
        <w:r w:rsidR="0003231B">
          <w:rPr>
            <w:noProof/>
            <w:webHidden/>
          </w:rPr>
          <w:fldChar w:fldCharType="end"/>
        </w:r>
      </w:hyperlink>
    </w:p>
    <w:p w14:paraId="1127673F" w14:textId="77777777" w:rsidR="0003231B" w:rsidRDefault="00D10262">
      <w:pPr>
        <w:pStyle w:val="T2"/>
        <w:tabs>
          <w:tab w:val="left" w:pos="960"/>
          <w:tab w:val="right" w:leader="dot" w:pos="10457"/>
        </w:tabs>
        <w:rPr>
          <w:rFonts w:eastAsiaTheme="minorEastAsia"/>
          <w:noProof/>
          <w:sz w:val="24"/>
          <w:szCs w:val="24"/>
          <w:lang w:eastAsia="tr-TR"/>
        </w:rPr>
      </w:pPr>
      <w:hyperlink w:anchor="_Toc488851185" w:history="1">
        <w:r w:rsidR="0003231B" w:rsidRPr="00326194">
          <w:rPr>
            <w:rStyle w:val="Kpr"/>
            <w:noProof/>
          </w:rPr>
          <w:t>3.3</w:t>
        </w:r>
        <w:r w:rsidR="0003231B">
          <w:rPr>
            <w:rFonts w:eastAsiaTheme="minorEastAsia"/>
            <w:noProof/>
            <w:sz w:val="24"/>
            <w:szCs w:val="24"/>
            <w:lang w:eastAsia="tr-TR"/>
          </w:rPr>
          <w:tab/>
        </w:r>
        <w:r w:rsidR="0003231B" w:rsidRPr="00326194">
          <w:rPr>
            <w:rStyle w:val="Kpr"/>
            <w:noProof/>
          </w:rPr>
          <w:t>Doküman Gözden Geçirmesi</w:t>
        </w:r>
        <w:r w:rsidR="0003231B">
          <w:rPr>
            <w:noProof/>
            <w:webHidden/>
          </w:rPr>
          <w:tab/>
        </w:r>
        <w:r w:rsidR="0003231B">
          <w:rPr>
            <w:noProof/>
            <w:webHidden/>
          </w:rPr>
          <w:fldChar w:fldCharType="begin"/>
        </w:r>
        <w:r w:rsidR="0003231B">
          <w:rPr>
            <w:noProof/>
            <w:webHidden/>
          </w:rPr>
          <w:instrText xml:space="preserve"> PAGEREF _Toc488851185 \h </w:instrText>
        </w:r>
        <w:r w:rsidR="0003231B">
          <w:rPr>
            <w:noProof/>
            <w:webHidden/>
          </w:rPr>
        </w:r>
        <w:r w:rsidR="0003231B">
          <w:rPr>
            <w:noProof/>
            <w:webHidden/>
          </w:rPr>
          <w:fldChar w:fldCharType="separate"/>
        </w:r>
        <w:r w:rsidR="0003231B">
          <w:rPr>
            <w:noProof/>
            <w:webHidden/>
          </w:rPr>
          <w:t>5</w:t>
        </w:r>
        <w:r w:rsidR="0003231B">
          <w:rPr>
            <w:noProof/>
            <w:webHidden/>
          </w:rPr>
          <w:fldChar w:fldCharType="end"/>
        </w:r>
      </w:hyperlink>
    </w:p>
    <w:p w14:paraId="2FB0932F" w14:textId="77777777" w:rsidR="0003231B" w:rsidRDefault="00D10262">
      <w:pPr>
        <w:pStyle w:val="T2"/>
        <w:tabs>
          <w:tab w:val="left" w:pos="960"/>
          <w:tab w:val="right" w:leader="dot" w:pos="10457"/>
        </w:tabs>
        <w:rPr>
          <w:rFonts w:eastAsiaTheme="minorEastAsia"/>
          <w:noProof/>
          <w:sz w:val="24"/>
          <w:szCs w:val="24"/>
          <w:lang w:eastAsia="tr-TR"/>
        </w:rPr>
      </w:pPr>
      <w:hyperlink w:anchor="_Toc488851186" w:history="1">
        <w:r w:rsidR="0003231B" w:rsidRPr="00326194">
          <w:rPr>
            <w:rStyle w:val="Kpr"/>
            <w:noProof/>
          </w:rPr>
          <w:t>3.4</w:t>
        </w:r>
        <w:r w:rsidR="0003231B">
          <w:rPr>
            <w:rFonts w:eastAsiaTheme="minorEastAsia"/>
            <w:noProof/>
            <w:sz w:val="24"/>
            <w:szCs w:val="24"/>
            <w:lang w:eastAsia="tr-TR"/>
          </w:rPr>
          <w:tab/>
        </w:r>
        <w:r w:rsidR="0003231B" w:rsidRPr="00326194">
          <w:rPr>
            <w:rStyle w:val="Kpr"/>
            <w:noProof/>
          </w:rPr>
          <w:t>Kalite Gözden Geçirmesi</w:t>
        </w:r>
        <w:r w:rsidR="0003231B">
          <w:rPr>
            <w:noProof/>
            <w:webHidden/>
          </w:rPr>
          <w:tab/>
        </w:r>
        <w:r w:rsidR="0003231B">
          <w:rPr>
            <w:noProof/>
            <w:webHidden/>
          </w:rPr>
          <w:fldChar w:fldCharType="begin"/>
        </w:r>
        <w:r w:rsidR="0003231B">
          <w:rPr>
            <w:noProof/>
            <w:webHidden/>
          </w:rPr>
          <w:instrText xml:space="preserve"> PAGEREF _Toc488851186 \h </w:instrText>
        </w:r>
        <w:r w:rsidR="0003231B">
          <w:rPr>
            <w:noProof/>
            <w:webHidden/>
          </w:rPr>
        </w:r>
        <w:r w:rsidR="0003231B">
          <w:rPr>
            <w:noProof/>
            <w:webHidden/>
          </w:rPr>
          <w:fldChar w:fldCharType="separate"/>
        </w:r>
        <w:r w:rsidR="0003231B">
          <w:rPr>
            <w:noProof/>
            <w:webHidden/>
          </w:rPr>
          <w:t>5</w:t>
        </w:r>
        <w:r w:rsidR="0003231B">
          <w:rPr>
            <w:noProof/>
            <w:webHidden/>
          </w:rPr>
          <w:fldChar w:fldCharType="end"/>
        </w:r>
      </w:hyperlink>
    </w:p>
    <w:p w14:paraId="240B4DDD" w14:textId="77777777" w:rsidR="0003231B" w:rsidRDefault="00D10262">
      <w:pPr>
        <w:pStyle w:val="T2"/>
        <w:tabs>
          <w:tab w:val="left" w:pos="960"/>
          <w:tab w:val="right" w:leader="dot" w:pos="10457"/>
        </w:tabs>
        <w:rPr>
          <w:rFonts w:eastAsiaTheme="minorEastAsia"/>
          <w:noProof/>
          <w:sz w:val="24"/>
          <w:szCs w:val="24"/>
          <w:lang w:eastAsia="tr-TR"/>
        </w:rPr>
      </w:pPr>
      <w:hyperlink w:anchor="_Toc488851187" w:history="1">
        <w:r w:rsidR="0003231B" w:rsidRPr="00326194">
          <w:rPr>
            <w:rStyle w:val="Kpr"/>
            <w:noProof/>
          </w:rPr>
          <w:t>3.5</w:t>
        </w:r>
        <w:r w:rsidR="0003231B">
          <w:rPr>
            <w:rFonts w:eastAsiaTheme="minorEastAsia"/>
            <w:noProof/>
            <w:sz w:val="24"/>
            <w:szCs w:val="24"/>
            <w:lang w:eastAsia="tr-TR"/>
          </w:rPr>
          <w:tab/>
        </w:r>
        <w:r w:rsidR="0003231B" w:rsidRPr="00326194">
          <w:rPr>
            <w:rStyle w:val="Kpr"/>
            <w:noProof/>
          </w:rPr>
          <w:t>İç Tetkik</w:t>
        </w:r>
        <w:r w:rsidR="0003231B">
          <w:rPr>
            <w:noProof/>
            <w:webHidden/>
          </w:rPr>
          <w:tab/>
        </w:r>
        <w:r w:rsidR="0003231B">
          <w:rPr>
            <w:noProof/>
            <w:webHidden/>
          </w:rPr>
          <w:fldChar w:fldCharType="begin"/>
        </w:r>
        <w:r w:rsidR="0003231B">
          <w:rPr>
            <w:noProof/>
            <w:webHidden/>
          </w:rPr>
          <w:instrText xml:space="preserve"> PAGEREF _Toc488851187 \h </w:instrText>
        </w:r>
        <w:r w:rsidR="0003231B">
          <w:rPr>
            <w:noProof/>
            <w:webHidden/>
          </w:rPr>
        </w:r>
        <w:r w:rsidR="0003231B">
          <w:rPr>
            <w:noProof/>
            <w:webHidden/>
          </w:rPr>
          <w:fldChar w:fldCharType="separate"/>
        </w:r>
        <w:r w:rsidR="0003231B">
          <w:rPr>
            <w:noProof/>
            <w:webHidden/>
          </w:rPr>
          <w:t>5</w:t>
        </w:r>
        <w:r w:rsidR="0003231B">
          <w:rPr>
            <w:noProof/>
            <w:webHidden/>
          </w:rPr>
          <w:fldChar w:fldCharType="end"/>
        </w:r>
      </w:hyperlink>
    </w:p>
    <w:p w14:paraId="60B6DE51" w14:textId="77777777" w:rsidR="0003231B" w:rsidRDefault="00D10262">
      <w:pPr>
        <w:pStyle w:val="T1"/>
        <w:tabs>
          <w:tab w:val="left" w:pos="480"/>
          <w:tab w:val="right" w:leader="dot" w:pos="10457"/>
        </w:tabs>
        <w:rPr>
          <w:rFonts w:eastAsiaTheme="minorEastAsia"/>
          <w:noProof/>
          <w:sz w:val="24"/>
          <w:szCs w:val="24"/>
          <w:lang w:eastAsia="tr-TR"/>
        </w:rPr>
      </w:pPr>
      <w:hyperlink w:anchor="_Toc488851188" w:history="1">
        <w:r w:rsidR="0003231B" w:rsidRPr="00326194">
          <w:rPr>
            <w:rStyle w:val="Kpr"/>
            <w:noProof/>
          </w:rPr>
          <w:t>4</w:t>
        </w:r>
        <w:r w:rsidR="0003231B">
          <w:rPr>
            <w:rFonts w:eastAsiaTheme="minorEastAsia"/>
            <w:noProof/>
            <w:sz w:val="24"/>
            <w:szCs w:val="24"/>
            <w:lang w:eastAsia="tr-TR"/>
          </w:rPr>
          <w:tab/>
        </w:r>
        <w:r w:rsidR="0003231B" w:rsidRPr="00326194">
          <w:rPr>
            <w:rStyle w:val="Kpr"/>
            <w:noProof/>
          </w:rPr>
          <w:t>Doğrulama Faaliyetleri Takvimi</w:t>
        </w:r>
        <w:r w:rsidR="0003231B">
          <w:rPr>
            <w:noProof/>
            <w:webHidden/>
          </w:rPr>
          <w:tab/>
        </w:r>
        <w:r w:rsidR="0003231B">
          <w:rPr>
            <w:noProof/>
            <w:webHidden/>
          </w:rPr>
          <w:fldChar w:fldCharType="begin"/>
        </w:r>
        <w:r w:rsidR="0003231B">
          <w:rPr>
            <w:noProof/>
            <w:webHidden/>
          </w:rPr>
          <w:instrText xml:space="preserve"> PAGEREF _Toc488851188 \h </w:instrText>
        </w:r>
        <w:r w:rsidR="0003231B">
          <w:rPr>
            <w:noProof/>
            <w:webHidden/>
          </w:rPr>
        </w:r>
        <w:r w:rsidR="0003231B">
          <w:rPr>
            <w:noProof/>
            <w:webHidden/>
          </w:rPr>
          <w:fldChar w:fldCharType="separate"/>
        </w:r>
        <w:r w:rsidR="0003231B">
          <w:rPr>
            <w:noProof/>
            <w:webHidden/>
          </w:rPr>
          <w:t>5</w:t>
        </w:r>
        <w:r w:rsidR="0003231B">
          <w:rPr>
            <w:noProof/>
            <w:webHidden/>
          </w:rPr>
          <w:fldChar w:fldCharType="end"/>
        </w:r>
      </w:hyperlink>
    </w:p>
    <w:p w14:paraId="627BAAC1" w14:textId="77777777" w:rsidR="0003231B" w:rsidRDefault="00D10262">
      <w:pPr>
        <w:pStyle w:val="T1"/>
        <w:tabs>
          <w:tab w:val="left" w:pos="480"/>
          <w:tab w:val="right" w:leader="dot" w:pos="10457"/>
        </w:tabs>
        <w:rPr>
          <w:rFonts w:eastAsiaTheme="minorEastAsia"/>
          <w:noProof/>
          <w:sz w:val="24"/>
          <w:szCs w:val="24"/>
          <w:lang w:eastAsia="tr-TR"/>
        </w:rPr>
      </w:pPr>
      <w:hyperlink w:anchor="_Toc488851189" w:history="1">
        <w:r w:rsidR="0003231B" w:rsidRPr="00326194">
          <w:rPr>
            <w:rStyle w:val="Kpr"/>
            <w:noProof/>
          </w:rPr>
          <w:t>5</w:t>
        </w:r>
        <w:r w:rsidR="0003231B">
          <w:rPr>
            <w:rFonts w:eastAsiaTheme="minorEastAsia"/>
            <w:noProof/>
            <w:sz w:val="24"/>
            <w:szCs w:val="24"/>
            <w:lang w:eastAsia="tr-TR"/>
          </w:rPr>
          <w:tab/>
        </w:r>
        <w:r w:rsidR="0003231B" w:rsidRPr="00326194">
          <w:rPr>
            <w:rStyle w:val="Kpr"/>
            <w:noProof/>
          </w:rPr>
          <w:t>Olumsuzluk Durumunda Alınacak Aksiyonlar</w:t>
        </w:r>
        <w:r w:rsidR="0003231B">
          <w:rPr>
            <w:noProof/>
            <w:webHidden/>
          </w:rPr>
          <w:tab/>
        </w:r>
        <w:r w:rsidR="0003231B">
          <w:rPr>
            <w:noProof/>
            <w:webHidden/>
          </w:rPr>
          <w:fldChar w:fldCharType="begin"/>
        </w:r>
        <w:r w:rsidR="0003231B">
          <w:rPr>
            <w:noProof/>
            <w:webHidden/>
          </w:rPr>
          <w:instrText xml:space="preserve"> PAGEREF _Toc488851189 \h </w:instrText>
        </w:r>
        <w:r w:rsidR="0003231B">
          <w:rPr>
            <w:noProof/>
            <w:webHidden/>
          </w:rPr>
        </w:r>
        <w:r w:rsidR="0003231B">
          <w:rPr>
            <w:noProof/>
            <w:webHidden/>
          </w:rPr>
          <w:fldChar w:fldCharType="separate"/>
        </w:r>
        <w:r w:rsidR="0003231B">
          <w:rPr>
            <w:noProof/>
            <w:webHidden/>
          </w:rPr>
          <w:t>6</w:t>
        </w:r>
        <w:r w:rsidR="0003231B">
          <w:rPr>
            <w:noProof/>
            <w:webHidden/>
          </w:rPr>
          <w:fldChar w:fldCharType="end"/>
        </w:r>
      </w:hyperlink>
    </w:p>
    <w:p w14:paraId="3D52AC71" w14:textId="77777777" w:rsidR="0003231B" w:rsidRDefault="00D10262">
      <w:pPr>
        <w:pStyle w:val="T1"/>
        <w:tabs>
          <w:tab w:val="left" w:pos="480"/>
          <w:tab w:val="right" w:leader="dot" w:pos="10457"/>
        </w:tabs>
        <w:rPr>
          <w:rFonts w:eastAsiaTheme="minorEastAsia"/>
          <w:noProof/>
          <w:sz w:val="24"/>
          <w:szCs w:val="24"/>
          <w:lang w:eastAsia="tr-TR"/>
        </w:rPr>
      </w:pPr>
      <w:hyperlink w:anchor="_Toc488851190" w:history="1">
        <w:r w:rsidR="0003231B" w:rsidRPr="00326194">
          <w:rPr>
            <w:rStyle w:val="Kpr"/>
            <w:noProof/>
          </w:rPr>
          <w:t>6</w:t>
        </w:r>
        <w:r w:rsidR="0003231B">
          <w:rPr>
            <w:rFonts w:eastAsiaTheme="minorEastAsia"/>
            <w:noProof/>
            <w:sz w:val="24"/>
            <w:szCs w:val="24"/>
            <w:lang w:eastAsia="tr-TR"/>
          </w:rPr>
          <w:tab/>
        </w:r>
        <w:r w:rsidR="0003231B" w:rsidRPr="00326194">
          <w:rPr>
            <w:rStyle w:val="Kpr"/>
            <w:noProof/>
          </w:rPr>
          <w:t>Doğrulamanın Raporlanması ve Paylaşılması</w:t>
        </w:r>
        <w:r w:rsidR="0003231B">
          <w:rPr>
            <w:noProof/>
            <w:webHidden/>
          </w:rPr>
          <w:tab/>
        </w:r>
        <w:r w:rsidR="0003231B">
          <w:rPr>
            <w:noProof/>
            <w:webHidden/>
          </w:rPr>
          <w:fldChar w:fldCharType="begin"/>
        </w:r>
        <w:r w:rsidR="0003231B">
          <w:rPr>
            <w:noProof/>
            <w:webHidden/>
          </w:rPr>
          <w:instrText xml:space="preserve"> PAGEREF _Toc488851190 \h </w:instrText>
        </w:r>
        <w:r w:rsidR="0003231B">
          <w:rPr>
            <w:noProof/>
            <w:webHidden/>
          </w:rPr>
        </w:r>
        <w:r w:rsidR="0003231B">
          <w:rPr>
            <w:noProof/>
            <w:webHidden/>
          </w:rPr>
          <w:fldChar w:fldCharType="separate"/>
        </w:r>
        <w:r w:rsidR="0003231B">
          <w:rPr>
            <w:noProof/>
            <w:webHidden/>
          </w:rPr>
          <w:t>6</w:t>
        </w:r>
        <w:r w:rsidR="0003231B">
          <w:rPr>
            <w:noProof/>
            <w:webHidden/>
          </w:rPr>
          <w:fldChar w:fldCharType="end"/>
        </w:r>
      </w:hyperlink>
    </w:p>
    <w:p w14:paraId="27AE4E55" w14:textId="77777777" w:rsidR="0003231B" w:rsidRPr="00504B7A" w:rsidRDefault="0003231B" w:rsidP="0003231B">
      <w:pPr>
        <w:spacing w:before="120" w:after="120"/>
        <w:jc w:val="both"/>
        <w:rPr>
          <w:rFonts w:ascii="Calibri" w:eastAsia="Times New Roman" w:hAnsi="Calibri" w:cs="Calibri"/>
          <w:lang w:eastAsia="tr-TR"/>
        </w:rPr>
      </w:pPr>
      <w:r w:rsidRPr="00504B7A">
        <w:rPr>
          <w:rFonts w:ascii="Calibri" w:eastAsia="Times New Roman" w:hAnsi="Calibri" w:cs="Calibri"/>
          <w:lang w:eastAsia="tr-TR"/>
        </w:rPr>
        <w:fldChar w:fldCharType="end"/>
      </w:r>
      <w:r w:rsidRPr="00504B7A">
        <w:rPr>
          <w:rFonts w:ascii="Calibri" w:eastAsia="Times New Roman" w:hAnsi="Calibri" w:cs="Calibri"/>
          <w:lang w:eastAsia="tr-TR"/>
        </w:rPr>
        <w:br w:type="page"/>
      </w:r>
    </w:p>
    <w:p w14:paraId="64FFE034" w14:textId="77777777" w:rsidR="0003231B" w:rsidRDefault="0003231B" w:rsidP="00FE5086">
      <w:pPr>
        <w:pStyle w:val="Balk1"/>
      </w:pPr>
      <w:bookmarkStart w:id="0" w:name="_Toc488851173"/>
      <w:r w:rsidRPr="00FE5086">
        <w:lastRenderedPageBreak/>
        <w:t>Giriş</w:t>
      </w:r>
      <w:bookmarkEnd w:id="0"/>
      <w:r w:rsidRPr="00504B7A">
        <w:t xml:space="preserve"> </w:t>
      </w:r>
    </w:p>
    <w:p w14:paraId="4749161D" w14:textId="77777777" w:rsidR="0003231B" w:rsidRDefault="0003231B" w:rsidP="00FE5086">
      <w:pPr>
        <w:rPr>
          <w:lang w:eastAsia="tr-TR"/>
        </w:rPr>
      </w:pPr>
      <w:r>
        <w:rPr>
          <w:lang w:eastAsia="tr-TR"/>
        </w:rPr>
        <w:t xml:space="preserve">Bu doküman kapsamında firmamız bünyesinde gerçekleştirilen </w:t>
      </w:r>
      <w:proofErr w:type="spellStart"/>
      <w:r>
        <w:rPr>
          <w:lang w:eastAsia="tr-TR"/>
        </w:rPr>
        <w:t>xxxx</w:t>
      </w:r>
      <w:proofErr w:type="spellEnd"/>
      <w:r>
        <w:rPr>
          <w:lang w:eastAsia="tr-TR"/>
        </w:rPr>
        <w:t xml:space="preserve"> projesinin doğrulama süreçleri ile ilgili doğrulama planı tanımlanacaktır.</w:t>
      </w:r>
    </w:p>
    <w:p w14:paraId="59E22D9A" w14:textId="77777777" w:rsidR="0003231B" w:rsidRPr="00504B7A" w:rsidRDefault="0003231B" w:rsidP="00FE5086"/>
    <w:p w14:paraId="54FC4955" w14:textId="77777777" w:rsidR="0003231B" w:rsidRPr="003A3F73" w:rsidRDefault="0003231B" w:rsidP="0003231B">
      <w:pPr>
        <w:pStyle w:val="Balk2"/>
      </w:pPr>
      <w:bookmarkStart w:id="1" w:name="_Toc488851174"/>
      <w:r w:rsidRPr="003A3F73">
        <w:t>Amaç</w:t>
      </w:r>
      <w:bookmarkEnd w:id="1"/>
      <w:r w:rsidRPr="00B9057C">
        <w:t xml:space="preserve"> </w:t>
      </w:r>
    </w:p>
    <w:p w14:paraId="6D961A4B" w14:textId="77777777" w:rsidR="0003231B" w:rsidRDefault="0003231B" w:rsidP="00FE5086">
      <w:pPr>
        <w:rPr>
          <w:lang w:eastAsia="tr-TR"/>
        </w:rPr>
      </w:pPr>
      <w:r>
        <w:rPr>
          <w:lang w:eastAsia="tr-TR"/>
        </w:rPr>
        <w:t>Dokümanın geliştirilmesindeki amaç xxx projesi kapsamında doğrulama faaliyetlerinin başarılı bir şekilde yürütülmesini sağlamaktır.</w:t>
      </w:r>
    </w:p>
    <w:p w14:paraId="327B95F9" w14:textId="77777777" w:rsidR="0003231B" w:rsidRPr="00504B7A" w:rsidRDefault="0003231B" w:rsidP="00FE5086">
      <w:pPr>
        <w:rPr>
          <w:lang w:eastAsia="tr-TR"/>
        </w:rPr>
      </w:pPr>
      <w:r w:rsidRPr="00504B7A">
        <w:rPr>
          <w:lang w:eastAsia="tr-TR"/>
        </w:rPr>
        <w:t>Doğrulamanın amacı</w:t>
      </w:r>
      <w:r>
        <w:rPr>
          <w:lang w:eastAsia="tr-TR"/>
        </w:rPr>
        <w:t xml:space="preserve"> ise temel olarak</w:t>
      </w:r>
      <w:r w:rsidRPr="00504B7A">
        <w:rPr>
          <w:lang w:eastAsia="tr-TR"/>
        </w:rPr>
        <w:t>, teslim edilecek yazılım ürününün müşterinin gereksinimlerine uymasını ve yazılımda en az hata yapılmasını kontrol etmektir.</w:t>
      </w:r>
    </w:p>
    <w:p w14:paraId="4A354C7F" w14:textId="77777777" w:rsidR="0003231B" w:rsidRDefault="0003231B" w:rsidP="0003231B">
      <w:pPr>
        <w:spacing w:before="120" w:after="120"/>
        <w:ind w:left="1985"/>
        <w:jc w:val="both"/>
        <w:rPr>
          <w:rFonts w:ascii="Calibri" w:eastAsia="Times New Roman" w:hAnsi="Calibri" w:cs="Calibri"/>
          <w:lang w:eastAsia="tr-TR"/>
        </w:rPr>
      </w:pPr>
    </w:p>
    <w:p w14:paraId="79C47235" w14:textId="77777777" w:rsidR="0003231B" w:rsidRDefault="0003231B" w:rsidP="0003231B">
      <w:pPr>
        <w:spacing w:before="120" w:after="120"/>
        <w:ind w:left="1985"/>
        <w:jc w:val="both"/>
        <w:rPr>
          <w:rFonts w:ascii="Calibri" w:eastAsia="Times New Roman" w:hAnsi="Calibri" w:cs="Calibri"/>
          <w:lang w:eastAsia="tr-TR"/>
        </w:rPr>
      </w:pPr>
    </w:p>
    <w:p w14:paraId="005E65CD" w14:textId="77777777" w:rsidR="0003231B" w:rsidRPr="00B9057C" w:rsidRDefault="0003231B" w:rsidP="0003231B">
      <w:pPr>
        <w:pStyle w:val="Balk2"/>
      </w:pPr>
      <w:bookmarkStart w:id="2" w:name="_Toc488851175"/>
      <w:r w:rsidRPr="00B9057C">
        <w:t>Kapsam</w:t>
      </w:r>
      <w:bookmarkEnd w:id="2"/>
      <w:r w:rsidRPr="00B9057C">
        <w:t xml:space="preserve"> </w:t>
      </w:r>
    </w:p>
    <w:p w14:paraId="40B2B185" w14:textId="409F403A" w:rsidR="0003231B" w:rsidRDefault="0003231B" w:rsidP="00FE5086">
      <w:r>
        <w:rPr>
          <w:lang w:eastAsia="tr-TR"/>
        </w:rPr>
        <w:t xml:space="preserve">Dokümanda genel olarak doğrulama faaliyetleri için strateji belirlemesi yapılacaktır. </w:t>
      </w:r>
    </w:p>
    <w:p w14:paraId="386FD03B" w14:textId="77777777" w:rsidR="00FE5086" w:rsidRDefault="00FE5086" w:rsidP="00FE5086"/>
    <w:p w14:paraId="1192AF10" w14:textId="4352B49B" w:rsidR="00FE5086" w:rsidRPr="00B9057C" w:rsidRDefault="00FE5086" w:rsidP="00FE5086">
      <w:pPr>
        <w:pStyle w:val="Balk2"/>
      </w:pPr>
      <w:r>
        <w:t>Kısaltmalar</w:t>
      </w:r>
    </w:p>
    <w:p w14:paraId="59DD521A" w14:textId="77777777" w:rsidR="0003231B" w:rsidRPr="00504B7A" w:rsidRDefault="0003231B" w:rsidP="0003231B">
      <w:pPr>
        <w:spacing w:before="120" w:after="120"/>
        <w:ind w:left="1985"/>
        <w:jc w:val="both"/>
        <w:rPr>
          <w:rFonts w:ascii="Calibri" w:eastAsia="Times New Roman" w:hAnsi="Calibri" w:cs="Calibri"/>
          <w:lang w:eastAsia="tr-TR"/>
        </w:rPr>
      </w:pPr>
      <w:r w:rsidRPr="00504B7A">
        <w:rPr>
          <w:rFonts w:ascii="Calibri" w:eastAsia="Times New Roman" w:hAnsi="Calibri" w:cs="Calibri"/>
          <w:lang w:eastAsia="tr-TR"/>
        </w:rPr>
        <w:t xml:space="preserve">PY - </w:t>
      </w:r>
      <w:r>
        <w:rPr>
          <w:rFonts w:ascii="Calibri" w:eastAsia="Times New Roman" w:hAnsi="Calibri" w:cs="Calibri"/>
          <w:lang w:eastAsia="tr-TR"/>
        </w:rPr>
        <w:tab/>
      </w:r>
      <w:r>
        <w:rPr>
          <w:rFonts w:ascii="Calibri" w:eastAsia="Times New Roman" w:hAnsi="Calibri" w:cs="Calibri"/>
          <w:lang w:eastAsia="tr-TR"/>
        </w:rPr>
        <w:tab/>
      </w:r>
      <w:r w:rsidRPr="00504B7A">
        <w:rPr>
          <w:rFonts w:ascii="Calibri" w:eastAsia="Times New Roman" w:hAnsi="Calibri" w:cs="Calibri"/>
          <w:lang w:eastAsia="tr-TR"/>
        </w:rPr>
        <w:t>Proje yöneticisi</w:t>
      </w:r>
    </w:p>
    <w:p w14:paraId="1AA39F2A" w14:textId="77777777" w:rsidR="0003231B" w:rsidRPr="00504B7A" w:rsidRDefault="0003231B" w:rsidP="0003231B">
      <w:pPr>
        <w:spacing w:before="120" w:after="120"/>
        <w:ind w:left="1985"/>
        <w:jc w:val="both"/>
        <w:rPr>
          <w:rFonts w:ascii="Calibri" w:eastAsia="Times New Roman" w:hAnsi="Calibri" w:cs="Calibri"/>
          <w:lang w:eastAsia="tr-TR"/>
        </w:rPr>
      </w:pPr>
      <w:r w:rsidRPr="00504B7A">
        <w:rPr>
          <w:rFonts w:ascii="Calibri" w:eastAsia="Times New Roman" w:hAnsi="Calibri" w:cs="Calibri"/>
          <w:lang w:eastAsia="tr-TR"/>
        </w:rPr>
        <w:t xml:space="preserve">KY - </w:t>
      </w:r>
      <w:r>
        <w:rPr>
          <w:rFonts w:ascii="Calibri" w:eastAsia="Times New Roman" w:hAnsi="Calibri" w:cs="Calibri"/>
          <w:lang w:eastAsia="tr-TR"/>
        </w:rPr>
        <w:tab/>
      </w:r>
      <w:r>
        <w:rPr>
          <w:rFonts w:ascii="Calibri" w:eastAsia="Times New Roman" w:hAnsi="Calibri" w:cs="Calibri"/>
          <w:lang w:eastAsia="tr-TR"/>
        </w:rPr>
        <w:tab/>
      </w:r>
      <w:r w:rsidRPr="00504B7A">
        <w:rPr>
          <w:rFonts w:ascii="Calibri" w:eastAsia="Times New Roman" w:hAnsi="Calibri" w:cs="Calibri"/>
          <w:lang w:eastAsia="tr-TR"/>
        </w:rPr>
        <w:t xml:space="preserve">Kalite Yöneticisi </w:t>
      </w:r>
    </w:p>
    <w:p w14:paraId="121DE16E" w14:textId="77777777" w:rsidR="0003231B" w:rsidRPr="00504B7A" w:rsidRDefault="0003231B" w:rsidP="0003231B">
      <w:pPr>
        <w:spacing w:before="120" w:after="120"/>
        <w:ind w:left="1985"/>
        <w:jc w:val="both"/>
        <w:rPr>
          <w:rFonts w:ascii="Calibri" w:eastAsia="Times New Roman" w:hAnsi="Calibri" w:cs="Calibri"/>
          <w:lang w:eastAsia="tr-TR"/>
        </w:rPr>
      </w:pPr>
      <w:r w:rsidRPr="00504B7A">
        <w:rPr>
          <w:rFonts w:ascii="Calibri" w:eastAsia="Times New Roman" w:hAnsi="Calibri" w:cs="Calibri"/>
          <w:lang w:eastAsia="tr-TR"/>
        </w:rPr>
        <w:t xml:space="preserve">YYYP - </w:t>
      </w:r>
      <w:r>
        <w:rPr>
          <w:rFonts w:ascii="Calibri" w:eastAsia="Times New Roman" w:hAnsi="Calibri" w:cs="Calibri"/>
          <w:lang w:eastAsia="tr-TR"/>
        </w:rPr>
        <w:tab/>
      </w:r>
      <w:r>
        <w:rPr>
          <w:rFonts w:ascii="Calibri" w:eastAsia="Times New Roman" w:hAnsi="Calibri" w:cs="Calibri"/>
          <w:lang w:eastAsia="tr-TR"/>
        </w:rPr>
        <w:tab/>
      </w:r>
      <w:r w:rsidRPr="00504B7A">
        <w:rPr>
          <w:rFonts w:ascii="Calibri" w:eastAsia="Times New Roman" w:hAnsi="Calibri" w:cs="Calibri"/>
          <w:lang w:eastAsia="tr-TR"/>
        </w:rPr>
        <w:t xml:space="preserve">Yazılım Yapılandırma Yönetim Planı </w:t>
      </w:r>
    </w:p>
    <w:p w14:paraId="1F5E0444" w14:textId="77777777" w:rsidR="0003231B" w:rsidRPr="00504B7A" w:rsidRDefault="0003231B" w:rsidP="0003231B">
      <w:pPr>
        <w:spacing w:before="120" w:after="120"/>
        <w:ind w:left="1985"/>
        <w:jc w:val="both"/>
        <w:rPr>
          <w:rFonts w:ascii="Calibri" w:eastAsia="Times New Roman" w:hAnsi="Calibri" w:cs="Calibri"/>
          <w:lang w:eastAsia="tr-TR"/>
        </w:rPr>
      </w:pPr>
      <w:r w:rsidRPr="00504B7A">
        <w:rPr>
          <w:rFonts w:ascii="Calibri" w:eastAsia="Times New Roman" w:hAnsi="Calibri" w:cs="Calibri"/>
          <w:lang w:eastAsia="tr-TR"/>
        </w:rPr>
        <w:t xml:space="preserve">YPYP </w:t>
      </w:r>
      <w:r>
        <w:rPr>
          <w:rFonts w:ascii="Calibri" w:eastAsia="Times New Roman" w:hAnsi="Calibri" w:cs="Calibri"/>
          <w:lang w:eastAsia="tr-TR"/>
        </w:rPr>
        <w:tab/>
      </w:r>
      <w:r>
        <w:rPr>
          <w:rFonts w:ascii="Calibri" w:eastAsia="Times New Roman" w:hAnsi="Calibri" w:cs="Calibri"/>
          <w:lang w:eastAsia="tr-TR"/>
        </w:rPr>
        <w:tab/>
      </w:r>
      <w:r w:rsidRPr="00504B7A">
        <w:rPr>
          <w:rFonts w:ascii="Calibri" w:eastAsia="Times New Roman" w:hAnsi="Calibri" w:cs="Calibri"/>
          <w:lang w:eastAsia="tr-TR"/>
        </w:rPr>
        <w:t xml:space="preserve">Yazılımı Proje Yönetim Planı </w:t>
      </w:r>
    </w:p>
    <w:p w14:paraId="74D66D3B" w14:textId="77777777" w:rsidR="0003231B" w:rsidRPr="00504B7A" w:rsidRDefault="0003231B" w:rsidP="0003231B">
      <w:pPr>
        <w:spacing w:before="120" w:after="120"/>
        <w:ind w:left="1985"/>
        <w:jc w:val="both"/>
        <w:rPr>
          <w:rFonts w:ascii="Calibri" w:eastAsia="Times New Roman" w:hAnsi="Calibri" w:cs="Calibri"/>
          <w:lang w:eastAsia="tr-TR"/>
        </w:rPr>
      </w:pPr>
      <w:r w:rsidRPr="00504B7A">
        <w:rPr>
          <w:rFonts w:ascii="Calibri" w:eastAsia="Times New Roman" w:hAnsi="Calibri" w:cs="Calibri"/>
          <w:lang w:eastAsia="tr-TR"/>
        </w:rPr>
        <w:t xml:space="preserve">YKP </w:t>
      </w:r>
      <w:r>
        <w:rPr>
          <w:rFonts w:ascii="Calibri" w:eastAsia="Times New Roman" w:hAnsi="Calibri" w:cs="Calibri"/>
          <w:lang w:eastAsia="tr-TR"/>
        </w:rPr>
        <w:tab/>
      </w:r>
      <w:r>
        <w:rPr>
          <w:rFonts w:ascii="Calibri" w:eastAsia="Times New Roman" w:hAnsi="Calibri" w:cs="Calibri"/>
          <w:lang w:eastAsia="tr-TR"/>
        </w:rPr>
        <w:tab/>
      </w:r>
      <w:r w:rsidRPr="00504B7A">
        <w:rPr>
          <w:rFonts w:ascii="Calibri" w:eastAsia="Times New Roman" w:hAnsi="Calibri" w:cs="Calibri"/>
          <w:lang w:eastAsia="tr-TR"/>
        </w:rPr>
        <w:t xml:space="preserve">Yazılım Kalite Planı </w:t>
      </w:r>
    </w:p>
    <w:p w14:paraId="61296A0A" w14:textId="77777777" w:rsidR="0003231B" w:rsidRPr="00504B7A" w:rsidRDefault="0003231B" w:rsidP="0003231B">
      <w:pPr>
        <w:spacing w:before="120" w:after="120"/>
        <w:ind w:left="1985"/>
        <w:jc w:val="both"/>
        <w:rPr>
          <w:rFonts w:ascii="Calibri" w:eastAsia="Times New Roman" w:hAnsi="Calibri" w:cs="Calibri"/>
          <w:lang w:eastAsia="tr-TR"/>
        </w:rPr>
      </w:pPr>
      <w:r w:rsidRPr="00504B7A">
        <w:rPr>
          <w:rFonts w:ascii="Calibri" w:eastAsia="Times New Roman" w:hAnsi="Calibri" w:cs="Calibri"/>
          <w:lang w:eastAsia="tr-TR"/>
        </w:rPr>
        <w:t xml:space="preserve">SRS - </w:t>
      </w:r>
      <w:r>
        <w:rPr>
          <w:rFonts w:ascii="Calibri" w:eastAsia="Times New Roman" w:hAnsi="Calibri" w:cs="Calibri"/>
          <w:lang w:eastAsia="tr-TR"/>
        </w:rPr>
        <w:tab/>
      </w:r>
      <w:r>
        <w:rPr>
          <w:rFonts w:ascii="Calibri" w:eastAsia="Times New Roman" w:hAnsi="Calibri" w:cs="Calibri"/>
          <w:lang w:eastAsia="tr-TR"/>
        </w:rPr>
        <w:tab/>
      </w:r>
      <w:r w:rsidRPr="00504B7A">
        <w:rPr>
          <w:rFonts w:ascii="Calibri" w:eastAsia="Times New Roman" w:hAnsi="Calibri" w:cs="Calibri"/>
          <w:lang w:eastAsia="tr-TR"/>
        </w:rPr>
        <w:t xml:space="preserve">Yazılım Gereksinimleri Dokümanı </w:t>
      </w:r>
    </w:p>
    <w:p w14:paraId="0CD5FA59" w14:textId="77777777" w:rsidR="0003231B" w:rsidRPr="00504B7A" w:rsidRDefault="0003231B" w:rsidP="0003231B">
      <w:pPr>
        <w:spacing w:before="120" w:after="120"/>
        <w:ind w:left="1985"/>
        <w:jc w:val="both"/>
        <w:rPr>
          <w:rFonts w:ascii="Calibri" w:eastAsia="Times New Roman" w:hAnsi="Calibri" w:cs="Calibri"/>
          <w:lang w:eastAsia="tr-TR"/>
        </w:rPr>
      </w:pPr>
      <w:r w:rsidRPr="00504B7A">
        <w:rPr>
          <w:rFonts w:ascii="Calibri" w:eastAsia="Times New Roman" w:hAnsi="Calibri" w:cs="Calibri"/>
          <w:lang w:eastAsia="tr-TR"/>
        </w:rPr>
        <w:t xml:space="preserve">YDP </w:t>
      </w:r>
      <w:r>
        <w:rPr>
          <w:rFonts w:ascii="Calibri" w:eastAsia="Times New Roman" w:hAnsi="Calibri" w:cs="Calibri"/>
          <w:lang w:eastAsia="tr-TR"/>
        </w:rPr>
        <w:tab/>
      </w:r>
      <w:r>
        <w:rPr>
          <w:rFonts w:ascii="Calibri" w:eastAsia="Times New Roman" w:hAnsi="Calibri" w:cs="Calibri"/>
          <w:lang w:eastAsia="tr-TR"/>
        </w:rPr>
        <w:tab/>
      </w:r>
      <w:r w:rsidRPr="00504B7A">
        <w:rPr>
          <w:rFonts w:ascii="Calibri" w:eastAsia="Times New Roman" w:hAnsi="Calibri" w:cs="Calibri"/>
          <w:lang w:eastAsia="tr-TR"/>
        </w:rPr>
        <w:t xml:space="preserve">Yazılım Doğrulama Planı </w:t>
      </w:r>
    </w:p>
    <w:p w14:paraId="07F1CD5A" w14:textId="77777777" w:rsidR="0003231B" w:rsidRPr="00504B7A" w:rsidRDefault="0003231B" w:rsidP="0003231B">
      <w:pPr>
        <w:spacing w:before="120" w:after="120"/>
        <w:jc w:val="both"/>
        <w:rPr>
          <w:rFonts w:ascii="Calibri" w:hAnsi="Calibri" w:cs="Calibri"/>
        </w:rPr>
      </w:pPr>
      <w:r w:rsidRPr="00504B7A">
        <w:rPr>
          <w:rFonts w:ascii="Calibri" w:eastAsia="Times New Roman" w:hAnsi="Calibri" w:cs="Calibri"/>
          <w:lang w:eastAsia="tr-TR"/>
        </w:rPr>
        <w:br w:type="page"/>
      </w:r>
    </w:p>
    <w:p w14:paraId="625F9ED4" w14:textId="77777777" w:rsidR="0003231B" w:rsidRDefault="0003231B" w:rsidP="0003231B">
      <w:pPr>
        <w:pStyle w:val="Balk1"/>
      </w:pPr>
      <w:bookmarkStart w:id="3" w:name="_Toc488851177"/>
      <w:r>
        <w:lastRenderedPageBreak/>
        <w:t>Doğrulamaya Genel Bakış</w:t>
      </w:r>
      <w:bookmarkEnd w:id="3"/>
    </w:p>
    <w:p w14:paraId="095D2082" w14:textId="77777777" w:rsidR="0003231B" w:rsidRDefault="0003231B" w:rsidP="0003231B">
      <w:pPr>
        <w:pStyle w:val="Balk2"/>
      </w:pPr>
      <w:bookmarkStart w:id="4" w:name="_Toc488851178"/>
      <w:r w:rsidRPr="00504B7A">
        <w:t>Doğrula</w:t>
      </w:r>
      <w:r>
        <w:t>maya Tabi Tutulacak Girdiler</w:t>
      </w:r>
      <w:bookmarkEnd w:id="4"/>
    </w:p>
    <w:p w14:paraId="54B4C782" w14:textId="08AE5ED8" w:rsidR="0003231B" w:rsidRPr="00B411EB" w:rsidRDefault="0003231B" w:rsidP="0003231B">
      <w:r w:rsidRPr="00B411EB">
        <w:t xml:space="preserve">Bu doğrulama planında tanımlanan faaliyetlerde doğrulanacak temel varlık </w:t>
      </w:r>
      <w:r w:rsidR="00FE5086">
        <w:t>XXX</w:t>
      </w:r>
      <w:r w:rsidRPr="00B411EB">
        <w:t xml:space="preserve"> projesi kapsamında üretilecek yazılım ürünüdür. Ancak yazılım ürününün başarılı olması için, ürünün üretilmesi sürecinde ortaya çıkan diğer çıktılar ve bizzat sürecin kendisinin de doğrulanması önemlidir. Dolayısıyla doğrulamaya tabi tutulacak girdiler aşağıdaki gibi 3 başlık altında toplanabilir.</w:t>
      </w:r>
    </w:p>
    <w:p w14:paraId="3656AD7B" w14:textId="77777777" w:rsidR="0003231B" w:rsidRPr="00B411EB" w:rsidRDefault="0003231B" w:rsidP="0003231B">
      <w:pPr>
        <w:pStyle w:val="ListeParagraf"/>
        <w:numPr>
          <w:ilvl w:val="0"/>
          <w:numId w:val="4"/>
        </w:numPr>
      </w:pPr>
      <w:r w:rsidRPr="00B411EB">
        <w:t>Yazılım ürünü</w:t>
      </w:r>
    </w:p>
    <w:p w14:paraId="364A06B3" w14:textId="77777777" w:rsidR="0003231B" w:rsidRPr="00B411EB" w:rsidRDefault="0003231B" w:rsidP="0003231B">
      <w:pPr>
        <w:pStyle w:val="ListeParagraf"/>
        <w:numPr>
          <w:ilvl w:val="0"/>
          <w:numId w:val="4"/>
        </w:numPr>
      </w:pPr>
      <w:r w:rsidRPr="00B411EB">
        <w:t>Yazılımın geliştirilmesi sürecinde ortaya çıkan diğer çıktılar (</w:t>
      </w:r>
      <w:r>
        <w:t>d</w:t>
      </w:r>
      <w:r w:rsidRPr="00B411EB">
        <w:t>okümanlar, raporlar)</w:t>
      </w:r>
    </w:p>
    <w:p w14:paraId="50EFD1A6" w14:textId="77777777" w:rsidR="0003231B" w:rsidRPr="00247946" w:rsidRDefault="0003231B" w:rsidP="0003231B">
      <w:pPr>
        <w:pStyle w:val="ListeParagraf"/>
        <w:numPr>
          <w:ilvl w:val="0"/>
          <w:numId w:val="4"/>
        </w:numPr>
      </w:pPr>
      <w:r w:rsidRPr="00B411EB">
        <w:t>Yazılımın geliştirilmesi süreci</w:t>
      </w:r>
    </w:p>
    <w:p w14:paraId="1B4AB83B" w14:textId="77777777" w:rsidR="0003231B" w:rsidRPr="00B411EB" w:rsidRDefault="0003231B" w:rsidP="0003231B">
      <w:pPr>
        <w:pStyle w:val="Balk2"/>
      </w:pPr>
      <w:bookmarkStart w:id="5" w:name="_Toc488851179"/>
      <w:r w:rsidRPr="00B411EB">
        <w:t>Doğrulama Yöntemleri</w:t>
      </w:r>
      <w:bookmarkEnd w:id="5"/>
    </w:p>
    <w:p w14:paraId="1C8A6AA1" w14:textId="77777777" w:rsidR="0003231B" w:rsidRDefault="0003231B" w:rsidP="0003231B">
      <w:r>
        <w:t>Bu proje kapsamında d</w:t>
      </w:r>
      <w:r w:rsidRPr="00B411EB">
        <w:t>oğrulama sürecinde statik ve dinamik yöntemler kullanılır. Bu yö</w:t>
      </w:r>
      <w:r>
        <w:t>ntemler aşağıda listelenmiştir.</w:t>
      </w:r>
    </w:p>
    <w:p w14:paraId="05296900" w14:textId="7A21EAE3" w:rsidR="0003231B" w:rsidRDefault="0003231B" w:rsidP="0003231B">
      <w:pPr>
        <w:pStyle w:val="ListeParagraf"/>
        <w:numPr>
          <w:ilvl w:val="0"/>
          <w:numId w:val="3"/>
        </w:numPr>
      </w:pPr>
      <w:r>
        <w:t>Test</w:t>
      </w:r>
      <w:r w:rsidR="00FE5086">
        <w:t>ler</w:t>
      </w:r>
    </w:p>
    <w:p w14:paraId="20ADD58E" w14:textId="77777777" w:rsidR="0003231B" w:rsidRDefault="0003231B" w:rsidP="0003231B">
      <w:pPr>
        <w:pStyle w:val="ListeParagraf"/>
        <w:numPr>
          <w:ilvl w:val="0"/>
          <w:numId w:val="3"/>
        </w:numPr>
      </w:pPr>
      <w:r>
        <w:t>Kod gözden geçirmesi</w:t>
      </w:r>
    </w:p>
    <w:p w14:paraId="47E67709" w14:textId="796988F9" w:rsidR="0003231B" w:rsidRDefault="00FE5086" w:rsidP="0003231B">
      <w:pPr>
        <w:pStyle w:val="ListeParagraf"/>
        <w:numPr>
          <w:ilvl w:val="0"/>
          <w:numId w:val="3"/>
        </w:numPr>
      </w:pPr>
      <w:r>
        <w:t>Çıktı</w:t>
      </w:r>
      <w:r w:rsidR="0003231B">
        <w:t xml:space="preserve"> gözden geçirmesi</w:t>
      </w:r>
    </w:p>
    <w:p w14:paraId="6F7174ED" w14:textId="1A884DEB" w:rsidR="0003231B" w:rsidRDefault="00FE5086" w:rsidP="0003231B">
      <w:pPr>
        <w:pStyle w:val="ListeParagraf"/>
        <w:numPr>
          <w:ilvl w:val="0"/>
          <w:numId w:val="3"/>
        </w:numPr>
      </w:pPr>
      <w:r>
        <w:t>Süreç</w:t>
      </w:r>
      <w:r w:rsidR="0003231B">
        <w:t xml:space="preserve"> gözden geçirmesi</w:t>
      </w:r>
    </w:p>
    <w:p w14:paraId="7A1A50FB" w14:textId="48C40DBB" w:rsidR="0003231B" w:rsidRDefault="0003231B" w:rsidP="00FE5086">
      <w:pPr>
        <w:pStyle w:val="ListeParagraf"/>
        <w:numPr>
          <w:ilvl w:val="0"/>
          <w:numId w:val="3"/>
        </w:numPr>
      </w:pPr>
      <w:r>
        <w:t>İç Tetkik</w:t>
      </w:r>
    </w:p>
    <w:p w14:paraId="5EA1A48B" w14:textId="77777777" w:rsidR="0003231B" w:rsidRDefault="0003231B" w:rsidP="0003231B">
      <w:pPr>
        <w:pStyle w:val="Balk2"/>
      </w:pPr>
      <w:bookmarkStart w:id="6" w:name="_Toc488851180"/>
      <w:r>
        <w:t>Kullanılan Araçlar</w:t>
      </w:r>
      <w:bookmarkEnd w:id="6"/>
    </w:p>
    <w:p w14:paraId="7A324FF8" w14:textId="77777777" w:rsidR="0003231B" w:rsidRDefault="0003231B" w:rsidP="0003231B">
      <w:r>
        <w:t>Doğrulama süreçlerinde kullanılacak araçlar aşağıda listelenmiştir.</w:t>
      </w:r>
    </w:p>
    <w:p w14:paraId="7732D760" w14:textId="77777777" w:rsidR="0003231B" w:rsidRPr="00FE5086" w:rsidRDefault="0003231B" w:rsidP="0003231B">
      <w:pPr>
        <w:pStyle w:val="ListeParagraf"/>
        <w:numPr>
          <w:ilvl w:val="0"/>
          <w:numId w:val="2"/>
        </w:numPr>
        <w:rPr>
          <w:highlight w:val="yellow"/>
        </w:rPr>
      </w:pPr>
      <w:proofErr w:type="spellStart"/>
      <w:r w:rsidRPr="00FE5086">
        <w:rPr>
          <w:highlight w:val="yellow"/>
        </w:rPr>
        <w:t>Jira</w:t>
      </w:r>
      <w:proofErr w:type="spellEnd"/>
      <w:r w:rsidRPr="00FE5086">
        <w:rPr>
          <w:highlight w:val="yellow"/>
        </w:rPr>
        <w:t xml:space="preserve"> Aracı</w:t>
      </w:r>
    </w:p>
    <w:p w14:paraId="747D687F" w14:textId="77777777" w:rsidR="0003231B" w:rsidRPr="00FE5086" w:rsidRDefault="0003231B" w:rsidP="0003231B">
      <w:pPr>
        <w:pStyle w:val="ListeParagraf"/>
        <w:numPr>
          <w:ilvl w:val="0"/>
          <w:numId w:val="2"/>
        </w:numPr>
        <w:rPr>
          <w:highlight w:val="yellow"/>
        </w:rPr>
      </w:pPr>
      <w:proofErr w:type="spellStart"/>
      <w:r w:rsidRPr="00FE5086">
        <w:rPr>
          <w:highlight w:val="yellow"/>
        </w:rPr>
        <w:t>Xxx</w:t>
      </w:r>
      <w:proofErr w:type="spellEnd"/>
      <w:r w:rsidRPr="00FE5086">
        <w:rPr>
          <w:highlight w:val="yellow"/>
        </w:rPr>
        <w:t xml:space="preserve"> Yazılım geliştirme Ortamı</w:t>
      </w:r>
    </w:p>
    <w:p w14:paraId="0A1EBC43" w14:textId="77777777" w:rsidR="0003231B" w:rsidRPr="00FE5086" w:rsidRDefault="0003231B" w:rsidP="0003231B">
      <w:pPr>
        <w:pStyle w:val="ListeParagraf"/>
        <w:numPr>
          <w:ilvl w:val="0"/>
          <w:numId w:val="2"/>
        </w:numPr>
        <w:rPr>
          <w:highlight w:val="yellow"/>
        </w:rPr>
      </w:pPr>
      <w:proofErr w:type="spellStart"/>
      <w:r w:rsidRPr="00FE5086">
        <w:rPr>
          <w:highlight w:val="yellow"/>
        </w:rPr>
        <w:t>Xxx</w:t>
      </w:r>
      <w:proofErr w:type="spellEnd"/>
      <w:r w:rsidRPr="00FE5086">
        <w:rPr>
          <w:highlight w:val="yellow"/>
        </w:rPr>
        <w:t xml:space="preserve"> Test Aracı</w:t>
      </w:r>
    </w:p>
    <w:p w14:paraId="3A0B615B" w14:textId="7E18CFFD" w:rsidR="0003231B" w:rsidRPr="00FE5086" w:rsidRDefault="0003231B" w:rsidP="00FE5086">
      <w:pPr>
        <w:pStyle w:val="ListeParagraf"/>
        <w:numPr>
          <w:ilvl w:val="0"/>
          <w:numId w:val="2"/>
        </w:numPr>
        <w:rPr>
          <w:highlight w:val="yellow"/>
        </w:rPr>
      </w:pPr>
      <w:r w:rsidRPr="00FE5086">
        <w:rPr>
          <w:highlight w:val="yellow"/>
        </w:rPr>
        <w:t>Dokümantasyon araçları (Word, Excel, vb.)</w:t>
      </w:r>
    </w:p>
    <w:p w14:paraId="61A2B8D9" w14:textId="0031B429" w:rsidR="0003231B" w:rsidRDefault="00FE5086" w:rsidP="0003231B">
      <w:pPr>
        <w:pStyle w:val="Balk2"/>
      </w:pPr>
      <w:r>
        <w:t>Sorumlular</w:t>
      </w:r>
    </w:p>
    <w:p w14:paraId="3A9A400A" w14:textId="77777777" w:rsidR="0003231B" w:rsidRDefault="0003231B" w:rsidP="0003231B">
      <w:r>
        <w:t>Doğrulama süreçlerin dolaylı olarak tüm proje ekibi yer alabilir. Ancak sürecin temel sorumlusu Kalite Uzmanı ve Proje Yöneticisidir.</w:t>
      </w:r>
    </w:p>
    <w:p w14:paraId="4C558D48" w14:textId="77777777" w:rsidR="00FE5086" w:rsidRDefault="00FE5086">
      <w:pPr>
        <w:widowControl/>
        <w:rPr>
          <w:rFonts w:ascii="Calibri" w:eastAsia="Arial" w:hAnsi="Calibri" w:cs="Calibri"/>
          <w:b/>
          <w:bCs/>
        </w:rPr>
      </w:pPr>
      <w:bookmarkStart w:id="7" w:name="_Toc488851182"/>
      <w:r>
        <w:br w:type="page"/>
      </w:r>
    </w:p>
    <w:p w14:paraId="4A9785FD" w14:textId="618F2A45" w:rsidR="0003231B" w:rsidRDefault="0003231B" w:rsidP="0003231B">
      <w:pPr>
        <w:pStyle w:val="Balk1"/>
      </w:pPr>
      <w:r>
        <w:lastRenderedPageBreak/>
        <w:t>Doğrulama Faaliyetlerinin Uygulanması</w:t>
      </w:r>
      <w:bookmarkEnd w:id="7"/>
    </w:p>
    <w:p w14:paraId="31FC2A41" w14:textId="77777777" w:rsidR="0003231B" w:rsidRDefault="0003231B" w:rsidP="0003231B">
      <w:r>
        <w:t>Bu bölümde uygulanacak doğrulama faaliyetleri detaylı olarak verilecektir.</w:t>
      </w:r>
    </w:p>
    <w:p w14:paraId="31EDD64E" w14:textId="77777777" w:rsidR="0003231B" w:rsidRDefault="0003231B" w:rsidP="0003231B">
      <w:pPr>
        <w:pStyle w:val="Balk2"/>
      </w:pPr>
      <w:bookmarkStart w:id="8" w:name="_Toc488851183"/>
      <w:r>
        <w:t>Test Faaliyetleri</w:t>
      </w:r>
      <w:bookmarkEnd w:id="8"/>
    </w:p>
    <w:p w14:paraId="62A5D1E8" w14:textId="4640E64E" w:rsidR="00FE5086" w:rsidRDefault="0003231B" w:rsidP="0003231B">
      <w:r>
        <w:t>Yazılım ürünlerinin doğrulanmasında kullanılır.</w:t>
      </w:r>
      <w:r w:rsidR="00FE5086">
        <w:t xml:space="preserve"> Yapılacak testlerin </w:t>
      </w:r>
      <w:proofErr w:type="gramStart"/>
      <w:r w:rsidR="00FE5086">
        <w:t>kapsamı  ve</w:t>
      </w:r>
      <w:proofErr w:type="gramEnd"/>
      <w:r w:rsidR="00FE5086">
        <w:t xml:space="preserve"> planı proje için hazırlanan Test Planı dokümanları içerisinde anlatılacaktır.</w:t>
      </w:r>
    </w:p>
    <w:p w14:paraId="06C49552" w14:textId="6C7973C0" w:rsidR="00FE5086" w:rsidRDefault="00FE5086" w:rsidP="0003231B">
      <w:r>
        <w:t>XXX projesinin doğrulama faaliyetleri kapsamında yapılacak testler aşağıdaki gruplamalar altında toplanabilir.</w:t>
      </w:r>
    </w:p>
    <w:p w14:paraId="4CC63F5B" w14:textId="040BB0B3" w:rsidR="00FE5086" w:rsidRDefault="00FE5086" w:rsidP="0003231B">
      <w:pPr>
        <w:rPr>
          <w:b/>
          <w:u w:val="single"/>
        </w:rPr>
      </w:pPr>
      <w:r w:rsidRPr="00FE5086">
        <w:rPr>
          <w:b/>
          <w:u w:val="single"/>
        </w:rPr>
        <w:t>Birim Testleri</w:t>
      </w:r>
    </w:p>
    <w:p w14:paraId="2D0E874D" w14:textId="5CBCEBEE" w:rsidR="00FE5086" w:rsidRPr="008236CF" w:rsidRDefault="00FE5086" w:rsidP="0003231B">
      <w:r w:rsidRPr="008236CF">
        <w:t xml:space="preserve">Her bir yazılım biriminin kodlanması sonucunda </w:t>
      </w:r>
      <w:r w:rsidR="0039381B">
        <w:t xml:space="preserve">Yazılım Geliştirme ve Destek Uzmanı </w:t>
      </w:r>
      <w:r w:rsidRPr="008236CF">
        <w:t>tarafından kodlanan yazılım birimine özel gerçekleştirilen test faaliyetleridir.</w:t>
      </w:r>
      <w:r w:rsidR="008236CF" w:rsidRPr="008236CF">
        <w:t xml:space="preserve"> Testler </w:t>
      </w:r>
      <w:r w:rsidR="008236CF" w:rsidRPr="008236CF">
        <w:rPr>
          <w:highlight w:val="yellow"/>
        </w:rPr>
        <w:t>xxx</w:t>
      </w:r>
      <w:r w:rsidR="008236CF" w:rsidRPr="008236CF">
        <w:t xml:space="preserve"> ortamında yapılacaktır. Testlerin tanımlamaları XXX ortamına girilecektir. Test sonuçları ise yine </w:t>
      </w:r>
      <w:r w:rsidR="008236CF" w:rsidRPr="0039381B">
        <w:rPr>
          <w:highlight w:val="yellow"/>
        </w:rPr>
        <w:t>XXX</w:t>
      </w:r>
      <w:r w:rsidR="008236CF" w:rsidRPr="008236CF">
        <w:t xml:space="preserve"> ortamında kayıtlı olarak tutulacaktır. Yapılan testlerin ilgili olduğu gereksinimler test tanımlamaları içerisinde belirtilecektir.</w:t>
      </w:r>
    </w:p>
    <w:p w14:paraId="4E6B438F" w14:textId="75A23757" w:rsidR="00FE5086" w:rsidRDefault="00FE5086" w:rsidP="0003231B">
      <w:pPr>
        <w:rPr>
          <w:b/>
          <w:u w:val="single"/>
        </w:rPr>
      </w:pPr>
      <w:r w:rsidRPr="00FE5086">
        <w:rPr>
          <w:b/>
          <w:u w:val="single"/>
        </w:rPr>
        <w:t>Entegrasyon Testleri</w:t>
      </w:r>
    </w:p>
    <w:p w14:paraId="2FF273C3" w14:textId="1EABAC89" w:rsidR="008236CF" w:rsidRPr="00FE5086" w:rsidRDefault="008236CF" w:rsidP="0003231B">
      <w:pPr>
        <w:rPr>
          <w:b/>
          <w:u w:val="single"/>
        </w:rPr>
      </w:pPr>
      <w:r>
        <w:rPr>
          <w:b/>
          <w:u w:val="single"/>
        </w:rPr>
        <w:t>…</w:t>
      </w:r>
    </w:p>
    <w:p w14:paraId="4F867E25" w14:textId="791D48E0" w:rsidR="00FE5086" w:rsidRDefault="00FE5086" w:rsidP="0003231B">
      <w:pPr>
        <w:rPr>
          <w:b/>
          <w:u w:val="single"/>
        </w:rPr>
      </w:pPr>
      <w:r w:rsidRPr="00FE5086">
        <w:rPr>
          <w:b/>
          <w:u w:val="single"/>
        </w:rPr>
        <w:t>Fonksiyonel Testler</w:t>
      </w:r>
    </w:p>
    <w:p w14:paraId="3B06D18C" w14:textId="0A718CA7" w:rsidR="008236CF" w:rsidRPr="00FE5086" w:rsidRDefault="008236CF" w:rsidP="0003231B">
      <w:pPr>
        <w:rPr>
          <w:b/>
          <w:u w:val="single"/>
        </w:rPr>
      </w:pPr>
      <w:proofErr w:type="gramStart"/>
      <w:r>
        <w:rPr>
          <w:b/>
          <w:u w:val="single"/>
        </w:rPr>
        <w:t>….</w:t>
      </w:r>
      <w:proofErr w:type="gramEnd"/>
    </w:p>
    <w:p w14:paraId="6B320601" w14:textId="7381A498" w:rsidR="00FE5086" w:rsidRDefault="00FE5086" w:rsidP="0003231B">
      <w:pPr>
        <w:rPr>
          <w:b/>
          <w:u w:val="single"/>
        </w:rPr>
      </w:pPr>
      <w:r w:rsidRPr="00FE5086">
        <w:rPr>
          <w:b/>
          <w:u w:val="single"/>
        </w:rPr>
        <w:t>Regresyon Testleri</w:t>
      </w:r>
    </w:p>
    <w:p w14:paraId="45D33607" w14:textId="5020A738" w:rsidR="008236CF" w:rsidRPr="008236CF" w:rsidRDefault="008236CF" w:rsidP="008236CF">
      <w:r w:rsidRPr="008236CF">
        <w:t>Yazılım birimlerinde yapılan değişikliklerin, ürünün hali hazırda çalışan fonksiyonlarında bir bozulmaya neden olup olmadığını kontrol etmek için regresyon testleri yapılacaktır.</w:t>
      </w:r>
      <w:r>
        <w:t xml:space="preserve"> Regresyon testleri, ihtiyaç durumuna göre </w:t>
      </w:r>
      <w:r w:rsidR="0039381B">
        <w:t xml:space="preserve">Yazılım Geliştirme ve Destek Uzmanı </w:t>
      </w:r>
      <w:r>
        <w:t xml:space="preserve">tarafından Entegrasyon sürecinde veya Test Uzmanı tarafından Fonksiyonel Test sürecinde </w:t>
      </w:r>
      <w:proofErr w:type="spellStart"/>
      <w:r>
        <w:t>gerçeklenir</w:t>
      </w:r>
      <w:proofErr w:type="spellEnd"/>
      <w:r>
        <w:t xml:space="preserve">. </w:t>
      </w:r>
      <w:r w:rsidRPr="008236CF">
        <w:t>Testlerin tanımlamaları XXX ortamına girilecektir. Test sonuçları ise yine XXX ortamında kayıtlı olarak tutulacaktır. Yapılan testlerin ilgili olduğu gereksinimler test tanımlamaları içerisinde belirtilecektir.</w:t>
      </w:r>
    </w:p>
    <w:p w14:paraId="481D2CE7" w14:textId="77777777" w:rsidR="0003231B" w:rsidRDefault="0003231B" w:rsidP="0003231B"/>
    <w:p w14:paraId="22507B54" w14:textId="287F0C7B" w:rsidR="0003231B" w:rsidRDefault="00FE5086" w:rsidP="0003231B">
      <w:r>
        <w:rPr>
          <w:b/>
        </w:rPr>
        <w:t>Doğrulama K</w:t>
      </w:r>
      <w:r w:rsidR="0003231B" w:rsidRPr="00BB32C6">
        <w:rPr>
          <w:b/>
        </w:rPr>
        <w:t>riteri</w:t>
      </w:r>
      <w:r w:rsidR="0003231B">
        <w:rPr>
          <w:b/>
        </w:rPr>
        <w:t xml:space="preserve">: </w:t>
      </w:r>
      <w:r w:rsidR="0003231B">
        <w:t xml:space="preserve">Test doğrulama faaliyetindeki </w:t>
      </w:r>
      <w:r>
        <w:t xml:space="preserve">doğrulama </w:t>
      </w:r>
      <w:proofErr w:type="gramStart"/>
      <w:r>
        <w:t>kriteri</w:t>
      </w:r>
      <w:proofErr w:type="gramEnd"/>
      <w:r>
        <w:t xml:space="preserve"> ürününün kendisinden beklenen </w:t>
      </w:r>
      <w:proofErr w:type="spellStart"/>
      <w:r>
        <w:t>fonksiyoneliteleri</w:t>
      </w:r>
      <w:proofErr w:type="spellEnd"/>
      <w:r>
        <w:t xml:space="preserve"> tam olarak yerine getirmesidir. </w:t>
      </w:r>
      <w:r w:rsidR="0003231B">
        <w:t xml:space="preserve"> </w:t>
      </w:r>
    </w:p>
    <w:p w14:paraId="0497FE17" w14:textId="35949144" w:rsidR="0003231B" w:rsidRDefault="0003231B" w:rsidP="0003231B">
      <w:r w:rsidRPr="004D146B">
        <w:rPr>
          <w:b/>
        </w:rPr>
        <w:t>Doğrulama Sorumlusu:</w:t>
      </w:r>
      <w:r>
        <w:rPr>
          <w:b/>
        </w:rPr>
        <w:t xml:space="preserve"> </w:t>
      </w:r>
      <w:r>
        <w:t xml:space="preserve">Faaliyetin </w:t>
      </w:r>
      <w:r w:rsidR="008236CF">
        <w:t xml:space="preserve">temel </w:t>
      </w:r>
      <w:r>
        <w:t xml:space="preserve">sorumlusu </w:t>
      </w:r>
      <w:r w:rsidR="0039381B">
        <w:t xml:space="preserve">Yazılım Geliştirme ve Destek Uzmanı </w:t>
      </w:r>
      <w:r w:rsidR="008236CF">
        <w:t xml:space="preserve">ve Test </w:t>
      </w:r>
      <w:proofErr w:type="spellStart"/>
      <w:r w:rsidR="008236CF">
        <w:t>Uzmanı’dır</w:t>
      </w:r>
      <w:proofErr w:type="spellEnd"/>
      <w:r w:rsidR="008236CF">
        <w:t>.</w:t>
      </w:r>
    </w:p>
    <w:p w14:paraId="55FB7126" w14:textId="77777777" w:rsidR="0003231B" w:rsidRDefault="0003231B" w:rsidP="0003231B">
      <w:pPr>
        <w:pStyle w:val="Balk2"/>
      </w:pPr>
      <w:bookmarkStart w:id="9" w:name="_Toc488851184"/>
      <w:r>
        <w:t>Kod Gözden Geçirme</w:t>
      </w:r>
      <w:bookmarkEnd w:id="9"/>
      <w:r>
        <w:t xml:space="preserve"> </w:t>
      </w:r>
    </w:p>
    <w:p w14:paraId="2A30B2DF" w14:textId="77777777" w:rsidR="0003231B" w:rsidRDefault="0003231B" w:rsidP="0003231B">
      <w:r>
        <w:t xml:space="preserve">Yazılım ürünlerinin doğrulanmasında kullanılır. Firma kod standardının da dikkate alındığı “Kod Gözden Geçirme Kontrol Listesi” dikkate alınacak kontrol yapılacaktır. </w:t>
      </w:r>
    </w:p>
    <w:p w14:paraId="294AD65A" w14:textId="4CFCE930" w:rsidR="0003231B" w:rsidRDefault="0003231B" w:rsidP="0003231B">
      <w:r>
        <w:t xml:space="preserve">Kod gözden geçirme faaliyeti, kodu geliştiren kişiden başka bir </w:t>
      </w:r>
      <w:r w:rsidR="0039381B">
        <w:t>Yazılım Geliştirme ve Destek Uzmanı veya</w:t>
      </w:r>
      <w:r>
        <w:t xml:space="preserve"> </w:t>
      </w:r>
      <w:r w:rsidR="0039381B">
        <w:t>Proje Yöneticisi</w:t>
      </w:r>
      <w:r>
        <w:t xml:space="preserve"> olabilir. Gözden geçirenin kim olduğu ve gözden geçirme sonuçları “Kod Gözden Geçirme </w:t>
      </w:r>
      <w:r w:rsidR="0039381B">
        <w:t>Kaydı</w:t>
      </w:r>
      <w:r>
        <w:t>” üzerinde belirtilecektir.</w:t>
      </w:r>
    </w:p>
    <w:p w14:paraId="370DFD28" w14:textId="4A53EB4D" w:rsidR="0003231B" w:rsidRDefault="0003231B" w:rsidP="0003231B">
      <w:r w:rsidRPr="004D146B">
        <w:rPr>
          <w:b/>
        </w:rPr>
        <w:t xml:space="preserve">Doğrulama Kriteri: </w:t>
      </w:r>
      <w:r>
        <w:t xml:space="preserve">Buradaki </w:t>
      </w:r>
      <w:r w:rsidR="0039381B">
        <w:t xml:space="preserve">doğrulama </w:t>
      </w:r>
      <w:proofErr w:type="gramStart"/>
      <w:r w:rsidR="0039381B">
        <w:t>kriteri</w:t>
      </w:r>
      <w:proofErr w:type="gramEnd"/>
      <w:r>
        <w:t xml:space="preserve">, Kod Gözden Geçirme Kontrol Listesi Formundaki </w:t>
      </w:r>
      <w:r w:rsidR="008236CF">
        <w:t>kontrol maddeleridir.</w:t>
      </w:r>
    </w:p>
    <w:p w14:paraId="2EB5C5CB" w14:textId="1D8AA2CB" w:rsidR="0003231B" w:rsidRDefault="0003231B" w:rsidP="0003231B">
      <w:r w:rsidRPr="004D146B">
        <w:rPr>
          <w:b/>
        </w:rPr>
        <w:t xml:space="preserve">Doğrulama Sorumlusu: </w:t>
      </w:r>
      <w:r>
        <w:t xml:space="preserve">Faaliyetin sorumlusu Proje </w:t>
      </w:r>
      <w:proofErr w:type="spellStart"/>
      <w:r>
        <w:t>Yöneti</w:t>
      </w:r>
      <w:r w:rsidR="0039381B">
        <w:t>ci</w:t>
      </w:r>
      <w:r>
        <w:t>si’dir</w:t>
      </w:r>
      <w:proofErr w:type="spellEnd"/>
      <w:r>
        <w:t>.</w:t>
      </w:r>
    </w:p>
    <w:p w14:paraId="0E71C38F" w14:textId="77777777" w:rsidR="0003231B" w:rsidRDefault="0003231B" w:rsidP="0003231B"/>
    <w:p w14:paraId="3D67EB03" w14:textId="1D105C54" w:rsidR="0003231B" w:rsidRPr="00C13CC2" w:rsidRDefault="008236CF" w:rsidP="0003231B">
      <w:pPr>
        <w:pStyle w:val="Balk2"/>
      </w:pPr>
      <w:bookmarkStart w:id="10" w:name="_Toc488851185"/>
      <w:r>
        <w:t>Çıktı</w:t>
      </w:r>
      <w:r w:rsidR="0003231B">
        <w:t xml:space="preserve"> Gözden Geçir</w:t>
      </w:r>
      <w:r w:rsidR="0003231B" w:rsidRPr="00C13CC2">
        <w:t>mesi</w:t>
      </w:r>
      <w:bookmarkEnd w:id="10"/>
    </w:p>
    <w:p w14:paraId="56AFB66B" w14:textId="1411C957" w:rsidR="0003231B" w:rsidRDefault="0003231B" w:rsidP="0003231B">
      <w:r>
        <w:t xml:space="preserve">Yazılım dışında üretilen </w:t>
      </w:r>
      <w:r w:rsidR="0039381B">
        <w:t>çıktıların</w:t>
      </w:r>
      <w:r>
        <w:t xml:space="preserve"> gözden geçirilmesi ve onayı yapılır.</w:t>
      </w:r>
    </w:p>
    <w:p w14:paraId="52C5296F" w14:textId="3F87318C" w:rsidR="0003231B" w:rsidRPr="008236CF" w:rsidRDefault="0003231B" w:rsidP="008236CF">
      <w:r>
        <w:t xml:space="preserve">Hangi </w:t>
      </w:r>
      <w:r w:rsidR="008236CF">
        <w:t>çıktının</w:t>
      </w:r>
      <w:r>
        <w:t xml:space="preserve"> kim tarafından gözden </w:t>
      </w:r>
      <w:r w:rsidR="008236CF">
        <w:t>geçirileceği</w:t>
      </w:r>
      <w:r>
        <w:t xml:space="preserve"> ve onaylanacağı Dokümantasyon Planında </w:t>
      </w:r>
      <w:r w:rsidR="008236CF">
        <w:t>ve Çıktı Doğrulama Formu içerisinde tanımlanmıştır.</w:t>
      </w:r>
      <w:r>
        <w:rPr>
          <w:b/>
        </w:rPr>
        <w:tab/>
      </w:r>
    </w:p>
    <w:p w14:paraId="70D363A2" w14:textId="7F903F92" w:rsidR="0003231B" w:rsidRDefault="0003231B" w:rsidP="0003231B">
      <w:r>
        <w:t>Söz konusu onay işlemi elektronik ortamdan</w:t>
      </w:r>
      <w:r w:rsidR="0039381B">
        <w:t xml:space="preserve"> da</w:t>
      </w:r>
      <w:r>
        <w:t xml:space="preserve"> (</w:t>
      </w:r>
      <w:proofErr w:type="spellStart"/>
      <w:r w:rsidR="0039381B">
        <w:t>pergörev</w:t>
      </w:r>
      <w:proofErr w:type="spellEnd"/>
      <w:r>
        <w:t xml:space="preserve">) yapılabilir. Bu </w:t>
      </w:r>
      <w:r w:rsidR="008236CF">
        <w:t>çıktı</w:t>
      </w:r>
      <w:r>
        <w:t xml:space="preserve"> onaylanırken dikkate alınan </w:t>
      </w:r>
      <w:proofErr w:type="gramStart"/>
      <w:r>
        <w:t>kriterler</w:t>
      </w:r>
      <w:proofErr w:type="gramEnd"/>
      <w:r>
        <w:t xml:space="preserve"> “</w:t>
      </w:r>
      <w:r w:rsidR="008236CF">
        <w:t xml:space="preserve">Çıktı Gözden Geçirme </w:t>
      </w:r>
      <w:proofErr w:type="spellStart"/>
      <w:r w:rsidR="008236CF">
        <w:t>Formu”nda</w:t>
      </w:r>
      <w:proofErr w:type="spellEnd"/>
      <w:r>
        <w:t xml:space="preserve"> tanımlanmıştır.</w:t>
      </w:r>
    </w:p>
    <w:p w14:paraId="01F17F52" w14:textId="5BE3D360" w:rsidR="0003231B" w:rsidRPr="0039381B" w:rsidRDefault="0003231B" w:rsidP="0039381B">
      <w:pPr>
        <w:tabs>
          <w:tab w:val="left" w:pos="8010"/>
        </w:tabs>
      </w:pPr>
      <w:r>
        <w:t>Faaliyetin takibinden Kalite Uzmanı sorumludur.</w:t>
      </w:r>
      <w:r>
        <w:tab/>
      </w:r>
    </w:p>
    <w:p w14:paraId="28AE280F" w14:textId="48D0FD86" w:rsidR="0003231B" w:rsidRDefault="0003231B" w:rsidP="0003231B">
      <w:r w:rsidRPr="004D146B">
        <w:rPr>
          <w:b/>
        </w:rPr>
        <w:t xml:space="preserve">Doğrulama Kriteri: </w:t>
      </w:r>
      <w:r>
        <w:t xml:space="preserve">Buradaki </w:t>
      </w:r>
      <w:r w:rsidR="00B15CD9">
        <w:t>doğrulama kriteri</w:t>
      </w:r>
      <w:r>
        <w:t xml:space="preserve">, </w:t>
      </w:r>
      <w:r w:rsidR="00D137DF">
        <w:t xml:space="preserve">Çıktı Gözden Geçirme </w:t>
      </w:r>
      <w:r w:rsidR="00B15CD9">
        <w:t xml:space="preserve">Formunda </w:t>
      </w:r>
      <w:proofErr w:type="gramStart"/>
      <w:r w:rsidR="00B15CD9">
        <w:t xml:space="preserve">ilgili </w:t>
      </w:r>
      <w:r>
        <w:t xml:space="preserve"> </w:t>
      </w:r>
      <w:r w:rsidR="00B15CD9">
        <w:t>çıktı</w:t>
      </w:r>
      <w:proofErr w:type="gramEnd"/>
      <w:r w:rsidR="00B15CD9">
        <w:t xml:space="preserve"> için tanımlanan kriterlerdir.</w:t>
      </w:r>
    </w:p>
    <w:p w14:paraId="3C4394EE" w14:textId="77777777" w:rsidR="0003231B" w:rsidRDefault="0003231B" w:rsidP="0003231B">
      <w:r w:rsidRPr="004D146B">
        <w:rPr>
          <w:b/>
        </w:rPr>
        <w:t xml:space="preserve">Doğrulama Sorumlusu: </w:t>
      </w:r>
      <w:r>
        <w:t xml:space="preserve">Faaliyetin sorumlusu Proje </w:t>
      </w:r>
      <w:proofErr w:type="spellStart"/>
      <w:r>
        <w:t>Yönetisi’dir</w:t>
      </w:r>
      <w:proofErr w:type="spellEnd"/>
      <w:r>
        <w:t>.</w:t>
      </w:r>
    </w:p>
    <w:p w14:paraId="07B531E6" w14:textId="77777777" w:rsidR="0003231B" w:rsidRDefault="0003231B" w:rsidP="0003231B">
      <w:pPr>
        <w:tabs>
          <w:tab w:val="left" w:pos="8010"/>
        </w:tabs>
      </w:pPr>
    </w:p>
    <w:p w14:paraId="4D480A50" w14:textId="14E5E87F" w:rsidR="0003231B" w:rsidRPr="00C13CC2" w:rsidRDefault="00B15CD9" w:rsidP="0003231B">
      <w:pPr>
        <w:pStyle w:val="Balk2"/>
      </w:pPr>
      <w:bookmarkStart w:id="11" w:name="_Toc488851186"/>
      <w:r>
        <w:t>Süreç</w:t>
      </w:r>
      <w:r w:rsidR="0003231B">
        <w:t xml:space="preserve"> Gözden Geçir</w:t>
      </w:r>
      <w:r w:rsidR="0003231B" w:rsidRPr="00C13CC2">
        <w:t>mesi</w:t>
      </w:r>
      <w:bookmarkEnd w:id="11"/>
    </w:p>
    <w:p w14:paraId="5FC07D05" w14:textId="77777777" w:rsidR="0003231B" w:rsidRDefault="0003231B" w:rsidP="0003231B">
      <w:r>
        <w:t xml:space="preserve">Bu kapsamda, firmanın yazılım geliştirmesinde süreçlerini tam ve tutarlı bir şekilde uyup uymadığı kontrol edilir. Yine bu kapsamda, süreçler içerisinde üretilen çıktıların üretime ve onaylanma durumlarının tamlığı kontrol edilir.  </w:t>
      </w:r>
    </w:p>
    <w:p w14:paraId="76892079" w14:textId="2CF4521A" w:rsidR="0003231B" w:rsidRDefault="0003231B" w:rsidP="0003231B">
      <w:r>
        <w:lastRenderedPageBreak/>
        <w:t xml:space="preserve">Süreçlerin gözden geçirilmesi Kalite Uzmanı tarafından </w:t>
      </w:r>
      <w:r w:rsidR="00B15CD9">
        <w:t>Süreç</w:t>
      </w:r>
      <w:r>
        <w:t xml:space="preserve"> Gözden Geçirme </w:t>
      </w:r>
      <w:r w:rsidR="00B15CD9">
        <w:t>Formu</w:t>
      </w:r>
      <w:r>
        <w:t xml:space="preserve"> esas alınarak yapılır. Kontrol işlemi </w:t>
      </w:r>
      <w:r w:rsidR="00B15CD9">
        <w:t>Süreç</w:t>
      </w:r>
      <w:r>
        <w:t xml:space="preserve"> Kontrol Formu doldurularak raporlanır. </w:t>
      </w:r>
    </w:p>
    <w:p w14:paraId="432E4B44" w14:textId="77777777" w:rsidR="0003231B" w:rsidRDefault="0003231B" w:rsidP="0003231B"/>
    <w:p w14:paraId="46306F57" w14:textId="78CA3540" w:rsidR="00B15CD9" w:rsidRDefault="00B15CD9" w:rsidP="0003231B">
      <w:r>
        <w:t>XXX Projesi kapsamında aşağıdaki tabloda verilen tarihlerde süreç doğrulamaları yapılacaktır.</w:t>
      </w:r>
    </w:p>
    <w:p w14:paraId="4B2C2D14" w14:textId="77777777" w:rsidR="00B15CD9" w:rsidRDefault="00B15CD9" w:rsidP="0003231B"/>
    <w:tbl>
      <w:tblPr>
        <w:tblStyle w:val="TabloKlavuzu"/>
        <w:tblW w:w="11156" w:type="dxa"/>
        <w:tblLayout w:type="fixed"/>
        <w:tblLook w:val="04A0" w:firstRow="1" w:lastRow="0" w:firstColumn="1" w:lastColumn="0" w:noHBand="0" w:noVBand="1"/>
      </w:tblPr>
      <w:tblGrid>
        <w:gridCol w:w="1470"/>
        <w:gridCol w:w="2067"/>
        <w:gridCol w:w="1229"/>
        <w:gridCol w:w="1296"/>
        <w:gridCol w:w="1417"/>
        <w:gridCol w:w="1194"/>
        <w:gridCol w:w="2483"/>
      </w:tblGrid>
      <w:tr w:rsidR="00663087" w:rsidRPr="00874B06" w14:paraId="23728108" w14:textId="77777777" w:rsidTr="00663087">
        <w:trPr>
          <w:trHeight w:val="240"/>
        </w:trPr>
        <w:tc>
          <w:tcPr>
            <w:tcW w:w="1470" w:type="dxa"/>
            <w:vMerge w:val="restart"/>
            <w:shd w:val="clear" w:color="auto" w:fill="BFBFBF" w:themeFill="background1" w:themeFillShade="BF"/>
          </w:tcPr>
          <w:p w14:paraId="3285CE61" w14:textId="3C8D903E" w:rsidR="00663087" w:rsidRPr="00874B06" w:rsidRDefault="00663087" w:rsidP="00874B06">
            <w:pPr>
              <w:jc w:val="center"/>
              <w:rPr>
                <w:b/>
              </w:rPr>
            </w:pPr>
            <w:proofErr w:type="spellStart"/>
            <w:r w:rsidRPr="00874B06">
              <w:rPr>
                <w:b/>
              </w:rPr>
              <w:t>Doğrulanacak</w:t>
            </w:r>
            <w:proofErr w:type="spellEnd"/>
            <w:r w:rsidRPr="00874B06">
              <w:rPr>
                <w:b/>
              </w:rPr>
              <w:t xml:space="preserve"> </w:t>
            </w:r>
            <w:proofErr w:type="spellStart"/>
            <w:r w:rsidRPr="00874B06">
              <w:rPr>
                <w:b/>
              </w:rPr>
              <w:t>Süreç</w:t>
            </w:r>
            <w:proofErr w:type="spellEnd"/>
            <w:r w:rsidRPr="00874B06">
              <w:rPr>
                <w:b/>
              </w:rPr>
              <w:t xml:space="preserve"> </w:t>
            </w:r>
            <w:proofErr w:type="spellStart"/>
            <w:r w:rsidRPr="00874B06">
              <w:rPr>
                <w:b/>
              </w:rPr>
              <w:t>Grubu</w:t>
            </w:r>
            <w:proofErr w:type="spellEnd"/>
          </w:p>
        </w:tc>
        <w:tc>
          <w:tcPr>
            <w:tcW w:w="2067" w:type="dxa"/>
            <w:vMerge w:val="restart"/>
            <w:shd w:val="clear" w:color="auto" w:fill="BFBFBF" w:themeFill="background1" w:themeFillShade="BF"/>
          </w:tcPr>
          <w:p w14:paraId="524B2465" w14:textId="1DE3617C" w:rsidR="00663087" w:rsidRPr="00874B06" w:rsidRDefault="00663087" w:rsidP="00874B06">
            <w:pPr>
              <w:jc w:val="center"/>
              <w:rPr>
                <w:b/>
              </w:rPr>
            </w:pPr>
            <w:proofErr w:type="spellStart"/>
            <w:r w:rsidRPr="00874B06">
              <w:rPr>
                <w:b/>
              </w:rPr>
              <w:t>Süreç</w:t>
            </w:r>
            <w:proofErr w:type="spellEnd"/>
            <w:r w:rsidRPr="00874B06">
              <w:rPr>
                <w:b/>
              </w:rPr>
              <w:t xml:space="preserve"> </w:t>
            </w:r>
            <w:proofErr w:type="spellStart"/>
            <w:r w:rsidRPr="00874B06">
              <w:rPr>
                <w:b/>
              </w:rPr>
              <w:t>Adı</w:t>
            </w:r>
            <w:proofErr w:type="spellEnd"/>
          </w:p>
        </w:tc>
        <w:tc>
          <w:tcPr>
            <w:tcW w:w="5136" w:type="dxa"/>
            <w:gridSpan w:val="4"/>
            <w:shd w:val="clear" w:color="auto" w:fill="BFBFBF" w:themeFill="background1" w:themeFillShade="BF"/>
          </w:tcPr>
          <w:p w14:paraId="0C83FA7A" w14:textId="77777777" w:rsidR="00663087" w:rsidRDefault="00663087" w:rsidP="00874B06">
            <w:pPr>
              <w:jc w:val="center"/>
              <w:rPr>
                <w:b/>
              </w:rPr>
            </w:pPr>
            <w:proofErr w:type="spellStart"/>
            <w:r w:rsidRPr="00874B06">
              <w:rPr>
                <w:b/>
              </w:rPr>
              <w:t>Planlanan</w:t>
            </w:r>
            <w:proofErr w:type="spellEnd"/>
            <w:r w:rsidRPr="00874B06">
              <w:rPr>
                <w:b/>
              </w:rPr>
              <w:t xml:space="preserve"> </w:t>
            </w:r>
            <w:proofErr w:type="spellStart"/>
            <w:r w:rsidRPr="00874B06">
              <w:rPr>
                <w:b/>
              </w:rPr>
              <w:t>Doğrulama</w:t>
            </w:r>
            <w:proofErr w:type="spellEnd"/>
            <w:r w:rsidRPr="00874B06">
              <w:rPr>
                <w:b/>
              </w:rPr>
              <w:t xml:space="preserve"> </w:t>
            </w:r>
            <w:proofErr w:type="spellStart"/>
            <w:r w:rsidRPr="00874B06">
              <w:rPr>
                <w:b/>
              </w:rPr>
              <w:t>Tarihi</w:t>
            </w:r>
            <w:proofErr w:type="spellEnd"/>
          </w:p>
          <w:p w14:paraId="27C029A2" w14:textId="371F860C" w:rsidR="00663087" w:rsidRPr="00874B06" w:rsidRDefault="00663087" w:rsidP="00874B06">
            <w:pPr>
              <w:jc w:val="center"/>
              <w:rPr>
                <w:b/>
              </w:rPr>
            </w:pPr>
          </w:p>
        </w:tc>
        <w:tc>
          <w:tcPr>
            <w:tcW w:w="2483" w:type="dxa"/>
            <w:vMerge w:val="restart"/>
            <w:shd w:val="clear" w:color="auto" w:fill="BFBFBF" w:themeFill="background1" w:themeFillShade="BF"/>
          </w:tcPr>
          <w:p w14:paraId="1209F7C2" w14:textId="4F665672" w:rsidR="00663087" w:rsidRPr="00874B06" w:rsidRDefault="00663087" w:rsidP="00874B06">
            <w:pPr>
              <w:jc w:val="center"/>
              <w:rPr>
                <w:b/>
              </w:rPr>
            </w:pPr>
            <w:proofErr w:type="spellStart"/>
            <w:r w:rsidRPr="00874B06">
              <w:rPr>
                <w:b/>
              </w:rPr>
              <w:t>Doğrulama</w:t>
            </w:r>
            <w:proofErr w:type="spellEnd"/>
            <w:r w:rsidRPr="00874B06">
              <w:rPr>
                <w:b/>
              </w:rPr>
              <w:t xml:space="preserve"> </w:t>
            </w:r>
            <w:proofErr w:type="spellStart"/>
            <w:r w:rsidRPr="00874B06">
              <w:rPr>
                <w:b/>
              </w:rPr>
              <w:t>Sorumlusu</w:t>
            </w:r>
            <w:proofErr w:type="spellEnd"/>
          </w:p>
        </w:tc>
      </w:tr>
      <w:tr w:rsidR="00663087" w:rsidRPr="00874B06" w14:paraId="716D8C25" w14:textId="77777777" w:rsidTr="00663087">
        <w:trPr>
          <w:trHeight w:val="240"/>
        </w:trPr>
        <w:tc>
          <w:tcPr>
            <w:tcW w:w="1470" w:type="dxa"/>
            <w:vMerge/>
            <w:shd w:val="clear" w:color="auto" w:fill="BFBFBF" w:themeFill="background1" w:themeFillShade="BF"/>
          </w:tcPr>
          <w:p w14:paraId="59AB4DD1" w14:textId="77777777" w:rsidR="00663087" w:rsidRPr="00874B06" w:rsidRDefault="00663087" w:rsidP="00874B06">
            <w:pPr>
              <w:jc w:val="center"/>
              <w:rPr>
                <w:b/>
              </w:rPr>
            </w:pPr>
          </w:p>
        </w:tc>
        <w:tc>
          <w:tcPr>
            <w:tcW w:w="2067" w:type="dxa"/>
            <w:vMerge/>
            <w:shd w:val="clear" w:color="auto" w:fill="BFBFBF" w:themeFill="background1" w:themeFillShade="BF"/>
          </w:tcPr>
          <w:p w14:paraId="1BD527FD" w14:textId="77777777" w:rsidR="00663087" w:rsidRPr="00874B06" w:rsidRDefault="00663087" w:rsidP="00874B06">
            <w:pPr>
              <w:jc w:val="center"/>
              <w:rPr>
                <w:b/>
              </w:rPr>
            </w:pPr>
          </w:p>
        </w:tc>
        <w:tc>
          <w:tcPr>
            <w:tcW w:w="1229" w:type="dxa"/>
            <w:shd w:val="clear" w:color="auto" w:fill="BFBFBF" w:themeFill="background1" w:themeFillShade="BF"/>
          </w:tcPr>
          <w:p w14:paraId="1A9161F7" w14:textId="0C625639" w:rsidR="00663087" w:rsidRPr="00874B06" w:rsidRDefault="00663087" w:rsidP="00874B06">
            <w:pPr>
              <w:jc w:val="center"/>
              <w:rPr>
                <w:b/>
              </w:rPr>
            </w:pPr>
            <w:r w:rsidRPr="004E17FA">
              <w:t>01.11.2017</w:t>
            </w:r>
          </w:p>
        </w:tc>
        <w:tc>
          <w:tcPr>
            <w:tcW w:w="1296" w:type="dxa"/>
            <w:shd w:val="clear" w:color="auto" w:fill="BFBFBF" w:themeFill="background1" w:themeFillShade="BF"/>
          </w:tcPr>
          <w:p w14:paraId="5667F2A2" w14:textId="25567673" w:rsidR="00663087" w:rsidRPr="00874B06" w:rsidRDefault="00663087" w:rsidP="00874B06">
            <w:pPr>
              <w:jc w:val="center"/>
              <w:rPr>
                <w:b/>
              </w:rPr>
            </w:pPr>
            <w:r>
              <w:t>01.12</w:t>
            </w:r>
            <w:r w:rsidRPr="004E17FA">
              <w:t>.2017</w:t>
            </w:r>
          </w:p>
        </w:tc>
        <w:tc>
          <w:tcPr>
            <w:tcW w:w="1417" w:type="dxa"/>
            <w:shd w:val="clear" w:color="auto" w:fill="BFBFBF" w:themeFill="background1" w:themeFillShade="BF"/>
          </w:tcPr>
          <w:p w14:paraId="6CD409A4" w14:textId="79EB4CBF" w:rsidR="00663087" w:rsidRPr="00874B06" w:rsidRDefault="00663087" w:rsidP="00874B06">
            <w:pPr>
              <w:jc w:val="center"/>
              <w:rPr>
                <w:b/>
              </w:rPr>
            </w:pPr>
            <w:r>
              <w:t>01.01.2018</w:t>
            </w:r>
          </w:p>
        </w:tc>
        <w:tc>
          <w:tcPr>
            <w:tcW w:w="1194" w:type="dxa"/>
            <w:shd w:val="clear" w:color="auto" w:fill="BFBFBF" w:themeFill="background1" w:themeFillShade="BF"/>
          </w:tcPr>
          <w:p w14:paraId="5B6BDF50" w14:textId="2202CCE3" w:rsidR="00663087" w:rsidRPr="00874B06" w:rsidRDefault="00663087" w:rsidP="00874B06">
            <w:pPr>
              <w:jc w:val="center"/>
              <w:rPr>
                <w:b/>
              </w:rPr>
            </w:pPr>
            <w:r>
              <w:t>01.02.2018</w:t>
            </w:r>
          </w:p>
        </w:tc>
        <w:tc>
          <w:tcPr>
            <w:tcW w:w="2483" w:type="dxa"/>
            <w:vMerge/>
            <w:shd w:val="clear" w:color="auto" w:fill="BFBFBF" w:themeFill="background1" w:themeFillShade="BF"/>
          </w:tcPr>
          <w:p w14:paraId="5462E810" w14:textId="77777777" w:rsidR="00663087" w:rsidRPr="00874B06" w:rsidRDefault="00663087" w:rsidP="00874B06">
            <w:pPr>
              <w:jc w:val="center"/>
              <w:rPr>
                <w:b/>
              </w:rPr>
            </w:pPr>
          </w:p>
        </w:tc>
      </w:tr>
      <w:tr w:rsidR="00663087" w14:paraId="03DB9D96" w14:textId="77777777" w:rsidTr="00663087">
        <w:trPr>
          <w:trHeight w:val="30"/>
        </w:trPr>
        <w:tc>
          <w:tcPr>
            <w:tcW w:w="1470" w:type="dxa"/>
            <w:vMerge w:val="restart"/>
          </w:tcPr>
          <w:p w14:paraId="7ACCC22E" w14:textId="4D78CE8E" w:rsidR="00663087" w:rsidRDefault="00663087" w:rsidP="0003231B">
            <w:proofErr w:type="spellStart"/>
            <w:r>
              <w:t>Mühendislik</w:t>
            </w:r>
            <w:proofErr w:type="spellEnd"/>
            <w:r>
              <w:t xml:space="preserve"> </w:t>
            </w:r>
            <w:proofErr w:type="spellStart"/>
            <w:r>
              <w:t>Süreç</w:t>
            </w:r>
            <w:proofErr w:type="spellEnd"/>
            <w:r>
              <w:t xml:space="preserve"> </w:t>
            </w:r>
            <w:proofErr w:type="spellStart"/>
            <w:r>
              <w:t>Grubu</w:t>
            </w:r>
            <w:proofErr w:type="spellEnd"/>
          </w:p>
        </w:tc>
        <w:tc>
          <w:tcPr>
            <w:tcW w:w="2067" w:type="dxa"/>
          </w:tcPr>
          <w:p w14:paraId="1C425A58" w14:textId="6A55FE0E" w:rsidR="00663087" w:rsidRDefault="00663087" w:rsidP="0003231B">
            <w:proofErr w:type="spellStart"/>
            <w:r>
              <w:t>Müşteri</w:t>
            </w:r>
            <w:proofErr w:type="spellEnd"/>
            <w:r>
              <w:t xml:space="preserve"> </w:t>
            </w:r>
            <w:proofErr w:type="spellStart"/>
            <w:r>
              <w:t>Gereksinimi</w:t>
            </w:r>
            <w:proofErr w:type="spellEnd"/>
            <w:r>
              <w:t xml:space="preserve"> </w:t>
            </w:r>
            <w:proofErr w:type="spellStart"/>
            <w:r>
              <w:t>Toplama</w:t>
            </w:r>
            <w:proofErr w:type="spellEnd"/>
          </w:p>
        </w:tc>
        <w:tc>
          <w:tcPr>
            <w:tcW w:w="1229" w:type="dxa"/>
            <w:vMerge w:val="restart"/>
            <w:vAlign w:val="center"/>
          </w:tcPr>
          <w:p w14:paraId="1EC20F92" w14:textId="79D779D9" w:rsidR="00663087" w:rsidRDefault="00663087" w:rsidP="00663087">
            <w:pPr>
              <w:jc w:val="center"/>
            </w:pPr>
            <w:r>
              <w:t>X</w:t>
            </w:r>
          </w:p>
        </w:tc>
        <w:tc>
          <w:tcPr>
            <w:tcW w:w="1296" w:type="dxa"/>
            <w:vMerge w:val="restart"/>
            <w:vAlign w:val="center"/>
          </w:tcPr>
          <w:p w14:paraId="15DC1EBF" w14:textId="7A2B1C91" w:rsidR="00663087" w:rsidRDefault="00663087" w:rsidP="00663087">
            <w:pPr>
              <w:jc w:val="center"/>
            </w:pPr>
            <w:r>
              <w:t>X</w:t>
            </w:r>
          </w:p>
        </w:tc>
        <w:tc>
          <w:tcPr>
            <w:tcW w:w="1417" w:type="dxa"/>
            <w:vMerge w:val="restart"/>
            <w:vAlign w:val="center"/>
          </w:tcPr>
          <w:p w14:paraId="38943C89" w14:textId="1EB3E111" w:rsidR="00663087" w:rsidRDefault="00663087" w:rsidP="00663087">
            <w:pPr>
              <w:jc w:val="center"/>
            </w:pPr>
            <w:r>
              <w:t>X</w:t>
            </w:r>
          </w:p>
        </w:tc>
        <w:tc>
          <w:tcPr>
            <w:tcW w:w="1194" w:type="dxa"/>
            <w:vMerge w:val="restart"/>
            <w:vAlign w:val="center"/>
          </w:tcPr>
          <w:p w14:paraId="3890B0B8" w14:textId="2D7B7EAE" w:rsidR="00663087" w:rsidRDefault="00663087" w:rsidP="00663087">
            <w:pPr>
              <w:jc w:val="center"/>
            </w:pPr>
            <w:r>
              <w:t>X</w:t>
            </w:r>
          </w:p>
        </w:tc>
        <w:tc>
          <w:tcPr>
            <w:tcW w:w="2483" w:type="dxa"/>
            <w:vMerge w:val="restart"/>
          </w:tcPr>
          <w:p w14:paraId="21D85903" w14:textId="7F6DA48A" w:rsidR="00663087" w:rsidRDefault="00663087" w:rsidP="0003231B">
            <w:proofErr w:type="spellStart"/>
            <w:r>
              <w:t>Proje</w:t>
            </w:r>
            <w:proofErr w:type="spellEnd"/>
            <w:r>
              <w:t xml:space="preserve"> </w:t>
            </w:r>
            <w:proofErr w:type="spellStart"/>
            <w:r>
              <w:t>Kalite</w:t>
            </w:r>
            <w:proofErr w:type="spellEnd"/>
            <w:r>
              <w:t xml:space="preserve"> </w:t>
            </w:r>
            <w:proofErr w:type="spellStart"/>
            <w:r>
              <w:t>Uzmanı</w:t>
            </w:r>
            <w:proofErr w:type="spellEnd"/>
          </w:p>
        </w:tc>
      </w:tr>
      <w:tr w:rsidR="00663087" w14:paraId="1C048CE5" w14:textId="77777777" w:rsidTr="00663087">
        <w:trPr>
          <w:trHeight w:val="26"/>
        </w:trPr>
        <w:tc>
          <w:tcPr>
            <w:tcW w:w="1470" w:type="dxa"/>
            <w:vMerge/>
          </w:tcPr>
          <w:p w14:paraId="0D9763E8" w14:textId="77777777" w:rsidR="00663087" w:rsidRDefault="00663087" w:rsidP="0003231B"/>
        </w:tc>
        <w:tc>
          <w:tcPr>
            <w:tcW w:w="2067" w:type="dxa"/>
          </w:tcPr>
          <w:p w14:paraId="03E07189" w14:textId="00004CEF" w:rsidR="00663087" w:rsidRDefault="00663087" w:rsidP="0003231B">
            <w:proofErr w:type="spellStart"/>
            <w:r>
              <w:t>Yazılım</w:t>
            </w:r>
            <w:proofErr w:type="spellEnd"/>
            <w:r>
              <w:t xml:space="preserve"> </w:t>
            </w:r>
            <w:proofErr w:type="spellStart"/>
            <w:r>
              <w:t>Gereksinim</w:t>
            </w:r>
            <w:proofErr w:type="spellEnd"/>
            <w:r>
              <w:t xml:space="preserve"> </w:t>
            </w:r>
            <w:proofErr w:type="spellStart"/>
            <w:r>
              <w:t>Analiz</w:t>
            </w:r>
            <w:proofErr w:type="spellEnd"/>
          </w:p>
        </w:tc>
        <w:tc>
          <w:tcPr>
            <w:tcW w:w="1229" w:type="dxa"/>
            <w:vMerge/>
            <w:vAlign w:val="center"/>
          </w:tcPr>
          <w:p w14:paraId="41B95006" w14:textId="77777777" w:rsidR="00663087" w:rsidRDefault="00663087" w:rsidP="00663087">
            <w:pPr>
              <w:jc w:val="center"/>
            </w:pPr>
          </w:p>
        </w:tc>
        <w:tc>
          <w:tcPr>
            <w:tcW w:w="1296" w:type="dxa"/>
            <w:vMerge/>
            <w:vAlign w:val="center"/>
          </w:tcPr>
          <w:p w14:paraId="7D3FE046" w14:textId="77777777" w:rsidR="00663087" w:rsidRDefault="00663087" w:rsidP="00663087">
            <w:pPr>
              <w:jc w:val="center"/>
            </w:pPr>
          </w:p>
        </w:tc>
        <w:tc>
          <w:tcPr>
            <w:tcW w:w="1417" w:type="dxa"/>
            <w:vMerge/>
            <w:vAlign w:val="center"/>
          </w:tcPr>
          <w:p w14:paraId="168BE56D" w14:textId="77777777" w:rsidR="00663087" w:rsidRDefault="00663087" w:rsidP="00663087">
            <w:pPr>
              <w:jc w:val="center"/>
            </w:pPr>
          </w:p>
        </w:tc>
        <w:tc>
          <w:tcPr>
            <w:tcW w:w="1194" w:type="dxa"/>
            <w:vMerge/>
            <w:vAlign w:val="center"/>
          </w:tcPr>
          <w:p w14:paraId="5470355D" w14:textId="48CB7E4E" w:rsidR="00663087" w:rsidRDefault="00663087" w:rsidP="00663087">
            <w:pPr>
              <w:jc w:val="center"/>
            </w:pPr>
          </w:p>
        </w:tc>
        <w:tc>
          <w:tcPr>
            <w:tcW w:w="2483" w:type="dxa"/>
            <w:vMerge/>
          </w:tcPr>
          <w:p w14:paraId="6FBC0B25" w14:textId="77777777" w:rsidR="00663087" w:rsidRDefault="00663087" w:rsidP="0003231B"/>
        </w:tc>
      </w:tr>
      <w:tr w:rsidR="00663087" w14:paraId="47242A52" w14:textId="77777777" w:rsidTr="00663087">
        <w:trPr>
          <w:trHeight w:val="26"/>
        </w:trPr>
        <w:tc>
          <w:tcPr>
            <w:tcW w:w="1470" w:type="dxa"/>
            <w:vMerge/>
          </w:tcPr>
          <w:p w14:paraId="759DE9CE" w14:textId="77777777" w:rsidR="00663087" w:rsidRDefault="00663087" w:rsidP="0003231B"/>
        </w:tc>
        <w:tc>
          <w:tcPr>
            <w:tcW w:w="2067" w:type="dxa"/>
          </w:tcPr>
          <w:p w14:paraId="461F8204" w14:textId="26942B3E" w:rsidR="00663087" w:rsidRDefault="00663087" w:rsidP="0003231B">
            <w:proofErr w:type="spellStart"/>
            <w:r>
              <w:t>Tasarım</w:t>
            </w:r>
            <w:proofErr w:type="spellEnd"/>
          </w:p>
        </w:tc>
        <w:tc>
          <w:tcPr>
            <w:tcW w:w="1229" w:type="dxa"/>
            <w:vMerge/>
            <w:vAlign w:val="center"/>
          </w:tcPr>
          <w:p w14:paraId="6F5B2DB3" w14:textId="77777777" w:rsidR="00663087" w:rsidRDefault="00663087" w:rsidP="00663087">
            <w:pPr>
              <w:jc w:val="center"/>
            </w:pPr>
          </w:p>
        </w:tc>
        <w:tc>
          <w:tcPr>
            <w:tcW w:w="1296" w:type="dxa"/>
            <w:vMerge/>
            <w:vAlign w:val="center"/>
          </w:tcPr>
          <w:p w14:paraId="17F510A9" w14:textId="77777777" w:rsidR="00663087" w:rsidRDefault="00663087" w:rsidP="00663087">
            <w:pPr>
              <w:jc w:val="center"/>
            </w:pPr>
          </w:p>
        </w:tc>
        <w:tc>
          <w:tcPr>
            <w:tcW w:w="1417" w:type="dxa"/>
            <w:vMerge/>
            <w:vAlign w:val="center"/>
          </w:tcPr>
          <w:p w14:paraId="2F8CD4C6" w14:textId="77777777" w:rsidR="00663087" w:rsidRDefault="00663087" w:rsidP="00663087">
            <w:pPr>
              <w:jc w:val="center"/>
            </w:pPr>
          </w:p>
        </w:tc>
        <w:tc>
          <w:tcPr>
            <w:tcW w:w="1194" w:type="dxa"/>
            <w:vMerge/>
            <w:vAlign w:val="center"/>
          </w:tcPr>
          <w:p w14:paraId="41CBA8CC" w14:textId="730058CA" w:rsidR="00663087" w:rsidRDefault="00663087" w:rsidP="00663087">
            <w:pPr>
              <w:jc w:val="center"/>
            </w:pPr>
          </w:p>
        </w:tc>
        <w:tc>
          <w:tcPr>
            <w:tcW w:w="2483" w:type="dxa"/>
            <w:vMerge/>
          </w:tcPr>
          <w:p w14:paraId="3D176FAE" w14:textId="77777777" w:rsidR="00663087" w:rsidRDefault="00663087" w:rsidP="0003231B"/>
        </w:tc>
      </w:tr>
      <w:tr w:rsidR="00663087" w14:paraId="2AF3022C" w14:textId="77777777" w:rsidTr="00663087">
        <w:trPr>
          <w:trHeight w:val="26"/>
        </w:trPr>
        <w:tc>
          <w:tcPr>
            <w:tcW w:w="1470" w:type="dxa"/>
            <w:vMerge/>
          </w:tcPr>
          <w:p w14:paraId="517869E6" w14:textId="77777777" w:rsidR="00663087" w:rsidRDefault="00663087" w:rsidP="0003231B"/>
        </w:tc>
        <w:tc>
          <w:tcPr>
            <w:tcW w:w="2067" w:type="dxa"/>
          </w:tcPr>
          <w:p w14:paraId="13837BCB" w14:textId="2AB89878" w:rsidR="00663087" w:rsidRDefault="00663087" w:rsidP="0003231B">
            <w:proofErr w:type="spellStart"/>
            <w:r>
              <w:t>Kodlama</w:t>
            </w:r>
            <w:proofErr w:type="spellEnd"/>
          </w:p>
        </w:tc>
        <w:tc>
          <w:tcPr>
            <w:tcW w:w="1229" w:type="dxa"/>
            <w:vMerge/>
            <w:vAlign w:val="center"/>
          </w:tcPr>
          <w:p w14:paraId="6E85CF03" w14:textId="77777777" w:rsidR="00663087" w:rsidRDefault="00663087" w:rsidP="00663087">
            <w:pPr>
              <w:jc w:val="center"/>
            </w:pPr>
          </w:p>
        </w:tc>
        <w:tc>
          <w:tcPr>
            <w:tcW w:w="1296" w:type="dxa"/>
            <w:vMerge/>
            <w:vAlign w:val="center"/>
          </w:tcPr>
          <w:p w14:paraId="1E6386C0" w14:textId="77777777" w:rsidR="00663087" w:rsidRDefault="00663087" w:rsidP="00663087">
            <w:pPr>
              <w:jc w:val="center"/>
            </w:pPr>
          </w:p>
        </w:tc>
        <w:tc>
          <w:tcPr>
            <w:tcW w:w="1417" w:type="dxa"/>
            <w:vMerge/>
            <w:vAlign w:val="center"/>
          </w:tcPr>
          <w:p w14:paraId="6B35335D" w14:textId="77777777" w:rsidR="00663087" w:rsidRDefault="00663087" w:rsidP="00663087">
            <w:pPr>
              <w:jc w:val="center"/>
            </w:pPr>
          </w:p>
        </w:tc>
        <w:tc>
          <w:tcPr>
            <w:tcW w:w="1194" w:type="dxa"/>
            <w:vMerge/>
            <w:vAlign w:val="center"/>
          </w:tcPr>
          <w:p w14:paraId="3630C90D" w14:textId="06D9D9D1" w:rsidR="00663087" w:rsidRDefault="00663087" w:rsidP="00663087">
            <w:pPr>
              <w:jc w:val="center"/>
            </w:pPr>
          </w:p>
        </w:tc>
        <w:tc>
          <w:tcPr>
            <w:tcW w:w="2483" w:type="dxa"/>
            <w:vMerge/>
          </w:tcPr>
          <w:p w14:paraId="089DDB4E" w14:textId="77777777" w:rsidR="00663087" w:rsidRDefault="00663087" w:rsidP="0003231B"/>
        </w:tc>
      </w:tr>
      <w:tr w:rsidR="00663087" w14:paraId="5DDDF342" w14:textId="77777777" w:rsidTr="00663087">
        <w:trPr>
          <w:trHeight w:val="26"/>
        </w:trPr>
        <w:tc>
          <w:tcPr>
            <w:tcW w:w="1470" w:type="dxa"/>
            <w:vMerge/>
          </w:tcPr>
          <w:p w14:paraId="47A72CB9" w14:textId="77777777" w:rsidR="00663087" w:rsidRDefault="00663087" w:rsidP="0003231B"/>
        </w:tc>
        <w:tc>
          <w:tcPr>
            <w:tcW w:w="2067" w:type="dxa"/>
          </w:tcPr>
          <w:p w14:paraId="736B8DC5" w14:textId="7A963427" w:rsidR="00663087" w:rsidRDefault="00663087" w:rsidP="0003231B">
            <w:proofErr w:type="spellStart"/>
            <w:r>
              <w:t>Entergarsyon</w:t>
            </w:r>
            <w:proofErr w:type="spellEnd"/>
          </w:p>
        </w:tc>
        <w:tc>
          <w:tcPr>
            <w:tcW w:w="1229" w:type="dxa"/>
            <w:vMerge/>
            <w:vAlign w:val="center"/>
          </w:tcPr>
          <w:p w14:paraId="6C8EA914" w14:textId="77777777" w:rsidR="00663087" w:rsidRDefault="00663087" w:rsidP="00663087">
            <w:pPr>
              <w:jc w:val="center"/>
            </w:pPr>
          </w:p>
        </w:tc>
        <w:tc>
          <w:tcPr>
            <w:tcW w:w="1296" w:type="dxa"/>
            <w:vMerge/>
            <w:vAlign w:val="center"/>
          </w:tcPr>
          <w:p w14:paraId="37F945D3" w14:textId="77777777" w:rsidR="00663087" w:rsidRDefault="00663087" w:rsidP="00663087">
            <w:pPr>
              <w:jc w:val="center"/>
            </w:pPr>
          </w:p>
        </w:tc>
        <w:tc>
          <w:tcPr>
            <w:tcW w:w="1417" w:type="dxa"/>
            <w:vMerge/>
            <w:vAlign w:val="center"/>
          </w:tcPr>
          <w:p w14:paraId="70F87628" w14:textId="77777777" w:rsidR="00663087" w:rsidRDefault="00663087" w:rsidP="00663087">
            <w:pPr>
              <w:jc w:val="center"/>
            </w:pPr>
          </w:p>
        </w:tc>
        <w:tc>
          <w:tcPr>
            <w:tcW w:w="1194" w:type="dxa"/>
            <w:vMerge/>
            <w:vAlign w:val="center"/>
          </w:tcPr>
          <w:p w14:paraId="002AB33C" w14:textId="1B7B8449" w:rsidR="00663087" w:rsidRDefault="00663087" w:rsidP="00663087">
            <w:pPr>
              <w:jc w:val="center"/>
            </w:pPr>
          </w:p>
        </w:tc>
        <w:tc>
          <w:tcPr>
            <w:tcW w:w="2483" w:type="dxa"/>
            <w:vMerge/>
          </w:tcPr>
          <w:p w14:paraId="012AB13C" w14:textId="77777777" w:rsidR="00663087" w:rsidRDefault="00663087" w:rsidP="0003231B"/>
        </w:tc>
      </w:tr>
      <w:tr w:rsidR="00663087" w14:paraId="0AE80925" w14:textId="77777777" w:rsidTr="00663087">
        <w:trPr>
          <w:trHeight w:val="26"/>
        </w:trPr>
        <w:tc>
          <w:tcPr>
            <w:tcW w:w="1470" w:type="dxa"/>
            <w:vMerge/>
          </w:tcPr>
          <w:p w14:paraId="26CA167D" w14:textId="77777777" w:rsidR="00663087" w:rsidRDefault="00663087" w:rsidP="0003231B"/>
        </w:tc>
        <w:tc>
          <w:tcPr>
            <w:tcW w:w="2067" w:type="dxa"/>
          </w:tcPr>
          <w:p w14:paraId="31CD7A99" w14:textId="06BDF5C2" w:rsidR="00663087" w:rsidRDefault="00663087" w:rsidP="0003231B">
            <w:r>
              <w:t>Test</w:t>
            </w:r>
          </w:p>
        </w:tc>
        <w:tc>
          <w:tcPr>
            <w:tcW w:w="1229" w:type="dxa"/>
            <w:vMerge/>
            <w:vAlign w:val="center"/>
          </w:tcPr>
          <w:p w14:paraId="0E78DB3D" w14:textId="77777777" w:rsidR="00663087" w:rsidRDefault="00663087" w:rsidP="00663087">
            <w:pPr>
              <w:jc w:val="center"/>
            </w:pPr>
          </w:p>
        </w:tc>
        <w:tc>
          <w:tcPr>
            <w:tcW w:w="1296" w:type="dxa"/>
            <w:vMerge/>
            <w:vAlign w:val="center"/>
          </w:tcPr>
          <w:p w14:paraId="4D7F740C" w14:textId="77777777" w:rsidR="00663087" w:rsidRDefault="00663087" w:rsidP="00663087">
            <w:pPr>
              <w:jc w:val="center"/>
            </w:pPr>
          </w:p>
        </w:tc>
        <w:tc>
          <w:tcPr>
            <w:tcW w:w="1417" w:type="dxa"/>
            <w:vMerge/>
            <w:vAlign w:val="center"/>
          </w:tcPr>
          <w:p w14:paraId="2D93D5BD" w14:textId="77777777" w:rsidR="00663087" w:rsidRDefault="00663087" w:rsidP="00663087">
            <w:pPr>
              <w:jc w:val="center"/>
            </w:pPr>
          </w:p>
        </w:tc>
        <w:tc>
          <w:tcPr>
            <w:tcW w:w="1194" w:type="dxa"/>
            <w:vMerge/>
            <w:vAlign w:val="center"/>
          </w:tcPr>
          <w:p w14:paraId="32E51A79" w14:textId="3B859383" w:rsidR="00663087" w:rsidRDefault="00663087" w:rsidP="00663087">
            <w:pPr>
              <w:jc w:val="center"/>
            </w:pPr>
          </w:p>
        </w:tc>
        <w:tc>
          <w:tcPr>
            <w:tcW w:w="2483" w:type="dxa"/>
            <w:vMerge/>
          </w:tcPr>
          <w:p w14:paraId="1A355419" w14:textId="77777777" w:rsidR="00663087" w:rsidRDefault="00663087" w:rsidP="0003231B"/>
        </w:tc>
      </w:tr>
      <w:tr w:rsidR="00663087" w14:paraId="513A3D82" w14:textId="77777777" w:rsidTr="00663087">
        <w:trPr>
          <w:cantSplit/>
          <w:trHeight w:val="1352"/>
        </w:trPr>
        <w:tc>
          <w:tcPr>
            <w:tcW w:w="1470" w:type="dxa"/>
          </w:tcPr>
          <w:p w14:paraId="1B3940A3" w14:textId="4089D5DD" w:rsidR="00663087" w:rsidRDefault="00663087" w:rsidP="0003231B">
            <w:proofErr w:type="spellStart"/>
            <w:r>
              <w:t>Sürüm</w:t>
            </w:r>
            <w:proofErr w:type="spellEnd"/>
            <w:r>
              <w:t xml:space="preserve"> </w:t>
            </w:r>
            <w:proofErr w:type="spellStart"/>
            <w:r>
              <w:t>Yayınlama</w:t>
            </w:r>
            <w:proofErr w:type="spellEnd"/>
          </w:p>
        </w:tc>
        <w:tc>
          <w:tcPr>
            <w:tcW w:w="2067" w:type="dxa"/>
          </w:tcPr>
          <w:p w14:paraId="7E716914" w14:textId="71EE4349" w:rsidR="00663087" w:rsidRDefault="00663087" w:rsidP="0003231B">
            <w:proofErr w:type="spellStart"/>
            <w:r>
              <w:t>Sürüm</w:t>
            </w:r>
            <w:proofErr w:type="spellEnd"/>
            <w:r>
              <w:t xml:space="preserve"> </w:t>
            </w:r>
            <w:proofErr w:type="spellStart"/>
            <w:r>
              <w:t>yayınlama</w:t>
            </w:r>
            <w:proofErr w:type="spellEnd"/>
          </w:p>
        </w:tc>
        <w:tc>
          <w:tcPr>
            <w:tcW w:w="1229" w:type="dxa"/>
            <w:vAlign w:val="center"/>
          </w:tcPr>
          <w:p w14:paraId="1C5EC1D4" w14:textId="5A6A6727" w:rsidR="00663087" w:rsidRDefault="00663087" w:rsidP="00663087">
            <w:pPr>
              <w:jc w:val="center"/>
            </w:pPr>
            <w:r>
              <w:t>X</w:t>
            </w:r>
          </w:p>
        </w:tc>
        <w:tc>
          <w:tcPr>
            <w:tcW w:w="1296" w:type="dxa"/>
            <w:vAlign w:val="center"/>
          </w:tcPr>
          <w:p w14:paraId="7A3EA273" w14:textId="62F3DE42" w:rsidR="00663087" w:rsidRDefault="00663087" w:rsidP="00663087">
            <w:pPr>
              <w:jc w:val="center"/>
            </w:pPr>
            <w:r>
              <w:t>X</w:t>
            </w:r>
          </w:p>
        </w:tc>
        <w:tc>
          <w:tcPr>
            <w:tcW w:w="1417" w:type="dxa"/>
            <w:vAlign w:val="center"/>
          </w:tcPr>
          <w:p w14:paraId="4FEB1E12" w14:textId="77777777" w:rsidR="00663087" w:rsidRDefault="00663087" w:rsidP="00663087">
            <w:pPr>
              <w:jc w:val="center"/>
            </w:pPr>
          </w:p>
        </w:tc>
        <w:tc>
          <w:tcPr>
            <w:tcW w:w="1194" w:type="dxa"/>
            <w:vAlign w:val="center"/>
          </w:tcPr>
          <w:p w14:paraId="5FD9297D" w14:textId="75B793F4" w:rsidR="00663087" w:rsidRDefault="00663087" w:rsidP="00663087">
            <w:pPr>
              <w:jc w:val="center"/>
            </w:pPr>
            <w:r>
              <w:t>X</w:t>
            </w:r>
          </w:p>
        </w:tc>
        <w:tc>
          <w:tcPr>
            <w:tcW w:w="2483" w:type="dxa"/>
          </w:tcPr>
          <w:p w14:paraId="291978C1" w14:textId="4DF275FE" w:rsidR="00663087" w:rsidRDefault="00663087" w:rsidP="0003231B">
            <w:proofErr w:type="spellStart"/>
            <w:r>
              <w:t>Proje</w:t>
            </w:r>
            <w:proofErr w:type="spellEnd"/>
            <w:r>
              <w:t xml:space="preserve"> </w:t>
            </w:r>
            <w:proofErr w:type="spellStart"/>
            <w:r>
              <w:t>Kalite</w:t>
            </w:r>
            <w:proofErr w:type="spellEnd"/>
            <w:r>
              <w:t xml:space="preserve"> </w:t>
            </w:r>
            <w:proofErr w:type="spellStart"/>
            <w:r>
              <w:t>Uzmanı</w:t>
            </w:r>
            <w:proofErr w:type="spellEnd"/>
          </w:p>
        </w:tc>
      </w:tr>
      <w:tr w:rsidR="00663087" w14:paraId="4844F568" w14:textId="77777777" w:rsidTr="00663087">
        <w:trPr>
          <w:trHeight w:val="80"/>
        </w:trPr>
        <w:tc>
          <w:tcPr>
            <w:tcW w:w="1470" w:type="dxa"/>
            <w:vMerge w:val="restart"/>
          </w:tcPr>
          <w:p w14:paraId="42568350" w14:textId="02DE5695" w:rsidR="00663087" w:rsidRDefault="00663087" w:rsidP="0003231B">
            <w:proofErr w:type="spellStart"/>
            <w:r>
              <w:t>Yönetim</w:t>
            </w:r>
            <w:proofErr w:type="spellEnd"/>
          </w:p>
        </w:tc>
        <w:tc>
          <w:tcPr>
            <w:tcW w:w="2067" w:type="dxa"/>
          </w:tcPr>
          <w:p w14:paraId="0BF85ACC" w14:textId="0A247740" w:rsidR="00663087" w:rsidRDefault="00663087" w:rsidP="0003231B">
            <w:proofErr w:type="spellStart"/>
            <w:r>
              <w:t>Proje</w:t>
            </w:r>
            <w:proofErr w:type="spellEnd"/>
            <w:r>
              <w:t xml:space="preserve"> </w:t>
            </w:r>
            <w:proofErr w:type="spellStart"/>
            <w:r>
              <w:t>Yönetimi</w:t>
            </w:r>
            <w:proofErr w:type="spellEnd"/>
          </w:p>
        </w:tc>
        <w:tc>
          <w:tcPr>
            <w:tcW w:w="1229" w:type="dxa"/>
            <w:vMerge w:val="restart"/>
            <w:vAlign w:val="center"/>
          </w:tcPr>
          <w:p w14:paraId="2B5FD9D5" w14:textId="3F041D9B" w:rsidR="00663087" w:rsidRDefault="00663087" w:rsidP="00663087">
            <w:pPr>
              <w:jc w:val="center"/>
            </w:pPr>
            <w:r>
              <w:t>X</w:t>
            </w:r>
          </w:p>
        </w:tc>
        <w:tc>
          <w:tcPr>
            <w:tcW w:w="1296" w:type="dxa"/>
            <w:vMerge w:val="restart"/>
            <w:vAlign w:val="center"/>
          </w:tcPr>
          <w:p w14:paraId="17347F65" w14:textId="77777777" w:rsidR="00663087" w:rsidRDefault="00663087" w:rsidP="00663087">
            <w:pPr>
              <w:jc w:val="center"/>
            </w:pPr>
          </w:p>
        </w:tc>
        <w:tc>
          <w:tcPr>
            <w:tcW w:w="1417" w:type="dxa"/>
            <w:vMerge w:val="restart"/>
            <w:vAlign w:val="center"/>
          </w:tcPr>
          <w:p w14:paraId="54081650" w14:textId="40A28648" w:rsidR="00663087" w:rsidRDefault="00663087" w:rsidP="00663087">
            <w:pPr>
              <w:jc w:val="center"/>
            </w:pPr>
            <w:r>
              <w:t>X</w:t>
            </w:r>
          </w:p>
        </w:tc>
        <w:tc>
          <w:tcPr>
            <w:tcW w:w="1194" w:type="dxa"/>
            <w:vMerge w:val="restart"/>
            <w:vAlign w:val="center"/>
          </w:tcPr>
          <w:p w14:paraId="51C00991" w14:textId="6ADFEBA4" w:rsidR="00663087" w:rsidRDefault="00663087" w:rsidP="00663087">
            <w:pPr>
              <w:jc w:val="center"/>
            </w:pPr>
          </w:p>
        </w:tc>
        <w:tc>
          <w:tcPr>
            <w:tcW w:w="2483" w:type="dxa"/>
            <w:vMerge w:val="restart"/>
          </w:tcPr>
          <w:p w14:paraId="4F3BE820" w14:textId="69A55F0C" w:rsidR="00663087" w:rsidRDefault="00663087" w:rsidP="0003231B">
            <w:proofErr w:type="spellStart"/>
            <w:r>
              <w:t>Proje</w:t>
            </w:r>
            <w:proofErr w:type="spellEnd"/>
            <w:r>
              <w:t xml:space="preserve"> </w:t>
            </w:r>
            <w:proofErr w:type="spellStart"/>
            <w:r>
              <w:t>Kalite</w:t>
            </w:r>
            <w:proofErr w:type="spellEnd"/>
            <w:r>
              <w:t xml:space="preserve"> </w:t>
            </w:r>
            <w:proofErr w:type="spellStart"/>
            <w:r>
              <w:t>Uzmanı</w:t>
            </w:r>
            <w:proofErr w:type="spellEnd"/>
          </w:p>
        </w:tc>
      </w:tr>
      <w:tr w:rsidR="00663087" w14:paraId="06D9AC86" w14:textId="77777777" w:rsidTr="00663087">
        <w:trPr>
          <w:trHeight w:val="1202"/>
        </w:trPr>
        <w:tc>
          <w:tcPr>
            <w:tcW w:w="1470" w:type="dxa"/>
            <w:vMerge/>
          </w:tcPr>
          <w:p w14:paraId="1DDC845F" w14:textId="77777777" w:rsidR="00663087" w:rsidRDefault="00663087" w:rsidP="0003231B"/>
        </w:tc>
        <w:tc>
          <w:tcPr>
            <w:tcW w:w="2067" w:type="dxa"/>
          </w:tcPr>
          <w:p w14:paraId="2FCEEF14" w14:textId="7FF653CA" w:rsidR="00663087" w:rsidRDefault="00663087" w:rsidP="0003231B">
            <w:r>
              <w:t xml:space="preserve">Risk </w:t>
            </w:r>
            <w:proofErr w:type="spellStart"/>
            <w:r>
              <w:t>Yönetimi</w:t>
            </w:r>
            <w:proofErr w:type="spellEnd"/>
          </w:p>
        </w:tc>
        <w:tc>
          <w:tcPr>
            <w:tcW w:w="1229" w:type="dxa"/>
            <w:vMerge/>
            <w:vAlign w:val="center"/>
          </w:tcPr>
          <w:p w14:paraId="34C9C493" w14:textId="77777777" w:rsidR="00663087" w:rsidRDefault="00663087" w:rsidP="00663087">
            <w:pPr>
              <w:jc w:val="center"/>
            </w:pPr>
          </w:p>
        </w:tc>
        <w:tc>
          <w:tcPr>
            <w:tcW w:w="1296" w:type="dxa"/>
            <w:vMerge/>
            <w:vAlign w:val="center"/>
          </w:tcPr>
          <w:p w14:paraId="3B870AE7" w14:textId="77777777" w:rsidR="00663087" w:rsidRDefault="00663087" w:rsidP="00663087">
            <w:pPr>
              <w:jc w:val="center"/>
            </w:pPr>
          </w:p>
        </w:tc>
        <w:tc>
          <w:tcPr>
            <w:tcW w:w="1417" w:type="dxa"/>
            <w:vMerge/>
            <w:vAlign w:val="center"/>
          </w:tcPr>
          <w:p w14:paraId="46BA0F0B" w14:textId="77777777" w:rsidR="00663087" w:rsidRDefault="00663087" w:rsidP="00663087">
            <w:pPr>
              <w:jc w:val="center"/>
            </w:pPr>
          </w:p>
        </w:tc>
        <w:tc>
          <w:tcPr>
            <w:tcW w:w="1194" w:type="dxa"/>
            <w:vMerge/>
            <w:vAlign w:val="center"/>
          </w:tcPr>
          <w:p w14:paraId="1D678062" w14:textId="7FECA6D9" w:rsidR="00663087" w:rsidRDefault="00663087" w:rsidP="00663087">
            <w:pPr>
              <w:jc w:val="center"/>
            </w:pPr>
          </w:p>
        </w:tc>
        <w:tc>
          <w:tcPr>
            <w:tcW w:w="2483" w:type="dxa"/>
            <w:vMerge/>
          </w:tcPr>
          <w:p w14:paraId="26B4F2F7" w14:textId="77777777" w:rsidR="00663087" w:rsidRDefault="00663087" w:rsidP="0003231B"/>
        </w:tc>
      </w:tr>
      <w:tr w:rsidR="00663087" w14:paraId="7BC8E441" w14:textId="77777777" w:rsidTr="00663087">
        <w:trPr>
          <w:trHeight w:val="32"/>
        </w:trPr>
        <w:tc>
          <w:tcPr>
            <w:tcW w:w="1470" w:type="dxa"/>
            <w:vMerge w:val="restart"/>
          </w:tcPr>
          <w:p w14:paraId="18877232" w14:textId="26AC36B2" w:rsidR="00663087" w:rsidRDefault="00663087" w:rsidP="0003231B">
            <w:proofErr w:type="spellStart"/>
            <w:r>
              <w:t>Destek</w:t>
            </w:r>
            <w:proofErr w:type="spellEnd"/>
          </w:p>
        </w:tc>
        <w:tc>
          <w:tcPr>
            <w:tcW w:w="2067" w:type="dxa"/>
          </w:tcPr>
          <w:p w14:paraId="1F34B2B8" w14:textId="196F9D3D" w:rsidR="00663087" w:rsidRDefault="00663087" w:rsidP="0003231B">
            <w:proofErr w:type="spellStart"/>
            <w:r>
              <w:t>Kalite</w:t>
            </w:r>
            <w:proofErr w:type="spellEnd"/>
            <w:r>
              <w:t xml:space="preserve"> </w:t>
            </w:r>
            <w:proofErr w:type="spellStart"/>
            <w:r>
              <w:t>Güvence</w:t>
            </w:r>
            <w:proofErr w:type="spellEnd"/>
          </w:p>
        </w:tc>
        <w:tc>
          <w:tcPr>
            <w:tcW w:w="1229" w:type="dxa"/>
            <w:vMerge w:val="restart"/>
            <w:vAlign w:val="center"/>
          </w:tcPr>
          <w:p w14:paraId="3F6A32B6" w14:textId="1BF0A65E" w:rsidR="00663087" w:rsidRDefault="00663087" w:rsidP="00663087">
            <w:pPr>
              <w:jc w:val="center"/>
            </w:pPr>
            <w:r>
              <w:t>X</w:t>
            </w:r>
          </w:p>
        </w:tc>
        <w:tc>
          <w:tcPr>
            <w:tcW w:w="1296" w:type="dxa"/>
            <w:vMerge w:val="restart"/>
            <w:vAlign w:val="center"/>
          </w:tcPr>
          <w:p w14:paraId="6828356C" w14:textId="77777777" w:rsidR="00663087" w:rsidRDefault="00663087" w:rsidP="00663087">
            <w:pPr>
              <w:jc w:val="center"/>
            </w:pPr>
          </w:p>
        </w:tc>
        <w:tc>
          <w:tcPr>
            <w:tcW w:w="1417" w:type="dxa"/>
            <w:vMerge w:val="restart"/>
            <w:vAlign w:val="center"/>
          </w:tcPr>
          <w:p w14:paraId="6996711C" w14:textId="36065F1C" w:rsidR="00663087" w:rsidRDefault="00663087" w:rsidP="00663087">
            <w:pPr>
              <w:jc w:val="center"/>
            </w:pPr>
            <w:r>
              <w:t>X</w:t>
            </w:r>
          </w:p>
        </w:tc>
        <w:tc>
          <w:tcPr>
            <w:tcW w:w="1194" w:type="dxa"/>
            <w:vMerge w:val="restart"/>
            <w:vAlign w:val="center"/>
          </w:tcPr>
          <w:p w14:paraId="43B90C6B" w14:textId="22054664" w:rsidR="00663087" w:rsidRDefault="00663087" w:rsidP="00663087">
            <w:pPr>
              <w:jc w:val="center"/>
            </w:pPr>
          </w:p>
        </w:tc>
        <w:tc>
          <w:tcPr>
            <w:tcW w:w="2483" w:type="dxa"/>
            <w:vMerge w:val="restart"/>
          </w:tcPr>
          <w:p w14:paraId="2D1E3AF7" w14:textId="083C3E08" w:rsidR="00663087" w:rsidRDefault="00663087" w:rsidP="0003231B">
            <w:proofErr w:type="spellStart"/>
            <w:r>
              <w:t>Proje</w:t>
            </w:r>
            <w:proofErr w:type="spellEnd"/>
            <w:r>
              <w:t xml:space="preserve"> </w:t>
            </w:r>
            <w:proofErr w:type="spellStart"/>
            <w:r>
              <w:t>Kalite</w:t>
            </w:r>
            <w:proofErr w:type="spellEnd"/>
            <w:r>
              <w:t xml:space="preserve"> </w:t>
            </w:r>
            <w:proofErr w:type="spellStart"/>
            <w:r>
              <w:t>Uzmanı</w:t>
            </w:r>
            <w:proofErr w:type="spellEnd"/>
          </w:p>
        </w:tc>
      </w:tr>
      <w:tr w:rsidR="00663087" w14:paraId="52B795CD" w14:textId="77777777" w:rsidTr="00663087">
        <w:trPr>
          <w:trHeight w:val="32"/>
        </w:trPr>
        <w:tc>
          <w:tcPr>
            <w:tcW w:w="1470" w:type="dxa"/>
            <w:vMerge/>
          </w:tcPr>
          <w:p w14:paraId="3228C41E" w14:textId="77777777" w:rsidR="00663087" w:rsidRDefault="00663087" w:rsidP="0003231B"/>
        </w:tc>
        <w:tc>
          <w:tcPr>
            <w:tcW w:w="2067" w:type="dxa"/>
          </w:tcPr>
          <w:p w14:paraId="60F890A2" w14:textId="69EFEA60" w:rsidR="00663087" w:rsidRDefault="00663087" w:rsidP="0003231B">
            <w:proofErr w:type="spellStart"/>
            <w:r>
              <w:t>Doğrulama</w:t>
            </w:r>
            <w:proofErr w:type="spellEnd"/>
          </w:p>
        </w:tc>
        <w:tc>
          <w:tcPr>
            <w:tcW w:w="1229" w:type="dxa"/>
            <w:vMerge/>
          </w:tcPr>
          <w:p w14:paraId="56B183F6" w14:textId="77777777" w:rsidR="00663087" w:rsidRDefault="00663087" w:rsidP="0003231B"/>
        </w:tc>
        <w:tc>
          <w:tcPr>
            <w:tcW w:w="1296" w:type="dxa"/>
            <w:vMerge/>
          </w:tcPr>
          <w:p w14:paraId="7320455D" w14:textId="77777777" w:rsidR="00663087" w:rsidRDefault="00663087" w:rsidP="0003231B"/>
        </w:tc>
        <w:tc>
          <w:tcPr>
            <w:tcW w:w="1417" w:type="dxa"/>
            <w:vMerge/>
          </w:tcPr>
          <w:p w14:paraId="3811E830" w14:textId="77777777" w:rsidR="00663087" w:rsidRDefault="00663087" w:rsidP="0003231B"/>
        </w:tc>
        <w:tc>
          <w:tcPr>
            <w:tcW w:w="1194" w:type="dxa"/>
            <w:vMerge/>
          </w:tcPr>
          <w:p w14:paraId="050CA331" w14:textId="11391A45" w:rsidR="00663087" w:rsidRDefault="00663087" w:rsidP="0003231B"/>
        </w:tc>
        <w:tc>
          <w:tcPr>
            <w:tcW w:w="2483" w:type="dxa"/>
            <w:vMerge/>
          </w:tcPr>
          <w:p w14:paraId="50DD3E9B" w14:textId="77777777" w:rsidR="00663087" w:rsidRDefault="00663087" w:rsidP="0003231B"/>
        </w:tc>
      </w:tr>
      <w:tr w:rsidR="00663087" w14:paraId="318DFD3B" w14:textId="77777777" w:rsidTr="00663087">
        <w:trPr>
          <w:trHeight w:val="32"/>
        </w:trPr>
        <w:tc>
          <w:tcPr>
            <w:tcW w:w="1470" w:type="dxa"/>
            <w:vMerge/>
          </w:tcPr>
          <w:p w14:paraId="67FABCFA" w14:textId="77777777" w:rsidR="00663087" w:rsidRDefault="00663087" w:rsidP="0003231B"/>
        </w:tc>
        <w:tc>
          <w:tcPr>
            <w:tcW w:w="2067" w:type="dxa"/>
          </w:tcPr>
          <w:p w14:paraId="1930A50E" w14:textId="31419ACE" w:rsidR="00663087" w:rsidRDefault="00663087" w:rsidP="0003231B">
            <w:proofErr w:type="spellStart"/>
            <w:r>
              <w:t>Dokümantasyon</w:t>
            </w:r>
            <w:proofErr w:type="spellEnd"/>
          </w:p>
        </w:tc>
        <w:tc>
          <w:tcPr>
            <w:tcW w:w="1229" w:type="dxa"/>
            <w:vMerge/>
          </w:tcPr>
          <w:p w14:paraId="15B8C67D" w14:textId="77777777" w:rsidR="00663087" w:rsidRDefault="00663087" w:rsidP="0003231B"/>
        </w:tc>
        <w:tc>
          <w:tcPr>
            <w:tcW w:w="1296" w:type="dxa"/>
            <w:vMerge/>
          </w:tcPr>
          <w:p w14:paraId="6CA36EA4" w14:textId="77777777" w:rsidR="00663087" w:rsidRDefault="00663087" w:rsidP="0003231B"/>
        </w:tc>
        <w:tc>
          <w:tcPr>
            <w:tcW w:w="1417" w:type="dxa"/>
            <w:vMerge/>
          </w:tcPr>
          <w:p w14:paraId="54D8837C" w14:textId="77777777" w:rsidR="00663087" w:rsidRDefault="00663087" w:rsidP="0003231B"/>
        </w:tc>
        <w:tc>
          <w:tcPr>
            <w:tcW w:w="1194" w:type="dxa"/>
            <w:vMerge/>
          </w:tcPr>
          <w:p w14:paraId="614DA8BE" w14:textId="54888DE7" w:rsidR="00663087" w:rsidRDefault="00663087" w:rsidP="0003231B"/>
        </w:tc>
        <w:tc>
          <w:tcPr>
            <w:tcW w:w="2483" w:type="dxa"/>
            <w:vMerge/>
          </w:tcPr>
          <w:p w14:paraId="7B4F7024" w14:textId="77777777" w:rsidR="00663087" w:rsidRDefault="00663087" w:rsidP="0003231B"/>
        </w:tc>
      </w:tr>
      <w:tr w:rsidR="00663087" w14:paraId="5F57DFD2" w14:textId="77777777" w:rsidTr="00663087">
        <w:trPr>
          <w:trHeight w:val="32"/>
        </w:trPr>
        <w:tc>
          <w:tcPr>
            <w:tcW w:w="1470" w:type="dxa"/>
            <w:vMerge/>
          </w:tcPr>
          <w:p w14:paraId="2F38867E" w14:textId="77777777" w:rsidR="00663087" w:rsidRDefault="00663087" w:rsidP="0003231B"/>
        </w:tc>
        <w:tc>
          <w:tcPr>
            <w:tcW w:w="2067" w:type="dxa"/>
          </w:tcPr>
          <w:p w14:paraId="268C633F" w14:textId="0CF298A5" w:rsidR="00663087" w:rsidRDefault="00663087" w:rsidP="0003231B">
            <w:proofErr w:type="spellStart"/>
            <w:r>
              <w:t>Konfigürasyon</w:t>
            </w:r>
            <w:proofErr w:type="spellEnd"/>
            <w:r>
              <w:t xml:space="preserve"> </w:t>
            </w:r>
            <w:proofErr w:type="spellStart"/>
            <w:r>
              <w:t>Yönetimi</w:t>
            </w:r>
            <w:proofErr w:type="spellEnd"/>
          </w:p>
        </w:tc>
        <w:tc>
          <w:tcPr>
            <w:tcW w:w="1229" w:type="dxa"/>
            <w:vMerge/>
          </w:tcPr>
          <w:p w14:paraId="50642182" w14:textId="77777777" w:rsidR="00663087" w:rsidRDefault="00663087" w:rsidP="0003231B"/>
        </w:tc>
        <w:tc>
          <w:tcPr>
            <w:tcW w:w="1296" w:type="dxa"/>
            <w:vMerge/>
          </w:tcPr>
          <w:p w14:paraId="2C664960" w14:textId="77777777" w:rsidR="00663087" w:rsidRDefault="00663087" w:rsidP="0003231B"/>
        </w:tc>
        <w:tc>
          <w:tcPr>
            <w:tcW w:w="1417" w:type="dxa"/>
            <w:vMerge/>
          </w:tcPr>
          <w:p w14:paraId="6B19B6D9" w14:textId="77777777" w:rsidR="00663087" w:rsidRDefault="00663087" w:rsidP="0003231B"/>
        </w:tc>
        <w:tc>
          <w:tcPr>
            <w:tcW w:w="1194" w:type="dxa"/>
            <w:vMerge/>
          </w:tcPr>
          <w:p w14:paraId="46AAD04E" w14:textId="5D8B9F1E" w:rsidR="00663087" w:rsidRDefault="00663087" w:rsidP="0003231B"/>
        </w:tc>
        <w:tc>
          <w:tcPr>
            <w:tcW w:w="2483" w:type="dxa"/>
            <w:vMerge/>
          </w:tcPr>
          <w:p w14:paraId="22061B73" w14:textId="77777777" w:rsidR="00663087" w:rsidRDefault="00663087" w:rsidP="0003231B"/>
        </w:tc>
      </w:tr>
      <w:tr w:rsidR="00663087" w14:paraId="6C1DA765" w14:textId="77777777" w:rsidTr="00663087">
        <w:trPr>
          <w:trHeight w:val="80"/>
        </w:trPr>
        <w:tc>
          <w:tcPr>
            <w:tcW w:w="1470" w:type="dxa"/>
            <w:vMerge/>
          </w:tcPr>
          <w:p w14:paraId="49325B59" w14:textId="77777777" w:rsidR="00663087" w:rsidRDefault="00663087" w:rsidP="0003231B"/>
        </w:tc>
        <w:tc>
          <w:tcPr>
            <w:tcW w:w="2067" w:type="dxa"/>
          </w:tcPr>
          <w:p w14:paraId="2BE739ED" w14:textId="3CDC9DCA" w:rsidR="00663087" w:rsidRDefault="00663087" w:rsidP="0003231B">
            <w:r>
              <w:t xml:space="preserve">Problem </w:t>
            </w:r>
            <w:proofErr w:type="spellStart"/>
            <w:r>
              <w:t>Çözme</w:t>
            </w:r>
            <w:proofErr w:type="spellEnd"/>
          </w:p>
        </w:tc>
        <w:tc>
          <w:tcPr>
            <w:tcW w:w="1229" w:type="dxa"/>
            <w:vMerge/>
          </w:tcPr>
          <w:p w14:paraId="22673D9A" w14:textId="77777777" w:rsidR="00663087" w:rsidRDefault="00663087" w:rsidP="0003231B"/>
        </w:tc>
        <w:tc>
          <w:tcPr>
            <w:tcW w:w="1296" w:type="dxa"/>
            <w:vMerge/>
          </w:tcPr>
          <w:p w14:paraId="6DB30985" w14:textId="77777777" w:rsidR="00663087" w:rsidRDefault="00663087" w:rsidP="0003231B"/>
        </w:tc>
        <w:tc>
          <w:tcPr>
            <w:tcW w:w="1417" w:type="dxa"/>
            <w:vMerge/>
          </w:tcPr>
          <w:p w14:paraId="08812596" w14:textId="77777777" w:rsidR="00663087" w:rsidRDefault="00663087" w:rsidP="0003231B"/>
        </w:tc>
        <w:tc>
          <w:tcPr>
            <w:tcW w:w="1194" w:type="dxa"/>
            <w:vMerge/>
          </w:tcPr>
          <w:p w14:paraId="24C7754A" w14:textId="21DFD125" w:rsidR="00663087" w:rsidRDefault="00663087" w:rsidP="0003231B"/>
        </w:tc>
        <w:tc>
          <w:tcPr>
            <w:tcW w:w="2483" w:type="dxa"/>
            <w:vMerge/>
          </w:tcPr>
          <w:p w14:paraId="12EB68BC" w14:textId="77777777" w:rsidR="00663087" w:rsidRDefault="00663087" w:rsidP="0003231B"/>
        </w:tc>
      </w:tr>
      <w:tr w:rsidR="00663087" w14:paraId="0DA29F66" w14:textId="77777777" w:rsidTr="00663087">
        <w:trPr>
          <w:trHeight w:val="80"/>
        </w:trPr>
        <w:tc>
          <w:tcPr>
            <w:tcW w:w="1470" w:type="dxa"/>
            <w:vMerge/>
          </w:tcPr>
          <w:p w14:paraId="2C2CA9BF" w14:textId="77777777" w:rsidR="00663087" w:rsidRDefault="00663087" w:rsidP="0003231B"/>
        </w:tc>
        <w:tc>
          <w:tcPr>
            <w:tcW w:w="2067" w:type="dxa"/>
          </w:tcPr>
          <w:p w14:paraId="4878E0EC" w14:textId="769E16C3" w:rsidR="00663087" w:rsidRDefault="00663087" w:rsidP="0003231B">
            <w:proofErr w:type="spellStart"/>
            <w:r>
              <w:t>Değişiklik</w:t>
            </w:r>
            <w:proofErr w:type="spellEnd"/>
            <w:r>
              <w:t xml:space="preserve"> </w:t>
            </w:r>
            <w:proofErr w:type="spellStart"/>
            <w:r>
              <w:t>Yönetimi</w:t>
            </w:r>
            <w:proofErr w:type="spellEnd"/>
          </w:p>
        </w:tc>
        <w:tc>
          <w:tcPr>
            <w:tcW w:w="1229" w:type="dxa"/>
            <w:vMerge/>
          </w:tcPr>
          <w:p w14:paraId="7AEFDE7B" w14:textId="77777777" w:rsidR="00663087" w:rsidRDefault="00663087" w:rsidP="0003231B"/>
        </w:tc>
        <w:tc>
          <w:tcPr>
            <w:tcW w:w="1296" w:type="dxa"/>
            <w:vMerge/>
          </w:tcPr>
          <w:p w14:paraId="5F3703BA" w14:textId="77777777" w:rsidR="00663087" w:rsidRDefault="00663087" w:rsidP="0003231B"/>
        </w:tc>
        <w:tc>
          <w:tcPr>
            <w:tcW w:w="1417" w:type="dxa"/>
            <w:vMerge/>
          </w:tcPr>
          <w:p w14:paraId="5C96D7C0" w14:textId="77777777" w:rsidR="00663087" w:rsidRDefault="00663087" w:rsidP="0003231B"/>
        </w:tc>
        <w:tc>
          <w:tcPr>
            <w:tcW w:w="1194" w:type="dxa"/>
            <w:vMerge/>
          </w:tcPr>
          <w:p w14:paraId="2C41B155" w14:textId="57A1F2E3" w:rsidR="00663087" w:rsidRDefault="00663087" w:rsidP="0003231B"/>
        </w:tc>
        <w:tc>
          <w:tcPr>
            <w:tcW w:w="2483" w:type="dxa"/>
            <w:vMerge/>
          </w:tcPr>
          <w:p w14:paraId="6F3CE178" w14:textId="77777777" w:rsidR="00663087" w:rsidRDefault="00663087" w:rsidP="0003231B"/>
        </w:tc>
      </w:tr>
    </w:tbl>
    <w:p w14:paraId="0069C20E" w14:textId="77777777" w:rsidR="00B15CD9" w:rsidRDefault="00B15CD9" w:rsidP="0003231B"/>
    <w:p w14:paraId="33FE8491" w14:textId="77777777" w:rsidR="00B15CD9" w:rsidRDefault="00B15CD9" w:rsidP="0003231B">
      <w:pPr>
        <w:rPr>
          <w:b/>
        </w:rPr>
      </w:pPr>
    </w:p>
    <w:p w14:paraId="620A3995" w14:textId="04B010BD" w:rsidR="0003231B" w:rsidRDefault="0003231B" w:rsidP="0003231B">
      <w:r w:rsidRPr="004D146B">
        <w:rPr>
          <w:b/>
        </w:rPr>
        <w:t xml:space="preserve">Doğrulama Kriteri: </w:t>
      </w:r>
      <w:r>
        <w:t xml:space="preserve">Buradaki </w:t>
      </w:r>
      <w:r w:rsidR="00CA3532">
        <w:t xml:space="preserve">doğrulama </w:t>
      </w:r>
      <w:proofErr w:type="gramStart"/>
      <w:r w:rsidR="00CA3532">
        <w:t>kriteri</w:t>
      </w:r>
      <w:proofErr w:type="gramEnd"/>
      <w:r>
        <w:t xml:space="preserve">, </w:t>
      </w:r>
      <w:r w:rsidR="00CA3532">
        <w:t>Süreç</w:t>
      </w:r>
      <w:r>
        <w:t xml:space="preserve"> Gözden Geçirme Kontrol Listesi </w:t>
      </w:r>
      <w:proofErr w:type="spellStart"/>
      <w:r>
        <w:t>Formu</w:t>
      </w:r>
      <w:r w:rsidR="00CA3532">
        <w:t>’</w:t>
      </w:r>
      <w:r>
        <w:t>ndaki</w:t>
      </w:r>
      <w:proofErr w:type="spellEnd"/>
      <w:r>
        <w:t xml:space="preserve"> </w:t>
      </w:r>
      <w:r w:rsidR="00CA3532">
        <w:t>ilgili süreç için tanımlanmış kriterlerdir.</w:t>
      </w:r>
    </w:p>
    <w:p w14:paraId="3D4FE6B7" w14:textId="7C9A252E" w:rsidR="0003231B" w:rsidRDefault="0003231B" w:rsidP="0003231B">
      <w:r w:rsidRPr="004D146B">
        <w:rPr>
          <w:b/>
        </w:rPr>
        <w:t xml:space="preserve">Doğrulama Sorumlusu: </w:t>
      </w:r>
      <w:r>
        <w:t xml:space="preserve">Faaliyetin sorumlusu </w:t>
      </w:r>
      <w:r w:rsidR="00663087">
        <w:t xml:space="preserve">Proje Kalite </w:t>
      </w:r>
      <w:proofErr w:type="spellStart"/>
      <w:r w:rsidR="00663087">
        <w:t>Uzmanı</w:t>
      </w:r>
      <w:r w:rsidR="00663087">
        <w:t>’dır</w:t>
      </w:r>
      <w:proofErr w:type="spellEnd"/>
    </w:p>
    <w:p w14:paraId="3D52CF4D" w14:textId="77777777" w:rsidR="0003231B" w:rsidRDefault="0003231B" w:rsidP="0003231B"/>
    <w:p w14:paraId="2CE78821" w14:textId="77777777" w:rsidR="0003231B" w:rsidRPr="00CA3532" w:rsidRDefault="0003231B" w:rsidP="0003231B">
      <w:pPr>
        <w:pStyle w:val="Balk2"/>
        <w:rPr>
          <w:highlight w:val="yellow"/>
        </w:rPr>
      </w:pPr>
      <w:bookmarkStart w:id="12" w:name="_Toc488851187"/>
      <w:r w:rsidRPr="00CA3532">
        <w:rPr>
          <w:highlight w:val="yellow"/>
        </w:rPr>
        <w:t>İç Tetkik</w:t>
      </w:r>
      <w:bookmarkEnd w:id="12"/>
    </w:p>
    <w:p w14:paraId="495E1495" w14:textId="77777777" w:rsidR="0003231B" w:rsidRPr="00CA3532" w:rsidRDefault="0003231B" w:rsidP="0003231B">
      <w:pPr>
        <w:spacing w:before="120" w:after="120"/>
        <w:jc w:val="both"/>
        <w:rPr>
          <w:rFonts w:ascii="Calibri" w:eastAsia="Times New Roman" w:hAnsi="Calibri" w:cs="Calibri"/>
          <w:highlight w:val="yellow"/>
          <w:lang w:eastAsia="tr-TR"/>
        </w:rPr>
      </w:pPr>
      <w:r w:rsidRPr="00CA3532">
        <w:rPr>
          <w:highlight w:val="yellow"/>
        </w:rPr>
        <w:t xml:space="preserve">İç tetkik faaliyetleri ile hem süreçlerin hem de dokümanların gözden geçirilmesi sağlanacaktır. İç tetkik faaliyetleri esnasında daha önce tanımlanmış olan İç Tetkik Soru Listesi içerisinde yer alan tüm sorular sorulur ve cevapları kontrol edilir. İç tetkik sürecinde aşağıdaki müşteriye </w:t>
      </w:r>
      <w:r w:rsidRPr="00CA3532">
        <w:rPr>
          <w:rFonts w:ascii="Calibri" w:eastAsia="Times New Roman" w:hAnsi="Calibri" w:cs="Calibri"/>
          <w:highlight w:val="yellow"/>
          <w:lang w:eastAsia="tr-TR"/>
        </w:rPr>
        <w:t xml:space="preserve">aşağıdaki kişiler katılır: </w:t>
      </w:r>
    </w:p>
    <w:p w14:paraId="3948739E" w14:textId="77777777" w:rsidR="0003231B" w:rsidRPr="00CA3532" w:rsidRDefault="0003231B" w:rsidP="0003231B">
      <w:pPr>
        <w:pStyle w:val="ListeParagraf"/>
        <w:numPr>
          <w:ilvl w:val="0"/>
          <w:numId w:val="2"/>
        </w:numPr>
        <w:spacing w:before="120" w:after="120"/>
        <w:jc w:val="both"/>
        <w:rPr>
          <w:rFonts w:ascii="Calibri" w:eastAsia="Times New Roman" w:hAnsi="Calibri" w:cs="Calibri"/>
          <w:highlight w:val="yellow"/>
          <w:lang w:eastAsia="tr-TR"/>
        </w:rPr>
      </w:pPr>
      <w:r w:rsidRPr="00CA3532">
        <w:rPr>
          <w:rFonts w:ascii="Calibri" w:eastAsia="Times New Roman" w:hAnsi="Calibri" w:cs="Calibri"/>
          <w:highlight w:val="yellow"/>
          <w:lang w:eastAsia="tr-TR"/>
        </w:rPr>
        <w:t>Kalite Uzmanı</w:t>
      </w:r>
    </w:p>
    <w:p w14:paraId="2B8845EC" w14:textId="25FD4AF5" w:rsidR="0003231B" w:rsidRPr="00CA3532" w:rsidRDefault="0003231B" w:rsidP="0003231B">
      <w:pPr>
        <w:pStyle w:val="ListeParagraf"/>
        <w:numPr>
          <w:ilvl w:val="0"/>
          <w:numId w:val="2"/>
        </w:numPr>
        <w:spacing w:before="120" w:after="120"/>
        <w:jc w:val="both"/>
        <w:rPr>
          <w:rFonts w:ascii="Calibri" w:eastAsia="Times New Roman" w:hAnsi="Calibri" w:cs="Calibri"/>
          <w:highlight w:val="yellow"/>
          <w:lang w:eastAsia="tr-TR"/>
        </w:rPr>
      </w:pPr>
      <w:r w:rsidRPr="00CA3532">
        <w:rPr>
          <w:rFonts w:ascii="Calibri" w:eastAsia="Times New Roman" w:hAnsi="Calibri" w:cs="Calibri"/>
          <w:highlight w:val="yellow"/>
          <w:lang w:eastAsia="tr-TR"/>
        </w:rPr>
        <w:t xml:space="preserve">En az bir </w:t>
      </w:r>
      <w:r w:rsidR="0039381B">
        <w:rPr>
          <w:rFonts w:ascii="Calibri" w:eastAsia="Times New Roman" w:hAnsi="Calibri" w:cs="Calibri"/>
          <w:highlight w:val="yellow"/>
          <w:lang w:eastAsia="tr-TR"/>
        </w:rPr>
        <w:t xml:space="preserve">Yazılım Geliştirme ve Destek Uzmanı </w:t>
      </w:r>
    </w:p>
    <w:p w14:paraId="25EF3A30" w14:textId="77777777" w:rsidR="0003231B" w:rsidRPr="00CA3532" w:rsidRDefault="0003231B" w:rsidP="0003231B">
      <w:pPr>
        <w:pStyle w:val="ListeParagraf"/>
        <w:numPr>
          <w:ilvl w:val="0"/>
          <w:numId w:val="2"/>
        </w:numPr>
        <w:spacing w:before="120" w:after="120"/>
        <w:jc w:val="both"/>
        <w:rPr>
          <w:rFonts w:ascii="Calibri" w:eastAsia="Times New Roman" w:hAnsi="Calibri" w:cs="Calibri"/>
          <w:highlight w:val="yellow"/>
          <w:lang w:eastAsia="tr-TR"/>
        </w:rPr>
      </w:pPr>
      <w:r w:rsidRPr="00CA3532">
        <w:rPr>
          <w:rFonts w:ascii="Calibri" w:eastAsia="Times New Roman" w:hAnsi="Calibri" w:cs="Calibri"/>
          <w:highlight w:val="yellow"/>
          <w:lang w:eastAsia="tr-TR"/>
        </w:rPr>
        <w:t>İstedikleri takdirde başka bir proje üyesi</w:t>
      </w:r>
    </w:p>
    <w:p w14:paraId="659819E7" w14:textId="77777777" w:rsidR="0003231B" w:rsidRPr="00CA3532" w:rsidRDefault="0003231B" w:rsidP="0003231B">
      <w:pPr>
        <w:pStyle w:val="ListeParagraf"/>
        <w:numPr>
          <w:ilvl w:val="0"/>
          <w:numId w:val="2"/>
        </w:numPr>
        <w:spacing w:before="120" w:after="120"/>
        <w:jc w:val="both"/>
        <w:rPr>
          <w:rFonts w:ascii="Calibri" w:eastAsia="Times New Roman" w:hAnsi="Calibri" w:cs="Calibri"/>
          <w:highlight w:val="yellow"/>
          <w:lang w:eastAsia="tr-TR"/>
        </w:rPr>
      </w:pPr>
      <w:r w:rsidRPr="00CA3532">
        <w:rPr>
          <w:rFonts w:ascii="Calibri" w:eastAsia="Times New Roman" w:hAnsi="Calibri" w:cs="Calibri"/>
          <w:highlight w:val="yellow"/>
          <w:lang w:eastAsia="tr-TR"/>
        </w:rPr>
        <w:t xml:space="preserve">Yazılım kalite süreçleri konusunda uzman bir danışman </w:t>
      </w:r>
    </w:p>
    <w:p w14:paraId="1726A44A" w14:textId="77777777" w:rsidR="0003231B" w:rsidRPr="00CA3532" w:rsidRDefault="0003231B" w:rsidP="0003231B">
      <w:pPr>
        <w:tabs>
          <w:tab w:val="left" w:pos="7240"/>
        </w:tabs>
        <w:rPr>
          <w:highlight w:val="yellow"/>
        </w:rPr>
      </w:pPr>
      <w:r w:rsidRPr="00CA3532">
        <w:rPr>
          <w:highlight w:val="yellow"/>
        </w:rPr>
        <w:tab/>
      </w:r>
    </w:p>
    <w:p w14:paraId="4079578A" w14:textId="77777777" w:rsidR="0003231B" w:rsidRPr="00CA3532" w:rsidRDefault="0003231B" w:rsidP="0003231B">
      <w:pPr>
        <w:rPr>
          <w:highlight w:val="yellow"/>
        </w:rPr>
      </w:pPr>
      <w:r w:rsidRPr="00CA3532">
        <w:rPr>
          <w:b/>
          <w:highlight w:val="yellow"/>
        </w:rPr>
        <w:lastRenderedPageBreak/>
        <w:t xml:space="preserve">Doğrulama Kriteri: </w:t>
      </w:r>
      <w:r w:rsidRPr="00CA3532">
        <w:rPr>
          <w:highlight w:val="yellow"/>
        </w:rPr>
        <w:t>Buradaki başarı ölçütü, İç Tetkik Kontrol Listesi Formu tüm sorulara başarılı cevap alınmasıdır.</w:t>
      </w:r>
    </w:p>
    <w:p w14:paraId="0A202CDE" w14:textId="77777777" w:rsidR="0003231B" w:rsidRPr="00A83ABA" w:rsidRDefault="0003231B" w:rsidP="0003231B">
      <w:r w:rsidRPr="00CA3532">
        <w:rPr>
          <w:b/>
          <w:highlight w:val="yellow"/>
        </w:rPr>
        <w:t xml:space="preserve">Doğrulama Sorumlusu: </w:t>
      </w:r>
      <w:r w:rsidRPr="00CA3532">
        <w:rPr>
          <w:highlight w:val="yellow"/>
        </w:rPr>
        <w:t xml:space="preserve">Faaliyetin sorumlusu Kalite </w:t>
      </w:r>
      <w:proofErr w:type="spellStart"/>
      <w:r w:rsidRPr="00CA3532">
        <w:rPr>
          <w:highlight w:val="yellow"/>
        </w:rPr>
        <w:t>Uzmanı’dır</w:t>
      </w:r>
      <w:proofErr w:type="spellEnd"/>
    </w:p>
    <w:p w14:paraId="3EAAA68B" w14:textId="77777777" w:rsidR="00FE5086" w:rsidRDefault="00FE5086">
      <w:pPr>
        <w:widowControl/>
        <w:rPr>
          <w:rFonts w:ascii="Calibri" w:eastAsia="Arial" w:hAnsi="Calibri" w:cs="Calibri"/>
          <w:b/>
          <w:bCs/>
        </w:rPr>
      </w:pPr>
      <w:bookmarkStart w:id="13" w:name="_Toc488851188"/>
      <w:r>
        <w:br w:type="page"/>
      </w:r>
    </w:p>
    <w:p w14:paraId="0F65EB10" w14:textId="0919D26F" w:rsidR="0003231B" w:rsidRDefault="0003231B" w:rsidP="0003231B">
      <w:pPr>
        <w:pStyle w:val="Balk1"/>
      </w:pPr>
      <w:r>
        <w:lastRenderedPageBreak/>
        <w:t>Doğrulama Faaliyetleri Takvimi</w:t>
      </w:r>
      <w:bookmarkEnd w:id="13"/>
    </w:p>
    <w:p w14:paraId="53F770F2" w14:textId="77777777" w:rsidR="0003231B" w:rsidRDefault="0003231B" w:rsidP="0003231B">
      <w:r>
        <w:t>Doğrulama faaliyetlerine yönelik takvim aşağıda verilmiştir.</w:t>
      </w:r>
    </w:p>
    <w:p w14:paraId="56B4CD3A" w14:textId="77777777" w:rsidR="0003231B" w:rsidRDefault="0003231B" w:rsidP="0003231B"/>
    <w:tbl>
      <w:tblPr>
        <w:tblStyle w:val="GridTable4"/>
        <w:tblW w:w="9351" w:type="dxa"/>
        <w:jc w:val="center"/>
        <w:tblLook w:val="04A0" w:firstRow="1" w:lastRow="0" w:firstColumn="1" w:lastColumn="0" w:noHBand="0" w:noVBand="1"/>
      </w:tblPr>
      <w:tblGrid>
        <w:gridCol w:w="2972"/>
        <w:gridCol w:w="6379"/>
      </w:tblGrid>
      <w:tr w:rsidR="0003231B" w14:paraId="5370D719" w14:textId="77777777" w:rsidTr="0000396F">
        <w:trPr>
          <w:cnfStyle w:val="100000000000" w:firstRow="1" w:lastRow="0" w:firstColumn="0" w:lastColumn="0" w:oddVBand="0" w:evenVBand="0" w:oddHBand="0"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2972" w:type="dxa"/>
          </w:tcPr>
          <w:p w14:paraId="713217B0" w14:textId="77777777" w:rsidR="0003231B" w:rsidRDefault="0003231B" w:rsidP="0000396F">
            <w:pPr>
              <w:jc w:val="center"/>
            </w:pPr>
            <w:proofErr w:type="spellStart"/>
            <w:r>
              <w:t>Doğrulama</w:t>
            </w:r>
            <w:proofErr w:type="spellEnd"/>
            <w:r>
              <w:t xml:space="preserve"> </w:t>
            </w:r>
            <w:proofErr w:type="spellStart"/>
            <w:r>
              <w:t>Faaliyeti</w:t>
            </w:r>
            <w:proofErr w:type="spellEnd"/>
          </w:p>
        </w:tc>
        <w:tc>
          <w:tcPr>
            <w:tcW w:w="6379" w:type="dxa"/>
          </w:tcPr>
          <w:p w14:paraId="29C3B12D" w14:textId="77777777" w:rsidR="0003231B" w:rsidRDefault="0003231B" w:rsidP="0000396F">
            <w:pPr>
              <w:jc w:val="center"/>
              <w:cnfStyle w:val="100000000000" w:firstRow="1" w:lastRow="0" w:firstColumn="0" w:lastColumn="0" w:oddVBand="0" w:evenVBand="0" w:oddHBand="0" w:evenHBand="0" w:firstRowFirstColumn="0" w:firstRowLastColumn="0" w:lastRowFirstColumn="0" w:lastRowLastColumn="0"/>
            </w:pPr>
            <w:proofErr w:type="spellStart"/>
            <w:r>
              <w:t>Zamanı</w:t>
            </w:r>
            <w:proofErr w:type="spellEnd"/>
          </w:p>
        </w:tc>
      </w:tr>
      <w:tr w:rsidR="0003231B" w14:paraId="64F44F6A" w14:textId="77777777" w:rsidTr="00003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2AF8CC6D" w14:textId="77777777" w:rsidR="0003231B" w:rsidRDefault="0003231B" w:rsidP="0000396F">
            <w:r>
              <w:t>Test</w:t>
            </w:r>
          </w:p>
        </w:tc>
        <w:tc>
          <w:tcPr>
            <w:tcW w:w="6379" w:type="dxa"/>
          </w:tcPr>
          <w:p w14:paraId="25C72C1E" w14:textId="77777777" w:rsidR="0003231B" w:rsidRDefault="0003231B" w:rsidP="0000396F">
            <w:pPr>
              <w:cnfStyle w:val="000000100000" w:firstRow="0" w:lastRow="0" w:firstColumn="0" w:lastColumn="0" w:oddVBand="0" w:evenVBand="0" w:oddHBand="1" w:evenHBand="0" w:firstRowFirstColumn="0" w:firstRowLastColumn="0" w:lastRowFirstColumn="0" w:lastRowLastColumn="0"/>
            </w:pPr>
            <w:r>
              <w:t xml:space="preserve">Test </w:t>
            </w:r>
            <w:proofErr w:type="spellStart"/>
            <w:r>
              <w:t>planında</w:t>
            </w:r>
            <w:proofErr w:type="spellEnd"/>
            <w:r>
              <w:t xml:space="preserve"> </w:t>
            </w:r>
            <w:proofErr w:type="spellStart"/>
            <w:r>
              <w:t>belirtilen</w:t>
            </w:r>
            <w:proofErr w:type="spellEnd"/>
            <w:r>
              <w:t xml:space="preserve"> </w:t>
            </w:r>
            <w:proofErr w:type="spellStart"/>
            <w:r>
              <w:t>takvime</w:t>
            </w:r>
            <w:proofErr w:type="spellEnd"/>
            <w:r>
              <w:t xml:space="preserve"> </w:t>
            </w:r>
            <w:proofErr w:type="spellStart"/>
            <w:r>
              <w:t>uygun</w:t>
            </w:r>
            <w:proofErr w:type="spellEnd"/>
            <w:r>
              <w:t xml:space="preserve"> </w:t>
            </w:r>
            <w:proofErr w:type="spellStart"/>
            <w:r>
              <w:t>olarak</w:t>
            </w:r>
            <w:proofErr w:type="spellEnd"/>
            <w:r>
              <w:t xml:space="preserve"> </w:t>
            </w:r>
            <w:proofErr w:type="spellStart"/>
            <w:r>
              <w:t>sürekli</w:t>
            </w:r>
            <w:proofErr w:type="spellEnd"/>
            <w:r>
              <w:t xml:space="preserve"> </w:t>
            </w:r>
            <w:proofErr w:type="spellStart"/>
            <w:r>
              <w:t>devam</w:t>
            </w:r>
            <w:proofErr w:type="spellEnd"/>
            <w:r>
              <w:t xml:space="preserve"> </w:t>
            </w:r>
            <w:proofErr w:type="spellStart"/>
            <w:r>
              <w:t>eden</w:t>
            </w:r>
            <w:proofErr w:type="spellEnd"/>
            <w:r>
              <w:t xml:space="preserve"> </w:t>
            </w:r>
            <w:proofErr w:type="spellStart"/>
            <w:r>
              <w:t>bir</w:t>
            </w:r>
            <w:proofErr w:type="spellEnd"/>
            <w:r>
              <w:t xml:space="preserve"> </w:t>
            </w:r>
            <w:proofErr w:type="spellStart"/>
            <w:r>
              <w:t>faaliyettir</w:t>
            </w:r>
            <w:proofErr w:type="spellEnd"/>
            <w:r>
              <w:t>.</w:t>
            </w:r>
          </w:p>
        </w:tc>
      </w:tr>
      <w:tr w:rsidR="0003231B" w14:paraId="7AC34CE4" w14:textId="77777777" w:rsidTr="0000396F">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B979185" w14:textId="77777777" w:rsidR="0003231B" w:rsidRDefault="0003231B" w:rsidP="0000396F">
            <w:proofErr w:type="spellStart"/>
            <w:r>
              <w:t>Kod</w:t>
            </w:r>
            <w:proofErr w:type="spellEnd"/>
            <w:r>
              <w:t xml:space="preserve"> </w:t>
            </w:r>
            <w:proofErr w:type="spellStart"/>
            <w:r>
              <w:t>Gözden</w:t>
            </w:r>
            <w:proofErr w:type="spellEnd"/>
            <w:r>
              <w:t xml:space="preserve"> </w:t>
            </w:r>
            <w:proofErr w:type="spellStart"/>
            <w:r>
              <w:t>Geçirme</w:t>
            </w:r>
            <w:proofErr w:type="spellEnd"/>
          </w:p>
        </w:tc>
        <w:tc>
          <w:tcPr>
            <w:tcW w:w="6379" w:type="dxa"/>
          </w:tcPr>
          <w:p w14:paraId="50B64008" w14:textId="77777777" w:rsidR="0003231B" w:rsidRDefault="0003231B" w:rsidP="0000396F">
            <w:pPr>
              <w:cnfStyle w:val="000000000000" w:firstRow="0" w:lastRow="0" w:firstColumn="0" w:lastColumn="0" w:oddVBand="0" w:evenVBand="0" w:oddHBand="0" w:evenHBand="0" w:firstRowFirstColumn="0" w:firstRowLastColumn="0" w:lastRowFirstColumn="0" w:lastRowLastColumn="0"/>
            </w:pPr>
            <w:proofErr w:type="spellStart"/>
            <w:r>
              <w:t>Proje</w:t>
            </w:r>
            <w:proofErr w:type="spellEnd"/>
            <w:r>
              <w:t xml:space="preserve"> </w:t>
            </w:r>
            <w:proofErr w:type="spellStart"/>
            <w:r>
              <w:t>planında</w:t>
            </w:r>
            <w:proofErr w:type="spellEnd"/>
            <w:r>
              <w:t xml:space="preserve"> </w:t>
            </w:r>
            <w:proofErr w:type="spellStart"/>
            <w:r>
              <w:t>belirtilen</w:t>
            </w:r>
            <w:proofErr w:type="spellEnd"/>
            <w:r>
              <w:t xml:space="preserve"> </w:t>
            </w:r>
            <w:proofErr w:type="spellStart"/>
            <w:r>
              <w:t>takvime</w:t>
            </w:r>
            <w:proofErr w:type="spellEnd"/>
            <w:r>
              <w:t xml:space="preserve"> </w:t>
            </w:r>
            <w:proofErr w:type="spellStart"/>
            <w:r>
              <w:t>uygun</w:t>
            </w:r>
            <w:proofErr w:type="spellEnd"/>
            <w:r>
              <w:t xml:space="preserve"> </w:t>
            </w:r>
            <w:proofErr w:type="spellStart"/>
            <w:r>
              <w:t>olarak</w:t>
            </w:r>
            <w:proofErr w:type="spellEnd"/>
            <w:r>
              <w:t xml:space="preserve"> </w:t>
            </w:r>
            <w:proofErr w:type="spellStart"/>
            <w:r>
              <w:t>kodlanmış</w:t>
            </w:r>
            <w:proofErr w:type="spellEnd"/>
            <w:r>
              <w:t xml:space="preserve"> </w:t>
            </w:r>
            <w:proofErr w:type="spellStart"/>
            <w:r>
              <w:t>yazılım</w:t>
            </w:r>
            <w:proofErr w:type="spellEnd"/>
            <w:r>
              <w:t xml:space="preserve"> </w:t>
            </w:r>
            <w:proofErr w:type="spellStart"/>
            <w:r>
              <w:t>biriminin</w:t>
            </w:r>
            <w:proofErr w:type="spellEnd"/>
            <w:r>
              <w:t xml:space="preserve"> </w:t>
            </w:r>
            <w:proofErr w:type="spellStart"/>
            <w:r>
              <w:t>birim</w:t>
            </w:r>
            <w:proofErr w:type="spellEnd"/>
            <w:r>
              <w:t xml:space="preserve"> </w:t>
            </w:r>
            <w:proofErr w:type="spellStart"/>
            <w:r>
              <w:t>testinden</w:t>
            </w:r>
            <w:proofErr w:type="spellEnd"/>
            <w:r>
              <w:t xml:space="preserve"> </w:t>
            </w:r>
            <w:proofErr w:type="spellStart"/>
            <w:r>
              <w:t>sonra</w:t>
            </w:r>
            <w:proofErr w:type="spellEnd"/>
            <w:r>
              <w:t xml:space="preserve"> </w:t>
            </w:r>
            <w:proofErr w:type="spellStart"/>
            <w:r>
              <w:t>yapılan</w:t>
            </w:r>
            <w:proofErr w:type="spellEnd"/>
            <w:r>
              <w:t xml:space="preserve"> </w:t>
            </w:r>
            <w:proofErr w:type="spellStart"/>
            <w:r>
              <w:t>ve</w:t>
            </w:r>
            <w:proofErr w:type="spellEnd"/>
            <w:r>
              <w:t xml:space="preserve"> </w:t>
            </w:r>
            <w:proofErr w:type="spellStart"/>
            <w:r>
              <w:t>sürekli</w:t>
            </w:r>
            <w:proofErr w:type="spellEnd"/>
            <w:r>
              <w:t xml:space="preserve"> </w:t>
            </w:r>
            <w:proofErr w:type="spellStart"/>
            <w:r>
              <w:t>olan</w:t>
            </w:r>
            <w:proofErr w:type="spellEnd"/>
            <w:r>
              <w:t xml:space="preserve"> </w:t>
            </w:r>
            <w:proofErr w:type="spellStart"/>
            <w:r>
              <w:t>bir</w:t>
            </w:r>
            <w:proofErr w:type="spellEnd"/>
            <w:r>
              <w:t xml:space="preserve"> </w:t>
            </w:r>
            <w:proofErr w:type="spellStart"/>
            <w:r>
              <w:t>faaliyettir</w:t>
            </w:r>
            <w:proofErr w:type="spellEnd"/>
            <w:r>
              <w:t>.</w:t>
            </w:r>
          </w:p>
        </w:tc>
      </w:tr>
      <w:tr w:rsidR="0003231B" w14:paraId="0BF893BD" w14:textId="77777777" w:rsidTr="00003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169CCCD" w14:textId="21521280" w:rsidR="0003231B" w:rsidRDefault="00663087" w:rsidP="0000396F">
            <w:proofErr w:type="spellStart"/>
            <w:r>
              <w:t>Çıktı</w:t>
            </w:r>
            <w:proofErr w:type="spellEnd"/>
            <w:r w:rsidR="0003231B">
              <w:t xml:space="preserve"> </w:t>
            </w:r>
            <w:proofErr w:type="spellStart"/>
            <w:r w:rsidR="0003231B">
              <w:t>Gözden</w:t>
            </w:r>
            <w:proofErr w:type="spellEnd"/>
            <w:r w:rsidR="0003231B">
              <w:t xml:space="preserve"> </w:t>
            </w:r>
            <w:proofErr w:type="spellStart"/>
            <w:r w:rsidR="0003231B">
              <w:t>Geçirme</w:t>
            </w:r>
            <w:proofErr w:type="spellEnd"/>
          </w:p>
        </w:tc>
        <w:tc>
          <w:tcPr>
            <w:tcW w:w="6379" w:type="dxa"/>
          </w:tcPr>
          <w:p w14:paraId="42E2A59F" w14:textId="027900E1" w:rsidR="0003231B" w:rsidRDefault="0003231B" w:rsidP="00663087">
            <w:pPr>
              <w:cnfStyle w:val="000000100000" w:firstRow="0" w:lastRow="0" w:firstColumn="0" w:lastColumn="0" w:oddVBand="0" w:evenVBand="0" w:oddHBand="1" w:evenHBand="0" w:firstRowFirstColumn="0" w:firstRowLastColumn="0" w:lastRowFirstColumn="0" w:lastRowLastColumn="0"/>
            </w:pPr>
            <w:r>
              <w:t xml:space="preserve">Her </w:t>
            </w:r>
            <w:proofErr w:type="spellStart"/>
            <w:r w:rsidR="00663087">
              <w:t>çıktı</w:t>
            </w:r>
            <w:proofErr w:type="spellEnd"/>
            <w:r>
              <w:t xml:space="preserve"> </w:t>
            </w:r>
            <w:proofErr w:type="spellStart"/>
            <w:r>
              <w:t>üretildiğinde</w:t>
            </w:r>
            <w:proofErr w:type="spellEnd"/>
            <w:r w:rsidR="00663087">
              <w:t xml:space="preserve"> </w:t>
            </w:r>
            <w:proofErr w:type="spellStart"/>
            <w:r w:rsidR="00663087">
              <w:t>yapılır</w:t>
            </w:r>
            <w:proofErr w:type="spellEnd"/>
            <w:r w:rsidR="00663087">
              <w:t>.</w:t>
            </w:r>
          </w:p>
        </w:tc>
      </w:tr>
      <w:tr w:rsidR="0003231B" w14:paraId="60A53735" w14:textId="77777777" w:rsidTr="0000396F">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A487E5E" w14:textId="238D3D66" w:rsidR="0003231B" w:rsidRDefault="00663087" w:rsidP="0000396F">
            <w:proofErr w:type="spellStart"/>
            <w:r>
              <w:t>Süreç</w:t>
            </w:r>
            <w:proofErr w:type="spellEnd"/>
            <w:r w:rsidR="0003231B">
              <w:t xml:space="preserve"> </w:t>
            </w:r>
            <w:proofErr w:type="spellStart"/>
            <w:r w:rsidR="0003231B">
              <w:t>Gözden</w:t>
            </w:r>
            <w:proofErr w:type="spellEnd"/>
            <w:r w:rsidR="0003231B">
              <w:t xml:space="preserve"> </w:t>
            </w:r>
            <w:proofErr w:type="spellStart"/>
            <w:r w:rsidR="0003231B">
              <w:t>Geçirme</w:t>
            </w:r>
            <w:proofErr w:type="spellEnd"/>
          </w:p>
        </w:tc>
        <w:tc>
          <w:tcPr>
            <w:tcW w:w="6379" w:type="dxa"/>
          </w:tcPr>
          <w:p w14:paraId="2A24CBA5" w14:textId="7CC484D4" w:rsidR="0003231B" w:rsidRDefault="0003231B" w:rsidP="0000396F">
            <w:pPr>
              <w:cnfStyle w:val="000000000000" w:firstRow="0" w:lastRow="0" w:firstColumn="0" w:lastColumn="0" w:oddVBand="0" w:evenVBand="0" w:oddHBand="0" w:evenHBand="0" w:firstRowFirstColumn="0" w:firstRowLastColumn="0" w:lastRowFirstColumn="0" w:lastRowLastColumn="0"/>
            </w:pPr>
            <w:proofErr w:type="spellStart"/>
            <w:r>
              <w:t>Aylık</w:t>
            </w:r>
            <w:proofErr w:type="spellEnd"/>
            <w:r>
              <w:t xml:space="preserve"> </w:t>
            </w:r>
            <w:proofErr w:type="spellStart"/>
            <w:r>
              <w:t>periyodik</w:t>
            </w:r>
            <w:proofErr w:type="spellEnd"/>
            <w:r>
              <w:t xml:space="preserve"> </w:t>
            </w:r>
            <w:proofErr w:type="spellStart"/>
            <w:r>
              <w:t>olarak</w:t>
            </w:r>
            <w:proofErr w:type="spellEnd"/>
            <w:r>
              <w:t xml:space="preserve"> </w:t>
            </w:r>
            <w:proofErr w:type="spellStart"/>
            <w:r>
              <w:t>yapılır</w:t>
            </w:r>
            <w:proofErr w:type="spellEnd"/>
            <w:r>
              <w:t>.</w:t>
            </w:r>
            <w:r w:rsidR="00663087">
              <w:t xml:space="preserve"> </w:t>
            </w:r>
            <w:proofErr w:type="spellStart"/>
            <w:r w:rsidR="00663087">
              <w:t>Detaylı</w:t>
            </w:r>
            <w:proofErr w:type="spellEnd"/>
            <w:r w:rsidR="00663087">
              <w:t xml:space="preserve"> </w:t>
            </w:r>
            <w:proofErr w:type="spellStart"/>
            <w:r w:rsidR="00663087">
              <w:t>bilgi</w:t>
            </w:r>
            <w:proofErr w:type="spellEnd"/>
            <w:r w:rsidR="00663087">
              <w:t xml:space="preserve"> </w:t>
            </w:r>
            <w:proofErr w:type="spellStart"/>
            <w:r w:rsidR="00663087">
              <w:t>Tablo</w:t>
            </w:r>
            <w:proofErr w:type="spellEnd"/>
            <w:r w:rsidR="00663087">
              <w:t xml:space="preserve"> 1’de </w:t>
            </w:r>
            <w:proofErr w:type="spellStart"/>
            <w:r w:rsidR="00663087">
              <w:t>yer</w:t>
            </w:r>
            <w:proofErr w:type="spellEnd"/>
            <w:r w:rsidR="00663087">
              <w:t xml:space="preserve"> </w:t>
            </w:r>
            <w:proofErr w:type="spellStart"/>
            <w:r w:rsidR="00663087">
              <w:t>alır</w:t>
            </w:r>
            <w:proofErr w:type="spellEnd"/>
            <w:r w:rsidR="00663087">
              <w:t xml:space="preserve">. </w:t>
            </w:r>
          </w:p>
        </w:tc>
      </w:tr>
      <w:tr w:rsidR="0003231B" w14:paraId="3F38CEE4" w14:textId="77777777" w:rsidTr="00003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D43C3EC" w14:textId="77777777" w:rsidR="0003231B" w:rsidRDefault="0003231B" w:rsidP="0000396F">
            <w:proofErr w:type="spellStart"/>
            <w:r>
              <w:t>İç</w:t>
            </w:r>
            <w:proofErr w:type="spellEnd"/>
            <w:r>
              <w:t xml:space="preserve"> </w:t>
            </w:r>
            <w:proofErr w:type="spellStart"/>
            <w:r>
              <w:t>Tetkik</w:t>
            </w:r>
            <w:proofErr w:type="spellEnd"/>
          </w:p>
        </w:tc>
        <w:tc>
          <w:tcPr>
            <w:tcW w:w="6379" w:type="dxa"/>
          </w:tcPr>
          <w:p w14:paraId="6BBFFC24" w14:textId="2525E43C" w:rsidR="0003231B" w:rsidRDefault="0003231B" w:rsidP="0000396F">
            <w:pPr>
              <w:cnfStyle w:val="000000100000" w:firstRow="0" w:lastRow="0" w:firstColumn="0" w:lastColumn="0" w:oddVBand="0" w:evenVBand="0" w:oddHBand="1" w:evenHBand="0" w:firstRowFirstColumn="0" w:firstRowLastColumn="0" w:lastRowFirstColumn="0" w:lastRowLastColumn="0"/>
            </w:pPr>
            <w:r>
              <w:t xml:space="preserve">6 </w:t>
            </w:r>
            <w:proofErr w:type="spellStart"/>
            <w:r>
              <w:t>ayı</w:t>
            </w:r>
            <w:proofErr w:type="spellEnd"/>
            <w:r>
              <w:t xml:space="preserve"> </w:t>
            </w:r>
            <w:proofErr w:type="spellStart"/>
            <w:r>
              <w:t>geçmeyecek</w:t>
            </w:r>
            <w:proofErr w:type="spellEnd"/>
            <w:r>
              <w:t xml:space="preserve"> </w:t>
            </w:r>
            <w:proofErr w:type="spellStart"/>
            <w:r>
              <w:t>periyotlarla</w:t>
            </w:r>
            <w:proofErr w:type="spellEnd"/>
            <w:r>
              <w:t xml:space="preserve"> </w:t>
            </w:r>
            <w:proofErr w:type="spellStart"/>
            <w:r>
              <w:t>yapılır</w:t>
            </w:r>
            <w:proofErr w:type="spellEnd"/>
            <w:r>
              <w:t>.</w:t>
            </w:r>
            <w:r w:rsidR="00663087">
              <w:t xml:space="preserve"> </w:t>
            </w:r>
            <w:proofErr w:type="spellStart"/>
            <w:r w:rsidR="00663087">
              <w:t>DEtaylı</w:t>
            </w:r>
            <w:proofErr w:type="spellEnd"/>
            <w:r w:rsidR="00663087">
              <w:t xml:space="preserve"> </w:t>
            </w:r>
            <w:proofErr w:type="spellStart"/>
            <w:r w:rsidR="00663087">
              <w:t>bilgi</w:t>
            </w:r>
            <w:proofErr w:type="spellEnd"/>
            <w:r w:rsidR="00663087">
              <w:t xml:space="preserve"> </w:t>
            </w:r>
            <w:proofErr w:type="spellStart"/>
            <w:r w:rsidR="00663087">
              <w:t>İç</w:t>
            </w:r>
            <w:proofErr w:type="spellEnd"/>
            <w:r w:rsidR="00663087">
              <w:t xml:space="preserve"> </w:t>
            </w:r>
            <w:proofErr w:type="spellStart"/>
            <w:r w:rsidR="00663087">
              <w:t>Tetkik</w:t>
            </w:r>
            <w:proofErr w:type="spellEnd"/>
            <w:r w:rsidR="00663087">
              <w:t xml:space="preserve"> </w:t>
            </w:r>
            <w:proofErr w:type="spellStart"/>
            <w:r w:rsidR="00663087">
              <w:t>Planı</w:t>
            </w:r>
            <w:proofErr w:type="spellEnd"/>
            <w:r w:rsidR="00663087">
              <w:t xml:space="preserve"> </w:t>
            </w:r>
            <w:proofErr w:type="spellStart"/>
            <w:r w:rsidR="00663087">
              <w:t>içinde</w:t>
            </w:r>
            <w:proofErr w:type="spellEnd"/>
            <w:r w:rsidR="00663087">
              <w:t xml:space="preserve"> </w:t>
            </w:r>
            <w:proofErr w:type="spellStart"/>
            <w:r w:rsidR="00663087">
              <w:t>yer</w:t>
            </w:r>
            <w:proofErr w:type="spellEnd"/>
          </w:p>
        </w:tc>
      </w:tr>
    </w:tbl>
    <w:p w14:paraId="017A97FF" w14:textId="77777777" w:rsidR="00FE5086" w:rsidRDefault="00FE5086" w:rsidP="00FE5086">
      <w:pPr>
        <w:pStyle w:val="Balk1"/>
        <w:numPr>
          <w:ilvl w:val="0"/>
          <w:numId w:val="0"/>
        </w:numPr>
        <w:ind w:left="432"/>
      </w:pPr>
      <w:bookmarkStart w:id="14" w:name="_Toc488851189"/>
    </w:p>
    <w:p w14:paraId="5C97F745" w14:textId="77777777" w:rsidR="00FE5086" w:rsidRDefault="00FE5086">
      <w:pPr>
        <w:widowControl/>
        <w:rPr>
          <w:rFonts w:ascii="Calibri" w:eastAsia="Arial" w:hAnsi="Calibri" w:cs="Calibri"/>
          <w:b/>
          <w:bCs/>
        </w:rPr>
      </w:pPr>
      <w:r>
        <w:br w:type="page"/>
      </w:r>
    </w:p>
    <w:p w14:paraId="0165C431" w14:textId="5725B4DA" w:rsidR="0003231B" w:rsidRDefault="0003231B" w:rsidP="0003231B">
      <w:pPr>
        <w:pStyle w:val="Balk1"/>
      </w:pPr>
      <w:r>
        <w:lastRenderedPageBreak/>
        <w:t>Olumsuzluk Durumunda Alınacak Aksiyonlar</w:t>
      </w:r>
      <w:bookmarkEnd w:id="14"/>
    </w:p>
    <w:p w14:paraId="38244A97" w14:textId="77777777" w:rsidR="0003231B" w:rsidRDefault="0003231B" w:rsidP="0003231B">
      <w:r>
        <w:t>Doğrulama faaliyetleri kapsamında olumsuz ve problem teşkil eden durumların ortaya çıkması mümkündür. Bu durumda izlenecek yöntem doğrulama faaliyetine göre değişiklik gösterecektir.</w:t>
      </w:r>
    </w:p>
    <w:p w14:paraId="634E64F0" w14:textId="77777777" w:rsidR="0003231B" w:rsidRDefault="0003231B" w:rsidP="0003231B">
      <w:r>
        <w:t>Aşağıdaki tabloda her bir doğrulama faaliyetinde karşılaşılacak olumsuz durum sonrası alınacak aksiyonlar yer almaktadır.</w:t>
      </w:r>
    </w:p>
    <w:tbl>
      <w:tblPr>
        <w:tblStyle w:val="GridTable4"/>
        <w:tblW w:w="9351" w:type="dxa"/>
        <w:jc w:val="center"/>
        <w:tblLook w:val="04A0" w:firstRow="1" w:lastRow="0" w:firstColumn="1" w:lastColumn="0" w:noHBand="0" w:noVBand="1"/>
      </w:tblPr>
      <w:tblGrid>
        <w:gridCol w:w="2209"/>
        <w:gridCol w:w="7142"/>
      </w:tblGrid>
      <w:tr w:rsidR="0003231B" w14:paraId="10B5DAA8" w14:textId="77777777" w:rsidTr="0000396F">
        <w:trPr>
          <w:cnfStyle w:val="100000000000" w:firstRow="1" w:lastRow="0" w:firstColumn="0" w:lastColumn="0" w:oddVBand="0" w:evenVBand="0" w:oddHBand="0"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2209" w:type="dxa"/>
          </w:tcPr>
          <w:p w14:paraId="51832793" w14:textId="77777777" w:rsidR="0003231B" w:rsidRDefault="0003231B" w:rsidP="0000396F">
            <w:pPr>
              <w:jc w:val="center"/>
            </w:pPr>
            <w:proofErr w:type="spellStart"/>
            <w:r>
              <w:t>Doğrulama</w:t>
            </w:r>
            <w:proofErr w:type="spellEnd"/>
            <w:r>
              <w:t xml:space="preserve"> </w:t>
            </w:r>
            <w:proofErr w:type="spellStart"/>
            <w:r>
              <w:t>Faaliyeti</w:t>
            </w:r>
            <w:proofErr w:type="spellEnd"/>
          </w:p>
        </w:tc>
        <w:tc>
          <w:tcPr>
            <w:tcW w:w="7142" w:type="dxa"/>
          </w:tcPr>
          <w:p w14:paraId="2F920AD2" w14:textId="77777777" w:rsidR="0003231B" w:rsidRDefault="0003231B" w:rsidP="0000396F">
            <w:pPr>
              <w:jc w:val="center"/>
              <w:cnfStyle w:val="100000000000" w:firstRow="1" w:lastRow="0" w:firstColumn="0" w:lastColumn="0" w:oddVBand="0" w:evenVBand="0" w:oddHBand="0" w:evenHBand="0" w:firstRowFirstColumn="0" w:firstRowLastColumn="0" w:lastRowFirstColumn="0" w:lastRowLastColumn="0"/>
            </w:pPr>
            <w:proofErr w:type="spellStart"/>
            <w:r>
              <w:t>Zamanı</w:t>
            </w:r>
            <w:proofErr w:type="spellEnd"/>
          </w:p>
        </w:tc>
      </w:tr>
      <w:tr w:rsidR="0003231B" w14:paraId="324D434E" w14:textId="77777777" w:rsidTr="00003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9" w:type="dxa"/>
          </w:tcPr>
          <w:p w14:paraId="2B9213A2" w14:textId="77777777" w:rsidR="0003231B" w:rsidRDefault="0003231B" w:rsidP="0000396F">
            <w:r>
              <w:t>Test</w:t>
            </w:r>
          </w:p>
        </w:tc>
        <w:tc>
          <w:tcPr>
            <w:tcW w:w="7142" w:type="dxa"/>
          </w:tcPr>
          <w:p w14:paraId="1E07F4F6" w14:textId="77777777" w:rsidR="0003231B" w:rsidRDefault="0003231B" w:rsidP="0000396F">
            <w:pPr>
              <w:cnfStyle w:val="000000100000" w:firstRow="0" w:lastRow="0" w:firstColumn="0" w:lastColumn="0" w:oddVBand="0" w:evenVBand="0" w:oddHBand="1" w:evenHBand="0" w:firstRowFirstColumn="0" w:firstRowLastColumn="0" w:lastRowFirstColumn="0" w:lastRowLastColumn="0"/>
            </w:pPr>
            <w:proofErr w:type="spellStart"/>
            <w:r>
              <w:t>Testi</w:t>
            </w:r>
            <w:proofErr w:type="spellEnd"/>
            <w:r>
              <w:t xml:space="preserve"> </w:t>
            </w:r>
            <w:proofErr w:type="spellStart"/>
            <w:r>
              <w:t>yapan</w:t>
            </w:r>
            <w:proofErr w:type="spellEnd"/>
            <w:r>
              <w:t xml:space="preserve"> </w:t>
            </w:r>
            <w:proofErr w:type="spellStart"/>
            <w:r>
              <w:t>kişi</w:t>
            </w:r>
            <w:proofErr w:type="spellEnd"/>
            <w:r>
              <w:t xml:space="preserve"> </w:t>
            </w:r>
            <w:proofErr w:type="spellStart"/>
            <w:r>
              <w:t>tespit</w:t>
            </w:r>
            <w:proofErr w:type="spellEnd"/>
            <w:r>
              <w:t xml:space="preserve"> </w:t>
            </w:r>
            <w:proofErr w:type="spellStart"/>
            <w:r>
              <w:t>ettiği</w:t>
            </w:r>
            <w:proofErr w:type="spellEnd"/>
            <w:r>
              <w:t xml:space="preserve"> </w:t>
            </w:r>
            <w:proofErr w:type="spellStart"/>
            <w:r>
              <w:t>durumu</w:t>
            </w:r>
            <w:proofErr w:type="spellEnd"/>
            <w:r>
              <w:t xml:space="preserve"> </w:t>
            </w:r>
            <w:proofErr w:type="spellStart"/>
            <w:r>
              <w:t>geliştiriciye</w:t>
            </w:r>
            <w:proofErr w:type="spellEnd"/>
            <w:r>
              <w:t xml:space="preserve"> </w:t>
            </w:r>
            <w:proofErr w:type="spellStart"/>
            <w:r>
              <w:t>bildirir</w:t>
            </w:r>
            <w:proofErr w:type="spellEnd"/>
            <w:r>
              <w:t xml:space="preserve">. </w:t>
            </w:r>
            <w:proofErr w:type="spellStart"/>
            <w:r>
              <w:t>Yazılım</w:t>
            </w:r>
            <w:proofErr w:type="spellEnd"/>
            <w:r>
              <w:t xml:space="preserve"> </w:t>
            </w:r>
            <w:proofErr w:type="spellStart"/>
            <w:r>
              <w:t>kodu</w:t>
            </w:r>
            <w:proofErr w:type="spellEnd"/>
            <w:r>
              <w:t xml:space="preserve"> </w:t>
            </w:r>
            <w:proofErr w:type="spellStart"/>
            <w:r>
              <w:t>üzerinde</w:t>
            </w:r>
            <w:proofErr w:type="spellEnd"/>
            <w:r>
              <w:t xml:space="preserve"> </w:t>
            </w:r>
            <w:proofErr w:type="spellStart"/>
            <w:r>
              <w:t>düzeltme</w:t>
            </w:r>
            <w:proofErr w:type="spellEnd"/>
            <w:r>
              <w:t xml:space="preserve"> </w:t>
            </w:r>
            <w:proofErr w:type="spellStart"/>
            <w:r>
              <w:t>yapılır</w:t>
            </w:r>
            <w:proofErr w:type="spellEnd"/>
            <w:r>
              <w:t xml:space="preserve">.  Bu </w:t>
            </w:r>
            <w:proofErr w:type="spellStart"/>
            <w:r>
              <w:t>faaliyet</w:t>
            </w:r>
            <w:proofErr w:type="spellEnd"/>
            <w:r>
              <w:t xml:space="preserve"> </w:t>
            </w:r>
            <w:proofErr w:type="spellStart"/>
            <w:r>
              <w:t>tüm</w:t>
            </w:r>
            <w:proofErr w:type="spellEnd"/>
            <w:r>
              <w:t xml:space="preserve"> </w:t>
            </w:r>
            <w:proofErr w:type="spellStart"/>
            <w:r>
              <w:t>uygunsuzluklar</w:t>
            </w:r>
            <w:proofErr w:type="spellEnd"/>
            <w:r>
              <w:t xml:space="preserve"> </w:t>
            </w:r>
            <w:proofErr w:type="spellStart"/>
            <w:r>
              <w:t>giderilinceye</w:t>
            </w:r>
            <w:proofErr w:type="spellEnd"/>
            <w:r>
              <w:t xml:space="preserve"> </w:t>
            </w:r>
            <w:proofErr w:type="spellStart"/>
            <w:r>
              <w:t>kadar</w:t>
            </w:r>
            <w:proofErr w:type="spellEnd"/>
            <w:r>
              <w:t xml:space="preserve"> </w:t>
            </w:r>
            <w:proofErr w:type="spellStart"/>
            <w:r>
              <w:t>devam</w:t>
            </w:r>
            <w:proofErr w:type="spellEnd"/>
            <w:r>
              <w:t xml:space="preserve"> </w:t>
            </w:r>
            <w:proofErr w:type="spellStart"/>
            <w:r>
              <w:t>eder</w:t>
            </w:r>
            <w:proofErr w:type="spellEnd"/>
            <w:r>
              <w:t>.</w:t>
            </w:r>
          </w:p>
        </w:tc>
      </w:tr>
      <w:tr w:rsidR="0003231B" w14:paraId="4D887AF4" w14:textId="77777777" w:rsidTr="0000396F">
        <w:trPr>
          <w:jc w:val="center"/>
        </w:trPr>
        <w:tc>
          <w:tcPr>
            <w:cnfStyle w:val="001000000000" w:firstRow="0" w:lastRow="0" w:firstColumn="1" w:lastColumn="0" w:oddVBand="0" w:evenVBand="0" w:oddHBand="0" w:evenHBand="0" w:firstRowFirstColumn="0" w:firstRowLastColumn="0" w:lastRowFirstColumn="0" w:lastRowLastColumn="0"/>
            <w:tcW w:w="2209" w:type="dxa"/>
          </w:tcPr>
          <w:p w14:paraId="591BDB2E" w14:textId="77777777" w:rsidR="0003231B" w:rsidRDefault="0003231B" w:rsidP="0000396F">
            <w:proofErr w:type="spellStart"/>
            <w:r>
              <w:t>Kod</w:t>
            </w:r>
            <w:proofErr w:type="spellEnd"/>
            <w:r>
              <w:t xml:space="preserve"> </w:t>
            </w:r>
            <w:proofErr w:type="spellStart"/>
            <w:r>
              <w:t>Gözden</w:t>
            </w:r>
            <w:proofErr w:type="spellEnd"/>
            <w:r>
              <w:t xml:space="preserve"> </w:t>
            </w:r>
            <w:proofErr w:type="spellStart"/>
            <w:r>
              <w:t>Geçirme</w:t>
            </w:r>
            <w:proofErr w:type="spellEnd"/>
          </w:p>
        </w:tc>
        <w:tc>
          <w:tcPr>
            <w:tcW w:w="7142" w:type="dxa"/>
          </w:tcPr>
          <w:p w14:paraId="1CB4575E" w14:textId="77777777" w:rsidR="0003231B" w:rsidRDefault="0003231B" w:rsidP="0000396F">
            <w:pPr>
              <w:cnfStyle w:val="000000000000" w:firstRow="0" w:lastRow="0" w:firstColumn="0" w:lastColumn="0" w:oddVBand="0" w:evenVBand="0" w:oddHBand="0" w:evenHBand="0" w:firstRowFirstColumn="0" w:firstRowLastColumn="0" w:lastRowFirstColumn="0" w:lastRowLastColumn="0"/>
            </w:pPr>
            <w:proofErr w:type="spellStart"/>
            <w:r>
              <w:t>Gözden</w:t>
            </w:r>
            <w:proofErr w:type="spellEnd"/>
            <w:r>
              <w:t xml:space="preserve"> </w:t>
            </w:r>
            <w:proofErr w:type="spellStart"/>
            <w:r>
              <w:t>geçirmeyi</w:t>
            </w:r>
            <w:proofErr w:type="spellEnd"/>
            <w:r>
              <w:t xml:space="preserve"> </w:t>
            </w:r>
            <w:proofErr w:type="spellStart"/>
            <w:r>
              <w:t>yapan</w:t>
            </w:r>
            <w:proofErr w:type="spellEnd"/>
            <w:r>
              <w:t xml:space="preserve"> </w:t>
            </w:r>
            <w:proofErr w:type="spellStart"/>
            <w:r>
              <w:t>kişi</w:t>
            </w:r>
            <w:proofErr w:type="spellEnd"/>
            <w:r>
              <w:t xml:space="preserve"> </w:t>
            </w:r>
            <w:proofErr w:type="spellStart"/>
            <w:r>
              <w:t>tespit</w:t>
            </w:r>
            <w:proofErr w:type="spellEnd"/>
            <w:r>
              <w:t xml:space="preserve"> </w:t>
            </w:r>
            <w:proofErr w:type="spellStart"/>
            <w:r>
              <w:t>ettiği</w:t>
            </w:r>
            <w:proofErr w:type="spellEnd"/>
            <w:r>
              <w:t xml:space="preserve"> </w:t>
            </w:r>
            <w:proofErr w:type="spellStart"/>
            <w:r>
              <w:t>durumu</w:t>
            </w:r>
            <w:proofErr w:type="spellEnd"/>
            <w:r>
              <w:t xml:space="preserve"> </w:t>
            </w:r>
            <w:proofErr w:type="spellStart"/>
            <w:r>
              <w:t>geliştiriciye</w:t>
            </w:r>
            <w:proofErr w:type="spellEnd"/>
            <w:r>
              <w:t xml:space="preserve"> </w:t>
            </w:r>
            <w:proofErr w:type="spellStart"/>
            <w:r>
              <w:t>bildirir</w:t>
            </w:r>
            <w:proofErr w:type="spellEnd"/>
            <w:r>
              <w:t xml:space="preserve">. </w:t>
            </w:r>
            <w:proofErr w:type="spellStart"/>
            <w:r>
              <w:t>Yazılım</w:t>
            </w:r>
            <w:proofErr w:type="spellEnd"/>
            <w:r>
              <w:t xml:space="preserve"> </w:t>
            </w:r>
            <w:proofErr w:type="spellStart"/>
            <w:r>
              <w:t>kodu</w:t>
            </w:r>
            <w:proofErr w:type="spellEnd"/>
            <w:r>
              <w:t xml:space="preserve"> </w:t>
            </w:r>
            <w:proofErr w:type="spellStart"/>
            <w:r>
              <w:t>üzerinde</w:t>
            </w:r>
            <w:proofErr w:type="spellEnd"/>
            <w:r>
              <w:t xml:space="preserve"> </w:t>
            </w:r>
            <w:proofErr w:type="spellStart"/>
            <w:r>
              <w:t>düzeltme</w:t>
            </w:r>
            <w:proofErr w:type="spellEnd"/>
            <w:r>
              <w:t xml:space="preserve"> </w:t>
            </w:r>
            <w:proofErr w:type="spellStart"/>
            <w:r>
              <w:t>yapılır</w:t>
            </w:r>
            <w:proofErr w:type="spellEnd"/>
            <w:r>
              <w:t xml:space="preserve">. Bu </w:t>
            </w:r>
            <w:proofErr w:type="spellStart"/>
            <w:r>
              <w:t>faaliyet</w:t>
            </w:r>
            <w:proofErr w:type="spellEnd"/>
            <w:r>
              <w:t xml:space="preserve"> </w:t>
            </w:r>
            <w:proofErr w:type="spellStart"/>
            <w:r>
              <w:t>tüm</w:t>
            </w:r>
            <w:proofErr w:type="spellEnd"/>
            <w:r>
              <w:t xml:space="preserve"> </w:t>
            </w:r>
            <w:proofErr w:type="spellStart"/>
            <w:r>
              <w:t>uygunsuzluklar</w:t>
            </w:r>
            <w:proofErr w:type="spellEnd"/>
            <w:r>
              <w:t xml:space="preserve"> </w:t>
            </w:r>
            <w:proofErr w:type="spellStart"/>
            <w:r>
              <w:t>giderilinceye</w:t>
            </w:r>
            <w:proofErr w:type="spellEnd"/>
            <w:r>
              <w:t xml:space="preserve"> </w:t>
            </w:r>
            <w:proofErr w:type="spellStart"/>
            <w:r>
              <w:t>kadar</w:t>
            </w:r>
            <w:proofErr w:type="spellEnd"/>
            <w:r>
              <w:t xml:space="preserve"> </w:t>
            </w:r>
            <w:proofErr w:type="spellStart"/>
            <w:r>
              <w:t>devam</w:t>
            </w:r>
            <w:proofErr w:type="spellEnd"/>
            <w:r>
              <w:t xml:space="preserve"> </w:t>
            </w:r>
            <w:proofErr w:type="spellStart"/>
            <w:r>
              <w:t>eder</w:t>
            </w:r>
            <w:proofErr w:type="spellEnd"/>
            <w:r>
              <w:t>.</w:t>
            </w:r>
          </w:p>
        </w:tc>
      </w:tr>
      <w:tr w:rsidR="0003231B" w14:paraId="2F298F27" w14:textId="77777777" w:rsidTr="00003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9" w:type="dxa"/>
          </w:tcPr>
          <w:p w14:paraId="07E1B943" w14:textId="77777777" w:rsidR="0003231B" w:rsidRDefault="0003231B" w:rsidP="0000396F">
            <w:proofErr w:type="spellStart"/>
            <w:r>
              <w:t>Çıktı</w:t>
            </w:r>
            <w:proofErr w:type="spellEnd"/>
            <w:r>
              <w:t xml:space="preserve"> </w:t>
            </w:r>
            <w:proofErr w:type="spellStart"/>
            <w:r>
              <w:t>Gözden</w:t>
            </w:r>
            <w:proofErr w:type="spellEnd"/>
            <w:r>
              <w:t xml:space="preserve"> </w:t>
            </w:r>
            <w:proofErr w:type="spellStart"/>
            <w:r>
              <w:t>Geçirme</w:t>
            </w:r>
            <w:proofErr w:type="spellEnd"/>
          </w:p>
        </w:tc>
        <w:tc>
          <w:tcPr>
            <w:tcW w:w="7142" w:type="dxa"/>
          </w:tcPr>
          <w:p w14:paraId="798CF1EA" w14:textId="77777777" w:rsidR="0003231B" w:rsidRDefault="0003231B" w:rsidP="0000396F">
            <w:pPr>
              <w:cnfStyle w:val="000000100000" w:firstRow="0" w:lastRow="0" w:firstColumn="0" w:lastColumn="0" w:oddVBand="0" w:evenVBand="0" w:oddHBand="1" w:evenHBand="0" w:firstRowFirstColumn="0" w:firstRowLastColumn="0" w:lastRowFirstColumn="0" w:lastRowLastColumn="0"/>
            </w:pPr>
            <w:proofErr w:type="spellStart"/>
            <w:r>
              <w:t>Gözden</w:t>
            </w:r>
            <w:proofErr w:type="spellEnd"/>
            <w:r>
              <w:t xml:space="preserve"> </w:t>
            </w:r>
            <w:proofErr w:type="spellStart"/>
            <w:r>
              <w:t>geçirme</w:t>
            </w:r>
            <w:proofErr w:type="spellEnd"/>
            <w:r>
              <w:t xml:space="preserve"> </w:t>
            </w:r>
            <w:proofErr w:type="spellStart"/>
            <w:r>
              <w:t>işlemini</w:t>
            </w:r>
            <w:proofErr w:type="spellEnd"/>
            <w:r>
              <w:t xml:space="preserve"> </w:t>
            </w:r>
            <w:proofErr w:type="spellStart"/>
            <w:r>
              <w:t>yapan</w:t>
            </w:r>
            <w:proofErr w:type="spellEnd"/>
            <w:r>
              <w:t xml:space="preserve"> </w:t>
            </w:r>
            <w:proofErr w:type="spellStart"/>
            <w:r>
              <w:t>kişi</w:t>
            </w:r>
            <w:proofErr w:type="spellEnd"/>
            <w:r>
              <w:t xml:space="preserve">, </w:t>
            </w:r>
            <w:proofErr w:type="spellStart"/>
            <w:r>
              <w:t>tespit</w:t>
            </w:r>
            <w:proofErr w:type="spellEnd"/>
            <w:r>
              <w:t xml:space="preserve"> </w:t>
            </w:r>
            <w:proofErr w:type="spellStart"/>
            <w:r>
              <w:t>ettiği</w:t>
            </w:r>
            <w:proofErr w:type="spellEnd"/>
            <w:r>
              <w:t xml:space="preserve"> </w:t>
            </w:r>
            <w:proofErr w:type="spellStart"/>
            <w:r>
              <w:t>aksaklıkları</w:t>
            </w:r>
            <w:proofErr w:type="spellEnd"/>
            <w:r>
              <w:t xml:space="preserve"> </w:t>
            </w:r>
            <w:proofErr w:type="spellStart"/>
            <w:r>
              <w:t>dokümana</w:t>
            </w:r>
            <w:proofErr w:type="spellEnd"/>
            <w:r>
              <w:t xml:space="preserve"> </w:t>
            </w:r>
            <w:proofErr w:type="spellStart"/>
            <w:r>
              <w:t>yorum</w:t>
            </w:r>
            <w:proofErr w:type="spellEnd"/>
            <w:r>
              <w:t xml:space="preserve"> </w:t>
            </w:r>
            <w:proofErr w:type="spellStart"/>
            <w:r>
              <w:t>olarak</w:t>
            </w:r>
            <w:proofErr w:type="spellEnd"/>
            <w:r>
              <w:t xml:space="preserve"> </w:t>
            </w:r>
            <w:proofErr w:type="spellStart"/>
            <w:r>
              <w:t>ekler</w:t>
            </w:r>
            <w:proofErr w:type="spellEnd"/>
            <w:r>
              <w:t xml:space="preserve"> </w:t>
            </w:r>
            <w:proofErr w:type="spellStart"/>
            <w:r>
              <w:t>ve</w:t>
            </w:r>
            <w:proofErr w:type="spellEnd"/>
            <w:r>
              <w:t xml:space="preserve"> </w:t>
            </w:r>
            <w:proofErr w:type="spellStart"/>
            <w:r>
              <w:t>çıktıyı</w:t>
            </w:r>
            <w:proofErr w:type="spellEnd"/>
            <w:r>
              <w:t xml:space="preserve"> </w:t>
            </w:r>
            <w:proofErr w:type="spellStart"/>
            <w:r>
              <w:t>oluşturan</w:t>
            </w:r>
            <w:proofErr w:type="spellEnd"/>
            <w:r>
              <w:t xml:space="preserve"> </w:t>
            </w:r>
            <w:proofErr w:type="spellStart"/>
            <w:r>
              <w:t>tarafa</w:t>
            </w:r>
            <w:proofErr w:type="spellEnd"/>
            <w:r>
              <w:t xml:space="preserve"> </w:t>
            </w:r>
            <w:proofErr w:type="spellStart"/>
            <w:r>
              <w:t>iade</w:t>
            </w:r>
            <w:proofErr w:type="spellEnd"/>
            <w:r>
              <w:t xml:space="preserve"> </w:t>
            </w:r>
            <w:proofErr w:type="spellStart"/>
            <w:r>
              <w:t>eder</w:t>
            </w:r>
            <w:proofErr w:type="spellEnd"/>
            <w:r>
              <w:t xml:space="preserve">.  Bu </w:t>
            </w:r>
            <w:proofErr w:type="spellStart"/>
            <w:r>
              <w:t>faaliyet</w:t>
            </w:r>
            <w:proofErr w:type="spellEnd"/>
            <w:r>
              <w:t xml:space="preserve"> </w:t>
            </w:r>
            <w:proofErr w:type="spellStart"/>
            <w:r>
              <w:t>tüm</w:t>
            </w:r>
            <w:proofErr w:type="spellEnd"/>
            <w:r>
              <w:t xml:space="preserve"> </w:t>
            </w:r>
            <w:proofErr w:type="spellStart"/>
            <w:r>
              <w:t>uygunsuzluklar</w:t>
            </w:r>
            <w:proofErr w:type="spellEnd"/>
            <w:r>
              <w:t xml:space="preserve"> </w:t>
            </w:r>
            <w:proofErr w:type="spellStart"/>
            <w:r>
              <w:t>giderilinceye</w:t>
            </w:r>
            <w:proofErr w:type="spellEnd"/>
            <w:r>
              <w:t xml:space="preserve"> </w:t>
            </w:r>
            <w:proofErr w:type="spellStart"/>
            <w:r>
              <w:t>kadar</w:t>
            </w:r>
            <w:proofErr w:type="spellEnd"/>
            <w:r>
              <w:t xml:space="preserve"> </w:t>
            </w:r>
            <w:proofErr w:type="spellStart"/>
            <w:r>
              <w:t>devam</w:t>
            </w:r>
            <w:proofErr w:type="spellEnd"/>
            <w:r>
              <w:t xml:space="preserve"> </w:t>
            </w:r>
            <w:proofErr w:type="spellStart"/>
            <w:r>
              <w:t>eder</w:t>
            </w:r>
            <w:proofErr w:type="spellEnd"/>
            <w:r>
              <w:t>.</w:t>
            </w:r>
          </w:p>
        </w:tc>
      </w:tr>
      <w:tr w:rsidR="0003231B" w14:paraId="79BB5DAD" w14:textId="77777777" w:rsidTr="0000396F">
        <w:trPr>
          <w:jc w:val="center"/>
        </w:trPr>
        <w:tc>
          <w:tcPr>
            <w:cnfStyle w:val="001000000000" w:firstRow="0" w:lastRow="0" w:firstColumn="1" w:lastColumn="0" w:oddVBand="0" w:evenVBand="0" w:oddHBand="0" w:evenHBand="0" w:firstRowFirstColumn="0" w:firstRowLastColumn="0" w:lastRowFirstColumn="0" w:lastRowLastColumn="0"/>
            <w:tcW w:w="2209" w:type="dxa"/>
          </w:tcPr>
          <w:p w14:paraId="6865896E" w14:textId="38B7F52E" w:rsidR="0003231B" w:rsidRDefault="00FE5086" w:rsidP="0000396F">
            <w:proofErr w:type="spellStart"/>
            <w:r>
              <w:t>Süreç</w:t>
            </w:r>
            <w:proofErr w:type="spellEnd"/>
            <w:r w:rsidR="0003231B">
              <w:t xml:space="preserve"> </w:t>
            </w:r>
            <w:proofErr w:type="spellStart"/>
            <w:r w:rsidR="0003231B">
              <w:t>Gözden</w:t>
            </w:r>
            <w:proofErr w:type="spellEnd"/>
            <w:r w:rsidR="0003231B">
              <w:t xml:space="preserve"> </w:t>
            </w:r>
            <w:proofErr w:type="spellStart"/>
            <w:r w:rsidR="0003231B">
              <w:t>Geçirme</w:t>
            </w:r>
            <w:proofErr w:type="spellEnd"/>
          </w:p>
        </w:tc>
        <w:tc>
          <w:tcPr>
            <w:tcW w:w="7142" w:type="dxa"/>
          </w:tcPr>
          <w:p w14:paraId="1A563EFE" w14:textId="77777777" w:rsidR="0003231B" w:rsidRDefault="0003231B" w:rsidP="0000396F">
            <w:pPr>
              <w:cnfStyle w:val="000000000000" w:firstRow="0" w:lastRow="0" w:firstColumn="0" w:lastColumn="0" w:oddVBand="0" w:evenVBand="0" w:oddHBand="0" w:evenHBand="0" w:firstRowFirstColumn="0" w:firstRowLastColumn="0" w:lastRowFirstColumn="0" w:lastRowLastColumn="0"/>
            </w:pPr>
            <w:proofErr w:type="spellStart"/>
            <w:r>
              <w:t>Gözden</w:t>
            </w:r>
            <w:proofErr w:type="spellEnd"/>
            <w:r>
              <w:t xml:space="preserve"> </w:t>
            </w:r>
            <w:proofErr w:type="spellStart"/>
            <w:r>
              <w:t>geçirme</w:t>
            </w:r>
            <w:proofErr w:type="spellEnd"/>
            <w:r>
              <w:t xml:space="preserve"> </w:t>
            </w:r>
            <w:proofErr w:type="spellStart"/>
            <w:r>
              <w:t>işlemini</w:t>
            </w:r>
            <w:proofErr w:type="spellEnd"/>
            <w:r>
              <w:t xml:space="preserve"> </w:t>
            </w:r>
            <w:proofErr w:type="spellStart"/>
            <w:r>
              <w:t>yapan</w:t>
            </w:r>
            <w:proofErr w:type="spellEnd"/>
            <w:r>
              <w:t xml:space="preserve"> </w:t>
            </w:r>
            <w:proofErr w:type="spellStart"/>
            <w:r>
              <w:t>Kalite</w:t>
            </w:r>
            <w:proofErr w:type="spellEnd"/>
            <w:r>
              <w:t xml:space="preserve"> </w:t>
            </w:r>
            <w:proofErr w:type="spellStart"/>
            <w:r>
              <w:t>Uzmanı</w:t>
            </w:r>
            <w:proofErr w:type="spellEnd"/>
            <w:r>
              <w:t xml:space="preserve"> </w:t>
            </w:r>
            <w:proofErr w:type="spellStart"/>
            <w:r>
              <w:t>uygunsuzluk</w:t>
            </w:r>
            <w:proofErr w:type="spellEnd"/>
            <w:r>
              <w:t xml:space="preserve"> </w:t>
            </w:r>
            <w:proofErr w:type="spellStart"/>
            <w:r>
              <w:t>için</w:t>
            </w:r>
            <w:proofErr w:type="spellEnd"/>
            <w:r>
              <w:t xml:space="preserve"> DÖF </w:t>
            </w:r>
            <w:proofErr w:type="spellStart"/>
            <w:r>
              <w:t>açar</w:t>
            </w:r>
            <w:proofErr w:type="spellEnd"/>
            <w:r>
              <w:t xml:space="preserve">. DÖF </w:t>
            </w:r>
            <w:proofErr w:type="spellStart"/>
            <w:r>
              <w:t>faaliyetinin</w:t>
            </w:r>
            <w:proofErr w:type="spellEnd"/>
            <w:r>
              <w:t xml:space="preserve"> </w:t>
            </w:r>
            <w:proofErr w:type="spellStart"/>
            <w:r>
              <w:t>tamamlanması</w:t>
            </w:r>
            <w:proofErr w:type="spellEnd"/>
            <w:r>
              <w:t xml:space="preserve"> </w:t>
            </w:r>
            <w:proofErr w:type="spellStart"/>
            <w:r>
              <w:t>Kalite</w:t>
            </w:r>
            <w:proofErr w:type="spellEnd"/>
            <w:r>
              <w:t xml:space="preserve"> </w:t>
            </w:r>
            <w:proofErr w:type="spellStart"/>
            <w:r>
              <w:t>Uzmanı</w:t>
            </w:r>
            <w:proofErr w:type="spellEnd"/>
            <w:r>
              <w:t xml:space="preserve"> </w:t>
            </w:r>
            <w:proofErr w:type="spellStart"/>
            <w:r>
              <w:t>tarafından</w:t>
            </w:r>
            <w:proofErr w:type="spellEnd"/>
            <w:r>
              <w:t xml:space="preserve"> </w:t>
            </w:r>
            <w:proofErr w:type="spellStart"/>
            <w:r>
              <w:t>takip</w:t>
            </w:r>
            <w:proofErr w:type="spellEnd"/>
            <w:r>
              <w:t xml:space="preserve"> </w:t>
            </w:r>
            <w:proofErr w:type="spellStart"/>
            <w:r>
              <w:t>edilir</w:t>
            </w:r>
            <w:proofErr w:type="spellEnd"/>
            <w:r>
              <w:t>.</w:t>
            </w:r>
          </w:p>
        </w:tc>
      </w:tr>
      <w:tr w:rsidR="0003231B" w14:paraId="3EFF0249" w14:textId="77777777" w:rsidTr="00003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9" w:type="dxa"/>
          </w:tcPr>
          <w:p w14:paraId="2405BA06" w14:textId="77777777" w:rsidR="0003231B" w:rsidRDefault="0003231B" w:rsidP="0000396F">
            <w:proofErr w:type="spellStart"/>
            <w:r>
              <w:t>İç</w:t>
            </w:r>
            <w:proofErr w:type="spellEnd"/>
            <w:r>
              <w:t xml:space="preserve"> </w:t>
            </w:r>
            <w:proofErr w:type="spellStart"/>
            <w:r>
              <w:t>Tetkik</w:t>
            </w:r>
            <w:proofErr w:type="spellEnd"/>
          </w:p>
        </w:tc>
        <w:tc>
          <w:tcPr>
            <w:tcW w:w="7142" w:type="dxa"/>
          </w:tcPr>
          <w:p w14:paraId="0ABE3B8B" w14:textId="77777777" w:rsidR="0003231B" w:rsidRDefault="0003231B" w:rsidP="0000396F">
            <w:pPr>
              <w:cnfStyle w:val="000000100000" w:firstRow="0" w:lastRow="0" w:firstColumn="0" w:lastColumn="0" w:oddVBand="0" w:evenVBand="0" w:oddHBand="1" w:evenHBand="0" w:firstRowFirstColumn="0" w:firstRowLastColumn="0" w:lastRowFirstColumn="0" w:lastRowLastColumn="0"/>
            </w:pPr>
            <w:proofErr w:type="spellStart"/>
            <w:r>
              <w:t>Kalite</w:t>
            </w:r>
            <w:proofErr w:type="spellEnd"/>
            <w:r>
              <w:t xml:space="preserve"> </w:t>
            </w:r>
            <w:proofErr w:type="spellStart"/>
            <w:r>
              <w:t>Uzmanı</w:t>
            </w:r>
            <w:proofErr w:type="spellEnd"/>
            <w:r>
              <w:t xml:space="preserve"> </w:t>
            </w:r>
            <w:proofErr w:type="spellStart"/>
            <w:r>
              <w:t>tarafından</w:t>
            </w:r>
            <w:proofErr w:type="spellEnd"/>
            <w:r>
              <w:t xml:space="preserve"> DÖF </w:t>
            </w:r>
            <w:proofErr w:type="spellStart"/>
            <w:r>
              <w:t>açılır</w:t>
            </w:r>
            <w:proofErr w:type="spellEnd"/>
            <w:r>
              <w:t xml:space="preserve">. DÖF </w:t>
            </w:r>
            <w:proofErr w:type="spellStart"/>
            <w:r>
              <w:t>faaliyetinin</w:t>
            </w:r>
            <w:proofErr w:type="spellEnd"/>
            <w:r>
              <w:t xml:space="preserve"> </w:t>
            </w:r>
            <w:proofErr w:type="spellStart"/>
            <w:r>
              <w:t>tamamlanması</w:t>
            </w:r>
            <w:proofErr w:type="spellEnd"/>
            <w:r>
              <w:t xml:space="preserve"> </w:t>
            </w:r>
            <w:proofErr w:type="spellStart"/>
            <w:r>
              <w:t>Kalite</w:t>
            </w:r>
            <w:proofErr w:type="spellEnd"/>
            <w:r>
              <w:t xml:space="preserve"> </w:t>
            </w:r>
            <w:proofErr w:type="spellStart"/>
            <w:r>
              <w:t>Uzmanı</w:t>
            </w:r>
            <w:proofErr w:type="spellEnd"/>
            <w:r>
              <w:t xml:space="preserve"> </w:t>
            </w:r>
            <w:proofErr w:type="spellStart"/>
            <w:r>
              <w:t>tarafından</w:t>
            </w:r>
            <w:proofErr w:type="spellEnd"/>
            <w:r>
              <w:t xml:space="preserve"> </w:t>
            </w:r>
            <w:proofErr w:type="spellStart"/>
            <w:r>
              <w:t>takip</w:t>
            </w:r>
            <w:proofErr w:type="spellEnd"/>
            <w:r>
              <w:t xml:space="preserve"> </w:t>
            </w:r>
            <w:proofErr w:type="spellStart"/>
            <w:r>
              <w:t>edilir</w:t>
            </w:r>
            <w:proofErr w:type="spellEnd"/>
            <w:r>
              <w:t>.</w:t>
            </w:r>
          </w:p>
        </w:tc>
      </w:tr>
    </w:tbl>
    <w:p w14:paraId="58078C99" w14:textId="77777777" w:rsidR="0003231B" w:rsidRDefault="0003231B" w:rsidP="0003231B"/>
    <w:p w14:paraId="14D78D62" w14:textId="77777777" w:rsidR="00FE5086" w:rsidRDefault="00FE5086">
      <w:pPr>
        <w:widowControl/>
        <w:rPr>
          <w:rFonts w:ascii="Calibri" w:eastAsia="Arial" w:hAnsi="Calibri" w:cs="Calibri"/>
          <w:b/>
          <w:bCs/>
        </w:rPr>
      </w:pPr>
      <w:bookmarkStart w:id="15" w:name="_Toc488851190"/>
      <w:r>
        <w:br w:type="page"/>
      </w:r>
    </w:p>
    <w:p w14:paraId="34A9C0DE" w14:textId="4CF602D5" w:rsidR="0003231B" w:rsidRDefault="0003231B" w:rsidP="0003231B">
      <w:pPr>
        <w:pStyle w:val="Balk1"/>
      </w:pPr>
      <w:r>
        <w:lastRenderedPageBreak/>
        <w:t>Doğrulamanın Raporlanması ve Paylaşılması</w:t>
      </w:r>
      <w:bookmarkEnd w:id="15"/>
    </w:p>
    <w:p w14:paraId="6F58E514" w14:textId="77777777" w:rsidR="0003231B" w:rsidRDefault="0003231B" w:rsidP="0003231B">
      <w:r>
        <w:t xml:space="preserve">Doğrulama faaliyetleri farklı zamanlarda gerçekleşmektedir. Bu faaliyetlerin toplu bir şekilde görülmesi için </w:t>
      </w:r>
      <w:r w:rsidRPr="00F260B6">
        <w:rPr>
          <w:highlight w:val="yellow"/>
        </w:rPr>
        <w:t>3 ay periyodunu geçmeyecek</w:t>
      </w:r>
      <w:r>
        <w:t xml:space="preserve"> şekilde “Doğrulama Raporu” çıkarılır. Doğrulama raporunda dönem içinde yapılan doğrulama faaliyetleri ve bunların sonuçlarına ilişkin bilgi verilir.</w:t>
      </w:r>
    </w:p>
    <w:p w14:paraId="405927B4" w14:textId="77777777" w:rsidR="0003231B" w:rsidRDefault="0003231B" w:rsidP="0003231B">
      <w:r>
        <w:t>Doğrulama raporu içerisinde her bir doğrulama sürecine ilişkin detaylı sonuçlar yer almayıp bunların yer aldığı kayıt ve rapor dokümanlarına referans verilir. Örneğin yapılan test sonuçları doğrudan Doğrulama Raporu içerisinde yer almayıp, doğrulama sürecinde yapılan test sonuçlarını kapsayan “Test Sonuç Raporu” dokümanına referans verilir. Tespit edilen olumsuzluklar ile ilgili (varsa) açılan DÖF ve Problem Kaydı dokümanlarına referans verilir.</w:t>
      </w:r>
    </w:p>
    <w:p w14:paraId="3754EC8C" w14:textId="77777777" w:rsidR="0003231B" w:rsidRDefault="0003231B" w:rsidP="0003231B">
      <w:pPr>
        <w:rPr>
          <w:b/>
          <w:u w:val="single"/>
        </w:rPr>
      </w:pPr>
    </w:p>
    <w:p w14:paraId="50038DA0" w14:textId="77777777" w:rsidR="0003231B" w:rsidRDefault="0003231B" w:rsidP="0003231B">
      <w:pPr>
        <w:rPr>
          <w:b/>
          <w:u w:val="single"/>
        </w:rPr>
      </w:pPr>
      <w:r w:rsidRPr="0073373A">
        <w:rPr>
          <w:b/>
          <w:u w:val="single"/>
        </w:rPr>
        <w:t>Her bir doğrulama faaliyeti için belirlenen rapor ortamı ise aşağıda verilmiştir.</w:t>
      </w:r>
    </w:p>
    <w:p w14:paraId="335D1A01" w14:textId="77777777" w:rsidR="0003231B" w:rsidRPr="0073373A" w:rsidRDefault="0003231B" w:rsidP="0003231B">
      <w:pPr>
        <w:rPr>
          <w:b/>
          <w:u w:val="single"/>
        </w:rPr>
      </w:pPr>
    </w:p>
    <w:p w14:paraId="15BB5AE7" w14:textId="77777777" w:rsidR="0003231B" w:rsidRPr="00D43017" w:rsidRDefault="0003231B" w:rsidP="0003231B">
      <w:pPr>
        <w:tabs>
          <w:tab w:val="left" w:pos="720"/>
          <w:tab w:val="left" w:pos="1440"/>
          <w:tab w:val="left" w:pos="2160"/>
          <w:tab w:val="left" w:pos="2880"/>
          <w:tab w:val="left" w:pos="3600"/>
          <w:tab w:val="left" w:pos="4320"/>
          <w:tab w:val="center" w:pos="5233"/>
        </w:tabs>
      </w:pPr>
      <w:r>
        <w:t>Testler</w:t>
      </w:r>
      <w:r>
        <w:tab/>
      </w:r>
      <w:r>
        <w:tab/>
      </w:r>
      <w:r>
        <w:tab/>
      </w:r>
      <w:r>
        <w:tab/>
        <w:t>:Test Sonuç Raporu</w:t>
      </w:r>
      <w:r>
        <w:tab/>
      </w:r>
    </w:p>
    <w:p w14:paraId="4F9B0EC8" w14:textId="4FB56718" w:rsidR="0003231B" w:rsidRDefault="0003231B" w:rsidP="0003231B">
      <w:pPr>
        <w:spacing w:before="120" w:after="120"/>
      </w:pPr>
      <w:r>
        <w:t>Kod Gözden Geçirmesi</w:t>
      </w:r>
      <w:r>
        <w:tab/>
      </w:r>
      <w:r>
        <w:tab/>
        <w:t xml:space="preserve">:Kod Gözden Geçirme </w:t>
      </w:r>
      <w:r w:rsidR="004A2485">
        <w:t>Kaydı</w:t>
      </w:r>
    </w:p>
    <w:p w14:paraId="0A92F7B6" w14:textId="15B904ED" w:rsidR="0003231B" w:rsidRDefault="0003231B" w:rsidP="0003231B">
      <w:pPr>
        <w:spacing w:before="120" w:after="120"/>
        <w:jc w:val="both"/>
      </w:pPr>
      <w:r>
        <w:t xml:space="preserve">Doküman Gözden Geçirmesi </w:t>
      </w:r>
      <w:r>
        <w:tab/>
        <w:t>:</w:t>
      </w:r>
      <w:proofErr w:type="spellStart"/>
      <w:r w:rsidR="004A2485">
        <w:t>Pergörev</w:t>
      </w:r>
      <w:proofErr w:type="spellEnd"/>
      <w:r>
        <w:t xml:space="preserve"> kayıtları ve doküman</w:t>
      </w:r>
      <w:r w:rsidR="004A2485">
        <w:t xml:space="preserve"> üzerindeki </w:t>
      </w:r>
      <w:proofErr w:type="gramStart"/>
      <w:r w:rsidR="004A2485">
        <w:t>revizyon</w:t>
      </w:r>
      <w:proofErr w:type="gramEnd"/>
      <w:r w:rsidR="004A2485">
        <w:t xml:space="preserve"> takibi</w:t>
      </w:r>
    </w:p>
    <w:p w14:paraId="4335A78E" w14:textId="18CD29BB" w:rsidR="0003231B" w:rsidRDefault="004A2485" w:rsidP="0003231B">
      <w:pPr>
        <w:spacing w:before="120" w:after="120"/>
        <w:jc w:val="both"/>
      </w:pPr>
      <w:r>
        <w:t>Süreç</w:t>
      </w:r>
      <w:r w:rsidR="0003231B">
        <w:t xml:space="preserve"> Gözden Geçirmesi</w:t>
      </w:r>
      <w:r w:rsidR="0003231B">
        <w:tab/>
        <w:t>:</w:t>
      </w:r>
      <w:r>
        <w:t>Süreç</w:t>
      </w:r>
      <w:r w:rsidR="0003231B">
        <w:t xml:space="preserve"> Gözden Geçirme Formu</w:t>
      </w:r>
    </w:p>
    <w:p w14:paraId="7C69D364" w14:textId="77777777" w:rsidR="0003231B" w:rsidRDefault="0003231B" w:rsidP="0003231B">
      <w:pPr>
        <w:spacing w:before="120" w:after="120"/>
        <w:jc w:val="both"/>
      </w:pPr>
      <w:r>
        <w:t>İç Tetkik</w:t>
      </w:r>
      <w:r>
        <w:tab/>
      </w:r>
      <w:r>
        <w:tab/>
      </w:r>
      <w:r>
        <w:tab/>
        <w:t>:İç Tetkik Raporu</w:t>
      </w:r>
    </w:p>
    <w:p w14:paraId="02DF973F" w14:textId="1DCE30B3" w:rsidR="0003231B" w:rsidRDefault="0003231B" w:rsidP="0003231B">
      <w:pPr>
        <w:spacing w:before="120" w:after="120"/>
        <w:jc w:val="both"/>
      </w:pPr>
      <w:r>
        <w:t>Doğrulam</w:t>
      </w:r>
      <w:r w:rsidR="004A2485">
        <w:t xml:space="preserve">a raporları </w:t>
      </w:r>
      <w:proofErr w:type="spellStart"/>
      <w:r w:rsidR="004A2485">
        <w:t>pergörev</w:t>
      </w:r>
      <w:proofErr w:type="spellEnd"/>
      <w:r w:rsidR="004A2485">
        <w:t xml:space="preserve"> ortamında diğer personellerin görebileceği şekilde paylaşılır.</w:t>
      </w:r>
      <w:bookmarkStart w:id="16" w:name="_GoBack"/>
      <w:bookmarkEnd w:id="16"/>
    </w:p>
    <w:p w14:paraId="56B9FF5D" w14:textId="77777777" w:rsidR="0003231B" w:rsidRDefault="0003231B" w:rsidP="0003231B">
      <w:pPr>
        <w:spacing w:before="120" w:after="120"/>
        <w:jc w:val="both"/>
      </w:pPr>
    </w:p>
    <w:p w14:paraId="38866476" w14:textId="77777777" w:rsidR="00DA2B1E" w:rsidRDefault="00D10262"/>
    <w:sectPr w:rsidR="00DA2B1E" w:rsidSect="005A5D01">
      <w:headerReference w:type="even" r:id="rId9"/>
      <w:headerReference w:type="default" r:id="rId10"/>
      <w:footerReference w:type="even" r:id="rId11"/>
      <w:footerReference w:type="default" r:id="rId12"/>
      <w:headerReference w:type="first" r:id="rId13"/>
      <w:footerReference w:type="first" r:id="rId14"/>
      <w:pgSz w:w="11907" w:h="16840" w:code="9"/>
      <w:pgMar w:top="1134" w:right="720" w:bottom="720" w:left="720" w:header="0" w:footer="680"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FC114" w14:textId="77777777" w:rsidR="00D10262" w:rsidRDefault="00D10262" w:rsidP="0003231B">
      <w:r>
        <w:separator/>
      </w:r>
    </w:p>
  </w:endnote>
  <w:endnote w:type="continuationSeparator" w:id="0">
    <w:p w14:paraId="6BC658CD" w14:textId="77777777" w:rsidR="00D10262" w:rsidRDefault="00D10262" w:rsidP="0003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FE62D" w14:textId="77777777" w:rsidR="004A2485" w:rsidRDefault="004A2485">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51878" w14:textId="77777777" w:rsidR="003A3F73" w:rsidRDefault="00D10262">
    <w:pPr>
      <w:spacing w:line="14" w:lineRule="auto"/>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0BF80" w14:textId="77777777" w:rsidR="004A2485" w:rsidRDefault="004A248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2D0B5" w14:textId="77777777" w:rsidR="00D10262" w:rsidRDefault="00D10262" w:rsidP="0003231B">
      <w:r>
        <w:separator/>
      </w:r>
    </w:p>
  </w:footnote>
  <w:footnote w:type="continuationSeparator" w:id="0">
    <w:p w14:paraId="4EFAB728" w14:textId="77777777" w:rsidR="00D10262" w:rsidRDefault="00D10262" w:rsidP="00032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96080" w14:textId="77777777" w:rsidR="004A2485" w:rsidRDefault="004A2485">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BB804" w14:textId="77777777" w:rsidR="003A3F73" w:rsidRDefault="00D10262" w:rsidP="00232BBE">
    <w:pPr>
      <w:rPr>
        <w:rFonts w:eastAsia="Times New Roman" w:cs="Times New Roman"/>
      </w:rPr>
    </w:pPr>
  </w:p>
  <w:tbl>
    <w:tblPr>
      <w:tblStyle w:val="TabloKlavuzu"/>
      <w:tblW w:w="0" w:type="auto"/>
      <w:tblLook w:val="04A0" w:firstRow="1" w:lastRow="0" w:firstColumn="1" w:lastColumn="0" w:noHBand="0" w:noVBand="1"/>
    </w:tblPr>
    <w:tblGrid>
      <w:gridCol w:w="1980"/>
      <w:gridCol w:w="5103"/>
      <w:gridCol w:w="1701"/>
      <w:gridCol w:w="1673"/>
    </w:tblGrid>
    <w:tr w:rsidR="003A3F73" w14:paraId="6380E44B" w14:textId="77777777" w:rsidTr="00F00CFE">
      <w:trPr>
        <w:trHeight w:val="267"/>
      </w:trPr>
      <w:tc>
        <w:tcPr>
          <w:tcW w:w="1980" w:type="dxa"/>
          <w:vMerge w:val="restart"/>
        </w:tcPr>
        <w:p w14:paraId="683F55B4" w14:textId="77777777" w:rsidR="003A3F73" w:rsidRDefault="00D10262" w:rsidP="004818FC">
          <w:pPr>
            <w:jc w:val="center"/>
          </w:pPr>
        </w:p>
      </w:tc>
      <w:tc>
        <w:tcPr>
          <w:tcW w:w="5103" w:type="dxa"/>
          <w:vMerge w:val="restart"/>
        </w:tcPr>
        <w:p w14:paraId="60C7DBF1" w14:textId="77777777" w:rsidR="003A3F73" w:rsidRPr="00F21F2E" w:rsidRDefault="00E66502" w:rsidP="004818FC">
          <w:pPr>
            <w:jc w:val="center"/>
            <w:rPr>
              <w:b/>
              <w:sz w:val="24"/>
              <w:szCs w:val="24"/>
            </w:rPr>
          </w:pPr>
          <w:proofErr w:type="spellStart"/>
          <w:r w:rsidRPr="00B630BD">
            <w:rPr>
              <w:b/>
              <w:sz w:val="24"/>
              <w:szCs w:val="24"/>
            </w:rPr>
            <w:t>Yazılım</w:t>
          </w:r>
          <w:proofErr w:type="spellEnd"/>
          <w:r w:rsidRPr="00B630BD">
            <w:rPr>
              <w:b/>
              <w:sz w:val="24"/>
              <w:szCs w:val="24"/>
            </w:rPr>
            <w:t xml:space="preserve"> </w:t>
          </w:r>
          <w:proofErr w:type="spellStart"/>
          <w:r w:rsidRPr="00B630BD">
            <w:rPr>
              <w:b/>
              <w:sz w:val="24"/>
              <w:szCs w:val="24"/>
            </w:rPr>
            <w:t>Doğrulama</w:t>
          </w:r>
          <w:proofErr w:type="spellEnd"/>
          <w:r w:rsidRPr="00B630BD">
            <w:rPr>
              <w:b/>
              <w:sz w:val="24"/>
              <w:szCs w:val="24"/>
            </w:rPr>
            <w:t xml:space="preserve"> </w:t>
          </w:r>
          <w:proofErr w:type="spellStart"/>
          <w:r w:rsidRPr="00B630BD">
            <w:rPr>
              <w:b/>
              <w:sz w:val="24"/>
              <w:szCs w:val="24"/>
            </w:rPr>
            <w:t>Planı</w:t>
          </w:r>
          <w:proofErr w:type="spellEnd"/>
        </w:p>
      </w:tc>
      <w:tc>
        <w:tcPr>
          <w:tcW w:w="1701" w:type="dxa"/>
        </w:tcPr>
        <w:p w14:paraId="6E4D888F" w14:textId="77777777" w:rsidR="003A3F73" w:rsidRDefault="00E66502" w:rsidP="004818FC">
          <w:proofErr w:type="spellStart"/>
          <w:r>
            <w:t>Doküman</w:t>
          </w:r>
          <w:proofErr w:type="spellEnd"/>
          <w:r>
            <w:t xml:space="preserve"> No</w:t>
          </w:r>
        </w:p>
      </w:tc>
      <w:tc>
        <w:tcPr>
          <w:tcW w:w="1673" w:type="dxa"/>
        </w:tcPr>
        <w:p w14:paraId="2F7CD840" w14:textId="77777777" w:rsidR="003A3F73" w:rsidRDefault="00D10262" w:rsidP="00D220B9"/>
      </w:tc>
    </w:tr>
    <w:tr w:rsidR="003A3F73" w14:paraId="51F1E949" w14:textId="77777777" w:rsidTr="00F00CFE">
      <w:trPr>
        <w:trHeight w:val="266"/>
      </w:trPr>
      <w:tc>
        <w:tcPr>
          <w:tcW w:w="1980" w:type="dxa"/>
          <w:vMerge/>
        </w:tcPr>
        <w:p w14:paraId="62C2F14D" w14:textId="77777777" w:rsidR="003A3F73" w:rsidRPr="00DB4212" w:rsidRDefault="00D10262" w:rsidP="004818FC">
          <w:pPr>
            <w:jc w:val="center"/>
            <w:rPr>
              <w:rFonts w:eastAsia="Times New Roman" w:cs="Times New Roman"/>
              <w:noProof/>
              <w:lang w:eastAsia="tr-TR"/>
            </w:rPr>
          </w:pPr>
        </w:p>
      </w:tc>
      <w:tc>
        <w:tcPr>
          <w:tcW w:w="5103" w:type="dxa"/>
          <w:vMerge/>
        </w:tcPr>
        <w:p w14:paraId="6BB011ED" w14:textId="77777777" w:rsidR="003A3F73" w:rsidRPr="00F21F2E" w:rsidRDefault="00D10262" w:rsidP="004818FC">
          <w:pPr>
            <w:rPr>
              <w:b/>
              <w:sz w:val="24"/>
              <w:szCs w:val="24"/>
            </w:rPr>
          </w:pPr>
        </w:p>
      </w:tc>
      <w:tc>
        <w:tcPr>
          <w:tcW w:w="1701" w:type="dxa"/>
        </w:tcPr>
        <w:p w14:paraId="5CACB412" w14:textId="77777777" w:rsidR="003A3F73" w:rsidRDefault="00E66502" w:rsidP="004818FC">
          <w:proofErr w:type="spellStart"/>
          <w:r>
            <w:t>Versiyon</w:t>
          </w:r>
          <w:proofErr w:type="spellEnd"/>
          <w:r>
            <w:t xml:space="preserve"> No</w:t>
          </w:r>
        </w:p>
      </w:tc>
      <w:tc>
        <w:tcPr>
          <w:tcW w:w="1673" w:type="dxa"/>
        </w:tcPr>
        <w:p w14:paraId="688503DB" w14:textId="77777777" w:rsidR="003A3F73" w:rsidRDefault="00E66502" w:rsidP="00D220B9">
          <w:r>
            <w:t>3.0</w:t>
          </w:r>
        </w:p>
      </w:tc>
    </w:tr>
    <w:tr w:rsidR="003A3F73" w14:paraId="139579E2" w14:textId="77777777" w:rsidTr="00F00CFE">
      <w:trPr>
        <w:trHeight w:val="266"/>
      </w:trPr>
      <w:tc>
        <w:tcPr>
          <w:tcW w:w="1980" w:type="dxa"/>
          <w:vMerge/>
        </w:tcPr>
        <w:p w14:paraId="488F719B" w14:textId="77777777" w:rsidR="003A3F73" w:rsidRPr="00DB4212" w:rsidRDefault="00D10262" w:rsidP="004818FC">
          <w:pPr>
            <w:jc w:val="center"/>
            <w:rPr>
              <w:rFonts w:eastAsia="Times New Roman" w:cs="Times New Roman"/>
              <w:noProof/>
              <w:lang w:eastAsia="tr-TR"/>
            </w:rPr>
          </w:pPr>
        </w:p>
      </w:tc>
      <w:tc>
        <w:tcPr>
          <w:tcW w:w="5103" w:type="dxa"/>
          <w:vMerge/>
        </w:tcPr>
        <w:p w14:paraId="42062A37" w14:textId="77777777" w:rsidR="003A3F73" w:rsidRPr="00F21F2E" w:rsidRDefault="00D10262" w:rsidP="004818FC">
          <w:pPr>
            <w:rPr>
              <w:b/>
              <w:sz w:val="24"/>
              <w:szCs w:val="24"/>
            </w:rPr>
          </w:pPr>
        </w:p>
      </w:tc>
      <w:tc>
        <w:tcPr>
          <w:tcW w:w="1701" w:type="dxa"/>
        </w:tcPr>
        <w:p w14:paraId="018E50D5" w14:textId="77777777" w:rsidR="003A3F73" w:rsidRDefault="00E66502" w:rsidP="005A5D01">
          <w:proofErr w:type="spellStart"/>
          <w:r>
            <w:t>Tarih</w:t>
          </w:r>
          <w:proofErr w:type="spellEnd"/>
        </w:p>
      </w:tc>
      <w:tc>
        <w:tcPr>
          <w:tcW w:w="1673" w:type="dxa"/>
        </w:tcPr>
        <w:p w14:paraId="4BBFAE7B" w14:textId="77777777" w:rsidR="003A3F73" w:rsidRDefault="0003231B" w:rsidP="00D220B9">
          <w:r>
            <w:t>09.02</w:t>
          </w:r>
          <w:r w:rsidR="00E66502">
            <w:t>.2017</w:t>
          </w:r>
        </w:p>
      </w:tc>
    </w:tr>
    <w:tr w:rsidR="003A3F73" w14:paraId="3A1D0251" w14:textId="77777777" w:rsidTr="00F00CFE">
      <w:trPr>
        <w:trHeight w:val="266"/>
      </w:trPr>
      <w:tc>
        <w:tcPr>
          <w:tcW w:w="1980" w:type="dxa"/>
          <w:vMerge/>
        </w:tcPr>
        <w:p w14:paraId="68717FD5" w14:textId="77777777" w:rsidR="003A3F73" w:rsidRPr="00DB4212" w:rsidRDefault="00D10262" w:rsidP="004818FC">
          <w:pPr>
            <w:jc w:val="center"/>
            <w:rPr>
              <w:rFonts w:eastAsia="Times New Roman" w:cs="Times New Roman"/>
              <w:noProof/>
              <w:lang w:eastAsia="tr-TR"/>
            </w:rPr>
          </w:pPr>
        </w:p>
      </w:tc>
      <w:tc>
        <w:tcPr>
          <w:tcW w:w="5103" w:type="dxa"/>
          <w:vMerge/>
        </w:tcPr>
        <w:p w14:paraId="6541F913" w14:textId="77777777" w:rsidR="003A3F73" w:rsidRPr="00F21F2E" w:rsidRDefault="00D10262" w:rsidP="004818FC">
          <w:pPr>
            <w:rPr>
              <w:b/>
              <w:sz w:val="24"/>
              <w:szCs w:val="24"/>
            </w:rPr>
          </w:pPr>
        </w:p>
      </w:tc>
      <w:tc>
        <w:tcPr>
          <w:tcW w:w="1701" w:type="dxa"/>
        </w:tcPr>
        <w:p w14:paraId="2EFD40EB" w14:textId="77777777" w:rsidR="003A3F73" w:rsidRDefault="00E66502" w:rsidP="004818FC">
          <w:proofErr w:type="spellStart"/>
          <w:r>
            <w:t>Sayfa</w:t>
          </w:r>
          <w:proofErr w:type="spellEnd"/>
          <w:r>
            <w:t xml:space="preserve"> No</w:t>
          </w:r>
        </w:p>
      </w:tc>
      <w:tc>
        <w:tcPr>
          <w:tcW w:w="1673" w:type="dxa"/>
        </w:tcPr>
        <w:sdt>
          <w:sdtPr>
            <w:id w:val="-462582106"/>
            <w:docPartObj>
              <w:docPartGallery w:val="Page Numbers (Top of Page)"/>
              <w:docPartUnique/>
            </w:docPartObj>
          </w:sdtPr>
          <w:sdtEndPr/>
          <w:sdtContent>
            <w:p w14:paraId="44B04A3E" w14:textId="77777777" w:rsidR="003A3F73" w:rsidRDefault="00E66502" w:rsidP="005A5D01">
              <w:pPr>
                <w:pStyle w:val="stbilgi"/>
              </w:pPr>
              <w:r>
                <w:fldChar w:fldCharType="begin"/>
              </w:r>
              <w:r>
                <w:instrText>PAGE   \* MERGEFORMAT</w:instrText>
              </w:r>
              <w:r>
                <w:fldChar w:fldCharType="separate"/>
              </w:r>
              <w:r w:rsidR="004A2485">
                <w:rPr>
                  <w:noProof/>
                </w:rPr>
                <w:t>8</w:t>
              </w:r>
              <w:r>
                <w:fldChar w:fldCharType="end"/>
              </w:r>
              <w:r>
                <w:t xml:space="preserve">/ </w:t>
              </w:r>
              <w:r w:rsidR="00D10262">
                <w:fldChar w:fldCharType="begin"/>
              </w:r>
              <w:r w:rsidR="00D10262">
                <w:instrText xml:space="preserve"> NUMPAGES  \* Arabic  \* MERGEFORMAT </w:instrText>
              </w:r>
              <w:r w:rsidR="00D10262">
                <w:fldChar w:fldCharType="separate"/>
              </w:r>
              <w:r w:rsidR="004A2485">
                <w:rPr>
                  <w:noProof/>
                </w:rPr>
                <w:t>10</w:t>
              </w:r>
              <w:r w:rsidR="00D10262">
                <w:rPr>
                  <w:noProof/>
                </w:rPr>
                <w:fldChar w:fldCharType="end"/>
              </w:r>
            </w:p>
          </w:sdtContent>
        </w:sdt>
      </w:tc>
    </w:tr>
  </w:tbl>
  <w:p w14:paraId="05EEB672" w14:textId="77777777" w:rsidR="003A3F73" w:rsidRPr="00DB4212" w:rsidRDefault="00D10262" w:rsidP="00232BBE">
    <w:pPr>
      <w:rPr>
        <w:rFonts w:eastAsia="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03AED" w14:textId="77777777" w:rsidR="004A2485" w:rsidRDefault="004A2485">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D0F8A"/>
    <w:multiLevelType w:val="hybridMultilevel"/>
    <w:tmpl w:val="BC04651A"/>
    <w:lvl w:ilvl="0" w:tplc="7CD809C4">
      <w:start w:val="9"/>
      <w:numFmt w:val="bullet"/>
      <w:lvlText w:val="-"/>
      <w:lvlJc w:val="left"/>
      <w:pPr>
        <w:ind w:left="720" w:hanging="360"/>
      </w:pPr>
      <w:rPr>
        <w:rFonts w:ascii="Calibri" w:eastAsia="Arial"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38E3748"/>
    <w:multiLevelType w:val="hybridMultilevel"/>
    <w:tmpl w:val="F42E31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B6F0532"/>
    <w:multiLevelType w:val="hybridMultilevel"/>
    <w:tmpl w:val="E84C2F90"/>
    <w:lvl w:ilvl="0" w:tplc="7CD809C4">
      <w:start w:val="9"/>
      <w:numFmt w:val="bullet"/>
      <w:lvlText w:val="-"/>
      <w:lvlJc w:val="left"/>
      <w:pPr>
        <w:ind w:left="360" w:hanging="360"/>
      </w:pPr>
      <w:rPr>
        <w:rFonts w:ascii="Calibri" w:eastAsia="Arial"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nsid w:val="5F614597"/>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
    <w:nsid w:val="706A6EAC"/>
    <w:multiLevelType w:val="hybridMultilevel"/>
    <w:tmpl w:val="F7B8EC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1B"/>
    <w:rsid w:val="0003231B"/>
    <w:rsid w:val="000405BF"/>
    <w:rsid w:val="0005245E"/>
    <w:rsid w:val="0039381B"/>
    <w:rsid w:val="004A2485"/>
    <w:rsid w:val="00663087"/>
    <w:rsid w:val="00727434"/>
    <w:rsid w:val="008236CF"/>
    <w:rsid w:val="00872CEB"/>
    <w:rsid w:val="00874B06"/>
    <w:rsid w:val="00B15CD9"/>
    <w:rsid w:val="00CA3532"/>
    <w:rsid w:val="00D10262"/>
    <w:rsid w:val="00D137DF"/>
    <w:rsid w:val="00E079EF"/>
    <w:rsid w:val="00E50A1E"/>
    <w:rsid w:val="00E66502"/>
    <w:rsid w:val="00FE50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9EC3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31B"/>
    <w:pPr>
      <w:widowControl w:val="0"/>
    </w:pPr>
    <w:rPr>
      <w:sz w:val="22"/>
      <w:szCs w:val="22"/>
    </w:rPr>
  </w:style>
  <w:style w:type="paragraph" w:styleId="Balk1">
    <w:name w:val="heading 1"/>
    <w:basedOn w:val="Normal"/>
    <w:link w:val="Balk1Char"/>
    <w:uiPriority w:val="9"/>
    <w:qFormat/>
    <w:rsid w:val="0003231B"/>
    <w:pPr>
      <w:numPr>
        <w:numId w:val="1"/>
      </w:numPr>
      <w:spacing w:before="120" w:after="120"/>
      <w:jc w:val="both"/>
      <w:outlineLvl w:val="0"/>
    </w:pPr>
    <w:rPr>
      <w:rFonts w:ascii="Calibri" w:eastAsia="Arial" w:hAnsi="Calibri" w:cs="Calibri"/>
      <w:b/>
      <w:bCs/>
    </w:rPr>
  </w:style>
  <w:style w:type="paragraph" w:styleId="Balk2">
    <w:name w:val="heading 2"/>
    <w:basedOn w:val="Normal"/>
    <w:next w:val="Normal"/>
    <w:link w:val="Balk2Char"/>
    <w:uiPriority w:val="9"/>
    <w:unhideWhenUsed/>
    <w:qFormat/>
    <w:rsid w:val="0003231B"/>
    <w:pPr>
      <w:keepNext/>
      <w:keepLines/>
      <w:numPr>
        <w:ilvl w:val="1"/>
        <w:numId w:val="1"/>
      </w:numPr>
      <w:spacing w:before="120" w:after="120"/>
      <w:jc w:val="both"/>
      <w:outlineLvl w:val="1"/>
    </w:pPr>
    <w:rPr>
      <w:rFonts w:ascii="Calibri" w:eastAsiaTheme="majorEastAsia" w:hAnsi="Calibri" w:cs="Calibri"/>
      <w:b/>
    </w:rPr>
  </w:style>
  <w:style w:type="paragraph" w:styleId="Balk3">
    <w:name w:val="heading 3"/>
    <w:basedOn w:val="Normal"/>
    <w:link w:val="Balk3Char"/>
    <w:uiPriority w:val="9"/>
    <w:qFormat/>
    <w:rsid w:val="0003231B"/>
    <w:pPr>
      <w:widowControl/>
      <w:numPr>
        <w:ilvl w:val="2"/>
        <w:numId w:val="1"/>
      </w:numPr>
      <w:spacing w:before="100" w:beforeAutospacing="1" w:after="100" w:afterAutospacing="1"/>
      <w:outlineLvl w:val="2"/>
    </w:pPr>
    <w:rPr>
      <w:rFonts w:ascii="Calibri" w:eastAsia="Times New Roman" w:hAnsi="Calibri" w:cs="Times New Roman"/>
      <w:b/>
      <w:bCs/>
      <w:sz w:val="27"/>
      <w:szCs w:val="27"/>
      <w:lang w:eastAsia="tr-TR"/>
    </w:rPr>
  </w:style>
  <w:style w:type="paragraph" w:styleId="Balk4">
    <w:name w:val="heading 4"/>
    <w:basedOn w:val="Normal"/>
    <w:link w:val="Balk4Char"/>
    <w:uiPriority w:val="9"/>
    <w:qFormat/>
    <w:rsid w:val="0003231B"/>
    <w:pPr>
      <w:widowControl/>
      <w:numPr>
        <w:ilvl w:val="3"/>
        <w:numId w:val="1"/>
      </w:numPr>
      <w:spacing w:before="100" w:beforeAutospacing="1" w:after="100" w:afterAutospacing="1"/>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03231B"/>
    <w:pPr>
      <w:widowControl/>
      <w:numPr>
        <w:ilvl w:val="4"/>
        <w:numId w:val="1"/>
      </w:numPr>
      <w:spacing w:before="100" w:beforeAutospacing="1" w:after="100" w:afterAutospacing="1"/>
      <w:outlineLvl w:val="4"/>
    </w:pPr>
    <w:rPr>
      <w:rFonts w:ascii="Times New Roman" w:eastAsia="Times New Roman" w:hAnsi="Times New Roman" w:cs="Times New Roman"/>
      <w:b/>
      <w:bCs/>
      <w:sz w:val="20"/>
      <w:szCs w:val="20"/>
      <w:lang w:eastAsia="tr-TR"/>
    </w:rPr>
  </w:style>
  <w:style w:type="paragraph" w:styleId="Balk6">
    <w:name w:val="heading 6"/>
    <w:basedOn w:val="Normal"/>
    <w:link w:val="Balk6Char"/>
    <w:uiPriority w:val="9"/>
    <w:qFormat/>
    <w:rsid w:val="0003231B"/>
    <w:pPr>
      <w:widowControl/>
      <w:numPr>
        <w:ilvl w:val="5"/>
        <w:numId w:val="1"/>
      </w:numPr>
      <w:spacing w:before="100" w:beforeAutospacing="1" w:after="100" w:afterAutospacing="1"/>
      <w:outlineLvl w:val="5"/>
    </w:pPr>
    <w:rPr>
      <w:rFonts w:ascii="Times New Roman" w:eastAsia="Times New Roman" w:hAnsi="Times New Roman" w:cs="Times New Roman"/>
      <w:b/>
      <w:bCs/>
      <w:sz w:val="15"/>
      <w:szCs w:val="15"/>
      <w:lang w:eastAsia="tr-TR"/>
    </w:rPr>
  </w:style>
  <w:style w:type="paragraph" w:styleId="Balk7">
    <w:name w:val="heading 7"/>
    <w:basedOn w:val="Normal"/>
    <w:next w:val="Normal"/>
    <w:link w:val="Balk7Char"/>
    <w:uiPriority w:val="9"/>
    <w:semiHidden/>
    <w:unhideWhenUsed/>
    <w:qFormat/>
    <w:rsid w:val="000323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0323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323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3231B"/>
    <w:rPr>
      <w:rFonts w:ascii="Calibri" w:eastAsia="Arial" w:hAnsi="Calibri" w:cs="Calibri"/>
      <w:b/>
      <w:bCs/>
      <w:sz w:val="22"/>
      <w:szCs w:val="22"/>
    </w:rPr>
  </w:style>
  <w:style w:type="character" w:customStyle="1" w:styleId="Balk2Char">
    <w:name w:val="Başlık 2 Char"/>
    <w:basedOn w:val="VarsaylanParagrafYazTipi"/>
    <w:link w:val="Balk2"/>
    <w:uiPriority w:val="9"/>
    <w:rsid w:val="0003231B"/>
    <w:rPr>
      <w:rFonts w:ascii="Calibri" w:eastAsiaTheme="majorEastAsia" w:hAnsi="Calibri" w:cs="Calibri"/>
      <w:b/>
      <w:sz w:val="22"/>
      <w:szCs w:val="22"/>
    </w:rPr>
  </w:style>
  <w:style w:type="character" w:customStyle="1" w:styleId="Balk3Char">
    <w:name w:val="Başlık 3 Char"/>
    <w:basedOn w:val="VarsaylanParagrafYazTipi"/>
    <w:link w:val="Balk3"/>
    <w:uiPriority w:val="9"/>
    <w:rsid w:val="0003231B"/>
    <w:rPr>
      <w:rFonts w:ascii="Calibri" w:eastAsia="Times New Roman" w:hAnsi="Calibri" w:cs="Times New Roman"/>
      <w:b/>
      <w:bCs/>
      <w:sz w:val="27"/>
      <w:szCs w:val="27"/>
      <w:lang w:eastAsia="tr-TR"/>
    </w:rPr>
  </w:style>
  <w:style w:type="character" w:customStyle="1" w:styleId="Balk4Char">
    <w:name w:val="Başlık 4 Char"/>
    <w:basedOn w:val="VarsaylanParagrafYazTipi"/>
    <w:link w:val="Balk4"/>
    <w:uiPriority w:val="9"/>
    <w:rsid w:val="0003231B"/>
    <w:rPr>
      <w:rFonts w:ascii="Times New Roman" w:eastAsia="Times New Roman" w:hAnsi="Times New Roman" w:cs="Times New Roman"/>
      <w:b/>
      <w:bCs/>
      <w:lang w:eastAsia="tr-TR"/>
    </w:rPr>
  </w:style>
  <w:style w:type="character" w:customStyle="1" w:styleId="Balk5Char">
    <w:name w:val="Başlık 5 Char"/>
    <w:basedOn w:val="VarsaylanParagrafYazTipi"/>
    <w:link w:val="Balk5"/>
    <w:uiPriority w:val="9"/>
    <w:rsid w:val="0003231B"/>
    <w:rPr>
      <w:rFonts w:ascii="Times New Roman" w:eastAsia="Times New Roman" w:hAnsi="Times New Roman" w:cs="Times New Roman"/>
      <w:b/>
      <w:bCs/>
      <w:sz w:val="20"/>
      <w:szCs w:val="20"/>
      <w:lang w:eastAsia="tr-TR"/>
    </w:rPr>
  </w:style>
  <w:style w:type="character" w:customStyle="1" w:styleId="Balk6Char">
    <w:name w:val="Başlık 6 Char"/>
    <w:basedOn w:val="VarsaylanParagrafYazTipi"/>
    <w:link w:val="Balk6"/>
    <w:uiPriority w:val="9"/>
    <w:rsid w:val="0003231B"/>
    <w:rPr>
      <w:rFonts w:ascii="Times New Roman" w:eastAsia="Times New Roman" w:hAnsi="Times New Roman" w:cs="Times New Roman"/>
      <w:b/>
      <w:bCs/>
      <w:sz w:val="15"/>
      <w:szCs w:val="15"/>
      <w:lang w:eastAsia="tr-TR"/>
    </w:rPr>
  </w:style>
  <w:style w:type="character" w:customStyle="1" w:styleId="Balk7Char">
    <w:name w:val="Başlık 7 Char"/>
    <w:basedOn w:val="VarsaylanParagrafYazTipi"/>
    <w:link w:val="Balk7"/>
    <w:uiPriority w:val="9"/>
    <w:semiHidden/>
    <w:rsid w:val="0003231B"/>
    <w:rPr>
      <w:rFonts w:asciiTheme="majorHAnsi" w:eastAsiaTheme="majorEastAsia" w:hAnsiTheme="majorHAnsi" w:cstheme="majorBidi"/>
      <w:i/>
      <w:iCs/>
      <w:color w:val="1F4D78" w:themeColor="accent1" w:themeShade="7F"/>
      <w:sz w:val="22"/>
      <w:szCs w:val="22"/>
    </w:rPr>
  </w:style>
  <w:style w:type="character" w:customStyle="1" w:styleId="Balk8Char">
    <w:name w:val="Başlık 8 Char"/>
    <w:basedOn w:val="VarsaylanParagrafYazTipi"/>
    <w:link w:val="Balk8"/>
    <w:uiPriority w:val="9"/>
    <w:semiHidden/>
    <w:rsid w:val="0003231B"/>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03231B"/>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03231B"/>
  </w:style>
  <w:style w:type="paragraph" w:styleId="stbilgi">
    <w:name w:val="header"/>
    <w:basedOn w:val="Normal"/>
    <w:link w:val="stbilgiChar"/>
    <w:uiPriority w:val="99"/>
    <w:unhideWhenUsed/>
    <w:rsid w:val="0003231B"/>
    <w:pPr>
      <w:tabs>
        <w:tab w:val="center" w:pos="4536"/>
        <w:tab w:val="right" w:pos="9072"/>
      </w:tabs>
    </w:pPr>
  </w:style>
  <w:style w:type="character" w:customStyle="1" w:styleId="stbilgiChar">
    <w:name w:val="Üstbilgi Char"/>
    <w:basedOn w:val="VarsaylanParagrafYazTipi"/>
    <w:link w:val="stbilgi"/>
    <w:uiPriority w:val="99"/>
    <w:rsid w:val="0003231B"/>
    <w:rPr>
      <w:sz w:val="22"/>
      <w:szCs w:val="22"/>
    </w:rPr>
  </w:style>
  <w:style w:type="table" w:styleId="TabloKlavuzu">
    <w:name w:val="Table Grid"/>
    <w:basedOn w:val="NormalTablo"/>
    <w:uiPriority w:val="59"/>
    <w:rsid w:val="0003231B"/>
    <w:pPr>
      <w:widowControl w:val="0"/>
    </w:pPr>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03231B"/>
    <w:pPr>
      <w:widowControl/>
      <w:spacing w:after="100" w:line="276" w:lineRule="auto"/>
    </w:pPr>
  </w:style>
  <w:style w:type="paragraph" w:styleId="T2">
    <w:name w:val="toc 2"/>
    <w:basedOn w:val="Normal"/>
    <w:next w:val="Normal"/>
    <w:autoRedefine/>
    <w:uiPriority w:val="39"/>
    <w:unhideWhenUsed/>
    <w:rsid w:val="0003231B"/>
    <w:pPr>
      <w:widowControl/>
      <w:spacing w:after="100" w:line="276" w:lineRule="auto"/>
      <w:ind w:left="220"/>
    </w:pPr>
  </w:style>
  <w:style w:type="character" w:styleId="Kpr">
    <w:name w:val="Hyperlink"/>
    <w:basedOn w:val="VarsaylanParagrafYazTipi"/>
    <w:uiPriority w:val="99"/>
    <w:unhideWhenUsed/>
    <w:rsid w:val="0003231B"/>
    <w:rPr>
      <w:color w:val="0563C1" w:themeColor="hyperlink"/>
      <w:u w:val="single"/>
    </w:rPr>
  </w:style>
  <w:style w:type="table" w:customStyle="1" w:styleId="GridTable4">
    <w:name w:val="Grid Table 4"/>
    <w:basedOn w:val="NormalTablo"/>
    <w:uiPriority w:val="49"/>
    <w:rsid w:val="0003231B"/>
    <w:pPr>
      <w:widowControl w:val="0"/>
    </w:pPr>
    <w:rPr>
      <w:sz w:val="22"/>
      <w:szCs w:val="22"/>
      <w:lang w:val="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ltbilgi">
    <w:name w:val="footer"/>
    <w:basedOn w:val="Normal"/>
    <w:link w:val="AltbilgiChar"/>
    <w:uiPriority w:val="99"/>
    <w:unhideWhenUsed/>
    <w:rsid w:val="0003231B"/>
    <w:pPr>
      <w:tabs>
        <w:tab w:val="center" w:pos="4536"/>
        <w:tab w:val="right" w:pos="9072"/>
      </w:tabs>
    </w:pPr>
  </w:style>
  <w:style w:type="character" w:customStyle="1" w:styleId="AltbilgiChar">
    <w:name w:val="Altbilgi Char"/>
    <w:basedOn w:val="VarsaylanParagrafYazTipi"/>
    <w:link w:val="Altbilgi"/>
    <w:uiPriority w:val="99"/>
    <w:rsid w:val="0003231B"/>
    <w:rPr>
      <w:sz w:val="22"/>
      <w:szCs w:val="22"/>
    </w:rPr>
  </w:style>
  <w:style w:type="paragraph" w:styleId="BelgeBalantlar">
    <w:name w:val="Document Map"/>
    <w:basedOn w:val="Normal"/>
    <w:link w:val="BelgeBalantlarChar"/>
    <w:uiPriority w:val="99"/>
    <w:semiHidden/>
    <w:unhideWhenUsed/>
    <w:rsid w:val="00FE5086"/>
    <w:rPr>
      <w:rFonts w:ascii="Times New Roman" w:hAnsi="Times New Roman" w:cs="Times New Roman"/>
      <w:sz w:val="24"/>
      <w:szCs w:val="24"/>
    </w:rPr>
  </w:style>
  <w:style w:type="character" w:customStyle="1" w:styleId="BelgeBalantlarChar">
    <w:name w:val="Belge Bağlantıları Char"/>
    <w:basedOn w:val="VarsaylanParagrafYazTipi"/>
    <w:link w:val="BelgeBalantlar"/>
    <w:uiPriority w:val="99"/>
    <w:semiHidden/>
    <w:rsid w:val="00FE5086"/>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31B"/>
    <w:pPr>
      <w:widowControl w:val="0"/>
    </w:pPr>
    <w:rPr>
      <w:sz w:val="22"/>
      <w:szCs w:val="22"/>
    </w:rPr>
  </w:style>
  <w:style w:type="paragraph" w:styleId="Balk1">
    <w:name w:val="heading 1"/>
    <w:basedOn w:val="Normal"/>
    <w:link w:val="Balk1Char"/>
    <w:uiPriority w:val="9"/>
    <w:qFormat/>
    <w:rsid w:val="0003231B"/>
    <w:pPr>
      <w:numPr>
        <w:numId w:val="1"/>
      </w:numPr>
      <w:spacing w:before="120" w:after="120"/>
      <w:jc w:val="both"/>
      <w:outlineLvl w:val="0"/>
    </w:pPr>
    <w:rPr>
      <w:rFonts w:ascii="Calibri" w:eastAsia="Arial" w:hAnsi="Calibri" w:cs="Calibri"/>
      <w:b/>
      <w:bCs/>
    </w:rPr>
  </w:style>
  <w:style w:type="paragraph" w:styleId="Balk2">
    <w:name w:val="heading 2"/>
    <w:basedOn w:val="Normal"/>
    <w:next w:val="Normal"/>
    <w:link w:val="Balk2Char"/>
    <w:uiPriority w:val="9"/>
    <w:unhideWhenUsed/>
    <w:qFormat/>
    <w:rsid w:val="0003231B"/>
    <w:pPr>
      <w:keepNext/>
      <w:keepLines/>
      <w:numPr>
        <w:ilvl w:val="1"/>
        <w:numId w:val="1"/>
      </w:numPr>
      <w:spacing w:before="120" w:after="120"/>
      <w:jc w:val="both"/>
      <w:outlineLvl w:val="1"/>
    </w:pPr>
    <w:rPr>
      <w:rFonts w:ascii="Calibri" w:eastAsiaTheme="majorEastAsia" w:hAnsi="Calibri" w:cs="Calibri"/>
      <w:b/>
    </w:rPr>
  </w:style>
  <w:style w:type="paragraph" w:styleId="Balk3">
    <w:name w:val="heading 3"/>
    <w:basedOn w:val="Normal"/>
    <w:link w:val="Balk3Char"/>
    <w:uiPriority w:val="9"/>
    <w:qFormat/>
    <w:rsid w:val="0003231B"/>
    <w:pPr>
      <w:widowControl/>
      <w:numPr>
        <w:ilvl w:val="2"/>
        <w:numId w:val="1"/>
      </w:numPr>
      <w:spacing w:before="100" w:beforeAutospacing="1" w:after="100" w:afterAutospacing="1"/>
      <w:outlineLvl w:val="2"/>
    </w:pPr>
    <w:rPr>
      <w:rFonts w:ascii="Calibri" w:eastAsia="Times New Roman" w:hAnsi="Calibri" w:cs="Times New Roman"/>
      <w:b/>
      <w:bCs/>
      <w:sz w:val="27"/>
      <w:szCs w:val="27"/>
      <w:lang w:eastAsia="tr-TR"/>
    </w:rPr>
  </w:style>
  <w:style w:type="paragraph" w:styleId="Balk4">
    <w:name w:val="heading 4"/>
    <w:basedOn w:val="Normal"/>
    <w:link w:val="Balk4Char"/>
    <w:uiPriority w:val="9"/>
    <w:qFormat/>
    <w:rsid w:val="0003231B"/>
    <w:pPr>
      <w:widowControl/>
      <w:numPr>
        <w:ilvl w:val="3"/>
        <w:numId w:val="1"/>
      </w:numPr>
      <w:spacing w:before="100" w:beforeAutospacing="1" w:after="100" w:afterAutospacing="1"/>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03231B"/>
    <w:pPr>
      <w:widowControl/>
      <w:numPr>
        <w:ilvl w:val="4"/>
        <w:numId w:val="1"/>
      </w:numPr>
      <w:spacing w:before="100" w:beforeAutospacing="1" w:after="100" w:afterAutospacing="1"/>
      <w:outlineLvl w:val="4"/>
    </w:pPr>
    <w:rPr>
      <w:rFonts w:ascii="Times New Roman" w:eastAsia="Times New Roman" w:hAnsi="Times New Roman" w:cs="Times New Roman"/>
      <w:b/>
      <w:bCs/>
      <w:sz w:val="20"/>
      <w:szCs w:val="20"/>
      <w:lang w:eastAsia="tr-TR"/>
    </w:rPr>
  </w:style>
  <w:style w:type="paragraph" w:styleId="Balk6">
    <w:name w:val="heading 6"/>
    <w:basedOn w:val="Normal"/>
    <w:link w:val="Balk6Char"/>
    <w:uiPriority w:val="9"/>
    <w:qFormat/>
    <w:rsid w:val="0003231B"/>
    <w:pPr>
      <w:widowControl/>
      <w:numPr>
        <w:ilvl w:val="5"/>
        <w:numId w:val="1"/>
      </w:numPr>
      <w:spacing w:before="100" w:beforeAutospacing="1" w:after="100" w:afterAutospacing="1"/>
      <w:outlineLvl w:val="5"/>
    </w:pPr>
    <w:rPr>
      <w:rFonts w:ascii="Times New Roman" w:eastAsia="Times New Roman" w:hAnsi="Times New Roman" w:cs="Times New Roman"/>
      <w:b/>
      <w:bCs/>
      <w:sz w:val="15"/>
      <w:szCs w:val="15"/>
      <w:lang w:eastAsia="tr-TR"/>
    </w:rPr>
  </w:style>
  <w:style w:type="paragraph" w:styleId="Balk7">
    <w:name w:val="heading 7"/>
    <w:basedOn w:val="Normal"/>
    <w:next w:val="Normal"/>
    <w:link w:val="Balk7Char"/>
    <w:uiPriority w:val="9"/>
    <w:semiHidden/>
    <w:unhideWhenUsed/>
    <w:qFormat/>
    <w:rsid w:val="000323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0323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323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3231B"/>
    <w:rPr>
      <w:rFonts w:ascii="Calibri" w:eastAsia="Arial" w:hAnsi="Calibri" w:cs="Calibri"/>
      <w:b/>
      <w:bCs/>
      <w:sz w:val="22"/>
      <w:szCs w:val="22"/>
    </w:rPr>
  </w:style>
  <w:style w:type="character" w:customStyle="1" w:styleId="Balk2Char">
    <w:name w:val="Başlık 2 Char"/>
    <w:basedOn w:val="VarsaylanParagrafYazTipi"/>
    <w:link w:val="Balk2"/>
    <w:uiPriority w:val="9"/>
    <w:rsid w:val="0003231B"/>
    <w:rPr>
      <w:rFonts w:ascii="Calibri" w:eastAsiaTheme="majorEastAsia" w:hAnsi="Calibri" w:cs="Calibri"/>
      <w:b/>
      <w:sz w:val="22"/>
      <w:szCs w:val="22"/>
    </w:rPr>
  </w:style>
  <w:style w:type="character" w:customStyle="1" w:styleId="Balk3Char">
    <w:name w:val="Başlık 3 Char"/>
    <w:basedOn w:val="VarsaylanParagrafYazTipi"/>
    <w:link w:val="Balk3"/>
    <w:uiPriority w:val="9"/>
    <w:rsid w:val="0003231B"/>
    <w:rPr>
      <w:rFonts w:ascii="Calibri" w:eastAsia="Times New Roman" w:hAnsi="Calibri" w:cs="Times New Roman"/>
      <w:b/>
      <w:bCs/>
      <w:sz w:val="27"/>
      <w:szCs w:val="27"/>
      <w:lang w:eastAsia="tr-TR"/>
    </w:rPr>
  </w:style>
  <w:style w:type="character" w:customStyle="1" w:styleId="Balk4Char">
    <w:name w:val="Başlık 4 Char"/>
    <w:basedOn w:val="VarsaylanParagrafYazTipi"/>
    <w:link w:val="Balk4"/>
    <w:uiPriority w:val="9"/>
    <w:rsid w:val="0003231B"/>
    <w:rPr>
      <w:rFonts w:ascii="Times New Roman" w:eastAsia="Times New Roman" w:hAnsi="Times New Roman" w:cs="Times New Roman"/>
      <w:b/>
      <w:bCs/>
      <w:lang w:eastAsia="tr-TR"/>
    </w:rPr>
  </w:style>
  <w:style w:type="character" w:customStyle="1" w:styleId="Balk5Char">
    <w:name w:val="Başlık 5 Char"/>
    <w:basedOn w:val="VarsaylanParagrafYazTipi"/>
    <w:link w:val="Balk5"/>
    <w:uiPriority w:val="9"/>
    <w:rsid w:val="0003231B"/>
    <w:rPr>
      <w:rFonts w:ascii="Times New Roman" w:eastAsia="Times New Roman" w:hAnsi="Times New Roman" w:cs="Times New Roman"/>
      <w:b/>
      <w:bCs/>
      <w:sz w:val="20"/>
      <w:szCs w:val="20"/>
      <w:lang w:eastAsia="tr-TR"/>
    </w:rPr>
  </w:style>
  <w:style w:type="character" w:customStyle="1" w:styleId="Balk6Char">
    <w:name w:val="Başlık 6 Char"/>
    <w:basedOn w:val="VarsaylanParagrafYazTipi"/>
    <w:link w:val="Balk6"/>
    <w:uiPriority w:val="9"/>
    <w:rsid w:val="0003231B"/>
    <w:rPr>
      <w:rFonts w:ascii="Times New Roman" w:eastAsia="Times New Roman" w:hAnsi="Times New Roman" w:cs="Times New Roman"/>
      <w:b/>
      <w:bCs/>
      <w:sz w:val="15"/>
      <w:szCs w:val="15"/>
      <w:lang w:eastAsia="tr-TR"/>
    </w:rPr>
  </w:style>
  <w:style w:type="character" w:customStyle="1" w:styleId="Balk7Char">
    <w:name w:val="Başlık 7 Char"/>
    <w:basedOn w:val="VarsaylanParagrafYazTipi"/>
    <w:link w:val="Balk7"/>
    <w:uiPriority w:val="9"/>
    <w:semiHidden/>
    <w:rsid w:val="0003231B"/>
    <w:rPr>
      <w:rFonts w:asciiTheme="majorHAnsi" w:eastAsiaTheme="majorEastAsia" w:hAnsiTheme="majorHAnsi" w:cstheme="majorBidi"/>
      <w:i/>
      <w:iCs/>
      <w:color w:val="1F4D78" w:themeColor="accent1" w:themeShade="7F"/>
      <w:sz w:val="22"/>
      <w:szCs w:val="22"/>
    </w:rPr>
  </w:style>
  <w:style w:type="character" w:customStyle="1" w:styleId="Balk8Char">
    <w:name w:val="Başlık 8 Char"/>
    <w:basedOn w:val="VarsaylanParagrafYazTipi"/>
    <w:link w:val="Balk8"/>
    <w:uiPriority w:val="9"/>
    <w:semiHidden/>
    <w:rsid w:val="0003231B"/>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03231B"/>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03231B"/>
  </w:style>
  <w:style w:type="paragraph" w:styleId="stbilgi">
    <w:name w:val="header"/>
    <w:basedOn w:val="Normal"/>
    <w:link w:val="stbilgiChar"/>
    <w:uiPriority w:val="99"/>
    <w:unhideWhenUsed/>
    <w:rsid w:val="0003231B"/>
    <w:pPr>
      <w:tabs>
        <w:tab w:val="center" w:pos="4536"/>
        <w:tab w:val="right" w:pos="9072"/>
      </w:tabs>
    </w:pPr>
  </w:style>
  <w:style w:type="character" w:customStyle="1" w:styleId="stbilgiChar">
    <w:name w:val="Üstbilgi Char"/>
    <w:basedOn w:val="VarsaylanParagrafYazTipi"/>
    <w:link w:val="stbilgi"/>
    <w:uiPriority w:val="99"/>
    <w:rsid w:val="0003231B"/>
    <w:rPr>
      <w:sz w:val="22"/>
      <w:szCs w:val="22"/>
    </w:rPr>
  </w:style>
  <w:style w:type="table" w:styleId="TabloKlavuzu">
    <w:name w:val="Table Grid"/>
    <w:basedOn w:val="NormalTablo"/>
    <w:uiPriority w:val="59"/>
    <w:rsid w:val="0003231B"/>
    <w:pPr>
      <w:widowControl w:val="0"/>
    </w:pPr>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03231B"/>
    <w:pPr>
      <w:widowControl/>
      <w:spacing w:after="100" w:line="276" w:lineRule="auto"/>
    </w:pPr>
  </w:style>
  <w:style w:type="paragraph" w:styleId="T2">
    <w:name w:val="toc 2"/>
    <w:basedOn w:val="Normal"/>
    <w:next w:val="Normal"/>
    <w:autoRedefine/>
    <w:uiPriority w:val="39"/>
    <w:unhideWhenUsed/>
    <w:rsid w:val="0003231B"/>
    <w:pPr>
      <w:widowControl/>
      <w:spacing w:after="100" w:line="276" w:lineRule="auto"/>
      <w:ind w:left="220"/>
    </w:pPr>
  </w:style>
  <w:style w:type="character" w:styleId="Kpr">
    <w:name w:val="Hyperlink"/>
    <w:basedOn w:val="VarsaylanParagrafYazTipi"/>
    <w:uiPriority w:val="99"/>
    <w:unhideWhenUsed/>
    <w:rsid w:val="0003231B"/>
    <w:rPr>
      <w:color w:val="0563C1" w:themeColor="hyperlink"/>
      <w:u w:val="single"/>
    </w:rPr>
  </w:style>
  <w:style w:type="table" w:customStyle="1" w:styleId="GridTable4">
    <w:name w:val="Grid Table 4"/>
    <w:basedOn w:val="NormalTablo"/>
    <w:uiPriority w:val="49"/>
    <w:rsid w:val="0003231B"/>
    <w:pPr>
      <w:widowControl w:val="0"/>
    </w:pPr>
    <w:rPr>
      <w:sz w:val="22"/>
      <w:szCs w:val="22"/>
      <w:lang w:val="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ltbilgi">
    <w:name w:val="footer"/>
    <w:basedOn w:val="Normal"/>
    <w:link w:val="AltbilgiChar"/>
    <w:uiPriority w:val="99"/>
    <w:unhideWhenUsed/>
    <w:rsid w:val="0003231B"/>
    <w:pPr>
      <w:tabs>
        <w:tab w:val="center" w:pos="4536"/>
        <w:tab w:val="right" w:pos="9072"/>
      </w:tabs>
    </w:pPr>
  </w:style>
  <w:style w:type="character" w:customStyle="1" w:styleId="AltbilgiChar">
    <w:name w:val="Altbilgi Char"/>
    <w:basedOn w:val="VarsaylanParagrafYazTipi"/>
    <w:link w:val="Altbilgi"/>
    <w:uiPriority w:val="99"/>
    <w:rsid w:val="0003231B"/>
    <w:rPr>
      <w:sz w:val="22"/>
      <w:szCs w:val="22"/>
    </w:rPr>
  </w:style>
  <w:style w:type="paragraph" w:styleId="BelgeBalantlar">
    <w:name w:val="Document Map"/>
    <w:basedOn w:val="Normal"/>
    <w:link w:val="BelgeBalantlarChar"/>
    <w:uiPriority w:val="99"/>
    <w:semiHidden/>
    <w:unhideWhenUsed/>
    <w:rsid w:val="00FE5086"/>
    <w:rPr>
      <w:rFonts w:ascii="Times New Roman" w:hAnsi="Times New Roman" w:cs="Times New Roman"/>
      <w:sz w:val="24"/>
      <w:szCs w:val="24"/>
    </w:rPr>
  </w:style>
  <w:style w:type="character" w:customStyle="1" w:styleId="BelgeBalantlarChar">
    <w:name w:val="Belge Bağlantıları Char"/>
    <w:basedOn w:val="VarsaylanParagrafYazTipi"/>
    <w:link w:val="BelgeBalantlar"/>
    <w:uiPriority w:val="99"/>
    <w:semiHidden/>
    <w:rsid w:val="00FE50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9CE08-72CC-4BCF-B367-B8F0E950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1732</Words>
  <Characters>9877</Characters>
  <Application>Microsoft Office Word</Application>
  <DocSecurity>0</DocSecurity>
  <Lines>82</Lines>
  <Paragraphs>23</Paragraphs>
  <ScaleCrop>false</ScaleCrop>
  <HeadingPairs>
    <vt:vector size="6" baseType="variant">
      <vt:variant>
        <vt:lpstr>Konu Başlığı</vt:lpstr>
      </vt:variant>
      <vt:variant>
        <vt:i4>1</vt:i4>
      </vt:variant>
      <vt:variant>
        <vt:lpstr>Başlık</vt:lpstr>
      </vt:variant>
      <vt:variant>
        <vt:i4>1</vt:i4>
      </vt:variant>
      <vt:variant>
        <vt:lpstr>Headings</vt:lpstr>
      </vt:variant>
      <vt:variant>
        <vt:i4>19</vt:i4>
      </vt:variant>
    </vt:vector>
  </HeadingPairs>
  <TitlesOfParts>
    <vt:vector size="21" baseType="lpstr">
      <vt:lpstr/>
      <vt:lpstr/>
      <vt:lpstr>Giriş </vt:lpstr>
      <vt:lpstr>    Amaç </vt:lpstr>
      <vt:lpstr>    Kapsam </vt:lpstr>
      <vt:lpstr>    Kısaltmalar</vt:lpstr>
      <vt:lpstr>Doğrulamaya Genel Bakış</vt:lpstr>
      <vt:lpstr>    Doğrulamaya Tabi Tutulacak Girdiler</vt:lpstr>
      <vt:lpstr>    Doğrulama Yöntemleri</vt:lpstr>
      <vt:lpstr>    Kullanılan Araçlar</vt:lpstr>
      <vt:lpstr>    Sorumlular</vt:lpstr>
      <vt:lpstr>Doğrulama Faaliyetlerinin Uygulanması</vt:lpstr>
      <vt:lpstr>    Test Faaliyetleri</vt:lpstr>
      <vt:lpstr>    Kod Gözden Geçirme </vt:lpstr>
      <vt:lpstr>    Çıktı Gözden Geçirmesi</vt:lpstr>
      <vt:lpstr>    Süreç Gözden Geçirmesi</vt:lpstr>
      <vt:lpstr>    İç Tetkik</vt:lpstr>
      <vt:lpstr>Doğrulama Faaliyetleri Takvimi</vt:lpstr>
      <vt:lpstr/>
      <vt:lpstr>Olumsuzluk Durumunda Alınacak Aksiyonlar</vt:lpstr>
      <vt:lpstr>Doğrulamanın Raporlanması ve Paylaşılması</vt:lpstr>
    </vt:vector>
  </TitlesOfParts>
  <Company>~ By M.Baran ™ ~</Company>
  <LinksUpToDate>false</LinksUpToDate>
  <CharactersWithSpaces>11586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VS</cp:lastModifiedBy>
  <cp:revision>8</cp:revision>
  <dcterms:created xsi:type="dcterms:W3CDTF">2017-07-26T13:49:00Z</dcterms:created>
  <dcterms:modified xsi:type="dcterms:W3CDTF">2017-10-05T13:19:00Z</dcterms:modified>
</cp:coreProperties>
</file>