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A479B7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60DE266A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учреждения</w:t>
      </w:r>
    </w:p>
    <w:p w14:paraId="45748E8B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238D42C4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D470BA0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</w:t>
      </w:r>
    </w:p>
    <w:p w14:paraId="299602B2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 УПРАВЛЕНИЯ И РАДИОЭЛЕКТРОНИКИ (ТУСУР)</w:t>
      </w:r>
    </w:p>
    <w:p w14:paraId="7AF22D05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42"/>
          <w:szCs w:val="42"/>
        </w:rPr>
      </w:pPr>
    </w:p>
    <w:p w14:paraId="37B60829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D63E3BC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C249124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01E0F6DC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2E6B152A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«Основы разработки САПР» (ОРСАПР)</w:t>
      </w:r>
    </w:p>
    <w:p w14:paraId="5D17AB6C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701843CB" w14:textId="77777777" w:rsidR="00742D44" w:rsidRDefault="00742D44" w:rsidP="00742D44">
      <w:pPr>
        <w:pStyle w:val="1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6DEDC2B9" w14:textId="23502701" w:rsidR="00742D44" w:rsidRPr="00375AB0" w:rsidRDefault="00375AB0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Студент гр. 586-</w:t>
      </w:r>
      <w:r w:rsidRPr="00375AB0">
        <w:rPr>
          <w:rFonts w:ascii="Times New Roman" w:eastAsia="Calibri" w:hAnsi="Times New Roman" w:cs="Times New Roman"/>
          <w:sz w:val="28"/>
          <w:szCs w:val="28"/>
        </w:rPr>
        <w:t>2</w:t>
      </w:r>
    </w:p>
    <w:p w14:paraId="55541656" w14:textId="24485AF8" w:rsidR="00742D44" w:rsidRPr="00375AB0" w:rsidRDefault="00375AB0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_____________И.В. Евсюков</w:t>
      </w:r>
    </w:p>
    <w:p w14:paraId="15E9C713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4486D19C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4"/>
          <w:szCs w:val="28"/>
        </w:rPr>
      </w:pPr>
    </w:p>
    <w:p w14:paraId="03241FDF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1BE76B75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Руководитель</w:t>
      </w:r>
    </w:p>
    <w:p w14:paraId="181218E3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К.т.н., </w:t>
      </w:r>
      <w:r w:rsidRPr="00C45A10">
        <w:rPr>
          <w:rFonts w:ascii="Times New Roman" w:eastAsia="Calibri" w:hAnsi="Times New Roman" w:cs="Times New Roman"/>
          <w:sz w:val="28"/>
          <w:szCs w:val="28"/>
        </w:rPr>
        <w:t>доцент каф. КСУП</w:t>
      </w:r>
    </w:p>
    <w:p w14:paraId="09517B7C" w14:textId="77777777" w:rsidR="00742D44" w:rsidRPr="00C45A10" w:rsidRDefault="00742D44" w:rsidP="00742D44">
      <w:pPr>
        <w:spacing w:after="0" w:line="360" w:lineRule="auto"/>
        <w:ind w:left="742"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__________А.А.</w:t>
      </w:r>
      <w:r w:rsidRPr="00FF34C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Калентьев</w:t>
      </w:r>
    </w:p>
    <w:p w14:paraId="15FAEE4F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56951142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2FC3F289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0B3C3848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2047D2B6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55BD066B" w14:textId="77777777" w:rsidR="004C3491" w:rsidRDefault="004C3491" w:rsidP="004C3491">
      <w:pPr>
        <w:pStyle w:val="1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7817C155" w14:textId="7E6A7951" w:rsidR="00742D44" w:rsidRDefault="00742D44" w:rsidP="004C3491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2020</w:t>
      </w:r>
    </w:p>
    <w:p w14:paraId="4260C002" w14:textId="77777777" w:rsidR="00742D44" w:rsidRPr="00742D44" w:rsidRDefault="00742D44" w:rsidP="004C3491">
      <w:pPr>
        <w:widowControl w:val="0"/>
        <w:autoSpaceDE w:val="0"/>
        <w:autoSpaceDN w:val="0"/>
        <w:spacing w:before="240" w:after="24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РЕФЕРАТ</w:t>
      </w:r>
    </w:p>
    <w:p w14:paraId="14B2D662" w14:textId="7C32A860" w:rsidR="00742D44" w:rsidRPr="00742D44" w:rsidRDefault="00742D44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Пояснительная </w:t>
      </w:r>
      <w:r w:rsidRPr="007212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записка </w:t>
      </w:r>
      <w:r w:rsidR="0072127E" w:rsidRPr="007212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21</w:t>
      </w:r>
      <w:r w:rsidRPr="007212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с., </w:t>
      </w:r>
      <w:r w:rsidR="00256D2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15</w:t>
      </w:r>
      <w:r w:rsidRPr="007212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рис., </w:t>
      </w:r>
      <w:r w:rsidR="0072127E" w:rsidRPr="007212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 таблицы, 10</w:t>
      </w:r>
      <w:r w:rsidRPr="007212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источника.</w:t>
      </w:r>
    </w:p>
    <w:p w14:paraId="2BD73649" w14:textId="2420BD10" w:rsidR="00742D44" w:rsidRPr="00742D44" w:rsidRDefault="00681FA3" w:rsidP="005A0501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742D44" w:rsidRPr="00742D44"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МОДЕЛЬ </w:t>
      </w:r>
      <w:r w:rsidR="00375AB0">
        <w:rPr>
          <w:rFonts w:ascii="Times New Roman" w:eastAsia="Times New Roman" w:hAnsi="Times New Roman" w:cs="Times New Roman"/>
          <w:sz w:val="28"/>
          <w:szCs w:val="28"/>
        </w:rPr>
        <w:t>ДЕТСКОЙ ГОРКИ</w:t>
      </w:r>
      <w:r w:rsidR="00742D44"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0040E3" w:rsidRPr="000040E3">
        <w:rPr>
          <w:rFonts w:ascii="Times New Roman" w:eastAsia="Times New Roman" w:hAnsi="Times New Roman" w:cs="Times New Roman"/>
          <w:sz w:val="28"/>
          <w:szCs w:val="28"/>
        </w:rPr>
        <w:t>АВТОМАТИЗИРОВАННОЕ ПРОЕКТИРОВАНИЕ</w:t>
      </w:r>
      <w:r w:rsidRPr="00765B8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65B8C" w:rsidRPr="00765B8C">
        <w:rPr>
          <w:rFonts w:ascii="Times New Roman" w:eastAsia="Times New Roman" w:hAnsi="Times New Roman" w:cs="Times New Roman"/>
          <w:sz w:val="28"/>
          <w:szCs w:val="28"/>
        </w:rPr>
        <w:t>САПР</w:t>
      </w:r>
      <w:r w:rsidR="00742D44" w:rsidRPr="00765B8C">
        <w:rPr>
          <w:rFonts w:ascii="Times New Roman" w:eastAsia="Times New Roman" w:hAnsi="Times New Roman" w:cs="Times New Roman"/>
          <w:sz w:val="28"/>
        </w:rPr>
        <w:t>.</w:t>
      </w:r>
    </w:p>
    <w:p w14:paraId="7A4A4956" w14:textId="74BF2D55" w:rsidR="00742D44" w:rsidRDefault="00742D44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Целью д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>анной работы являетс</w:t>
      </w:r>
      <w:r w:rsidR="0033784F">
        <w:rPr>
          <w:rFonts w:ascii="Times New Roman" w:eastAsia="Times New Roman" w:hAnsi="Times New Roman" w:cs="Times New Roman"/>
          <w:sz w:val="28"/>
          <w:szCs w:val="28"/>
        </w:rPr>
        <w:t>я разработка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 xml:space="preserve"> плагина, автоматизирующего построение модели </w:t>
      </w:r>
      <w:r w:rsidR="006565E0">
        <w:rPr>
          <w:rFonts w:ascii="Times New Roman" w:eastAsia="Times New Roman" w:hAnsi="Times New Roman" w:cs="Times New Roman"/>
          <w:sz w:val="28"/>
          <w:szCs w:val="28"/>
        </w:rPr>
        <w:t>детской горки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 xml:space="preserve">, для системы автоматизированного проектирования </w:t>
      </w:r>
      <w:r w:rsidR="008471F2"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375AB0">
        <w:rPr>
          <w:rFonts w:ascii="Times New Roman" w:eastAsia="Times New Roman" w:hAnsi="Times New Roman" w:cs="Times New Roman"/>
          <w:sz w:val="28"/>
        </w:rPr>
        <w:t xml:space="preserve"> 18</w:t>
      </w:r>
      <w:r w:rsidR="000040E3" w:rsidRPr="000040E3">
        <w:rPr>
          <w:rFonts w:ascii="Times New Roman" w:eastAsia="Times New Roman" w:hAnsi="Times New Roman" w:cs="Times New Roman"/>
          <w:sz w:val="28"/>
        </w:rPr>
        <w:t>.1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 xml:space="preserve">, с помощью </w:t>
      </w:r>
      <w:r w:rsidR="008471F2">
        <w:rPr>
          <w:rFonts w:ascii="Times New Roman" w:hAnsi="Times New Roman" w:cs="Times New Roman"/>
          <w:sz w:val="28"/>
          <w:szCs w:val="28"/>
        </w:rPr>
        <w:t xml:space="preserve">интегрированной среды разработки </w:t>
      </w:r>
      <w:r w:rsidR="008471F2" w:rsidRPr="008471F2">
        <w:rPr>
          <w:rFonts w:ascii="Times New Roman" w:hAnsi="Times New Roman" w:cs="Times New Roman"/>
          <w:bCs/>
          <w:sz w:val="28"/>
          <w:szCs w:val="28"/>
        </w:rPr>
        <w:t>Visual</w:t>
      </w:r>
      <w:r w:rsidR="008471F2" w:rsidRPr="008471F2">
        <w:rPr>
          <w:rFonts w:ascii="Times New Roman" w:hAnsi="Times New Roman" w:cs="Times New Roman"/>
          <w:sz w:val="28"/>
          <w:szCs w:val="28"/>
        </w:rPr>
        <w:t xml:space="preserve"> </w:t>
      </w:r>
      <w:r w:rsidR="008471F2" w:rsidRPr="008471F2">
        <w:rPr>
          <w:rFonts w:ascii="Times New Roman" w:hAnsi="Times New Roman" w:cs="Times New Roman"/>
          <w:bCs/>
          <w:sz w:val="28"/>
          <w:szCs w:val="28"/>
        </w:rPr>
        <w:t>Studio</w:t>
      </w:r>
      <w:r w:rsidR="008471F2">
        <w:rPr>
          <w:rFonts w:ascii="Times New Roman" w:hAnsi="Times New Roman" w:cs="Times New Roman"/>
          <w:bCs/>
          <w:sz w:val="28"/>
          <w:szCs w:val="28"/>
        </w:rPr>
        <w:t xml:space="preserve"> С</w:t>
      </w:r>
      <w:r w:rsidR="008471F2" w:rsidRPr="008471F2">
        <w:rPr>
          <w:rFonts w:ascii="Times New Roman" w:hAnsi="Times New Roman" w:cs="Times New Roman"/>
          <w:bCs/>
          <w:sz w:val="28"/>
          <w:szCs w:val="28"/>
        </w:rPr>
        <w:t>ommunity</w:t>
      </w:r>
      <w:r w:rsidR="008471F2">
        <w:rPr>
          <w:rFonts w:ascii="Times New Roman" w:hAnsi="Times New Roman" w:cs="Times New Roman"/>
          <w:bCs/>
          <w:sz w:val="28"/>
          <w:szCs w:val="28"/>
        </w:rPr>
        <w:t xml:space="preserve"> 2019.</w:t>
      </w:r>
    </w:p>
    <w:p w14:paraId="0EEC58A3" w14:textId="24A30E35" w:rsidR="000040E3" w:rsidRDefault="000040E3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процессе работы изучено внешнее устройство </w:t>
      </w:r>
      <w:r w:rsidR="006565E0">
        <w:rPr>
          <w:rFonts w:ascii="Times New Roman" w:hAnsi="Times New Roman" w:cs="Times New Roman"/>
          <w:bCs/>
          <w:sz w:val="28"/>
          <w:szCs w:val="28"/>
        </w:rPr>
        <w:t>детской горки</w:t>
      </w:r>
      <w:r>
        <w:rPr>
          <w:rFonts w:ascii="Times New Roman" w:hAnsi="Times New Roman" w:cs="Times New Roman"/>
          <w:bCs/>
          <w:sz w:val="28"/>
          <w:szCs w:val="28"/>
        </w:rPr>
        <w:t xml:space="preserve"> и основные функции системы автоматизированного проектирования </w:t>
      </w:r>
      <w:r w:rsidR="00375AB0">
        <w:rPr>
          <w:rFonts w:ascii="Times New Roman" w:eastAsia="Times New Roman" w:hAnsi="Times New Roman" w:cs="Times New Roman"/>
          <w:sz w:val="28"/>
        </w:rPr>
        <w:t>«Компас-3D» v 18</w:t>
      </w:r>
      <w:r w:rsidRPr="000040E3">
        <w:rPr>
          <w:rFonts w:ascii="Times New Roman" w:eastAsia="Times New Roman" w:hAnsi="Times New Roman" w:cs="Times New Roman"/>
          <w:sz w:val="28"/>
        </w:rPr>
        <w:t>.</w:t>
      </w:r>
    </w:p>
    <w:p w14:paraId="1C112A60" w14:textId="686B2DAE" w:rsidR="000040E3" w:rsidRPr="006565E0" w:rsidRDefault="000040E3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результате работы был создан плагин, автоматизирующий построение </w:t>
      </w:r>
      <w:r w:rsidR="006565E0" w:rsidRPr="006565E0">
        <w:rPr>
          <w:rFonts w:ascii="Times New Roman" w:eastAsia="Times New Roman" w:hAnsi="Times New Roman" w:cs="Times New Roman"/>
          <w:sz w:val="28"/>
          <w:szCs w:val="28"/>
        </w:rPr>
        <w:t>детской горки</w:t>
      </w:r>
      <w:r w:rsidR="006565E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937173" w14:textId="77777777" w:rsidR="00590EA6" w:rsidRDefault="00742D44" w:rsidP="005A0501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2016.</w:t>
      </w:r>
    </w:p>
    <w:p w14:paraId="0589F65E" w14:textId="18BD2F32" w:rsidR="00B36B8C" w:rsidRDefault="00B36B8C" w:rsidP="00B36B8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445E0A3" w14:textId="77777777" w:rsidR="000040E3" w:rsidRDefault="000040E3" w:rsidP="0050521F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040E3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Содержание</w:t>
      </w:r>
    </w:p>
    <w:p w14:paraId="17C7A5B5" w14:textId="77777777" w:rsidR="0050521F" w:rsidRDefault="0050521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 Введение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4</w:t>
      </w:r>
    </w:p>
    <w:p w14:paraId="612CD815" w14:textId="1C484877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 Постановка и анализ задачи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5</w:t>
      </w:r>
    </w:p>
    <w:p w14:paraId="106A9AD6" w14:textId="4BE12D2D" w:rsidR="007B52CF" w:rsidRDefault="007B52CF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2.1 </w:t>
      </w:r>
      <w:r w:rsidRPr="007B52CF">
        <w:rPr>
          <w:rFonts w:ascii="Times New Roman" w:hAnsi="Times New Roman" w:cs="Times New Roman"/>
          <w:sz w:val="28"/>
          <w:szCs w:val="28"/>
        </w:rPr>
        <w:t>Описание предмета проектирования</w:t>
      </w:r>
      <w:r>
        <w:rPr>
          <w:rFonts w:ascii="Times New Roman" w:hAnsi="Times New Roman" w:cs="Times New Roman"/>
          <w:sz w:val="28"/>
          <w:szCs w:val="28"/>
        </w:rPr>
        <w:tab/>
      </w:r>
      <w:r w:rsidR="002C3578">
        <w:rPr>
          <w:rFonts w:ascii="Times New Roman" w:hAnsi="Times New Roman" w:cs="Times New Roman"/>
          <w:sz w:val="28"/>
          <w:szCs w:val="28"/>
        </w:rPr>
        <w:t>5</w:t>
      </w:r>
    </w:p>
    <w:p w14:paraId="64C2CB39" w14:textId="422BA90E" w:rsidR="007B52CF" w:rsidRDefault="007B52CF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2.2 </w:t>
      </w:r>
      <w:r w:rsidR="002F6DBC" w:rsidRPr="002F6DBC">
        <w:rPr>
          <w:rFonts w:ascii="Times New Roman" w:hAnsi="Times New Roman" w:cs="Times New Roman"/>
          <w:sz w:val="28"/>
          <w:szCs w:val="28"/>
        </w:rPr>
        <w:t>Выбор инструментов и средств реализации</w:t>
      </w:r>
      <w:r w:rsidR="002F6DBC">
        <w:rPr>
          <w:rFonts w:ascii="Times New Roman" w:hAnsi="Times New Roman" w:cs="Times New Roman"/>
          <w:sz w:val="28"/>
          <w:szCs w:val="28"/>
        </w:rPr>
        <w:tab/>
      </w:r>
      <w:r w:rsidR="002C3578">
        <w:rPr>
          <w:rFonts w:ascii="Times New Roman" w:hAnsi="Times New Roman" w:cs="Times New Roman"/>
          <w:sz w:val="28"/>
          <w:szCs w:val="28"/>
        </w:rPr>
        <w:t>7</w:t>
      </w:r>
    </w:p>
    <w:p w14:paraId="1FFB2E7D" w14:textId="6BFC0EC5" w:rsidR="007B52CF" w:rsidRDefault="007B52CF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2.3</w:t>
      </w:r>
      <w:r w:rsidR="002F6DB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F6DBC" w:rsidRPr="002F6DB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Назначение плагина</w:t>
      </w:r>
      <w:r w:rsidR="002F6D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</w:p>
    <w:p w14:paraId="023330A7" w14:textId="1A136C44" w:rsidR="002F6DBC" w:rsidRDefault="002F6DBC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2.4 </w:t>
      </w:r>
      <w:r w:rsidRPr="002F6DBC">
        <w:rPr>
          <w:rFonts w:ascii="Times New Roman" w:hAnsi="Times New Roman" w:cs="Times New Roman"/>
          <w:sz w:val="28"/>
          <w:szCs w:val="28"/>
        </w:rPr>
        <w:t>Описание аналогов разрабатываемого продукта</w:t>
      </w:r>
      <w:r>
        <w:rPr>
          <w:rFonts w:ascii="Times New Roman" w:hAnsi="Times New Roman" w:cs="Times New Roman"/>
          <w:sz w:val="28"/>
          <w:szCs w:val="28"/>
        </w:rPr>
        <w:tab/>
      </w:r>
      <w:r w:rsidR="002C3578">
        <w:rPr>
          <w:rFonts w:ascii="Times New Roman" w:hAnsi="Times New Roman" w:cs="Times New Roman"/>
          <w:sz w:val="28"/>
          <w:szCs w:val="28"/>
        </w:rPr>
        <w:t>8</w:t>
      </w:r>
    </w:p>
    <w:p w14:paraId="00DE35D6" w14:textId="0E2CD12D" w:rsidR="002F6DBC" w:rsidRDefault="002F6DBC" w:rsidP="002F6DBC">
      <w:pPr>
        <w:tabs>
          <w:tab w:val="left" w:leader="dot" w:pos="9072"/>
        </w:tabs>
        <w:spacing w:after="0" w:line="360" w:lineRule="auto"/>
        <w:ind w:left="1701"/>
        <w:rPr>
          <w:rFonts w:ascii="Times New Roman" w:hAnsi="Times New Roman" w:cs="Times New Roman"/>
          <w:sz w:val="28"/>
          <w:szCs w:val="28"/>
        </w:rPr>
      </w:pPr>
      <w:r w:rsidRPr="002F6DBC">
        <w:rPr>
          <w:rFonts w:ascii="Times New Roman" w:hAnsi="Times New Roman" w:cs="Times New Roman"/>
          <w:sz w:val="28"/>
          <w:szCs w:val="28"/>
        </w:rPr>
        <w:t>2.4.1</w:t>
      </w:r>
      <w:r w:rsidR="00B36B8C" w:rsidRPr="00B36B8C">
        <w:t xml:space="preserve"> </w:t>
      </w:r>
      <w:r w:rsidR="00B36B8C" w:rsidRPr="00B36B8C">
        <w:rPr>
          <w:rFonts w:ascii="Times New Roman" w:hAnsi="Times New Roman" w:cs="Times New Roman"/>
          <w:sz w:val="28"/>
          <w:szCs w:val="28"/>
          <w:lang w:val="en-US"/>
        </w:rPr>
        <w:t>Anthen</w:t>
      </w:r>
      <w:r w:rsidR="00B36B8C" w:rsidRPr="00B36B8C">
        <w:rPr>
          <w:rFonts w:ascii="Times New Roman" w:hAnsi="Times New Roman" w:cs="Times New Roman"/>
          <w:sz w:val="28"/>
          <w:szCs w:val="28"/>
        </w:rPr>
        <w:t xml:space="preserve"> приложение </w:t>
      </w:r>
      <w:r w:rsidR="00D36F67">
        <w:rPr>
          <w:rFonts w:ascii="Times New Roman" w:hAnsi="Times New Roman" w:cs="Times New Roman"/>
          <w:sz w:val="28"/>
          <w:szCs w:val="28"/>
        </w:rPr>
        <w:t>к AutoCAD для проектирования 3D.8</w:t>
      </w:r>
    </w:p>
    <w:p w14:paraId="66E492DD" w14:textId="66045AD5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 xml:space="preserve"> Описание реализации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9</w:t>
      </w:r>
    </w:p>
    <w:p w14:paraId="69E314C7" w14:textId="17F4742E" w:rsidR="002F6DBC" w:rsidRDefault="002F6DBC" w:rsidP="002F6DBC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3.1 Диаграмма прецедентов плагина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9</w:t>
      </w:r>
    </w:p>
    <w:p w14:paraId="47A11718" w14:textId="6C75C6B3" w:rsidR="002F6DBC" w:rsidRDefault="002F6DBC" w:rsidP="002F6DBC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3.2 Диаграмма классов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11</w:t>
      </w:r>
    </w:p>
    <w:p w14:paraId="09FFD6C7" w14:textId="36BC8F3C" w:rsidR="002F6DBC" w:rsidRDefault="002F6DBC" w:rsidP="002F6DBC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3.3 Диаграмма пакетов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13</w:t>
      </w:r>
    </w:p>
    <w:p w14:paraId="36DF48B7" w14:textId="0ED77553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 xml:space="preserve"> Описание программы для пользователя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2EF565B4" w14:textId="31CB08BF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 xml:space="preserve"> Тестирование программы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15</w:t>
      </w:r>
    </w:p>
    <w:p w14:paraId="174B8056" w14:textId="173CB66F" w:rsidR="00DD5D93" w:rsidRDefault="00DD5D93" w:rsidP="00DD5D93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DD5D93">
        <w:rPr>
          <w:rFonts w:ascii="Times New Roman" w:eastAsia="Times New Roman" w:hAnsi="Times New Roman" w:cs="Times New Roman"/>
          <w:sz w:val="28"/>
          <w:szCs w:val="28"/>
        </w:rPr>
        <w:t>5.1 Функциональное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15</w:t>
      </w:r>
    </w:p>
    <w:p w14:paraId="49766BE2" w14:textId="054D2A1F" w:rsidR="00DD5D93" w:rsidRDefault="00DD5D93" w:rsidP="00DD5D93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DD5D93">
        <w:rPr>
          <w:rFonts w:ascii="Times New Roman" w:eastAsia="Times New Roman" w:hAnsi="Times New Roman" w:cs="Times New Roman"/>
          <w:sz w:val="28"/>
          <w:szCs w:val="28"/>
        </w:rPr>
        <w:t>5.2 Модульное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16</w:t>
      </w:r>
    </w:p>
    <w:p w14:paraId="59DC7498" w14:textId="351BC205" w:rsidR="00256D2B" w:rsidRDefault="00256D2B" w:rsidP="00DD5D93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5.3 Нагрузочное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18</w:t>
      </w:r>
    </w:p>
    <w:p w14:paraId="5F159E35" w14:textId="01367148" w:rsidR="0050521F" w:rsidRDefault="00256D2B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Заключение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20</w:t>
      </w:r>
    </w:p>
    <w:p w14:paraId="5B6340AD" w14:textId="637E397D" w:rsidR="0050521F" w:rsidRDefault="0050521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 использованных источников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56D2B">
        <w:rPr>
          <w:rFonts w:ascii="Times New Roman" w:eastAsia="Times New Roman" w:hAnsi="Times New Roman" w:cs="Times New Roman"/>
          <w:sz w:val="28"/>
          <w:szCs w:val="28"/>
        </w:rPr>
        <w:t>21</w:t>
      </w:r>
    </w:p>
    <w:p w14:paraId="09B51C7F" w14:textId="7D543E92" w:rsidR="00DD5D93" w:rsidRDefault="00DD5D93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А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56D2B">
        <w:rPr>
          <w:rFonts w:ascii="Times New Roman" w:eastAsia="Times New Roman" w:hAnsi="Times New Roman" w:cs="Times New Roman"/>
          <w:sz w:val="28"/>
          <w:szCs w:val="28"/>
        </w:rPr>
        <w:t>22</w:t>
      </w:r>
    </w:p>
    <w:p w14:paraId="0412D9FB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2411B3E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6BF080A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9A464C4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2BA73DE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5FBDC1F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7FB1C24" w14:textId="477341B5" w:rsidR="00DC3C91" w:rsidRDefault="00DC3C91" w:rsidP="00DC3C9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52635B2" w14:textId="77777777" w:rsidR="0050521F" w:rsidRDefault="0050521F" w:rsidP="005A050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0521F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 Введение</w:t>
      </w:r>
    </w:p>
    <w:p w14:paraId="15E6CBA1" w14:textId="77777777" w:rsidR="00A41BF4" w:rsidRDefault="00D8453F" w:rsidP="00A41BF4">
      <w:pPr>
        <w:pStyle w:val="a7"/>
        <w:spacing w:line="360" w:lineRule="auto"/>
        <w:ind w:firstLine="851"/>
        <w:jc w:val="both"/>
        <w:rPr>
          <w:lang w:val="ru-RU"/>
        </w:rPr>
      </w:pPr>
      <w:r>
        <w:rPr>
          <w:lang w:val="ru-RU"/>
        </w:rPr>
        <w:t>Автоматизация моделирования</w:t>
      </w:r>
      <w:r w:rsidR="005A0501" w:rsidRPr="00524BFB">
        <w:rPr>
          <w:lang w:val="ru-RU"/>
        </w:rPr>
        <w:t xml:space="preserve">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</w:t>
      </w:r>
      <w:r>
        <w:rPr>
          <w:lang w:val="ru-RU"/>
        </w:rPr>
        <w:t>ов, занимающихся моделированием</w:t>
      </w:r>
      <w:r w:rsidR="005A0501" w:rsidRPr="00524BFB">
        <w:rPr>
          <w:lang w:val="ru-RU"/>
        </w:rPr>
        <w:t xml:space="preserve"> сложных устройств. </w:t>
      </w:r>
      <w:r w:rsidR="00A41BF4" w:rsidRPr="00524BFB">
        <w:rPr>
          <w:lang w:val="ru-RU"/>
        </w:rPr>
        <w:t>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521E8A6C" w14:textId="77777777" w:rsidR="00A41BF4" w:rsidRDefault="00A41BF4" w:rsidP="00A41BF4">
      <w:pPr>
        <w:pStyle w:val="a7"/>
        <w:spacing w:line="360" w:lineRule="auto"/>
        <w:ind w:firstLine="851"/>
        <w:jc w:val="both"/>
        <w:rPr>
          <w:lang w:val="ru-RU"/>
        </w:rPr>
      </w:pPr>
      <w:r w:rsidRPr="00524BFB">
        <w:rPr>
          <w:lang w:val="ru-RU"/>
        </w:rPr>
        <w:t>Практическая реализация методов и идей ав</w:t>
      </w:r>
      <w:r>
        <w:rPr>
          <w:lang w:val="ru-RU"/>
        </w:rPr>
        <w:t xml:space="preserve">томатизированного моделирования </w:t>
      </w:r>
      <w:r w:rsidRPr="00524BFB">
        <w:rPr>
          <w:lang w:val="ru-RU"/>
        </w:rPr>
        <w:t>происходит в рамках систем автоматизированного проектирования (САПР). Однако мало создать высокопроизводительные современные САПР. Надо уметь их эффективно использовать. Для этого нужны квалифицированные инженеры-пользователи САПР.  В рамках современного</w:t>
      </w:r>
      <w:r w:rsidRPr="008E636B">
        <w:rPr>
          <w:lang w:val="ru-RU"/>
        </w:rPr>
        <w:t xml:space="preserve"> </w:t>
      </w:r>
      <w:r w:rsidRPr="00524BFB">
        <w:rPr>
          <w:lang w:val="ru-RU"/>
        </w:rPr>
        <w:t>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</w:t>
      </w:r>
      <w:r>
        <w:rPr>
          <w:lang w:val="ru-RU"/>
        </w:rPr>
        <w:t>ить эффективность моделирования</w:t>
      </w:r>
      <w:r w:rsidRPr="00524BFB">
        <w:rPr>
          <w:lang w:val="ru-RU"/>
        </w:rPr>
        <w:t>, улучшить его качество, снизить материальные затраты и уменьшить число</w:t>
      </w:r>
      <w:r w:rsidRPr="00524BFB">
        <w:rPr>
          <w:spacing w:val="-18"/>
          <w:lang w:val="ru-RU"/>
        </w:rPr>
        <w:t xml:space="preserve"> </w:t>
      </w:r>
      <w:r w:rsidRPr="00524BFB">
        <w:rPr>
          <w:lang w:val="ru-RU"/>
        </w:rPr>
        <w:t>разработчиков.</w:t>
      </w:r>
    </w:p>
    <w:p w14:paraId="78B12E24" w14:textId="5385588D" w:rsidR="00A41BF4" w:rsidRDefault="00A41BF4" w:rsidP="00A41BF4">
      <w:pPr>
        <w:pStyle w:val="a7"/>
        <w:spacing w:line="360" w:lineRule="auto"/>
        <w:ind w:firstLine="851"/>
        <w:jc w:val="both"/>
        <w:rPr>
          <w:bCs/>
          <w:lang w:val="ru-RU"/>
        </w:rPr>
      </w:pPr>
      <w:r>
        <w:rPr>
          <w:lang w:val="ru-RU"/>
        </w:rPr>
        <w:t>Таким образо</w:t>
      </w:r>
      <w:r w:rsidR="0033784F">
        <w:rPr>
          <w:lang w:val="ru-RU"/>
        </w:rPr>
        <w:t xml:space="preserve">м, целью данной работы является </w:t>
      </w:r>
      <w:r w:rsidR="0033784F" w:rsidRPr="0033784F">
        <w:rPr>
          <w:lang w:val="ru-RU"/>
        </w:rPr>
        <w:t xml:space="preserve">разработка плагина, автоматизирующего построение модели </w:t>
      </w:r>
      <w:r w:rsidR="00295281">
        <w:rPr>
          <w:lang w:val="ru-RU"/>
        </w:rPr>
        <w:t>детской горки</w:t>
      </w:r>
      <w:r w:rsidR="0033784F" w:rsidRPr="0033784F">
        <w:rPr>
          <w:lang w:val="ru-RU"/>
        </w:rPr>
        <w:t xml:space="preserve">, для системы автоматизированного проектирования </w:t>
      </w:r>
      <w:r w:rsidR="00F85B10">
        <w:rPr>
          <w:lang w:val="ru-RU"/>
        </w:rPr>
        <w:t>«Компас-3D» v 18</w:t>
      </w:r>
      <w:r w:rsidR="00E36379">
        <w:rPr>
          <w:lang w:val="ru-RU"/>
        </w:rPr>
        <w:t xml:space="preserve"> </w:t>
      </w:r>
      <w:r w:rsidR="00E36379" w:rsidRPr="00E36379">
        <w:rPr>
          <w:lang w:val="ru-RU"/>
        </w:rPr>
        <w:t>[1]</w:t>
      </w:r>
      <w:r w:rsidR="0033784F" w:rsidRPr="0033784F">
        <w:rPr>
          <w:lang w:val="ru-RU"/>
        </w:rPr>
        <w:t xml:space="preserve">, с помощью интегрированной среды разработки </w:t>
      </w:r>
      <w:r w:rsidR="0033784F" w:rsidRPr="008471F2">
        <w:rPr>
          <w:bCs/>
        </w:rPr>
        <w:t>Visual</w:t>
      </w:r>
      <w:r w:rsidR="0033784F" w:rsidRPr="0033784F">
        <w:rPr>
          <w:lang w:val="ru-RU"/>
        </w:rPr>
        <w:t xml:space="preserve"> </w:t>
      </w:r>
      <w:r w:rsidR="0033784F" w:rsidRPr="008471F2">
        <w:rPr>
          <w:bCs/>
        </w:rPr>
        <w:t>Studio</w:t>
      </w:r>
      <w:r w:rsidR="0033784F" w:rsidRPr="0033784F">
        <w:rPr>
          <w:bCs/>
          <w:lang w:val="ru-RU"/>
        </w:rPr>
        <w:t xml:space="preserve"> С</w:t>
      </w:r>
      <w:r w:rsidR="0033784F" w:rsidRPr="008471F2">
        <w:rPr>
          <w:bCs/>
        </w:rPr>
        <w:t>ommunity</w:t>
      </w:r>
      <w:r w:rsidR="0033784F" w:rsidRPr="0033784F">
        <w:rPr>
          <w:bCs/>
          <w:lang w:val="ru-RU"/>
        </w:rPr>
        <w:t xml:space="preserve"> 2019</w:t>
      </w:r>
      <w:r w:rsidR="00A96E5F">
        <w:rPr>
          <w:bCs/>
          <w:lang w:val="ru-RU"/>
        </w:rPr>
        <w:t xml:space="preserve"> [3</w:t>
      </w:r>
      <w:r w:rsidR="007E3BB3" w:rsidRPr="007E3BB3">
        <w:rPr>
          <w:bCs/>
          <w:lang w:val="ru-RU"/>
        </w:rPr>
        <w:t>]</w:t>
      </w:r>
      <w:r w:rsidR="0033784F">
        <w:rPr>
          <w:bCs/>
          <w:lang w:val="ru-RU"/>
        </w:rPr>
        <w:t>.</w:t>
      </w:r>
    </w:p>
    <w:p w14:paraId="40442446" w14:textId="77777777" w:rsidR="00A41BF4" w:rsidRPr="00524BFB" w:rsidRDefault="0033784F" w:rsidP="00A41BF4">
      <w:pPr>
        <w:pStyle w:val="a7"/>
        <w:spacing w:line="360" w:lineRule="auto"/>
        <w:ind w:firstLine="851"/>
        <w:jc w:val="both"/>
        <w:rPr>
          <w:lang w:val="ru-RU"/>
        </w:rPr>
      </w:pPr>
      <w:r w:rsidRPr="0033784F">
        <w:rPr>
          <w:iCs/>
          <w:lang w:val="ru-RU"/>
        </w:rPr>
        <w:t>Интегрированная среда разработки</w:t>
      </w:r>
      <w:r w:rsidRPr="0033784F">
        <w:rPr>
          <w:lang w:val="ru-RU"/>
        </w:rPr>
        <w:t xml:space="preserve"> Visual Studio 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 </w:t>
      </w:r>
    </w:p>
    <w:p w14:paraId="5E41DA8C" w14:textId="1F6A172F" w:rsidR="0033784F" w:rsidRPr="00DC3C91" w:rsidRDefault="00DC3C91" w:rsidP="00DC3C9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72EA329" w14:textId="77777777" w:rsidR="0033784F" w:rsidRDefault="0033784F" w:rsidP="00633A9B">
      <w:pPr>
        <w:pStyle w:val="a7"/>
        <w:spacing w:before="240" w:after="240" w:line="360" w:lineRule="auto"/>
        <w:jc w:val="center"/>
        <w:rPr>
          <w:b/>
          <w:lang w:val="ru-RU"/>
        </w:rPr>
      </w:pPr>
      <w:r w:rsidRPr="0033784F">
        <w:rPr>
          <w:b/>
          <w:lang w:val="ru-RU"/>
        </w:rPr>
        <w:lastRenderedPageBreak/>
        <w:t>2 Постановка и анализ задачи</w:t>
      </w:r>
    </w:p>
    <w:p w14:paraId="2336063B" w14:textId="26102543" w:rsidR="00B0146C" w:rsidRDefault="00B0146C" w:rsidP="00B0146C">
      <w:pPr>
        <w:pStyle w:val="a9"/>
        <w:tabs>
          <w:tab w:val="left" w:pos="411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56A0">
        <w:rPr>
          <w:sz w:val="28"/>
          <w:szCs w:val="28"/>
        </w:rPr>
        <w:t xml:space="preserve">В </w:t>
      </w:r>
      <w:r>
        <w:rPr>
          <w:sz w:val="28"/>
          <w:szCs w:val="28"/>
        </w:rPr>
        <w:t>рамках лабораторных работ</w:t>
      </w:r>
      <w:r w:rsidRPr="00CA56A0">
        <w:rPr>
          <w:sz w:val="28"/>
          <w:szCs w:val="28"/>
        </w:rPr>
        <w:t xml:space="preserve"> в соответствии с технически заданием требовалось разработать плагин, который на основе входных параметров, интегрируя с системой КОМПАС 3</w:t>
      </w:r>
      <w:r w:rsidRPr="00CA56A0">
        <w:rPr>
          <w:sz w:val="28"/>
          <w:szCs w:val="28"/>
          <w:lang w:val="en-US"/>
        </w:rPr>
        <w:t>D</w:t>
      </w:r>
      <w:r w:rsidR="00C146D7" w:rsidRPr="00C146D7">
        <w:rPr>
          <w:sz w:val="28"/>
          <w:szCs w:val="28"/>
        </w:rPr>
        <w:t xml:space="preserve"> [1]</w:t>
      </w:r>
      <w:r>
        <w:rPr>
          <w:sz w:val="28"/>
          <w:szCs w:val="28"/>
        </w:rPr>
        <w:t>, строит деталь</w:t>
      </w:r>
      <w:r w:rsidRPr="00CA56A0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="002A78AD">
        <w:rPr>
          <w:sz w:val="28"/>
          <w:szCs w:val="28"/>
        </w:rPr>
        <w:t>Детская горка</w:t>
      </w:r>
      <w:r w:rsidRPr="00CA56A0">
        <w:rPr>
          <w:sz w:val="28"/>
          <w:szCs w:val="28"/>
        </w:rPr>
        <w:t>». Более того, требовалось, чтоб плагин позволял изменять вхо</w:t>
      </w:r>
      <w:r>
        <w:rPr>
          <w:sz w:val="28"/>
          <w:szCs w:val="28"/>
        </w:rPr>
        <w:t xml:space="preserve">дные параметры в соответствии с требованиями пользователей, а именно: </w:t>
      </w:r>
      <w:r w:rsidR="00A96E5F" w:rsidRPr="00A96E5F">
        <w:rPr>
          <w:color w:val="000000" w:themeColor="text1"/>
          <w:sz w:val="28"/>
          <w:szCs w:val="28"/>
        </w:rPr>
        <w:t>высота бордюра, длина конца горки, длина горки, высота платформы, длина платформы, ширина горки, длина начала горки, толщина платформы.</w:t>
      </w:r>
    </w:p>
    <w:p w14:paraId="6A99D0F6" w14:textId="77777777" w:rsidR="004F0299" w:rsidRDefault="004F0299" w:rsidP="00633A9B">
      <w:pPr>
        <w:pStyle w:val="a9"/>
        <w:tabs>
          <w:tab w:val="left" w:pos="4111"/>
        </w:tabs>
        <w:spacing w:before="240" w:beforeAutospacing="0" w:after="240" w:afterAutospacing="0" w:line="360" w:lineRule="auto"/>
        <w:ind w:firstLine="0"/>
        <w:jc w:val="center"/>
        <w:rPr>
          <w:b/>
          <w:sz w:val="28"/>
          <w:szCs w:val="28"/>
        </w:rPr>
      </w:pPr>
      <w:r w:rsidRPr="004F0299">
        <w:rPr>
          <w:b/>
          <w:sz w:val="28"/>
          <w:szCs w:val="28"/>
        </w:rPr>
        <w:t>2.1 Описание предмета проектирования</w:t>
      </w:r>
    </w:p>
    <w:p w14:paraId="697E5678" w14:textId="77777777" w:rsidR="00F85B10" w:rsidRPr="00F85B10" w:rsidRDefault="00F85B10" w:rsidP="002F7B3D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85B10">
        <w:rPr>
          <w:rFonts w:ascii="Times New Roman" w:hAnsi="Times New Roman" w:cs="Times New Roman"/>
          <w:sz w:val="28"/>
          <w:szCs w:val="28"/>
        </w:rPr>
        <w:t>Предметом проектирования является Детская горка.</w:t>
      </w:r>
    </w:p>
    <w:p w14:paraId="2EC81FF2" w14:textId="6204D5C4" w:rsidR="00F85B10" w:rsidRPr="00F85B10" w:rsidRDefault="00F85B10" w:rsidP="00F85B1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85B10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Детская горка</w:t>
      </w:r>
      <w:r w:rsidRPr="00F85B1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— сооружение с гладким наклонным спуском и лесенкой, позволяющей забираться на верхнюю площадку и скатываться вниз [2]. Предназначено для развлечения и спортивного развития детей, устанавливается на </w:t>
      </w:r>
      <w:hyperlink r:id="rId8" w:tooltip="Детская площадка" w:history="1">
        <w:r w:rsidRPr="00F85B10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детских площадках</w:t>
        </w:r>
      </w:hyperlink>
      <w:r w:rsidRPr="00F85B1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в парках и других местах детского отдыха.</w:t>
      </w:r>
    </w:p>
    <w:p w14:paraId="3B23765C" w14:textId="62A202C7" w:rsidR="004F0299" w:rsidRPr="004F0299" w:rsidRDefault="004F0299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 w:rsidRPr="004F0299">
        <w:rPr>
          <w:color w:val="000009"/>
          <w:lang w:val="ru-RU"/>
        </w:rPr>
        <w:t>Обозначенные параметры</w:t>
      </w:r>
      <w:r w:rsidR="002F7B3D">
        <w:rPr>
          <w:color w:val="000009"/>
          <w:lang w:val="ru-RU"/>
        </w:rPr>
        <w:t xml:space="preserve"> с ограничениями</w:t>
      </w:r>
      <w:r w:rsidRPr="004F0299">
        <w:rPr>
          <w:color w:val="000009"/>
          <w:lang w:val="ru-RU"/>
        </w:rPr>
        <w:t xml:space="preserve">: </w:t>
      </w:r>
    </w:p>
    <w:p w14:paraId="5A8084EE" w14:textId="07D60AFE" w:rsidR="004F0299" w:rsidRPr="004F0299" w:rsidRDefault="00F85B10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F</w:t>
      </w:r>
      <w:r>
        <w:rPr>
          <w:color w:val="000009"/>
          <w:lang w:val="ru-RU"/>
        </w:rPr>
        <w:t xml:space="preserve"> – Длина платформы</w:t>
      </w:r>
      <w:r w:rsidR="002F7B3D">
        <w:rPr>
          <w:color w:val="000009"/>
          <w:lang w:val="ru-RU"/>
        </w:rPr>
        <w:t xml:space="preserve"> </w:t>
      </w:r>
      <w:r w:rsidR="002F7B3D" w:rsidRPr="002F7B3D">
        <w:rPr>
          <w:lang w:val="ru-RU"/>
        </w:rPr>
        <w:t>(от 40 до 120 см)</w:t>
      </w:r>
      <w:r w:rsidR="004F0299" w:rsidRPr="004F0299">
        <w:rPr>
          <w:color w:val="000009"/>
          <w:lang w:val="ru-RU"/>
        </w:rPr>
        <w:t>;</w:t>
      </w:r>
    </w:p>
    <w:p w14:paraId="0F7892AE" w14:textId="6AD75579" w:rsidR="004F0299" w:rsidRPr="004F0299" w:rsidRDefault="00F85B10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E</w:t>
      </w:r>
      <w:r w:rsidR="004F0299" w:rsidRPr="004F0299">
        <w:rPr>
          <w:color w:val="000009"/>
          <w:lang w:val="ru-RU"/>
        </w:rPr>
        <w:t xml:space="preserve"> – Длинна </w:t>
      </w:r>
      <w:r>
        <w:rPr>
          <w:color w:val="000009"/>
          <w:lang w:val="ru-RU"/>
        </w:rPr>
        <w:t>начала горки</w:t>
      </w:r>
      <w:r w:rsidR="002F7B3D">
        <w:rPr>
          <w:color w:val="000009"/>
          <w:lang w:val="ru-RU"/>
        </w:rPr>
        <w:t xml:space="preserve"> </w:t>
      </w:r>
      <w:r w:rsidR="002F7B3D" w:rsidRPr="002F7B3D">
        <w:rPr>
          <w:lang w:val="ru-RU"/>
        </w:rPr>
        <w:t>(от 40 до 120 см)</w:t>
      </w:r>
      <w:r w:rsidR="004F0299" w:rsidRPr="004F0299">
        <w:rPr>
          <w:color w:val="000009"/>
          <w:lang w:val="ru-RU"/>
        </w:rPr>
        <w:t>;</w:t>
      </w:r>
    </w:p>
    <w:p w14:paraId="1F9FC620" w14:textId="24F551FA" w:rsidR="004F0299" w:rsidRPr="004F0299" w:rsidRDefault="00F85B10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D</w:t>
      </w:r>
      <w:r w:rsidR="004F0299" w:rsidRPr="004F0299">
        <w:rPr>
          <w:color w:val="000009"/>
          <w:lang w:val="ru-RU"/>
        </w:rPr>
        <w:t xml:space="preserve"> – </w:t>
      </w:r>
      <w:r>
        <w:rPr>
          <w:color w:val="000009"/>
          <w:lang w:val="ru-RU"/>
        </w:rPr>
        <w:t>Длина</w:t>
      </w:r>
      <w:r w:rsidR="004F0299" w:rsidRPr="004F0299">
        <w:rPr>
          <w:color w:val="000009"/>
          <w:lang w:val="ru-RU"/>
        </w:rPr>
        <w:t xml:space="preserve"> </w:t>
      </w:r>
      <w:r>
        <w:rPr>
          <w:color w:val="000009"/>
          <w:lang w:val="ru-RU"/>
        </w:rPr>
        <w:t>конца горки</w:t>
      </w:r>
      <w:r w:rsidR="002F7B3D">
        <w:rPr>
          <w:color w:val="000009"/>
          <w:lang w:val="ru-RU"/>
        </w:rPr>
        <w:t xml:space="preserve"> </w:t>
      </w:r>
      <w:r w:rsidR="002F7B3D" w:rsidRPr="002F7B3D">
        <w:rPr>
          <w:lang w:val="ru-RU"/>
        </w:rPr>
        <w:t>(от 40 до 120 см);</w:t>
      </w:r>
    </w:p>
    <w:p w14:paraId="4F8073D8" w14:textId="73A1E5AF" w:rsidR="004F0299" w:rsidRPr="004F0299" w:rsidRDefault="002F7B3D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L</w:t>
      </w:r>
      <w:r w:rsidR="004F0299" w:rsidRPr="004F0299">
        <w:rPr>
          <w:color w:val="000009"/>
          <w:lang w:val="ru-RU"/>
        </w:rPr>
        <w:t xml:space="preserve"> – </w:t>
      </w:r>
      <w:r>
        <w:rPr>
          <w:color w:val="000009"/>
          <w:lang w:val="ru-RU"/>
        </w:rPr>
        <w:t xml:space="preserve">Расстояние длины горки </w:t>
      </w:r>
      <w:r w:rsidRPr="002F7B3D">
        <w:rPr>
          <w:lang w:val="ru-RU"/>
        </w:rPr>
        <w:t>(от 40 до 120 см);</w:t>
      </w:r>
    </w:p>
    <w:p w14:paraId="0DE9047B" w14:textId="3838BC70" w:rsidR="004F0299" w:rsidRPr="002F7B3D" w:rsidRDefault="002F7B3D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A</w:t>
      </w:r>
      <w:r w:rsidR="004F0299" w:rsidRPr="004F0299">
        <w:rPr>
          <w:color w:val="000009"/>
          <w:lang w:val="ru-RU"/>
        </w:rPr>
        <w:t xml:space="preserve"> – Ширина </w:t>
      </w:r>
      <w:r>
        <w:rPr>
          <w:color w:val="000009"/>
          <w:lang w:val="ru-RU"/>
        </w:rPr>
        <w:t xml:space="preserve">горки </w:t>
      </w:r>
      <w:r w:rsidRPr="002F7B3D">
        <w:rPr>
          <w:lang w:val="ru-RU"/>
        </w:rPr>
        <w:t>(от 40 до 120 см);</w:t>
      </w:r>
    </w:p>
    <w:p w14:paraId="3F5DA273" w14:textId="5CBD1685" w:rsidR="004F0299" w:rsidRPr="002F7B3D" w:rsidRDefault="002F7B3D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  <w:lang w:val="ru-RU"/>
        </w:rPr>
        <w:t xml:space="preserve">С – Высота бордюра </w:t>
      </w:r>
      <w:r w:rsidRPr="002F7B3D">
        <w:rPr>
          <w:lang w:val="ru-RU"/>
        </w:rPr>
        <w:t>(от 40 до 120 см);</w:t>
      </w:r>
    </w:p>
    <w:p w14:paraId="062DDF5C" w14:textId="154E6E09" w:rsidR="004F0299" w:rsidRPr="00EF2082" w:rsidRDefault="002F7B3D" w:rsidP="004F0299">
      <w:pPr>
        <w:pStyle w:val="a7"/>
        <w:spacing w:line="360" w:lineRule="auto"/>
        <w:ind w:right="-1" w:firstLine="851"/>
        <w:rPr>
          <w:lang w:val="ru-RU"/>
        </w:rPr>
      </w:pPr>
      <w:r>
        <w:rPr>
          <w:color w:val="000009"/>
        </w:rPr>
        <w:t>G</w:t>
      </w:r>
      <w:r w:rsidR="004F0299" w:rsidRPr="004F0299">
        <w:rPr>
          <w:color w:val="000009"/>
          <w:lang w:val="ru-RU"/>
        </w:rPr>
        <w:t xml:space="preserve"> – </w:t>
      </w:r>
      <w:r>
        <w:rPr>
          <w:color w:val="000009"/>
          <w:lang w:val="ru-RU"/>
        </w:rPr>
        <w:t xml:space="preserve">Высота платформы </w:t>
      </w:r>
      <w:r w:rsidR="00EF2082">
        <w:rPr>
          <w:lang w:val="ru-RU"/>
        </w:rPr>
        <w:t>(от 40 до 120 см)</w:t>
      </w:r>
      <w:r w:rsidR="00EF2082" w:rsidRPr="00EF2082">
        <w:rPr>
          <w:lang w:val="ru-RU"/>
        </w:rPr>
        <w:t>;</w:t>
      </w:r>
    </w:p>
    <w:p w14:paraId="4DBC9142" w14:textId="7EEFF17D" w:rsidR="00EF2082" w:rsidRPr="00EF2082" w:rsidRDefault="00EF2082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t>T</w:t>
      </w:r>
      <w:r w:rsidRPr="00EF2082">
        <w:rPr>
          <w:lang w:val="ru-RU"/>
        </w:rPr>
        <w:t xml:space="preserve"> – </w:t>
      </w:r>
      <w:r>
        <w:rPr>
          <w:lang w:val="ru-RU"/>
        </w:rPr>
        <w:t>Толщина платформы (от 3 до 10 см).</w:t>
      </w:r>
    </w:p>
    <w:p w14:paraId="28DE8E23" w14:textId="41BE350E" w:rsidR="004F0299" w:rsidRPr="002F7B3D" w:rsidRDefault="004F0299" w:rsidP="00EF2082">
      <w:pPr>
        <w:pStyle w:val="aa"/>
        <w:tabs>
          <w:tab w:val="left" w:pos="85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чертеж </w:t>
      </w:r>
      <w:r w:rsidR="002F7B3D">
        <w:rPr>
          <w:rFonts w:ascii="Times New Roman" w:hAnsi="Times New Roman" w:cs="Times New Roman"/>
          <w:sz w:val="28"/>
          <w:szCs w:val="28"/>
        </w:rPr>
        <w:t xml:space="preserve">детской горки с размерными выносками в изометрии (рисунок 2.1) и на плоскости </w:t>
      </w:r>
      <w:r w:rsidR="002F7B3D">
        <w:rPr>
          <w:rFonts w:ascii="Times New Roman" w:hAnsi="Times New Roman" w:cs="Times New Roman"/>
          <w:sz w:val="28"/>
          <w:szCs w:val="28"/>
          <w:lang w:val="en-US"/>
        </w:rPr>
        <w:t>XZ</w:t>
      </w:r>
      <w:r w:rsidR="002F7B3D">
        <w:rPr>
          <w:rFonts w:ascii="Times New Roman" w:hAnsi="Times New Roman" w:cs="Times New Roman"/>
          <w:sz w:val="28"/>
          <w:szCs w:val="28"/>
        </w:rPr>
        <w:t xml:space="preserve"> (рисунок 2.2):</w:t>
      </w:r>
    </w:p>
    <w:p w14:paraId="7CFF93A7" w14:textId="20DA25B4" w:rsidR="004F0299" w:rsidRDefault="002F7B3D" w:rsidP="004F0299">
      <w:pPr>
        <w:pStyle w:val="aa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D58F15" wp14:editId="51FE38E9">
            <wp:extent cx="5935980" cy="4549140"/>
            <wp:effectExtent l="0" t="0" r="7620" b="3810"/>
            <wp:docPr id="15" name="Рисунок 15" descr="C:\Users\evsyu\AppData\Local\Microsoft\Windows\INetCache\Content.Word\Рисунок в диметрии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vsyu\AppData\Local\Microsoft\Windows\INetCache\Content.Word\Рисунок в диметрии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05DAF" w14:textId="6B94DC55" w:rsidR="00790624" w:rsidRDefault="004F0299" w:rsidP="00633A9B">
      <w:pPr>
        <w:pStyle w:val="aa"/>
        <w:tabs>
          <w:tab w:val="left" w:pos="851"/>
        </w:tabs>
        <w:spacing w:line="360" w:lineRule="auto"/>
        <w:ind w:left="0" w:firstLine="851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11EF0">
        <w:rPr>
          <w:rFonts w:ascii="Times New Roman" w:hAnsi="Times New Roman" w:cs="Times New Roman"/>
          <w:sz w:val="28"/>
          <w:szCs w:val="28"/>
        </w:rPr>
        <w:t>2.</w:t>
      </w:r>
      <w:r w:rsidR="002F7B3D">
        <w:rPr>
          <w:rFonts w:ascii="Times New Roman" w:hAnsi="Times New Roman" w:cs="Times New Roman"/>
          <w:sz w:val="28"/>
          <w:szCs w:val="28"/>
        </w:rPr>
        <w:t>1</w:t>
      </w:r>
      <w:r w:rsidRPr="004F0299">
        <w:rPr>
          <w:rFonts w:ascii="Times New Roman" w:hAnsi="Times New Roman" w:cs="Times New Roman"/>
          <w:sz w:val="28"/>
          <w:szCs w:val="28"/>
        </w:rPr>
        <w:t xml:space="preserve"> </w:t>
      </w:r>
      <w:r w:rsidR="002F7B3D">
        <w:rPr>
          <w:rFonts w:ascii="Times New Roman" w:hAnsi="Times New Roman" w:cs="Times New Roman"/>
          <w:sz w:val="28"/>
          <w:szCs w:val="28"/>
        </w:rPr>
        <w:t>– Горка в изометрии</w:t>
      </w:r>
    </w:p>
    <w:p w14:paraId="57A8E35A" w14:textId="30703FB4" w:rsidR="002F7B3D" w:rsidRDefault="0000280E" w:rsidP="00790624">
      <w:pPr>
        <w:pStyle w:val="aa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6B8B3F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8pt;height:258.6pt">
            <v:imagedata r:id="rId10" o:title="Риcунок по XZ"/>
          </v:shape>
        </w:pict>
      </w:r>
    </w:p>
    <w:p w14:paraId="408F32F6" w14:textId="49999559" w:rsidR="002F7B3D" w:rsidRPr="00A94A83" w:rsidRDefault="002F7B3D" w:rsidP="00EF2082">
      <w:pPr>
        <w:pStyle w:val="aa"/>
        <w:tabs>
          <w:tab w:val="left" w:pos="851"/>
        </w:tabs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– Горка вид в плоскости </w:t>
      </w:r>
      <w:r>
        <w:rPr>
          <w:rFonts w:ascii="Times New Roman" w:hAnsi="Times New Roman" w:cs="Times New Roman"/>
          <w:sz w:val="28"/>
          <w:szCs w:val="28"/>
          <w:lang w:val="en-US"/>
        </w:rPr>
        <w:t>XZ</w:t>
      </w:r>
    </w:p>
    <w:p w14:paraId="6BE522CF" w14:textId="77777777" w:rsidR="002F7B3D" w:rsidRDefault="002F7B3D" w:rsidP="00790624">
      <w:pPr>
        <w:pStyle w:val="aa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BA6F1B2" w14:textId="77777777" w:rsidR="004F0299" w:rsidRDefault="00790624" w:rsidP="00EF2082">
      <w:pPr>
        <w:pStyle w:val="aa"/>
        <w:tabs>
          <w:tab w:val="left" w:pos="851"/>
        </w:tabs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90624">
        <w:rPr>
          <w:rFonts w:ascii="Times New Roman" w:hAnsi="Times New Roman" w:cs="Times New Roman"/>
          <w:b/>
          <w:sz w:val="28"/>
          <w:szCs w:val="28"/>
        </w:rPr>
        <w:lastRenderedPageBreak/>
        <w:t>2.2 Выбор инструментов и средств реализации</w:t>
      </w:r>
    </w:p>
    <w:p w14:paraId="6E92FB86" w14:textId="2A273A37" w:rsidR="00790624" w:rsidRDefault="00790624" w:rsidP="006438B4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связи с требованием технического задания программа выполнена на языке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# в среде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="00A96E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[3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, с использованием .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Framework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.7.0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, для системы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 w:rsidR="00FD5B51">
        <w:rPr>
          <w:rFonts w:ascii="Times New Roman" w:eastAsia="Times New Roman" w:hAnsi="Times New Roman" w:cs="Times New Roman"/>
          <w:sz w:val="28"/>
          <w:szCs w:val="28"/>
          <w:lang w:eastAsia="ru-RU"/>
        </w:rPr>
        <w:t>18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Инструментом тестирования и создания модульных тестов был выбран стандартный обозреватель тестов среды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="00A96E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[3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тестовым фреймворком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NUnit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версии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3.12.0.</w:t>
      </w:r>
    </w:p>
    <w:p w14:paraId="17C836EC" w14:textId="77777777" w:rsidR="00790624" w:rsidRPr="00790624" w:rsidRDefault="00790624" w:rsidP="006438B4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реализации пользовательского интерфейса использовался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WinForm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6EFBD4B" w14:textId="5C0048C7" w:rsidR="00790624" w:rsidRDefault="00790624" w:rsidP="006438B4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Взаимодействие плагина с системой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[1]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осуществляется посредством интерфейсов, называемых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данный момент существует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двух версий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</w:t>
      </w:r>
      <w:r w:rsidR="00A96E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[4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7</w:t>
      </w:r>
      <w:r w:rsidR="00A96E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[4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 Явных преимуществ между версиями нет, поскольку обе версии реализуют различные функции системы и взаимно дополняют 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руг друга. Для выполнения лабораторных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была выбрана версия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5, так как для полноценной реализации пл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агина «</w:t>
      </w:r>
      <w:r w:rsidR="00295281">
        <w:rPr>
          <w:rFonts w:ascii="Times New Roman" w:eastAsia="Times New Roman" w:hAnsi="Times New Roman" w:cs="Times New Roman"/>
          <w:sz w:val="28"/>
          <w:szCs w:val="28"/>
          <w:lang w:eastAsia="ru-RU"/>
        </w:rPr>
        <w:t>Детская горка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достаточно методов и свойств интерфейсов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5. </w:t>
      </w:r>
    </w:p>
    <w:p w14:paraId="663DE3F9" w14:textId="77777777" w:rsidR="00790624" w:rsidRDefault="00790624" w:rsidP="00EF2082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2.3 Назначение плагина</w:t>
      </w:r>
    </w:p>
    <w:p w14:paraId="6F5FBFDD" w14:textId="610006FE" w:rsidR="00C47EBE" w:rsidRDefault="00EF2082" w:rsidP="00EF2082">
      <w:pPr>
        <w:pStyle w:val="a9"/>
        <w:spacing w:before="160" w:beforeAutospacing="0" w:after="160" w:afterAutospacing="0" w:line="360" w:lineRule="auto"/>
        <w:ind w:firstLine="851"/>
        <w:jc w:val="both"/>
        <w:rPr>
          <w:sz w:val="28"/>
          <w:szCs w:val="28"/>
        </w:rPr>
      </w:pPr>
      <w:r w:rsidRPr="00EF2082">
        <w:rPr>
          <w:sz w:val="28"/>
          <w:szCs w:val="28"/>
        </w:rPr>
        <w:t>Назначение разрабатываемого плагина обусловл</w:t>
      </w:r>
      <w:r>
        <w:rPr>
          <w:sz w:val="28"/>
          <w:szCs w:val="28"/>
        </w:rPr>
        <w:t xml:space="preserve">ено быстрым моделированием различных </w:t>
      </w:r>
      <w:r w:rsidR="00C47EBE">
        <w:rPr>
          <w:sz w:val="28"/>
          <w:szCs w:val="28"/>
        </w:rPr>
        <w:t>параметров</w:t>
      </w:r>
      <w:r>
        <w:rPr>
          <w:sz w:val="28"/>
          <w:szCs w:val="28"/>
        </w:rPr>
        <w:t xml:space="preserve"> горки. </w:t>
      </w:r>
      <w:r w:rsidRPr="00EF2082">
        <w:rPr>
          <w:sz w:val="28"/>
          <w:szCs w:val="28"/>
        </w:rPr>
        <w:t xml:space="preserve">Благодаря данному расширению, </w:t>
      </w:r>
      <w:r>
        <w:rPr>
          <w:sz w:val="28"/>
          <w:szCs w:val="28"/>
        </w:rPr>
        <w:t>проектировщики</w:t>
      </w:r>
      <w:r w:rsidRPr="00EF2082">
        <w:rPr>
          <w:sz w:val="28"/>
          <w:szCs w:val="28"/>
        </w:rPr>
        <w:t xml:space="preserve"> могут наглядно рассмотреть спроектированную модель, при необходимости перестроить под необходимые им параметры.</w:t>
      </w:r>
    </w:p>
    <w:p w14:paraId="0D4C54B6" w14:textId="44EEBAD3" w:rsidR="006438B4" w:rsidRPr="00C47EBE" w:rsidRDefault="00C47EBE" w:rsidP="00C47EB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47507D84" w14:textId="77777777" w:rsidR="007452EC" w:rsidRDefault="007452EC" w:rsidP="00EF2082">
      <w:pPr>
        <w:pStyle w:val="1"/>
        <w:spacing w:before="160" w:after="160"/>
        <w:ind w:firstLine="0"/>
        <w:jc w:val="center"/>
      </w:pPr>
      <w:r>
        <w:lastRenderedPageBreak/>
        <w:t xml:space="preserve">2.4 </w:t>
      </w:r>
      <w:r w:rsidRPr="00972793">
        <w:t>Описание аналогов разрабатываемого продукта</w:t>
      </w:r>
    </w:p>
    <w:p w14:paraId="36C4D987" w14:textId="77777777" w:rsidR="00EF2082" w:rsidRPr="0032026F" w:rsidRDefault="00EF2082" w:rsidP="00EF2082">
      <w:pPr>
        <w:pStyle w:val="1"/>
        <w:spacing w:before="160" w:after="160"/>
        <w:ind w:right="-1" w:firstLine="0"/>
        <w:jc w:val="center"/>
      </w:pPr>
      <w:bookmarkStart w:id="0" w:name="_Toc38483343"/>
      <w:r>
        <w:rPr>
          <w:lang w:val="en-US"/>
        </w:rPr>
        <w:t>Anthen</w:t>
      </w:r>
      <w:r w:rsidRPr="0032026F">
        <w:t xml:space="preserve"> приложение к AutoCAD для проектирования 3D-Конструкции.</w:t>
      </w:r>
      <w:bookmarkEnd w:id="0"/>
    </w:p>
    <w:p w14:paraId="38D9DC3F" w14:textId="5A94E0BC" w:rsidR="00EF2082" w:rsidRDefault="00EF2082" w:rsidP="00472268">
      <w:pPr>
        <w:pStyle w:val="af5"/>
        <w:spacing w:before="160"/>
        <w:ind w:left="0" w:firstLine="708"/>
        <w:rPr>
          <w:lang w:val="ru-RU"/>
        </w:rPr>
      </w:pPr>
      <w:r>
        <w:t>Основой для создания всевозможных 3D-конструкций служит осевая модель, осям которой могут назначаться отдельные профили или целые группы профилей</w:t>
      </w:r>
      <w:r w:rsidRPr="0040125B">
        <w:rPr>
          <w:lang w:val="ru-RU"/>
        </w:rPr>
        <w:t xml:space="preserve"> [</w:t>
      </w:r>
      <w:r w:rsidR="00A96E5F">
        <w:rPr>
          <w:lang w:val="ru-RU"/>
        </w:rPr>
        <w:t>7</w:t>
      </w:r>
      <w:r w:rsidRPr="0040125B">
        <w:rPr>
          <w:lang w:val="ru-RU"/>
        </w:rPr>
        <w:t>]</w:t>
      </w:r>
      <w:r>
        <w:t>. Работу существенно упрощает команда анализа осевой модели, в ходе выполнения которой определяются плоскости заполнений и наружная сторона. Благодаря анализу ATHEN знает все углы, размеры полей и выверку в модели. Таким образом, можно, применяя свои собственные группы, достичь высокой степени автоматизации, что позволяет создать, например стоечно-ригельный фасад со всеми раскроями</w:t>
      </w:r>
      <w:r>
        <w:rPr>
          <w:lang w:val="ru-RU"/>
        </w:rPr>
        <w:t>.</w:t>
      </w:r>
    </w:p>
    <w:p w14:paraId="18E32C50" w14:textId="77777777" w:rsidR="00EF2082" w:rsidRDefault="00EF2082" w:rsidP="00472268">
      <w:pPr>
        <w:pStyle w:val="af5"/>
        <w:ind w:left="0" w:firstLine="708"/>
      </w:pPr>
      <w:r>
        <w:t>Модуль «Лестница» позволяет конструировать лестницы и получать спецификации элементов. Результат может выводиться как в 2D, так и в 3D и охватывает план лестницы, линию хода, тетивы и ступени.</w:t>
      </w:r>
    </w:p>
    <w:p w14:paraId="5E27C138" w14:textId="7FADCE37" w:rsidR="00EF2082" w:rsidRPr="00FA3016" w:rsidRDefault="00EF2082" w:rsidP="00472268">
      <w:pPr>
        <w:pStyle w:val="af5"/>
        <w:spacing w:after="240"/>
        <w:ind w:left="0" w:firstLine="708"/>
        <w:rPr>
          <w:lang w:val="ru-RU"/>
        </w:rPr>
      </w:pPr>
      <w:r>
        <w:rPr>
          <w:lang w:val="ru-RU"/>
        </w:rPr>
        <w:t>На рисунке 2.3 представлен интерфейс программы.</w:t>
      </w:r>
    </w:p>
    <w:p w14:paraId="362C581D" w14:textId="77777777" w:rsidR="00EF2082" w:rsidRPr="0032026F" w:rsidRDefault="00EF2082" w:rsidP="00EF2082">
      <w:pPr>
        <w:pStyle w:val="af5"/>
        <w:ind w:left="0" w:firstLine="708"/>
        <w:jc w:val="center"/>
        <w:rPr>
          <w:b/>
          <w:lang w:val="ru-RU"/>
        </w:rPr>
      </w:pPr>
      <w:r w:rsidRPr="0032026F">
        <w:rPr>
          <w:b/>
          <w:noProof/>
          <w:lang w:val="ru-RU" w:eastAsia="ru-RU"/>
        </w:rPr>
        <w:drawing>
          <wp:inline distT="0" distB="0" distL="0" distR="0" wp14:anchorId="67C3E242" wp14:editId="60CBE334">
            <wp:extent cx="4945711" cy="343808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917" cy="346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DCD7" w14:textId="49CD17C7" w:rsidR="00D313DF" w:rsidRPr="00EF2082" w:rsidRDefault="00EF2082" w:rsidP="00633A9B">
      <w:pPr>
        <w:spacing w:before="16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EF2082">
        <w:rPr>
          <w:rFonts w:ascii="Times New Roman" w:hAnsi="Times New Roman" w:cs="Times New Roman"/>
          <w:sz w:val="28"/>
          <w:szCs w:val="28"/>
        </w:rPr>
        <w:t>.3 – интерфейс программ</w:t>
      </w:r>
    </w:p>
    <w:p w14:paraId="3B013C9E" w14:textId="77777777" w:rsidR="00C47EBE" w:rsidRDefault="00C47EBE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</w:rPr>
        <w:br w:type="page"/>
      </w:r>
    </w:p>
    <w:p w14:paraId="75AEF2ED" w14:textId="158218E1" w:rsidR="00414A33" w:rsidRDefault="00D313DF" w:rsidP="00EA430B">
      <w:pPr>
        <w:pStyle w:val="a7"/>
        <w:spacing w:before="240" w:after="240" w:line="360" w:lineRule="auto"/>
        <w:jc w:val="center"/>
        <w:rPr>
          <w:b/>
          <w:lang w:val="ru-RU"/>
        </w:rPr>
      </w:pPr>
      <w:r>
        <w:rPr>
          <w:b/>
          <w:lang w:val="ru-RU"/>
        </w:rPr>
        <w:lastRenderedPageBreak/>
        <w:t>3</w:t>
      </w:r>
      <w:r w:rsidR="007452EC" w:rsidRPr="007452EC">
        <w:rPr>
          <w:b/>
          <w:lang w:val="ru-RU"/>
        </w:rPr>
        <w:t xml:space="preserve"> Описание реализации</w:t>
      </w:r>
    </w:p>
    <w:p w14:paraId="53AA7199" w14:textId="3A68A422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На этапе разработки проекта программы д</w:t>
      </w:r>
      <w:r>
        <w:rPr>
          <w:rFonts w:ascii="Times New Roman" w:eastAsia="Calibri" w:hAnsi="Times New Roman" w:cs="Times New Roman"/>
          <w:sz w:val="28"/>
          <w:szCs w:val="28"/>
        </w:rPr>
        <w:t xml:space="preserve">ля формального </w:t>
      </w:r>
      <w:r w:rsidRPr="007452EC">
        <w:rPr>
          <w:rFonts w:ascii="Times New Roman" w:eastAsia="Calibri" w:hAnsi="Times New Roman" w:cs="Times New Roman"/>
          <w:sz w:val="28"/>
          <w:szCs w:val="28"/>
        </w:rPr>
        <w:t>описания архитектурной особенности, пользовательского сценария системы был выбран унифицированный язык моделирования (</w:t>
      </w:r>
      <w:r w:rsidRPr="007452EC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="00A96E5F">
        <w:rPr>
          <w:rFonts w:ascii="Times New Roman" w:eastAsia="Calibri" w:hAnsi="Times New Roman" w:cs="Times New Roman"/>
          <w:sz w:val="28"/>
          <w:szCs w:val="28"/>
        </w:rPr>
        <w:t xml:space="preserve"> [8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. На основе </w:t>
      </w:r>
      <w:r w:rsidRPr="007452EC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 построены: ди</w:t>
      </w:r>
      <w:r>
        <w:rPr>
          <w:rFonts w:ascii="Times New Roman" w:eastAsia="Calibri" w:hAnsi="Times New Roman" w:cs="Times New Roman"/>
          <w:sz w:val="28"/>
          <w:szCs w:val="28"/>
        </w:rPr>
        <w:t>аграммы вариантов использования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 диаграммы классов, диаграммы пакетов. </w:t>
      </w:r>
    </w:p>
    <w:p w14:paraId="4CD4CC07" w14:textId="77777777" w:rsidR="007452EC" w:rsidRPr="007452EC" w:rsidRDefault="007452EC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В процессе реализации диаграммы классов, вариантов использования и пакетов б</w:t>
      </w:r>
      <w:r w:rsidR="00EA430B">
        <w:rPr>
          <w:rFonts w:ascii="Times New Roman" w:eastAsia="Calibri" w:hAnsi="Times New Roman" w:cs="Times New Roman"/>
          <w:sz w:val="28"/>
          <w:szCs w:val="28"/>
        </w:rPr>
        <w:t>ыли дополнены.</w:t>
      </w:r>
    </w:p>
    <w:p w14:paraId="217BFA7D" w14:textId="1FB03536" w:rsidR="007E50A7" w:rsidRPr="00472268" w:rsidRDefault="007452EC" w:rsidP="00472268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Допол</w:t>
      </w:r>
      <w:r w:rsidR="00EA430B">
        <w:rPr>
          <w:rFonts w:ascii="Times New Roman" w:eastAsia="Calibri" w:hAnsi="Times New Roman" w:cs="Times New Roman"/>
          <w:sz w:val="28"/>
          <w:szCs w:val="28"/>
        </w:rPr>
        <w:t xml:space="preserve">нения были обусловлены </w:t>
      </w:r>
      <w:r w:rsidRPr="007452EC">
        <w:rPr>
          <w:rFonts w:ascii="Times New Roman" w:eastAsia="Calibri" w:hAnsi="Times New Roman" w:cs="Times New Roman"/>
          <w:sz w:val="28"/>
          <w:szCs w:val="28"/>
        </w:rPr>
        <w:t>нарастанием функционала в реализации мелких детальных особенностей</w:t>
      </w:r>
      <w:r w:rsidR="00EA430B">
        <w:rPr>
          <w:rFonts w:ascii="Times New Roman" w:eastAsia="Calibri" w:hAnsi="Times New Roman" w:cs="Times New Roman"/>
          <w:sz w:val="28"/>
          <w:szCs w:val="28"/>
        </w:rPr>
        <w:t xml:space="preserve"> и изменений требований заказчика</w:t>
      </w:r>
      <w:r w:rsidRPr="007452E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C454529" w14:textId="77777777" w:rsidR="00EA430B" w:rsidRPr="008F1840" w:rsidRDefault="00D313DF" w:rsidP="00472268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8F1840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3</w:t>
      </w:r>
      <w:r w:rsidR="00EA430B" w:rsidRPr="008F1840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.1 Диаграмма прецедентов плагина</w:t>
      </w:r>
    </w:p>
    <w:p w14:paraId="787AEEC3" w14:textId="14CD2B73" w:rsidR="00EA430B" w:rsidRPr="00EA430B" w:rsidRDefault="00EA430B" w:rsidP="00610DFF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Прецеденты</w:t>
      </w:r>
      <w:r w:rsidR="00A96E5F">
        <w:rPr>
          <w:rFonts w:ascii="Times New Roman" w:eastAsia="Calibri" w:hAnsi="Times New Roman" w:cs="Times New Roman"/>
          <w:sz w:val="28"/>
          <w:szCs w:val="28"/>
        </w:rPr>
        <w:t xml:space="preserve"> [8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 w:rsidRPr="00EA430B">
        <w:rPr>
          <w:rFonts w:ascii="Times New Roman" w:eastAsia="Calibri" w:hAnsi="Times New Roman" w:cs="Times New Roman"/>
          <w:sz w:val="28"/>
          <w:szCs w:val="28"/>
        </w:rPr>
        <w:t xml:space="preserve"> – это технология определения функциональных требований к системе. Работа прецедентов заключается в описании типичных взаимодействий между пользователем системы и самой системой.</w:t>
      </w:r>
    </w:p>
    <w:p w14:paraId="1F26A9E0" w14:textId="77777777" w:rsidR="00EA430B" w:rsidRDefault="00EA430B" w:rsidP="00610DFF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A430B">
        <w:rPr>
          <w:rFonts w:ascii="Times New Roman" w:eastAsia="Calibri" w:hAnsi="Times New Roman" w:cs="Times New Roman"/>
          <w:sz w:val="28"/>
          <w:szCs w:val="28"/>
        </w:rPr>
        <w:t>Прецеденты представляют собой ценный инструмент для понимания функциональных требований к системе.</w:t>
      </w:r>
    </w:p>
    <w:p w14:paraId="669CFBDC" w14:textId="71ADEED2" w:rsidR="00BF7806" w:rsidRDefault="00BF7806" w:rsidP="00BF7806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Рассмотрим изначальную версию диаграммы прецедентов на рисунке </w:t>
      </w:r>
      <w:r>
        <w:rPr>
          <w:rFonts w:ascii="Times New Roman" w:hAnsi="Times New Roman" w:cs="Times New Roman"/>
          <w:sz w:val="28"/>
        </w:rPr>
        <w:t>3.1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F7710DF" w14:textId="77777777" w:rsidR="00BF7806" w:rsidRPr="00E279CF" w:rsidRDefault="00BF7806" w:rsidP="00BF7806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EE55FD">
        <w:rPr>
          <w:noProof/>
          <w:lang w:eastAsia="ru-RU"/>
        </w:rPr>
        <w:drawing>
          <wp:inline distT="0" distB="0" distL="0" distR="0" wp14:anchorId="73740B78" wp14:editId="1B11925A">
            <wp:extent cx="4726940" cy="27203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515" cy="274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0EB6" w14:textId="4D71CB25" w:rsidR="00BF7806" w:rsidRPr="00E360FA" w:rsidRDefault="00BF7806" w:rsidP="00BF7806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Изначальная диаграмма прецедентов плагина</w:t>
      </w:r>
    </w:p>
    <w:p w14:paraId="44C8CE3E" w14:textId="77777777" w:rsidR="00BF7806" w:rsidRPr="00EA430B" w:rsidRDefault="00BF7806" w:rsidP="00610DFF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B7537B3" w14:textId="77777777" w:rsidR="00EA430B" w:rsidRDefault="00EA430B" w:rsidP="00EA430B">
      <w:pPr>
        <w:tabs>
          <w:tab w:val="left" w:pos="583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Действующим лицом выступает пользователь.</w:t>
      </w:r>
    </w:p>
    <w:p w14:paraId="6AE69C53" w14:textId="77777777" w:rsidR="00EA430B" w:rsidRPr="007410ED" w:rsidRDefault="00EA430B" w:rsidP="00EA430B">
      <w:pPr>
        <w:tabs>
          <w:tab w:val="left" w:pos="583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пользователя доступны следующие возможности</w:t>
      </w:r>
      <w:r w:rsidRPr="007410ED">
        <w:rPr>
          <w:rFonts w:ascii="Times New Roman" w:hAnsi="Times New Roman" w:cs="Times New Roman"/>
          <w:sz w:val="28"/>
          <w:szCs w:val="28"/>
        </w:rPr>
        <w:t>:</w:t>
      </w:r>
    </w:p>
    <w:p w14:paraId="2C08153D" w14:textId="236200E3" w:rsidR="00EA430B" w:rsidRPr="00EE4410" w:rsidRDefault="00A94A83" w:rsidP="00EE4410">
      <w:pPr>
        <w:pStyle w:val="aa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Запустить плагин</w:t>
      </w:r>
      <w:r w:rsidR="00EA430B">
        <w:rPr>
          <w:rFonts w:ascii="Times New Roman" w:hAnsi="Times New Roman" w:cs="Times New Roman"/>
          <w:sz w:val="28"/>
          <w:szCs w:val="28"/>
        </w:rPr>
        <w:t>;</w:t>
      </w:r>
    </w:p>
    <w:p w14:paraId="4D238D04" w14:textId="5DAB8EC7" w:rsidR="00EA430B" w:rsidRPr="007410ED" w:rsidRDefault="00A94A83" w:rsidP="00EA430B">
      <w:pPr>
        <w:pStyle w:val="aa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Запустить компас</w:t>
      </w:r>
      <w:r w:rsidR="00EA430B">
        <w:rPr>
          <w:rFonts w:ascii="Times New Roman" w:hAnsi="Times New Roman" w:cs="Times New Roman"/>
          <w:sz w:val="28"/>
          <w:szCs w:val="28"/>
        </w:rPr>
        <w:t>;</w:t>
      </w:r>
    </w:p>
    <w:p w14:paraId="67E5B3B5" w14:textId="06672E50" w:rsidR="00EA430B" w:rsidRPr="00775B7B" w:rsidRDefault="00A94A83" w:rsidP="00EA430B">
      <w:pPr>
        <w:pStyle w:val="aa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Построить детскую горку</w:t>
      </w:r>
      <w:r w:rsidR="00EA430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22C1E1D" w14:textId="7C91AB45" w:rsidR="00EA430B" w:rsidRPr="00775B7B" w:rsidRDefault="00A94A83" w:rsidP="00EA430B">
      <w:pPr>
        <w:pStyle w:val="aa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Ввод параметров горки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8983524" w14:textId="0981D5B7" w:rsidR="00212FE1" w:rsidRDefault="00212FE1" w:rsidP="00610DF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В результате изменений, внесенных </w:t>
      </w:r>
      <w:r w:rsidR="00B015A2"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заказчиком,</w:t>
      </w: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диаграмма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прецедентов</w:t>
      </w: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подверглась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изменениям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23B6E76" w14:textId="27889E96" w:rsidR="00212FE1" w:rsidRDefault="00212FE1" w:rsidP="00610DF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</w:t>
      </w:r>
      <w:r w:rsidR="002656E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обавлены возможности </w:t>
      </w:r>
      <w:r w:rsidR="00A94A8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для изменения толщины платформы.</w:t>
      </w:r>
    </w:p>
    <w:p w14:paraId="13F121F4" w14:textId="6FA3DBFE" w:rsidR="00BF7806" w:rsidRDefault="00BF7806" w:rsidP="00BF7806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A430B">
        <w:rPr>
          <w:rFonts w:ascii="Times New Roman" w:eastAsia="Calibri" w:hAnsi="Times New Roman" w:cs="Times New Roman"/>
          <w:sz w:val="28"/>
          <w:szCs w:val="28"/>
        </w:rPr>
        <w:t xml:space="preserve">Рассмотрим </w:t>
      </w:r>
      <w:r w:rsidR="009840C8">
        <w:rPr>
          <w:rFonts w:ascii="Times New Roman" w:eastAsia="Calibri" w:hAnsi="Times New Roman" w:cs="Times New Roman"/>
          <w:sz w:val="28"/>
          <w:szCs w:val="28"/>
        </w:rPr>
        <w:t xml:space="preserve">измененную </w:t>
      </w:r>
      <w:r w:rsidRPr="00EA430B">
        <w:rPr>
          <w:rFonts w:ascii="Times New Roman" w:eastAsia="Calibri" w:hAnsi="Times New Roman" w:cs="Times New Roman"/>
          <w:sz w:val="28"/>
          <w:szCs w:val="28"/>
        </w:rPr>
        <w:t>диаграмму пр</w:t>
      </w:r>
      <w:r>
        <w:rPr>
          <w:rFonts w:ascii="Times New Roman" w:eastAsia="Calibri" w:hAnsi="Times New Roman" w:cs="Times New Roman"/>
          <w:sz w:val="28"/>
          <w:szCs w:val="28"/>
        </w:rPr>
        <w:t>ецедентов плагина на рисунке 3.2.</w:t>
      </w:r>
    </w:p>
    <w:p w14:paraId="24B048FC" w14:textId="77777777" w:rsidR="00BF7806" w:rsidRDefault="00BF7806" w:rsidP="00BF780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F1840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8E41F3" wp14:editId="2E84D67A">
            <wp:extent cx="4968240" cy="3162936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0744" cy="317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BFFE" w14:textId="03F64F58" w:rsidR="00BF7806" w:rsidRDefault="00BF7806" w:rsidP="00633A9B">
      <w:pPr>
        <w:tabs>
          <w:tab w:val="left" w:pos="5835"/>
        </w:tabs>
        <w:spacing w:before="16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– </w:t>
      </w:r>
      <w:r w:rsidR="009840C8">
        <w:rPr>
          <w:rFonts w:ascii="Times New Roman" w:hAnsi="Times New Roman" w:cs="Times New Roman"/>
          <w:sz w:val="28"/>
          <w:szCs w:val="28"/>
        </w:rPr>
        <w:t>Измененная д</w:t>
      </w:r>
      <w:r>
        <w:rPr>
          <w:rFonts w:ascii="Times New Roman" w:hAnsi="Times New Roman" w:cs="Times New Roman"/>
          <w:sz w:val="28"/>
          <w:szCs w:val="28"/>
        </w:rPr>
        <w:t>иаграмма прецедентов плагина</w:t>
      </w:r>
    </w:p>
    <w:p w14:paraId="3E6E5B28" w14:textId="2AABD264" w:rsidR="00E75FE6" w:rsidRDefault="00BF7806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9CC6F79" w14:textId="3DA3F724" w:rsidR="00EE4410" w:rsidRDefault="00D313DF" w:rsidP="009B5A96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EE4410" w:rsidRPr="00EE4410">
        <w:rPr>
          <w:rFonts w:ascii="Times New Roman" w:hAnsi="Times New Roman" w:cs="Times New Roman"/>
          <w:b/>
          <w:sz w:val="28"/>
          <w:szCs w:val="28"/>
        </w:rPr>
        <w:t>.2 Диаграмма классов</w:t>
      </w:r>
    </w:p>
    <w:p w14:paraId="32DD7CCE" w14:textId="4943456A" w:rsidR="00E04AA9" w:rsidRDefault="00E04AA9" w:rsidP="00E04AA9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E04AA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Диаграмма классов</w:t>
      </w:r>
      <w:r w:rsidR="00A96E5F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[8</w:t>
      </w:r>
      <w:r w:rsidR="00C146D7" w:rsidRPr="00C146D7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]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04AA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описывает типы объектов системы и различного рада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</w:t>
      </w:r>
      <w:r w:rsidR="001C304C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F665DC6" w14:textId="77777777" w:rsidR="003A1068" w:rsidRPr="00E279CF" w:rsidRDefault="003A1068" w:rsidP="00046AD1">
      <w:pPr>
        <w:spacing w:after="16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Рассмотрим изначальную версию диаграммы классов на рисунке </w:t>
      </w:r>
      <w:r>
        <w:rPr>
          <w:rFonts w:ascii="Times New Roman" w:hAnsi="Times New Roman" w:cs="Times New Roman"/>
          <w:sz w:val="28"/>
        </w:rPr>
        <w:t>3.4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52851EB" w14:textId="77777777" w:rsidR="003A1068" w:rsidRDefault="003A1068" w:rsidP="003A1068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1B9D">
        <w:rPr>
          <w:noProof/>
          <w:lang w:eastAsia="ru-RU"/>
        </w:rPr>
        <w:drawing>
          <wp:inline distT="0" distB="0" distL="0" distR="0" wp14:anchorId="7A2A35F4" wp14:editId="4064D5F7">
            <wp:extent cx="5940425" cy="30373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C2C1" w14:textId="10356B62" w:rsidR="003A1068" w:rsidRPr="00E04AA9" w:rsidRDefault="003A1068" w:rsidP="00046AD1">
      <w:pPr>
        <w:tabs>
          <w:tab w:val="left" w:pos="5835"/>
        </w:tabs>
        <w:spacing w:before="160"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 xml:space="preserve">3.4 </w:t>
      </w:r>
      <w:r>
        <w:rPr>
          <w:rFonts w:ascii="Times New Roman" w:hAnsi="Times New Roman" w:cs="Times New Roman"/>
          <w:sz w:val="28"/>
          <w:szCs w:val="28"/>
        </w:rPr>
        <w:t>– Изначальная диаграмма классов плагина</w:t>
      </w:r>
    </w:p>
    <w:p w14:paraId="7E536E48" w14:textId="02B4448F" w:rsidR="001C304C" w:rsidRDefault="001C304C" w:rsidP="003F2291">
      <w:pPr>
        <w:pStyle w:val="af5"/>
        <w:ind w:left="0" w:firstLine="851"/>
        <w:rPr>
          <w:szCs w:val="28"/>
        </w:rPr>
      </w:pPr>
      <w:r>
        <w:rPr>
          <w:szCs w:val="28"/>
        </w:rPr>
        <w:t>Для реализации подсистемы были спроектированы следующие классы:</w:t>
      </w:r>
    </w:p>
    <w:p w14:paraId="61BAC381" w14:textId="77777777" w:rsidR="001C304C" w:rsidRDefault="001C304C" w:rsidP="003F2291">
      <w:pPr>
        <w:pStyle w:val="af5"/>
        <w:numPr>
          <w:ilvl w:val="0"/>
          <w:numId w:val="11"/>
        </w:numPr>
        <w:ind w:left="0" w:firstLine="851"/>
        <w:rPr>
          <w:bCs/>
          <w:color w:val="000000"/>
        </w:rPr>
      </w:pPr>
      <w:r>
        <w:rPr>
          <w:lang w:val="en-US"/>
        </w:rPr>
        <w:t>MainForm</w:t>
      </w:r>
      <w:r>
        <w:t xml:space="preserve"> – </w:t>
      </w:r>
      <w:r>
        <w:rPr>
          <w:lang w:eastAsia="ru-RU"/>
        </w:rPr>
        <w:t>класс диалогового окна, обеспечивающий взаимодействие между пользователем и программой через форму</w:t>
      </w:r>
      <w:r>
        <w:rPr>
          <w:bCs/>
          <w:color w:val="000000"/>
        </w:rPr>
        <w:t>;</w:t>
      </w:r>
    </w:p>
    <w:p w14:paraId="54EB15BC" w14:textId="77777777" w:rsidR="001C304C" w:rsidRDefault="001C304C" w:rsidP="003F2291">
      <w:pPr>
        <w:pStyle w:val="af5"/>
        <w:numPr>
          <w:ilvl w:val="0"/>
          <w:numId w:val="11"/>
        </w:numPr>
        <w:ind w:left="0" w:firstLine="851"/>
        <w:rPr>
          <w:bCs/>
          <w:color w:val="000000"/>
        </w:rPr>
      </w:pPr>
      <w:r>
        <w:rPr>
          <w:bCs/>
          <w:color w:val="000000"/>
          <w:lang w:val="en-US"/>
        </w:rPr>
        <w:t>FigureParams</w:t>
      </w:r>
      <w:r>
        <w:rPr>
          <w:bCs/>
          <w:color w:val="000000"/>
        </w:rPr>
        <w:t xml:space="preserve"> − </w:t>
      </w:r>
      <w:r>
        <w:rPr>
          <w:lang w:eastAsia="ru-RU"/>
        </w:rPr>
        <w:t>класс, хранящий в себе все параметр</w:t>
      </w:r>
      <w:r>
        <w:rPr>
          <w:lang w:val="ru-RU" w:eastAsia="ru-RU"/>
        </w:rPr>
        <w:t>ы</w:t>
      </w:r>
      <w:r>
        <w:rPr>
          <w:lang w:eastAsia="ru-RU"/>
        </w:rPr>
        <w:t>, осуществляет проверку зависимых параметров</w:t>
      </w:r>
      <w:r>
        <w:rPr>
          <w:bCs/>
          <w:color w:val="000000"/>
        </w:rPr>
        <w:t>;</w:t>
      </w:r>
    </w:p>
    <w:p w14:paraId="59ADC063" w14:textId="77777777" w:rsidR="001C304C" w:rsidRDefault="001C304C" w:rsidP="003F2291">
      <w:pPr>
        <w:pStyle w:val="af5"/>
        <w:numPr>
          <w:ilvl w:val="0"/>
          <w:numId w:val="11"/>
        </w:numPr>
        <w:ind w:left="0" w:firstLine="851"/>
        <w:rPr>
          <w:bCs/>
          <w:color w:val="000000"/>
        </w:rPr>
      </w:pPr>
      <w:r>
        <w:rPr>
          <w:bCs/>
          <w:color w:val="000000"/>
          <w:lang w:val="en-US"/>
        </w:rPr>
        <w:t>KompasConnector</w:t>
      </w:r>
      <w:r w:rsidRPr="007400EF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 xml:space="preserve">– класс, отвечающий за работу с </w:t>
      </w:r>
      <w:r>
        <w:rPr>
          <w:bCs/>
          <w:color w:val="000000"/>
          <w:lang w:val="en-US"/>
        </w:rPr>
        <w:t>API</w:t>
      </w:r>
      <w:r w:rsidRPr="007400EF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КОМПАС 3</w:t>
      </w:r>
      <w:r>
        <w:rPr>
          <w:bCs/>
          <w:color w:val="000000"/>
          <w:lang w:val="en-US"/>
        </w:rPr>
        <w:t>D</w:t>
      </w:r>
      <w:r>
        <w:rPr>
          <w:bCs/>
          <w:color w:val="000000"/>
        </w:rPr>
        <w:t>.</w:t>
      </w:r>
    </w:p>
    <w:p w14:paraId="79BA6FCD" w14:textId="77777777" w:rsidR="001C304C" w:rsidRDefault="001C304C" w:rsidP="003F2291">
      <w:pPr>
        <w:pStyle w:val="af5"/>
        <w:numPr>
          <w:ilvl w:val="0"/>
          <w:numId w:val="11"/>
        </w:numPr>
        <w:ind w:left="0" w:firstLine="851"/>
      </w:pPr>
      <w:r>
        <w:rPr>
          <w:bCs/>
          <w:color w:val="000000"/>
          <w:lang w:val="en-US"/>
        </w:rPr>
        <w:t>FigureBuilder</w:t>
      </w:r>
      <w:r>
        <w:rPr>
          <w:bCs/>
          <w:color w:val="000000"/>
        </w:rPr>
        <w:t xml:space="preserve"> – класс, отвечающий за вызов методов </w:t>
      </w:r>
      <w:r>
        <w:rPr>
          <w:bCs/>
          <w:color w:val="000000"/>
          <w:lang w:val="en-US"/>
        </w:rPr>
        <w:t>API</w:t>
      </w:r>
      <w:r>
        <w:rPr>
          <w:bCs/>
          <w:color w:val="000000"/>
        </w:rPr>
        <w:t xml:space="preserve"> КОМПАС 3</w:t>
      </w:r>
      <w:r>
        <w:rPr>
          <w:bCs/>
          <w:color w:val="000000"/>
          <w:lang w:val="en-US"/>
        </w:rPr>
        <w:t>D</w:t>
      </w:r>
      <w:r>
        <w:rPr>
          <w:bCs/>
          <w:color w:val="000000"/>
        </w:rPr>
        <w:t xml:space="preserve">, необходимых для постройки объекта проектирования. </w:t>
      </w:r>
    </w:p>
    <w:p w14:paraId="3A519E67" w14:textId="7977A720" w:rsidR="00DF0BFB" w:rsidRDefault="00E279CF" w:rsidP="003F2291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В результате изменений, внесенных </w:t>
      </w:r>
      <w:r w:rsidR="00B015A2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заказчиком,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F0BFB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диаграмма классов подверглась изменениям. </w:t>
      </w:r>
    </w:p>
    <w:p w14:paraId="2179EB6B" w14:textId="43A2CB19" w:rsidR="00212FE1" w:rsidRDefault="001C304C" w:rsidP="0017321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Была изменена связь между </w:t>
      </w:r>
      <w:r w:rsidR="00A8582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классами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FigureBuilder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FigureParams</w:t>
      </w:r>
      <w:r w:rsidR="00721710" w:rsidRPr="0072171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21710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="00721710" w:rsidRPr="0072171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2171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использования на </w:t>
      </w:r>
      <w:r w:rsidR="003F22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композицию</w:t>
      </w:r>
      <w:r w:rsidR="00A8582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так-как необходимо хранить экземпляр класса </w:t>
      </w:r>
      <w:r w:rsidR="00A85823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FigureParams</w:t>
      </w:r>
      <w:r w:rsidR="00A8582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в классе </w:t>
      </w:r>
      <w:r w:rsidR="00A85823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FigureBuilder</w:t>
      </w:r>
      <w:r w:rsidR="003F22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8F5B1C9" w14:textId="27B5139F" w:rsidR="003A1068" w:rsidRPr="00A85823" w:rsidRDefault="003A1068" w:rsidP="0017321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Б</w:t>
      </w:r>
      <w:r w:rsidR="00A8582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ыла добавлена новое </w:t>
      </w:r>
      <w:commentRangeStart w:id="1"/>
      <w:commentRangeStart w:id="2"/>
      <w:r w:rsidR="00A8582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с</w:t>
      </w:r>
      <w:r w:rsidR="0000280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войство</w:t>
      </w:r>
      <w:r w:rsidR="00A8582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commentRangeEnd w:id="1"/>
      <w:r w:rsidR="00BA32F6">
        <w:rPr>
          <w:rStyle w:val="ad"/>
        </w:rPr>
        <w:commentReference w:id="1"/>
      </w:r>
      <w:commentRangeEnd w:id="2"/>
      <w:r w:rsidR="0000280E">
        <w:rPr>
          <w:rStyle w:val="ad"/>
        </w:rPr>
        <w:commentReference w:id="2"/>
      </w:r>
      <w:r w:rsidR="00A85823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PlatformThicknessT</w:t>
      </w:r>
      <w:r w:rsidR="00A85823" w:rsidRPr="00A8582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8582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в классе </w:t>
      </w:r>
      <w:r w:rsidR="00A85823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FigureParams</w:t>
      </w:r>
      <w:r w:rsidR="00A8582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для изменения толщины платформы.</w:t>
      </w:r>
    </w:p>
    <w:p w14:paraId="397B0D0D" w14:textId="3419F9FA" w:rsidR="003A1068" w:rsidRDefault="003A1068" w:rsidP="003A1068">
      <w:pPr>
        <w:spacing w:after="160" w:line="360" w:lineRule="auto"/>
        <w:ind w:firstLine="851"/>
        <w:rPr>
          <w:rFonts w:ascii="Times New Roman" w:hAnsi="Times New Roman" w:cs="Times New Roman"/>
          <w:sz w:val="28"/>
        </w:rPr>
      </w:pPr>
      <w:r w:rsidRPr="00E04AA9">
        <w:rPr>
          <w:rFonts w:ascii="Times New Roman" w:hAnsi="Times New Roman" w:cs="Times New Roman"/>
          <w:sz w:val="28"/>
        </w:rPr>
        <w:t xml:space="preserve">Рассмотрим </w:t>
      </w:r>
      <w:r>
        <w:rPr>
          <w:rFonts w:ascii="Times New Roman" w:hAnsi="Times New Roman" w:cs="Times New Roman"/>
          <w:sz w:val="28"/>
        </w:rPr>
        <w:t xml:space="preserve">измененную </w:t>
      </w:r>
      <w:r w:rsidRPr="00E04AA9">
        <w:rPr>
          <w:rFonts w:ascii="Times New Roman" w:hAnsi="Times New Roman" w:cs="Times New Roman"/>
          <w:sz w:val="28"/>
        </w:rPr>
        <w:t xml:space="preserve">диаграмму классов плагина на рисунке </w:t>
      </w:r>
      <w:r>
        <w:rPr>
          <w:rFonts w:ascii="Times New Roman" w:hAnsi="Times New Roman" w:cs="Times New Roman"/>
          <w:sz w:val="28"/>
        </w:rPr>
        <w:t>3.3</w:t>
      </w:r>
    </w:p>
    <w:p w14:paraId="40B07946" w14:textId="300A23A6" w:rsidR="003A1068" w:rsidRDefault="00BA32F6" w:rsidP="003A1068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commentRangeStart w:id="3"/>
      <w:r>
        <w:rPr>
          <w:rStyle w:val="ad"/>
        </w:rPr>
        <w:commentReference w:id="4"/>
      </w:r>
      <w:commentRangeEnd w:id="3"/>
      <w:r w:rsidR="00A80E5E" w:rsidRPr="00A80E5E">
        <w:rPr>
          <w:rFonts w:ascii="Times New Roman" w:hAnsi="Times New Roman" w:cs="Times New Roman"/>
          <w:sz w:val="28"/>
        </w:rPr>
        <w:drawing>
          <wp:inline distT="0" distB="0" distL="0" distR="0" wp14:anchorId="10067737" wp14:editId="1626A97E">
            <wp:extent cx="5805879" cy="5425440"/>
            <wp:effectExtent l="0" t="0" r="444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7675" cy="542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A75">
        <w:rPr>
          <w:rStyle w:val="ad"/>
        </w:rPr>
        <w:commentReference w:id="3"/>
      </w:r>
    </w:p>
    <w:p w14:paraId="4D294C31" w14:textId="146CBDE5" w:rsidR="003A1068" w:rsidRPr="00BA0096" w:rsidRDefault="003A1068" w:rsidP="003A1068">
      <w:pPr>
        <w:tabs>
          <w:tab w:val="left" w:pos="5835"/>
        </w:tabs>
        <w:spacing w:before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3.3</w:t>
      </w:r>
      <w:r>
        <w:rPr>
          <w:rFonts w:ascii="Times New Roman" w:hAnsi="Times New Roman" w:cs="Times New Roman"/>
          <w:sz w:val="28"/>
          <w:szCs w:val="28"/>
        </w:rPr>
        <w:t>– Измененная диаграмма классов плагина</w:t>
      </w:r>
    </w:p>
    <w:p w14:paraId="381FDD56" w14:textId="77777777" w:rsidR="003A1068" w:rsidRPr="00721710" w:rsidRDefault="003A1068" w:rsidP="0017321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62ADEA" w14:textId="7BB6AF2A" w:rsidR="00E360FA" w:rsidRPr="00663B11" w:rsidRDefault="001A5A6B" w:rsidP="001A5A6B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FDFD6FC" w14:textId="77777777" w:rsidR="00E04AA9" w:rsidRDefault="00D313DF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E04AA9" w:rsidRPr="00E04AA9">
        <w:rPr>
          <w:rFonts w:ascii="Times New Roman" w:hAnsi="Times New Roman" w:cs="Times New Roman"/>
          <w:b/>
          <w:sz w:val="28"/>
          <w:szCs w:val="28"/>
        </w:rPr>
        <w:t>.3 Диаграмма пакетов</w:t>
      </w:r>
    </w:p>
    <w:p w14:paraId="294779F6" w14:textId="63C17AAA" w:rsidR="00E04AA9" w:rsidRPr="00E04AA9" w:rsidRDefault="00E04AA9" w:rsidP="003B40E8">
      <w:pPr>
        <w:tabs>
          <w:tab w:val="left" w:pos="709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04AA9">
        <w:rPr>
          <w:rFonts w:ascii="Times New Roman" w:hAnsi="Times New Roman" w:cs="Times New Roman"/>
          <w:sz w:val="28"/>
          <w:szCs w:val="28"/>
        </w:rPr>
        <w:t>Пакет (</w:t>
      </w:r>
      <w:r w:rsidRPr="00E04AA9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E04AA9">
        <w:rPr>
          <w:rFonts w:ascii="Times New Roman" w:hAnsi="Times New Roman" w:cs="Times New Roman"/>
          <w:sz w:val="28"/>
          <w:szCs w:val="28"/>
        </w:rPr>
        <w:t>)</w:t>
      </w:r>
      <w:r w:rsidR="00A96E5F">
        <w:rPr>
          <w:rFonts w:ascii="Times New Roman" w:hAnsi="Times New Roman" w:cs="Times New Roman"/>
          <w:sz w:val="28"/>
          <w:szCs w:val="28"/>
        </w:rPr>
        <w:t xml:space="preserve"> [8</w:t>
      </w:r>
      <w:r w:rsidR="00C146D7" w:rsidRPr="00C146D7">
        <w:rPr>
          <w:rFonts w:ascii="Times New Roman" w:hAnsi="Times New Roman" w:cs="Times New Roman"/>
          <w:sz w:val="28"/>
          <w:szCs w:val="28"/>
        </w:rPr>
        <w:t>]</w:t>
      </w:r>
      <w:r w:rsidRPr="00E04AA9">
        <w:rPr>
          <w:rFonts w:ascii="Times New Roman" w:hAnsi="Times New Roman" w:cs="Times New Roman"/>
          <w:sz w:val="28"/>
          <w:szCs w:val="28"/>
        </w:rPr>
        <w:t xml:space="preserve"> – это инструмент группирования, который позволяет взять любую конструкцию </w:t>
      </w:r>
      <w:r w:rsidRPr="00E04AA9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E04AA9">
        <w:rPr>
          <w:rFonts w:ascii="Times New Roman" w:hAnsi="Times New Roman" w:cs="Times New Roman"/>
          <w:sz w:val="28"/>
          <w:szCs w:val="28"/>
        </w:rPr>
        <w:t xml:space="preserve"> объединить ее элементы в единицы высокого уровня. В основном пакеты служат для объединения классов в группы, но могут применяться для любой другой конструкции языка </w:t>
      </w:r>
      <w:r w:rsidRPr="00E04AA9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E04AA9">
        <w:rPr>
          <w:rFonts w:ascii="Times New Roman" w:hAnsi="Times New Roman" w:cs="Times New Roman"/>
          <w:sz w:val="28"/>
          <w:szCs w:val="28"/>
        </w:rPr>
        <w:t>.</w:t>
      </w:r>
    </w:p>
    <w:p w14:paraId="361E98E0" w14:textId="66A8AF53" w:rsidR="00E04AA9" w:rsidRDefault="00E04AA9" w:rsidP="003A1068">
      <w:pPr>
        <w:spacing w:after="16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E04AA9">
        <w:rPr>
          <w:rFonts w:ascii="Times New Roman" w:hAnsi="Times New Roman" w:cs="Times New Roman"/>
          <w:sz w:val="28"/>
          <w:szCs w:val="28"/>
          <w:lang w:eastAsia="ru-RU"/>
        </w:rPr>
        <w:t xml:space="preserve">Рассмотрим диаграмму пакетов плагина на рисунке </w:t>
      </w:r>
      <w:r w:rsidR="00D313DF">
        <w:rPr>
          <w:rFonts w:ascii="Times New Roman" w:hAnsi="Times New Roman" w:cs="Times New Roman"/>
          <w:sz w:val="28"/>
        </w:rPr>
        <w:t>3</w:t>
      </w:r>
      <w:r w:rsidR="00484C40">
        <w:rPr>
          <w:rFonts w:ascii="Times New Roman" w:hAnsi="Times New Roman" w:cs="Times New Roman"/>
          <w:sz w:val="28"/>
        </w:rPr>
        <w:t>.5</w:t>
      </w:r>
      <w:r>
        <w:rPr>
          <w:rFonts w:ascii="Times New Roman" w:hAnsi="Times New Roman" w:cs="Times New Roman"/>
          <w:sz w:val="28"/>
        </w:rPr>
        <w:t>.</w:t>
      </w:r>
    </w:p>
    <w:p w14:paraId="4EDBA04B" w14:textId="226F0982" w:rsidR="00E04AA9" w:rsidRDefault="00C35216" w:rsidP="00020EC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B400368" wp14:editId="1826C562">
            <wp:extent cx="5935980" cy="383286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12BB2" w14:textId="3089CAA6" w:rsidR="00E04AA9" w:rsidRPr="00E04AA9" w:rsidRDefault="00E04AA9" w:rsidP="003A1068">
      <w:pPr>
        <w:spacing w:before="160"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04AA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D313DF">
        <w:rPr>
          <w:rFonts w:ascii="Times New Roman" w:hAnsi="Times New Roman" w:cs="Times New Roman"/>
          <w:sz w:val="28"/>
        </w:rPr>
        <w:t>3</w:t>
      </w:r>
      <w:r w:rsidR="00484C40">
        <w:rPr>
          <w:rFonts w:ascii="Times New Roman" w:hAnsi="Times New Roman" w:cs="Times New Roman"/>
          <w:sz w:val="28"/>
        </w:rPr>
        <w:t>.5</w:t>
      </w:r>
      <w:r w:rsidRPr="00E04AA9">
        <w:rPr>
          <w:rFonts w:ascii="Times New Roman" w:hAnsi="Times New Roman" w:cs="Times New Roman"/>
          <w:sz w:val="28"/>
          <w:szCs w:val="28"/>
          <w:lang w:eastAsia="ru-RU"/>
        </w:rPr>
        <w:t>– Диаграмма пакетов плагина</w:t>
      </w:r>
    </w:p>
    <w:p w14:paraId="74162C52" w14:textId="1AC0BB1D" w:rsidR="00020ECC" w:rsidRPr="00663B11" w:rsidRDefault="00663B11" w:rsidP="00663B11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3B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Пакет 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хранит классы, отвечающие</w:t>
      </w:r>
      <w:r w:rsidRPr="00663B11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за работу с </w:t>
      </w:r>
      <w:r w:rsidRPr="00663B11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API</w:t>
      </w:r>
      <w:r w:rsidRPr="00663B11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К</w:t>
      </w:r>
      <w:r w:rsidRPr="00663B11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ompas</w:t>
      </w:r>
      <w:r w:rsidRPr="00663B11">
        <w:rPr>
          <w:rFonts w:ascii="Times New Roman" w:hAnsi="Times New Roman" w:cs="Times New Roman"/>
          <w:bCs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D</w:t>
      </w:r>
      <w:r w:rsidRPr="00663B11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082EE04A" w14:textId="2DF3A35F" w:rsidR="003B40E8" w:rsidRPr="00663B11" w:rsidRDefault="003B40E8" w:rsidP="00663B1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Пользовательский интерфейс содержится в пакете </w:t>
      </w:r>
      <w:r w:rsidR="004D4938" w:rsidRPr="00663B11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G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UI</w:t>
      </w:r>
      <w:r w:rsidR="00663B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72A34898" w14:textId="4A5981AB" w:rsidR="00EA430B" w:rsidRDefault="00663B11" w:rsidP="00663B1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Пакет 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Model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хранит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класс с параметрами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горки.</w:t>
      </w:r>
    </w:p>
    <w:p w14:paraId="18348F5A" w14:textId="640D9DFC" w:rsidR="00896449" w:rsidRDefault="00663B11" w:rsidP="00663B1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Пакет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UnitTests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хранит кла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сс с юнит-тестами приложения.</w:t>
      </w:r>
    </w:p>
    <w:p w14:paraId="7C0EA4D1" w14:textId="58D5E78D" w:rsidR="00896449" w:rsidRPr="00896449" w:rsidRDefault="00896449" w:rsidP="00896449">
      <w:pPr>
        <w:spacing w:after="160" w:line="259" w:lineRule="auto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7D24EA9F" w14:textId="77777777" w:rsidR="009B145C" w:rsidRPr="00663B11" w:rsidRDefault="00D313DF" w:rsidP="001A5A6B">
      <w:pPr>
        <w:spacing w:before="240" w:after="16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63B11">
        <w:rPr>
          <w:rFonts w:ascii="Times New Roman" w:eastAsia="Calibri" w:hAnsi="Times New Roman" w:cs="Times New Roman"/>
          <w:b/>
          <w:sz w:val="28"/>
          <w:szCs w:val="28"/>
        </w:rPr>
        <w:lastRenderedPageBreak/>
        <w:t>4</w:t>
      </w:r>
      <w:r w:rsidR="009548D6" w:rsidRPr="00663B11">
        <w:rPr>
          <w:rFonts w:ascii="Times New Roman" w:eastAsia="Calibri" w:hAnsi="Times New Roman" w:cs="Times New Roman"/>
          <w:b/>
          <w:sz w:val="28"/>
          <w:szCs w:val="28"/>
        </w:rPr>
        <w:t xml:space="preserve"> Описание программы для пользователя</w:t>
      </w:r>
    </w:p>
    <w:p w14:paraId="55AEDB67" w14:textId="32E24458" w:rsidR="00663B11" w:rsidRPr="00663B11" w:rsidRDefault="00663B11" w:rsidP="00663B11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3B11">
        <w:rPr>
          <w:rFonts w:ascii="Times New Roman" w:hAnsi="Times New Roman" w:cs="Times New Roman"/>
          <w:sz w:val="28"/>
          <w:szCs w:val="28"/>
        </w:rPr>
        <w:t>После запуска приложения перед пользователем появ</w:t>
      </w:r>
      <w:r w:rsidR="002C0AB1">
        <w:rPr>
          <w:rFonts w:ascii="Times New Roman" w:hAnsi="Times New Roman" w:cs="Times New Roman"/>
          <w:sz w:val="28"/>
          <w:szCs w:val="28"/>
        </w:rPr>
        <w:t>ляется главное окно рисунок 4.1</w:t>
      </w:r>
    </w:p>
    <w:p w14:paraId="3023ED2A" w14:textId="2BA2FB4D" w:rsidR="00663B11" w:rsidRPr="00663B11" w:rsidRDefault="00663B11" w:rsidP="00663B11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663B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B59E3C" wp14:editId="1B84516B">
            <wp:extent cx="2324100" cy="242018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0464" cy="243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2990" w14:textId="0B78C31F" w:rsidR="00663B11" w:rsidRPr="00663B11" w:rsidRDefault="00663B11" w:rsidP="001A5A6B">
      <w:pPr>
        <w:pStyle w:val="af6"/>
        <w:spacing w:before="160"/>
        <w:jc w:val="center"/>
        <w:rPr>
          <w:rFonts w:cs="Times New Roman"/>
          <w:szCs w:val="28"/>
        </w:rPr>
      </w:pPr>
      <w:bookmarkStart w:id="5" w:name="_Ref477704740"/>
      <w:r w:rsidRPr="00663B11">
        <w:rPr>
          <w:rFonts w:cs="Times New Roman"/>
          <w:szCs w:val="28"/>
        </w:rPr>
        <w:t xml:space="preserve">Рисунок </w:t>
      </w:r>
      <w:bookmarkStart w:id="6" w:name="_Ref475872673"/>
      <w:bookmarkEnd w:id="5"/>
      <w:r w:rsidR="002C0AB1">
        <w:rPr>
          <w:rFonts w:cs="Times New Roman"/>
          <w:szCs w:val="28"/>
        </w:rPr>
        <w:t>4.1</w:t>
      </w:r>
      <w:r w:rsidRPr="00663B11">
        <w:rPr>
          <w:rFonts w:cs="Times New Roman"/>
          <w:szCs w:val="28"/>
        </w:rPr>
        <w:t xml:space="preserve"> – Макет пользовательского интерфейса при запуске программы</w:t>
      </w:r>
      <w:bookmarkEnd w:id="6"/>
    </w:p>
    <w:p w14:paraId="6A9D7A30" w14:textId="77777777" w:rsidR="00663B11" w:rsidRPr="00663B11" w:rsidRDefault="00663B11" w:rsidP="00663B1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3B11">
        <w:rPr>
          <w:rFonts w:ascii="Times New Roman" w:hAnsi="Times New Roman" w:cs="Times New Roman"/>
          <w:sz w:val="28"/>
          <w:szCs w:val="28"/>
        </w:rPr>
        <w:t xml:space="preserve">Кнопка “Запустить </w:t>
      </w:r>
      <w:r w:rsidRPr="00663B11">
        <w:rPr>
          <w:rFonts w:ascii="Times New Roman" w:hAnsi="Times New Roman" w:cs="Times New Roman"/>
          <w:sz w:val="28"/>
          <w:szCs w:val="28"/>
          <w:lang w:val="en-US"/>
        </w:rPr>
        <w:t>Kompas</w:t>
      </w:r>
      <w:r w:rsidRPr="00663B11">
        <w:rPr>
          <w:rFonts w:ascii="Times New Roman" w:hAnsi="Times New Roman" w:cs="Times New Roman"/>
          <w:sz w:val="28"/>
          <w:szCs w:val="28"/>
        </w:rPr>
        <w:t xml:space="preserve"> 3</w:t>
      </w:r>
      <w:r w:rsidRPr="00663B1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63B11">
        <w:rPr>
          <w:rFonts w:ascii="Times New Roman" w:hAnsi="Times New Roman" w:cs="Times New Roman"/>
          <w:sz w:val="28"/>
          <w:szCs w:val="28"/>
        </w:rPr>
        <w:t xml:space="preserve">” отвечает за запуск   </w:t>
      </w:r>
      <w:r w:rsidRPr="00663B11">
        <w:rPr>
          <w:rFonts w:ascii="Times New Roman" w:hAnsi="Times New Roman" w:cs="Times New Roman"/>
          <w:sz w:val="28"/>
          <w:szCs w:val="28"/>
          <w:lang w:val="en-US"/>
        </w:rPr>
        <w:t>Kompas</w:t>
      </w:r>
      <w:r w:rsidRPr="00663B11">
        <w:rPr>
          <w:rFonts w:ascii="Times New Roman" w:hAnsi="Times New Roman" w:cs="Times New Roman"/>
          <w:sz w:val="28"/>
          <w:szCs w:val="28"/>
        </w:rPr>
        <w:t xml:space="preserve"> 3</w:t>
      </w:r>
      <w:r w:rsidRPr="00663B1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63B11">
        <w:rPr>
          <w:rFonts w:ascii="Times New Roman" w:hAnsi="Times New Roman" w:cs="Times New Roman"/>
          <w:sz w:val="28"/>
          <w:szCs w:val="28"/>
        </w:rPr>
        <w:t>.</w:t>
      </w:r>
    </w:p>
    <w:p w14:paraId="36656D76" w14:textId="77777777" w:rsidR="00663B11" w:rsidRPr="00663B11" w:rsidRDefault="00663B11" w:rsidP="00663B1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3B11">
        <w:rPr>
          <w:rFonts w:ascii="Times New Roman" w:hAnsi="Times New Roman" w:cs="Times New Roman"/>
          <w:sz w:val="28"/>
          <w:szCs w:val="28"/>
        </w:rPr>
        <w:t xml:space="preserve">Область “Параметры горки” отвечает за параметры горки. Все поля предварительно заполнены минимально возможными значениями. </w:t>
      </w:r>
    </w:p>
    <w:p w14:paraId="6C252287" w14:textId="4920D240" w:rsidR="00663B11" w:rsidRPr="00663B11" w:rsidRDefault="00663B11" w:rsidP="001A5A6B">
      <w:pPr>
        <w:spacing w:after="16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3B11">
        <w:rPr>
          <w:rFonts w:ascii="Times New Roman" w:hAnsi="Times New Roman" w:cs="Times New Roman"/>
          <w:sz w:val="28"/>
          <w:szCs w:val="28"/>
        </w:rPr>
        <w:t xml:space="preserve">Кнопка “Построить горку” отвечает за построение горки. При нажатии кнопки “Построить горку” до нажатия кнопки “Запустить </w:t>
      </w:r>
      <w:r w:rsidRPr="00663B11">
        <w:rPr>
          <w:rFonts w:ascii="Times New Roman" w:hAnsi="Times New Roman" w:cs="Times New Roman"/>
          <w:sz w:val="28"/>
          <w:szCs w:val="28"/>
          <w:lang w:val="en-US"/>
        </w:rPr>
        <w:t>Kompas</w:t>
      </w:r>
      <w:r w:rsidRPr="00663B11">
        <w:rPr>
          <w:rFonts w:ascii="Times New Roman" w:hAnsi="Times New Roman" w:cs="Times New Roman"/>
          <w:sz w:val="28"/>
          <w:szCs w:val="28"/>
        </w:rPr>
        <w:t xml:space="preserve"> 3</w:t>
      </w:r>
      <w:r w:rsidRPr="00663B1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63B11">
        <w:rPr>
          <w:rFonts w:ascii="Times New Roman" w:hAnsi="Times New Roman" w:cs="Times New Roman"/>
          <w:sz w:val="28"/>
          <w:szCs w:val="28"/>
        </w:rPr>
        <w:t xml:space="preserve">” будет открываться 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диалоговое </w:t>
      </w:r>
      <w:r w:rsidRPr="00663B11">
        <w:rPr>
          <w:rFonts w:ascii="Times New Roman" w:hAnsi="Times New Roman" w:cs="Times New Roman"/>
          <w:sz w:val="28"/>
          <w:szCs w:val="28"/>
        </w:rPr>
        <w:t xml:space="preserve">окно с сообщением: 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построения необходимо нажать на кнопку запустить Kompas3D. При неправильном вводе параметров горки будет открываться дополнительное диалоговое с ошибками в определенной строке, </w:t>
      </w:r>
      <w:r w:rsidR="002C0AB1">
        <w:rPr>
          <w:rFonts w:ascii="Times New Roman" w:hAnsi="Times New Roman" w:cs="Times New Roman"/>
          <w:color w:val="000000" w:themeColor="text1"/>
          <w:sz w:val="28"/>
          <w:szCs w:val="28"/>
        </w:rPr>
        <w:t>пример на рисунке 4.2</w:t>
      </w:r>
    </w:p>
    <w:p w14:paraId="67AA8D00" w14:textId="77777777" w:rsidR="00663B11" w:rsidRPr="00663B11" w:rsidRDefault="00663B11" w:rsidP="00663B1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3B11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E3445BF" wp14:editId="524C7582">
            <wp:extent cx="2847975" cy="1975654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6779" cy="199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A618" w14:textId="7E19E31E" w:rsidR="00663B11" w:rsidRPr="00663B11" w:rsidRDefault="002C0AB1" w:rsidP="00663B11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4.2</w:t>
      </w:r>
      <w:r w:rsidR="00663B11" w:rsidRPr="00663B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Сообщение с ошибками</w:t>
      </w:r>
    </w:p>
    <w:p w14:paraId="783F5913" w14:textId="77777777" w:rsidR="007879E7" w:rsidRDefault="00D313DF" w:rsidP="004558B6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5</w:t>
      </w:r>
      <w:r w:rsidR="007E1C49" w:rsidRPr="007E1C49">
        <w:rPr>
          <w:rFonts w:ascii="Times New Roman" w:eastAsia="Calibri" w:hAnsi="Times New Roman" w:cs="Times New Roman"/>
          <w:b/>
          <w:sz w:val="28"/>
          <w:szCs w:val="28"/>
        </w:rPr>
        <w:t xml:space="preserve"> Тестирование программы</w:t>
      </w:r>
    </w:p>
    <w:p w14:paraId="314927F6" w14:textId="2B189AE5" w:rsidR="007E1C49" w:rsidRDefault="004558B6" w:rsidP="008964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Тестирование позволяет выявлять ошибки </w:t>
      </w:r>
      <w:r w:rsidR="006D6BDD">
        <w:rPr>
          <w:rFonts w:ascii="Times New Roman" w:eastAsia="Calibri" w:hAnsi="Times New Roman" w:cs="Times New Roman"/>
          <w:sz w:val="28"/>
          <w:szCs w:val="28"/>
        </w:rPr>
        <w:t>в программе в процессе разработки и при выпуске промежуточных и финал</w:t>
      </w:r>
      <w:r w:rsidR="00C70E5A">
        <w:rPr>
          <w:rFonts w:ascii="Times New Roman" w:eastAsia="Calibri" w:hAnsi="Times New Roman" w:cs="Times New Roman"/>
          <w:sz w:val="28"/>
          <w:szCs w:val="28"/>
        </w:rPr>
        <w:t>ьных версий приложения.</w:t>
      </w:r>
    </w:p>
    <w:p w14:paraId="5E8EDE29" w14:textId="77777777" w:rsidR="00C70E5A" w:rsidRDefault="00D313DF" w:rsidP="00C70E5A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5</w:t>
      </w:r>
      <w:r w:rsidR="00C70E5A" w:rsidRPr="00C70E5A">
        <w:rPr>
          <w:rFonts w:ascii="Times New Roman" w:eastAsia="Calibri" w:hAnsi="Times New Roman" w:cs="Times New Roman"/>
          <w:b/>
          <w:sz w:val="28"/>
          <w:szCs w:val="28"/>
        </w:rPr>
        <w:t>.1 Функциональное тестирование</w:t>
      </w:r>
    </w:p>
    <w:p w14:paraId="29EDA3E9" w14:textId="4D80E48C" w:rsidR="004D588A" w:rsidRDefault="00C70E5A" w:rsidP="008964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 функциональном тестировании</w:t>
      </w:r>
      <w:r w:rsidR="00A96E5F">
        <w:rPr>
          <w:rFonts w:ascii="Times New Roman" w:eastAsia="Calibri" w:hAnsi="Times New Roman" w:cs="Times New Roman"/>
          <w:sz w:val="28"/>
          <w:szCs w:val="28"/>
        </w:rPr>
        <w:t xml:space="preserve"> [9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проверялась корректность работы плагина </w:t>
      </w:r>
      <w:r w:rsidRPr="00C70E5A">
        <w:rPr>
          <w:rFonts w:ascii="Times New Roman" w:eastAsia="Calibri" w:hAnsi="Times New Roman" w:cs="Times New Roman"/>
          <w:sz w:val="28"/>
          <w:szCs w:val="28"/>
        </w:rPr>
        <w:t>“</w:t>
      </w:r>
      <w:r w:rsidR="004622E2">
        <w:rPr>
          <w:rFonts w:ascii="Times New Roman" w:eastAsia="Calibri" w:hAnsi="Times New Roman" w:cs="Times New Roman"/>
          <w:sz w:val="28"/>
          <w:szCs w:val="28"/>
        </w:rPr>
        <w:t>Детская горка</w:t>
      </w:r>
      <w:r w:rsidRPr="00C70E5A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, а именно, соответствие полученного результата в </w:t>
      </w:r>
      <w:r w:rsidR="004D588A">
        <w:rPr>
          <w:rFonts w:ascii="Times New Roman" w:eastAsia="Calibri" w:hAnsi="Times New Roman" w:cs="Times New Roman"/>
          <w:sz w:val="28"/>
          <w:szCs w:val="28"/>
        </w:rPr>
        <w:t>виде трехмерной модели, с входными параметрами.</w:t>
      </w:r>
    </w:p>
    <w:p w14:paraId="1CB5F365" w14:textId="54EC77D3" w:rsidR="00232543" w:rsidRDefault="00D24E42" w:rsidP="008964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Проведем тестирование максимальных и минимальных параметров модели.</w:t>
      </w:r>
    </w:p>
    <w:p w14:paraId="0B4723B0" w14:textId="2434C195" w:rsidR="00D24E42" w:rsidRDefault="00D24E42" w:rsidP="001A5A6B">
      <w:pPr>
        <w:spacing w:after="16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Модель с минимальными параметрами представлена на рисунке</w:t>
      </w:r>
      <w:r w:rsidR="00D313DF">
        <w:rPr>
          <w:rFonts w:ascii="Times New Roman" w:eastAsia="Calibri" w:hAnsi="Times New Roman" w:cs="Times New Roman"/>
          <w:sz w:val="28"/>
          <w:szCs w:val="28"/>
        </w:rPr>
        <w:t xml:space="preserve"> 5</w:t>
      </w:r>
      <w:r w:rsidR="00484C40">
        <w:rPr>
          <w:rFonts w:ascii="Times New Roman" w:eastAsia="Calibri" w:hAnsi="Times New Roman" w:cs="Times New Roman"/>
          <w:sz w:val="28"/>
          <w:szCs w:val="28"/>
        </w:rPr>
        <w:t>.1.</w:t>
      </w:r>
    </w:p>
    <w:p w14:paraId="4330E10B" w14:textId="7789C7D5" w:rsidR="006F23E6" w:rsidRDefault="004622E2" w:rsidP="004622E2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622E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C431A2" wp14:editId="33774AC9">
            <wp:extent cx="4724400" cy="368599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7362" cy="368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2F20" w14:textId="75377240" w:rsidR="006F23E6" w:rsidRDefault="00D313DF" w:rsidP="001A5A6B">
      <w:pPr>
        <w:spacing w:before="160"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.1</w:t>
      </w:r>
      <w:r w:rsidR="006F23E6">
        <w:rPr>
          <w:rFonts w:ascii="Times New Roman" w:eastAsia="Calibri" w:hAnsi="Times New Roman" w:cs="Times New Roman"/>
          <w:sz w:val="28"/>
          <w:szCs w:val="28"/>
        </w:rPr>
        <w:t xml:space="preserve"> – Модель </w:t>
      </w:r>
      <w:r w:rsidR="004622E2">
        <w:rPr>
          <w:rFonts w:ascii="Times New Roman" w:eastAsia="Calibri" w:hAnsi="Times New Roman" w:cs="Times New Roman"/>
          <w:sz w:val="28"/>
          <w:szCs w:val="28"/>
        </w:rPr>
        <w:t>горки с минимальными возможными параметрами</w:t>
      </w:r>
    </w:p>
    <w:p w14:paraId="4ABAA715" w14:textId="401C1002" w:rsidR="006F23E6" w:rsidRDefault="006F23E6" w:rsidP="00A43D7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Модель с максимальными парам</w:t>
      </w:r>
      <w:r w:rsidR="00D313DF">
        <w:rPr>
          <w:rFonts w:ascii="Times New Roman" w:eastAsia="Calibri" w:hAnsi="Times New Roman" w:cs="Times New Roman"/>
          <w:sz w:val="28"/>
          <w:szCs w:val="28"/>
        </w:rPr>
        <w:t>етрами представлена на рисунке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2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5A89CE7" w14:textId="3748C19A" w:rsidR="006F23E6" w:rsidRDefault="004622E2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622E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37F44D" wp14:editId="70436406">
            <wp:extent cx="4655820" cy="410018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8515" cy="411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307D" w14:textId="6461239A" w:rsidR="00AE13A6" w:rsidRDefault="00D313DF" w:rsidP="003A45BF">
      <w:pPr>
        <w:spacing w:before="160"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6F23E6">
        <w:rPr>
          <w:rFonts w:ascii="Times New Roman" w:eastAsia="Calibri" w:hAnsi="Times New Roman" w:cs="Times New Roman"/>
          <w:sz w:val="28"/>
          <w:szCs w:val="28"/>
        </w:rPr>
        <w:t xml:space="preserve">2 – </w:t>
      </w:r>
      <w:r w:rsidR="004622E2">
        <w:rPr>
          <w:rFonts w:ascii="Times New Roman" w:eastAsia="Calibri" w:hAnsi="Times New Roman" w:cs="Times New Roman"/>
          <w:sz w:val="28"/>
          <w:szCs w:val="28"/>
        </w:rPr>
        <w:t>Модель горки с максималь</w:t>
      </w:r>
      <w:bookmarkStart w:id="7" w:name="_GoBack"/>
      <w:bookmarkEnd w:id="7"/>
      <w:r w:rsidR="004622E2">
        <w:rPr>
          <w:rFonts w:ascii="Times New Roman" w:eastAsia="Calibri" w:hAnsi="Times New Roman" w:cs="Times New Roman"/>
          <w:sz w:val="28"/>
          <w:szCs w:val="28"/>
        </w:rPr>
        <w:t>ными возможными параметрами</w:t>
      </w:r>
    </w:p>
    <w:p w14:paraId="047A1A28" w14:textId="77777777" w:rsidR="00AE13A6" w:rsidRDefault="00D313DF" w:rsidP="00AE13A6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5</w:t>
      </w:r>
      <w:r w:rsidR="00AE13A6" w:rsidRPr="00AE13A6">
        <w:rPr>
          <w:rFonts w:ascii="Times New Roman" w:eastAsia="Calibri" w:hAnsi="Times New Roman" w:cs="Times New Roman"/>
          <w:b/>
          <w:sz w:val="28"/>
          <w:szCs w:val="28"/>
        </w:rPr>
        <w:t>.2 Модульное тестирование</w:t>
      </w:r>
    </w:p>
    <w:p w14:paraId="5B4A35D7" w14:textId="32FA3AD1" w:rsidR="00AE13A6" w:rsidRDefault="00AE13A6" w:rsidP="00A43D7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целях проверки корректности работы методов и свойств классов при помощи обозревателя тестов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было проведено </w:t>
      </w:r>
      <w:r w:rsidRPr="00AE13A6">
        <w:rPr>
          <w:rFonts w:ascii="Times New Roman" w:eastAsia="Calibri" w:hAnsi="Times New Roman" w:cs="Times New Roman"/>
          <w:sz w:val="28"/>
          <w:szCs w:val="28"/>
        </w:rPr>
        <w:t>модульное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тестирование</w:t>
      </w:r>
      <w:r w:rsidR="00A96E5F">
        <w:rPr>
          <w:rFonts w:ascii="Times New Roman" w:eastAsia="Calibri" w:hAnsi="Times New Roman" w:cs="Times New Roman"/>
          <w:sz w:val="28"/>
          <w:szCs w:val="28"/>
        </w:rPr>
        <w:t xml:space="preserve"> [10</w:t>
      </w:r>
      <w:r w:rsidR="00F11F6D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>, проверялись открытые поля и методы, для этого были созданы тестовые классы</w:t>
      </w:r>
      <w:r w:rsidRPr="00AE13A6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034AD086" w14:textId="0248C599" w:rsidR="00BB18D3" w:rsidRPr="00896449" w:rsidRDefault="00BB18D3" w:rsidP="00A43D77">
      <w:pPr>
        <w:pStyle w:val="aa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FigureParamsTests</w:t>
      </w:r>
      <w:r w:rsidR="00E777BE" w:rsidRPr="00E777B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E777BE">
        <w:rPr>
          <w:rFonts w:ascii="Times New Roman" w:eastAsia="Calibri" w:hAnsi="Times New Roman" w:cs="Times New Roman"/>
          <w:sz w:val="28"/>
          <w:szCs w:val="28"/>
        </w:rPr>
        <w:t xml:space="preserve">класс тестирующий свойства и методы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Model</w:t>
      </w:r>
      <w:r w:rsidR="00E777BE">
        <w:rPr>
          <w:rFonts w:ascii="Times New Roman" w:eastAsia="Calibri" w:hAnsi="Times New Roman" w:cs="Times New Roman"/>
          <w:sz w:val="28"/>
          <w:szCs w:val="28"/>
        </w:rPr>
        <w:t>.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 Описание класса </w:t>
      </w:r>
      <w:r w:rsidR="00896449">
        <w:rPr>
          <w:rFonts w:ascii="Times New Roman" w:eastAsia="Calibri" w:hAnsi="Times New Roman" w:cs="Times New Roman"/>
          <w:sz w:val="28"/>
          <w:szCs w:val="28"/>
          <w:lang w:val="en-US"/>
        </w:rPr>
        <w:t>FigureParamsTests</w:t>
      </w:r>
      <w:r w:rsidR="00896449" w:rsidRPr="00E777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в </w:t>
      </w:r>
      <w:r w:rsidR="00D06341" w:rsidRPr="0089644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</w:t>
      </w:r>
      <w:r w:rsidR="00484C40" w:rsidRPr="0089644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риложении </w:t>
      </w:r>
      <w:r w:rsidR="00896449" w:rsidRPr="0089644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А (</w:t>
      </w:r>
      <w:r w:rsidR="00484C40" w:rsidRPr="0089644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Таблица А</w:t>
      </w:r>
      <w:r w:rsidR="00D06341" w:rsidRPr="0089644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.1);</w:t>
      </w:r>
    </w:p>
    <w:p w14:paraId="1DDEF697" w14:textId="151E83CD" w:rsidR="00D06341" w:rsidRDefault="00D06341" w:rsidP="00A43D77">
      <w:pPr>
        <w:pStyle w:val="aa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Диалоговое окно состоян</w:t>
      </w:r>
      <w:r w:rsidR="00BB18D3">
        <w:rPr>
          <w:rFonts w:ascii="Times New Roman" w:eastAsia="Calibri" w:hAnsi="Times New Roman" w:cs="Times New Roman"/>
          <w:sz w:val="28"/>
          <w:szCs w:val="28"/>
        </w:rPr>
        <w:t>ий запущенных тестов для класса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B18D3">
        <w:rPr>
          <w:rFonts w:ascii="Times New Roman" w:eastAsia="Calibri" w:hAnsi="Times New Roman" w:cs="Times New Roman"/>
          <w:sz w:val="28"/>
          <w:szCs w:val="28"/>
          <w:lang w:val="en-US"/>
        </w:rPr>
        <w:t>FigureParamsTests</w:t>
      </w:r>
      <w:r w:rsidR="00BB18D3" w:rsidRPr="00E777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313DF">
        <w:rPr>
          <w:rFonts w:ascii="Times New Roman" w:eastAsia="Calibri" w:hAnsi="Times New Roman" w:cs="Times New Roman"/>
          <w:sz w:val="28"/>
          <w:szCs w:val="28"/>
        </w:rPr>
        <w:t>изображены на рисунке 5</w:t>
      </w:r>
      <w:r w:rsidR="002C0AB1">
        <w:rPr>
          <w:rFonts w:ascii="Times New Roman" w:eastAsia="Calibri" w:hAnsi="Times New Roman" w:cs="Times New Roman"/>
          <w:sz w:val="28"/>
          <w:szCs w:val="28"/>
        </w:rPr>
        <w:t>.3</w:t>
      </w:r>
    </w:p>
    <w:p w14:paraId="0DA6D134" w14:textId="0E07BACD" w:rsidR="00D06341" w:rsidRPr="00D06341" w:rsidRDefault="00BB18D3" w:rsidP="00D0634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B18D3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9607C3" wp14:editId="1EC40CAB">
            <wp:extent cx="4025074" cy="5219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0701" cy="522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6A33" w14:textId="7A663595" w:rsidR="004622E2" w:rsidRPr="00663199" w:rsidRDefault="00D313DF" w:rsidP="00D06341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2C0AB1">
        <w:rPr>
          <w:rFonts w:ascii="Times New Roman" w:eastAsia="Calibri" w:hAnsi="Times New Roman" w:cs="Times New Roman"/>
          <w:sz w:val="28"/>
          <w:szCs w:val="28"/>
        </w:rPr>
        <w:t>.</w:t>
      </w:r>
      <w:r w:rsidR="002C0AB1" w:rsidRPr="002C0AB1">
        <w:rPr>
          <w:rFonts w:ascii="Times New Roman" w:eastAsia="Calibri" w:hAnsi="Times New Roman" w:cs="Times New Roman"/>
          <w:sz w:val="28"/>
          <w:szCs w:val="28"/>
        </w:rPr>
        <w:t>3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 - Диалоговое окно состояни</w:t>
      </w:r>
      <w:r w:rsidR="00566E79">
        <w:rPr>
          <w:rFonts w:ascii="Times New Roman" w:eastAsia="Calibri" w:hAnsi="Times New Roman" w:cs="Times New Roman"/>
          <w:sz w:val="28"/>
          <w:szCs w:val="28"/>
        </w:rPr>
        <w:t xml:space="preserve">й запущенных тестов для класса </w:t>
      </w:r>
      <w:r w:rsidR="00566E79">
        <w:rPr>
          <w:rFonts w:ascii="Times New Roman" w:eastAsia="Calibri" w:hAnsi="Times New Roman" w:cs="Times New Roman"/>
          <w:sz w:val="28"/>
          <w:szCs w:val="28"/>
          <w:lang w:val="en-US"/>
        </w:rPr>
        <w:t>FigureParamsTests</w:t>
      </w:r>
      <w:r w:rsidR="00566E7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4DE596A" w14:textId="1ADECA95" w:rsidR="00D22F98" w:rsidRPr="0018782A" w:rsidRDefault="001F5D7E" w:rsidP="00D22F98">
      <w:pPr>
        <w:jc w:val="center"/>
        <w:rPr>
          <w:rFonts w:ascii="Times New Roman" w:hAnsi="Times New Roman" w:cs="Times New Roman"/>
          <w:b/>
          <w:noProof/>
          <w:color w:val="FF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br w:type="page"/>
      </w:r>
      <w:r w:rsidR="00D22F98" w:rsidRPr="000A40D5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lastRenderedPageBreak/>
        <w:t>5.3 Нагрузочное тестирование.</w:t>
      </w:r>
    </w:p>
    <w:p w14:paraId="1B11CDAC" w14:textId="79B1BE3E" w:rsidR="000A40D5" w:rsidRPr="008B2C8D" w:rsidRDefault="00D22F98" w:rsidP="000A40D5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8782A">
        <w:rPr>
          <w:rFonts w:ascii="Times New Roman" w:hAnsi="Times New Roman" w:cs="Times New Roman"/>
          <w:b/>
          <w:noProof/>
          <w:color w:val="FF0000"/>
          <w:sz w:val="28"/>
          <w:szCs w:val="28"/>
          <w:lang w:eastAsia="ru-RU"/>
        </w:rPr>
        <w:tab/>
      </w:r>
      <w:r w:rsidR="000A40D5" w:rsidRPr="00161F9D">
        <w:rPr>
          <w:rFonts w:ascii="Times New Roman" w:eastAsia="Calibri" w:hAnsi="Times New Roman" w:cs="Times New Roman"/>
          <w:sz w:val="28"/>
          <w:szCs w:val="28"/>
        </w:rPr>
        <w:t>Нагрузочное тестирование – это тестирование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 [</w:t>
      </w:r>
      <w:r w:rsidR="000A40D5">
        <w:rPr>
          <w:rFonts w:ascii="Times New Roman" w:eastAsia="Calibri" w:hAnsi="Times New Roman" w:cs="Times New Roman"/>
          <w:sz w:val="28"/>
          <w:szCs w:val="28"/>
        </w:rPr>
        <w:t>11</w:t>
      </w:r>
      <w:r w:rsidR="000A40D5" w:rsidRPr="00161F9D">
        <w:rPr>
          <w:rFonts w:ascii="Times New Roman" w:eastAsia="Calibri" w:hAnsi="Times New Roman" w:cs="Times New Roman"/>
          <w:sz w:val="28"/>
          <w:szCs w:val="28"/>
        </w:rPr>
        <w:t>].</w:t>
      </w:r>
    </w:p>
    <w:p w14:paraId="150C11C2" w14:textId="77777777" w:rsidR="000A40D5" w:rsidRPr="00161F9D" w:rsidRDefault="000A40D5" w:rsidP="000A40D5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Нагрузочное тестирование проводилось со следующими параметрами кровати:</w:t>
      </w:r>
    </w:p>
    <w:p w14:paraId="0E3D0A6A" w14:textId="197169B8" w:rsidR="000A40D5" w:rsidRPr="00E03ED6" w:rsidRDefault="000A40D5" w:rsidP="000A40D5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  <w:lang w:val="ru-RU"/>
        </w:rPr>
        <w:t xml:space="preserve">Длина платформы </w:t>
      </w:r>
      <w:r w:rsidR="00E03ED6">
        <w:rPr>
          <w:color w:val="000009"/>
          <w:lang w:val="ru-RU"/>
        </w:rPr>
        <w:t xml:space="preserve">- </w:t>
      </w:r>
      <w:r>
        <w:rPr>
          <w:lang w:val="ru-RU"/>
        </w:rPr>
        <w:t>40 см</w:t>
      </w:r>
      <w:r w:rsidR="00E03ED6" w:rsidRPr="00E03ED6">
        <w:rPr>
          <w:lang w:val="ru-RU"/>
        </w:rPr>
        <w:t>;</w:t>
      </w:r>
    </w:p>
    <w:p w14:paraId="56C544A5" w14:textId="2EF1894B" w:rsidR="000A40D5" w:rsidRPr="00E03ED6" w:rsidRDefault="000A40D5" w:rsidP="000A40D5">
      <w:pPr>
        <w:pStyle w:val="a7"/>
        <w:spacing w:line="360" w:lineRule="auto"/>
        <w:ind w:right="-1" w:firstLine="851"/>
        <w:rPr>
          <w:color w:val="000009"/>
          <w:lang w:val="ru-RU"/>
        </w:rPr>
      </w:pPr>
      <w:r w:rsidRPr="004F0299">
        <w:rPr>
          <w:color w:val="000009"/>
          <w:lang w:val="ru-RU"/>
        </w:rPr>
        <w:t xml:space="preserve">Длинна </w:t>
      </w:r>
      <w:r>
        <w:rPr>
          <w:color w:val="000009"/>
          <w:lang w:val="ru-RU"/>
        </w:rPr>
        <w:t xml:space="preserve">начала горки </w:t>
      </w:r>
      <w:r w:rsidR="00E03ED6">
        <w:rPr>
          <w:color w:val="000009"/>
          <w:lang w:val="ru-RU"/>
        </w:rPr>
        <w:t xml:space="preserve">- </w:t>
      </w:r>
      <w:r>
        <w:rPr>
          <w:lang w:val="ru-RU"/>
        </w:rPr>
        <w:t>60</w:t>
      </w:r>
      <w:r w:rsidRPr="002F7B3D">
        <w:rPr>
          <w:lang w:val="ru-RU"/>
        </w:rPr>
        <w:t xml:space="preserve"> </w:t>
      </w:r>
      <w:r>
        <w:rPr>
          <w:lang w:val="ru-RU"/>
        </w:rPr>
        <w:t>см</w:t>
      </w:r>
      <w:r w:rsidR="00E03ED6" w:rsidRPr="00E03ED6">
        <w:rPr>
          <w:lang w:val="ru-RU"/>
        </w:rPr>
        <w:t>;</w:t>
      </w:r>
    </w:p>
    <w:p w14:paraId="68E75A5C" w14:textId="032CC6BC" w:rsidR="000A40D5" w:rsidRPr="00E03ED6" w:rsidRDefault="000A40D5" w:rsidP="000A40D5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  <w:lang w:val="ru-RU"/>
        </w:rPr>
        <w:t>Длина</w:t>
      </w:r>
      <w:r w:rsidRPr="004F0299">
        <w:rPr>
          <w:color w:val="000009"/>
          <w:lang w:val="ru-RU"/>
        </w:rPr>
        <w:t xml:space="preserve"> </w:t>
      </w:r>
      <w:r>
        <w:rPr>
          <w:color w:val="000009"/>
          <w:lang w:val="ru-RU"/>
        </w:rPr>
        <w:t xml:space="preserve">конца горки </w:t>
      </w:r>
      <w:r w:rsidR="00E03ED6">
        <w:rPr>
          <w:color w:val="000009"/>
          <w:lang w:val="ru-RU"/>
        </w:rPr>
        <w:t xml:space="preserve">- </w:t>
      </w:r>
      <w:r w:rsidRPr="002F7B3D">
        <w:rPr>
          <w:lang w:val="ru-RU"/>
        </w:rPr>
        <w:t xml:space="preserve">40 </w:t>
      </w:r>
      <w:r>
        <w:rPr>
          <w:lang w:val="ru-RU"/>
        </w:rPr>
        <w:t>см</w:t>
      </w:r>
      <w:r w:rsidR="00E03ED6" w:rsidRPr="00E03ED6">
        <w:rPr>
          <w:lang w:val="ru-RU"/>
        </w:rPr>
        <w:t>;</w:t>
      </w:r>
    </w:p>
    <w:p w14:paraId="0E827542" w14:textId="67D0CE85" w:rsidR="000A40D5" w:rsidRPr="00E03ED6" w:rsidRDefault="000A40D5" w:rsidP="000A40D5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  <w:lang w:val="ru-RU"/>
        </w:rPr>
        <w:t xml:space="preserve">Расстояние длины горки </w:t>
      </w:r>
      <w:r w:rsidR="00E03ED6">
        <w:rPr>
          <w:color w:val="000009"/>
          <w:lang w:val="ru-RU"/>
        </w:rPr>
        <w:t xml:space="preserve">- </w:t>
      </w:r>
      <w:r>
        <w:rPr>
          <w:lang w:val="ru-RU"/>
        </w:rPr>
        <w:t>60</w:t>
      </w:r>
      <w:r w:rsidRPr="002F7B3D">
        <w:rPr>
          <w:lang w:val="ru-RU"/>
        </w:rPr>
        <w:t xml:space="preserve"> </w:t>
      </w:r>
      <w:r>
        <w:rPr>
          <w:lang w:val="ru-RU"/>
        </w:rPr>
        <w:t>см</w:t>
      </w:r>
      <w:r w:rsidR="00E03ED6" w:rsidRPr="00E03ED6">
        <w:rPr>
          <w:lang w:val="ru-RU"/>
        </w:rPr>
        <w:t>;</w:t>
      </w:r>
    </w:p>
    <w:p w14:paraId="3DD925CA" w14:textId="508FB54F" w:rsidR="000A40D5" w:rsidRPr="00E03ED6" w:rsidRDefault="000A40D5" w:rsidP="000A40D5">
      <w:pPr>
        <w:pStyle w:val="a7"/>
        <w:spacing w:line="360" w:lineRule="auto"/>
        <w:ind w:right="-1" w:firstLine="851"/>
        <w:rPr>
          <w:color w:val="000009"/>
          <w:lang w:val="ru-RU"/>
        </w:rPr>
      </w:pPr>
      <w:r w:rsidRPr="004F0299">
        <w:rPr>
          <w:color w:val="000009"/>
          <w:lang w:val="ru-RU"/>
        </w:rPr>
        <w:t xml:space="preserve">Ширина </w:t>
      </w:r>
      <w:r>
        <w:rPr>
          <w:color w:val="000009"/>
          <w:lang w:val="ru-RU"/>
        </w:rPr>
        <w:t>горки</w:t>
      </w:r>
      <w:r w:rsidR="00E03ED6">
        <w:rPr>
          <w:color w:val="000009"/>
          <w:lang w:val="ru-RU"/>
        </w:rPr>
        <w:t xml:space="preserve"> -</w:t>
      </w:r>
      <w:r>
        <w:rPr>
          <w:color w:val="000009"/>
          <w:lang w:val="ru-RU"/>
        </w:rPr>
        <w:t xml:space="preserve"> </w:t>
      </w:r>
      <w:r>
        <w:rPr>
          <w:lang w:val="ru-RU"/>
        </w:rPr>
        <w:t>40 см</w:t>
      </w:r>
      <w:r w:rsidR="00E03ED6" w:rsidRPr="00E03ED6">
        <w:rPr>
          <w:lang w:val="ru-RU"/>
        </w:rPr>
        <w:t>;</w:t>
      </w:r>
    </w:p>
    <w:p w14:paraId="4E8B94CB" w14:textId="342B853F" w:rsidR="000A40D5" w:rsidRPr="00E03ED6" w:rsidRDefault="000A40D5" w:rsidP="000A40D5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  <w:lang w:val="ru-RU"/>
        </w:rPr>
        <w:t xml:space="preserve">Высота бордюра </w:t>
      </w:r>
      <w:r w:rsidR="00E03ED6">
        <w:rPr>
          <w:color w:val="000009"/>
          <w:lang w:val="ru-RU"/>
        </w:rPr>
        <w:t xml:space="preserve">- </w:t>
      </w:r>
      <w:r>
        <w:rPr>
          <w:lang w:val="ru-RU"/>
        </w:rPr>
        <w:t>40 см</w:t>
      </w:r>
      <w:r w:rsidR="00E03ED6" w:rsidRPr="00E03ED6">
        <w:rPr>
          <w:lang w:val="ru-RU"/>
        </w:rPr>
        <w:t>;</w:t>
      </w:r>
    </w:p>
    <w:p w14:paraId="5BD8047D" w14:textId="04A38ACC" w:rsidR="000A40D5" w:rsidRPr="00E03ED6" w:rsidRDefault="000A40D5" w:rsidP="000A40D5">
      <w:pPr>
        <w:pStyle w:val="a7"/>
        <w:spacing w:line="360" w:lineRule="auto"/>
        <w:ind w:right="-1" w:firstLine="851"/>
        <w:rPr>
          <w:lang w:val="ru-RU"/>
        </w:rPr>
      </w:pPr>
      <w:r>
        <w:rPr>
          <w:color w:val="000009"/>
          <w:lang w:val="ru-RU"/>
        </w:rPr>
        <w:t xml:space="preserve">Высота платформы </w:t>
      </w:r>
      <w:r w:rsidR="00E03ED6">
        <w:rPr>
          <w:color w:val="000009"/>
          <w:lang w:val="ru-RU"/>
        </w:rPr>
        <w:t xml:space="preserve">- </w:t>
      </w:r>
      <w:r>
        <w:rPr>
          <w:lang w:val="ru-RU"/>
        </w:rPr>
        <w:t>40 см</w:t>
      </w:r>
      <w:r w:rsidR="00E03ED6" w:rsidRPr="00E03ED6">
        <w:rPr>
          <w:lang w:val="ru-RU"/>
        </w:rPr>
        <w:t>;</w:t>
      </w:r>
    </w:p>
    <w:p w14:paraId="093119F6" w14:textId="11105D79" w:rsidR="000A40D5" w:rsidRPr="00E03ED6" w:rsidRDefault="000A40D5" w:rsidP="000A40D5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lang w:val="ru-RU"/>
        </w:rPr>
        <w:t xml:space="preserve">Толщина платформы </w:t>
      </w:r>
      <w:r w:rsidR="00E03ED6">
        <w:rPr>
          <w:lang w:val="ru-RU"/>
        </w:rPr>
        <w:t xml:space="preserve">- </w:t>
      </w:r>
      <w:r>
        <w:rPr>
          <w:lang w:val="ru-RU"/>
        </w:rPr>
        <w:t>3 см</w:t>
      </w:r>
      <w:r w:rsidR="00E03ED6" w:rsidRPr="00E03ED6">
        <w:rPr>
          <w:lang w:val="ru-RU"/>
        </w:rPr>
        <w:t>.</w:t>
      </w:r>
    </w:p>
    <w:p w14:paraId="766FB2FF" w14:textId="77777777" w:rsidR="00B15B5C" w:rsidRPr="00B15B5C" w:rsidRDefault="00B15B5C" w:rsidP="00B15B5C">
      <w:pPr>
        <w:pStyle w:val="aa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15B5C">
        <w:rPr>
          <w:rFonts w:ascii="Times New Roman" w:eastAsia="Calibri" w:hAnsi="Times New Roman" w:cs="Times New Roman"/>
          <w:sz w:val="28"/>
          <w:szCs w:val="28"/>
        </w:rPr>
        <w:t>Тестирование производилось на ПК со следующей конфигурацией:</w:t>
      </w:r>
    </w:p>
    <w:p w14:paraId="3632DCCC" w14:textId="77777777" w:rsidR="00B15B5C" w:rsidRPr="00B15B5C" w:rsidRDefault="00B15B5C" w:rsidP="00B15B5C">
      <w:pPr>
        <w:pStyle w:val="aa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15B5C">
        <w:rPr>
          <w:rFonts w:ascii="Times New Roman" w:eastAsia="Calibri" w:hAnsi="Times New Roman" w:cs="Times New Roman"/>
          <w:sz w:val="28"/>
          <w:szCs w:val="28"/>
        </w:rPr>
        <w:t xml:space="preserve">Процессор: </w:t>
      </w:r>
      <w:r w:rsidRPr="00B15B5C">
        <w:rPr>
          <w:rFonts w:ascii="Times New Roman" w:eastAsia="Calibri" w:hAnsi="Times New Roman" w:cs="Times New Roman"/>
          <w:sz w:val="28"/>
          <w:szCs w:val="28"/>
          <w:lang w:val="en-US"/>
        </w:rPr>
        <w:t>Intel</w:t>
      </w:r>
      <w:r w:rsidRPr="00B15B5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15B5C">
        <w:rPr>
          <w:rFonts w:ascii="Times New Roman" w:eastAsia="Calibri" w:hAnsi="Times New Roman" w:cs="Times New Roman"/>
          <w:sz w:val="28"/>
          <w:szCs w:val="28"/>
          <w:lang w:val="en-US"/>
        </w:rPr>
        <w:t>Core</w:t>
      </w:r>
      <w:r w:rsidRPr="00B15B5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15B5C"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r w:rsidRPr="00B15B5C">
        <w:rPr>
          <w:rFonts w:ascii="Times New Roman" w:eastAsia="Calibri" w:hAnsi="Times New Roman" w:cs="Times New Roman"/>
          <w:sz w:val="28"/>
          <w:szCs w:val="28"/>
        </w:rPr>
        <w:t>7-4710</w:t>
      </w:r>
      <w:r w:rsidRPr="00B15B5C">
        <w:rPr>
          <w:rFonts w:ascii="Times New Roman" w:eastAsia="Calibri" w:hAnsi="Times New Roman" w:cs="Times New Roman"/>
          <w:sz w:val="28"/>
          <w:szCs w:val="28"/>
          <w:lang w:val="en-US"/>
        </w:rPr>
        <w:t>HQ</w:t>
      </w:r>
    </w:p>
    <w:p w14:paraId="584D3C60" w14:textId="77777777" w:rsidR="00B15B5C" w:rsidRPr="00B15B5C" w:rsidRDefault="00B15B5C" w:rsidP="00B15B5C">
      <w:pPr>
        <w:pStyle w:val="aa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15B5C">
        <w:rPr>
          <w:rFonts w:ascii="Times New Roman" w:eastAsia="Calibri" w:hAnsi="Times New Roman" w:cs="Times New Roman"/>
          <w:sz w:val="28"/>
          <w:szCs w:val="28"/>
        </w:rPr>
        <w:t>Графическая система: Intel HD Graphics 4600</w:t>
      </w:r>
    </w:p>
    <w:p w14:paraId="2612068B" w14:textId="240D9B26" w:rsidR="00B15B5C" w:rsidRPr="00B15B5C" w:rsidRDefault="00B15B5C" w:rsidP="00B15B5C">
      <w:pPr>
        <w:pStyle w:val="aa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ОЗУ: 2</w:t>
      </w:r>
      <w:r w:rsidRPr="00B15B5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15B5C">
        <w:rPr>
          <w:rFonts w:ascii="Times New Roman" w:eastAsia="Calibri" w:hAnsi="Times New Roman" w:cs="Times New Roman"/>
          <w:sz w:val="28"/>
          <w:szCs w:val="28"/>
          <w:lang w:val="en-US"/>
        </w:rPr>
        <w:t>GB</w:t>
      </w:r>
      <w:r w:rsidRPr="00B15B5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15B5C">
        <w:rPr>
          <w:rFonts w:ascii="Times New Roman" w:eastAsia="Calibri" w:hAnsi="Times New Roman" w:cs="Times New Roman"/>
          <w:sz w:val="28"/>
          <w:szCs w:val="28"/>
          <w:lang w:val="en-US"/>
        </w:rPr>
        <w:t>DDR</w:t>
      </w:r>
      <w:r w:rsidRPr="00B15B5C">
        <w:rPr>
          <w:rFonts w:ascii="Times New Roman" w:eastAsia="Calibri" w:hAnsi="Times New Roman" w:cs="Times New Roman"/>
          <w:sz w:val="28"/>
          <w:szCs w:val="28"/>
        </w:rPr>
        <w:t xml:space="preserve"> 1333 </w:t>
      </w:r>
      <w:r w:rsidRPr="00B15B5C">
        <w:rPr>
          <w:rFonts w:ascii="Times New Roman" w:eastAsia="Calibri" w:hAnsi="Times New Roman" w:cs="Times New Roman"/>
          <w:sz w:val="28"/>
          <w:szCs w:val="28"/>
          <w:lang w:val="en-US"/>
        </w:rPr>
        <w:t>MHz</w:t>
      </w:r>
    </w:p>
    <w:p w14:paraId="38D2204E" w14:textId="18B70383" w:rsidR="000A40D5" w:rsidRPr="00161F9D" w:rsidRDefault="000A40D5" w:rsidP="000A40D5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</w:t>
      </w:r>
      <w:r w:rsidRPr="00161F9D">
        <w:rPr>
          <w:rFonts w:ascii="Times New Roman" w:eastAsia="Calibri" w:hAnsi="Times New Roman" w:cs="Times New Roman"/>
          <w:sz w:val="28"/>
          <w:szCs w:val="28"/>
        </w:rPr>
        <w:t xml:space="preserve">осле построения </w:t>
      </w:r>
      <w:r>
        <w:rPr>
          <w:rFonts w:ascii="Times New Roman" w:eastAsia="Calibri" w:hAnsi="Times New Roman" w:cs="Times New Roman"/>
          <w:sz w:val="28"/>
          <w:szCs w:val="28"/>
        </w:rPr>
        <w:t>104</w:t>
      </w:r>
      <w:r w:rsidRPr="00161F9D">
        <w:rPr>
          <w:rFonts w:ascii="Times New Roman" w:eastAsia="Calibri" w:hAnsi="Times New Roman" w:cs="Times New Roman"/>
          <w:sz w:val="28"/>
          <w:szCs w:val="28"/>
        </w:rPr>
        <w:t xml:space="preserve"> детали программа завершилась со сбоем из-за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61F9D">
        <w:rPr>
          <w:rFonts w:ascii="Times New Roman" w:eastAsia="Calibri" w:hAnsi="Times New Roman" w:cs="Times New Roman"/>
          <w:sz w:val="28"/>
          <w:szCs w:val="28"/>
        </w:rPr>
        <w:t xml:space="preserve">нехватки памяти. </w:t>
      </w:r>
    </w:p>
    <w:p w14:paraId="702E1651" w14:textId="77777777" w:rsidR="000A40D5" w:rsidRPr="00161F9D" w:rsidRDefault="000A40D5" w:rsidP="000A40D5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На рисунке 5.6 представлен график потребляемой оперативной памяти относительно количества построенных деталей.</w:t>
      </w:r>
    </w:p>
    <w:p w14:paraId="331B144B" w14:textId="6A7882C1" w:rsidR="000A40D5" w:rsidRPr="00161F9D" w:rsidRDefault="00BA32F6" w:rsidP="000A40D5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commentRangeStart w:id="8"/>
      <w:r>
        <w:rPr>
          <w:rStyle w:val="ad"/>
        </w:rPr>
        <w:lastRenderedPageBreak/>
        <w:commentReference w:id="9"/>
      </w:r>
      <w:commentRangeEnd w:id="8"/>
      <w:r w:rsidR="00B15B5C" w:rsidRPr="00B15B5C">
        <w:rPr>
          <w:noProof/>
          <w:lang w:eastAsia="ru-RU"/>
        </w:rPr>
        <w:t xml:space="preserve"> </w:t>
      </w:r>
      <w:r w:rsidR="00B15B5C">
        <w:rPr>
          <w:rStyle w:val="ad"/>
        </w:rPr>
        <w:commentReference w:id="8"/>
      </w:r>
      <w:r w:rsidR="003A45BF" w:rsidRPr="003A45BF">
        <w:rPr>
          <w:noProof/>
          <w:lang w:eastAsia="ru-RU"/>
        </w:rPr>
        <w:t xml:space="preserve"> </w:t>
      </w:r>
      <w:r w:rsidR="003A45BF" w:rsidRPr="003A45BF">
        <w:rPr>
          <w:noProof/>
          <w:lang w:eastAsia="ru-RU"/>
        </w:rPr>
        <w:drawing>
          <wp:inline distT="0" distB="0" distL="0" distR="0" wp14:anchorId="74045C48" wp14:editId="51C139D9">
            <wp:extent cx="4662411" cy="3101340"/>
            <wp:effectExtent l="0" t="0" r="508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8263" cy="311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4642" w14:textId="147D6960" w:rsidR="000A40D5" w:rsidRPr="00161F9D" w:rsidRDefault="000A40D5" w:rsidP="000A40D5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hAnsi="Times New Roman" w:cs="Times New Roman"/>
          <w:sz w:val="28"/>
          <w:szCs w:val="28"/>
        </w:rPr>
        <w:t>Рисунок 5.6</w:t>
      </w:r>
      <w:r w:rsidRPr="00161F9D">
        <w:rPr>
          <w:rFonts w:ascii="Times New Roman" w:hAnsi="Times New Roman" w:cs="Times New Roman"/>
        </w:rPr>
        <w:t xml:space="preserve"> </w:t>
      </w:r>
      <w:r w:rsidRPr="00161F9D">
        <w:rPr>
          <w:rFonts w:ascii="Times New Roman" w:hAnsi="Times New Roman" w:cs="Times New Roman"/>
          <w:sz w:val="28"/>
          <w:szCs w:val="28"/>
        </w:rPr>
        <w:t>–</w:t>
      </w:r>
      <w:r w:rsidRPr="00161F9D">
        <w:rPr>
          <w:rFonts w:ascii="Times New Roman" w:hAnsi="Times New Roman" w:cs="Times New Roman"/>
        </w:rPr>
        <w:t xml:space="preserve"> </w:t>
      </w:r>
      <w:r w:rsidRPr="00161F9D">
        <w:rPr>
          <w:rFonts w:ascii="Times New Roman" w:eastAsia="Calibri" w:hAnsi="Times New Roman" w:cs="Times New Roman"/>
          <w:sz w:val="28"/>
          <w:szCs w:val="28"/>
        </w:rPr>
        <w:t>График потребляемой оперативной памяти относительно числа созданных деталей</w:t>
      </w:r>
      <w:r w:rsidR="003A45BF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D22109F" w14:textId="77777777" w:rsidR="000A40D5" w:rsidRPr="00161F9D" w:rsidRDefault="000A40D5" w:rsidP="000A40D5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График зависимости загрузки программой центрального процессора от количества построенных деталей изображен на рисунке 5.7.</w:t>
      </w:r>
    </w:p>
    <w:p w14:paraId="6EE4518A" w14:textId="460D2890" w:rsidR="000A40D5" w:rsidRPr="00161F9D" w:rsidRDefault="003A45BF" w:rsidP="000A40D5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1540019" wp14:editId="4D4E2203">
            <wp:extent cx="4747260" cy="3275196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395" cy="328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40D5" w:rsidRPr="00161F9D">
        <w:rPr>
          <w:rFonts w:ascii="Times New Roman" w:hAnsi="Times New Roman" w:cs="Times New Roman"/>
          <w:noProof/>
        </w:rPr>
        <w:t xml:space="preserve"> </w:t>
      </w:r>
    </w:p>
    <w:p w14:paraId="0620A53B" w14:textId="7CD50DC0" w:rsidR="000A40D5" w:rsidRPr="00161F9D" w:rsidRDefault="000A40D5" w:rsidP="003A45BF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Рисунок 5.7 – График зависимости загрузки программой центрального процессора от количества построенных деталей</w:t>
      </w:r>
      <w:r w:rsidR="003A45BF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6D4387E" w14:textId="3A37D60A" w:rsidR="00D3294F" w:rsidRDefault="000A40D5" w:rsidP="00BA32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4BE8">
        <w:rPr>
          <w:rFonts w:ascii="Times New Roman" w:eastAsia="Calibri" w:hAnsi="Times New Roman" w:cs="Times New Roman"/>
          <w:sz w:val="28"/>
          <w:szCs w:val="28"/>
        </w:rPr>
        <w:t xml:space="preserve">При израсходовании свободных ресурсов нагрузка на процессор остается постоянной, </w:t>
      </w:r>
      <w:r>
        <w:rPr>
          <w:rFonts w:ascii="Times New Roman" w:eastAsia="Calibri" w:hAnsi="Times New Roman" w:cs="Times New Roman"/>
          <w:sz w:val="28"/>
          <w:szCs w:val="28"/>
        </w:rPr>
        <w:t>а</w:t>
      </w:r>
      <w:r w:rsidRPr="00404BE8">
        <w:rPr>
          <w:rFonts w:ascii="Times New Roman" w:eastAsia="Calibri" w:hAnsi="Times New Roman" w:cs="Times New Roman"/>
          <w:sz w:val="28"/>
          <w:szCs w:val="28"/>
        </w:rPr>
        <w:t xml:space="preserve"> затраты оперативной памяти </w:t>
      </w:r>
      <w:r>
        <w:rPr>
          <w:rFonts w:ascii="Times New Roman" w:eastAsia="Calibri" w:hAnsi="Times New Roman" w:cs="Times New Roman"/>
          <w:sz w:val="28"/>
          <w:szCs w:val="28"/>
        </w:rPr>
        <w:t>линейно увеличиваются</w:t>
      </w:r>
      <w:r w:rsidRPr="00161F9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5EABDD3" w14:textId="768837A7" w:rsidR="0061568B" w:rsidRPr="00D3294F" w:rsidRDefault="00663199" w:rsidP="00D329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63199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Заключение</w:t>
      </w:r>
    </w:p>
    <w:p w14:paraId="1F6C869C" w14:textId="12FA15A1" w:rsidR="00414A33" w:rsidRPr="00FD3868" w:rsidRDefault="00663199" w:rsidP="00FD386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ходе выполнения лабораторных работ были изучены 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предметная область проектирования, предмет проектирования, аналоги предмета проектирования, </w:t>
      </w:r>
      <w:r w:rsidRPr="00663199">
        <w:rPr>
          <w:rFonts w:ascii="Times New Roman" w:eastAsia="Calibri" w:hAnsi="Times New Roman" w:cs="Times New Roman"/>
          <w:sz w:val="28"/>
          <w:szCs w:val="28"/>
          <w:lang w:val="en-US"/>
        </w:rPr>
        <w:t>API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 и на </w:t>
      </w:r>
      <w:r>
        <w:rPr>
          <w:rFonts w:ascii="Times New Roman" w:eastAsia="Calibri" w:hAnsi="Times New Roman" w:cs="Times New Roman"/>
          <w:sz w:val="28"/>
          <w:szCs w:val="28"/>
        </w:rPr>
        <w:t>основании полученных данных были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 спроектированы арх</w:t>
      </w:r>
      <w:r>
        <w:rPr>
          <w:rFonts w:ascii="Times New Roman" w:eastAsia="Calibri" w:hAnsi="Times New Roman" w:cs="Times New Roman"/>
          <w:sz w:val="28"/>
          <w:szCs w:val="28"/>
        </w:rPr>
        <w:t>итектура и макет системы, создан плагин «</w:t>
      </w:r>
      <w:r w:rsidR="00BB18D3">
        <w:rPr>
          <w:rFonts w:ascii="Times New Roman" w:eastAsia="Calibri" w:hAnsi="Times New Roman" w:cs="Times New Roman"/>
          <w:sz w:val="28"/>
          <w:szCs w:val="28"/>
        </w:rPr>
        <w:t>Детская горка</w:t>
      </w:r>
      <w:r>
        <w:rPr>
          <w:rFonts w:ascii="Times New Roman" w:eastAsia="Calibri" w:hAnsi="Times New Roman" w:cs="Times New Roman"/>
          <w:sz w:val="28"/>
          <w:szCs w:val="28"/>
        </w:rPr>
        <w:t>», проведены модульные, функциональные и нагрузочные тесты</w:t>
      </w:r>
      <w:r w:rsidRPr="0066319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471DA5E" w14:textId="77777777" w:rsidR="00FD3868" w:rsidRDefault="00FD3868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</w:rPr>
        <w:br w:type="page"/>
      </w:r>
    </w:p>
    <w:p w14:paraId="2174DCAD" w14:textId="1F1C86F3" w:rsidR="00414A33" w:rsidRDefault="00663199" w:rsidP="00F11F6D">
      <w:pPr>
        <w:pStyle w:val="a7"/>
        <w:spacing w:before="240" w:after="240" w:line="360" w:lineRule="auto"/>
        <w:jc w:val="center"/>
        <w:rPr>
          <w:b/>
          <w:lang w:val="ru-RU"/>
        </w:rPr>
      </w:pPr>
      <w:r w:rsidRPr="00663199">
        <w:rPr>
          <w:b/>
          <w:lang w:val="ru-RU"/>
        </w:rPr>
        <w:lastRenderedPageBreak/>
        <w:t>Список использованных источников</w:t>
      </w:r>
    </w:p>
    <w:p w14:paraId="1B428FB3" w14:textId="77777777" w:rsidR="00955888" w:rsidRPr="00707217" w:rsidRDefault="00955888" w:rsidP="00707217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КОМПАС – 3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D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[Электронный ресурс]. – 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URL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: </w:t>
      </w:r>
      <w:hyperlink r:id="rId26" w:history="1">
        <w:r w:rsidRPr="00707217">
          <w:rPr>
            <w:rFonts w:ascii="Times New Roman" w:eastAsia="Times New Roman" w:hAnsi="Times New Roman" w:cs="Times New Roman"/>
            <w:bCs/>
            <w:color w:val="0563C1" w:themeColor="hyperlink"/>
            <w:sz w:val="26"/>
            <w:szCs w:val="26"/>
            <w:u w:val="single"/>
          </w:rPr>
          <w:t>https://kompas.ru/</w:t>
        </w:r>
        <w:bookmarkStart w:id="10" w:name="Xbc2287832"/>
        <w:bookmarkEnd w:id="10"/>
      </w:hyperlink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(дата обращения: 13.04.2020);</w:t>
      </w:r>
    </w:p>
    <w:p w14:paraId="7F135CBD" w14:textId="1B587669" w:rsidR="00F85B10" w:rsidRPr="00707217" w:rsidRDefault="00F85B10" w:rsidP="00707217">
      <w:pPr>
        <w:pStyle w:val="1"/>
        <w:numPr>
          <w:ilvl w:val="0"/>
          <w:numId w:val="10"/>
        </w:numPr>
        <w:spacing w:before="0"/>
        <w:ind w:left="0" w:hanging="426"/>
        <w:jc w:val="both"/>
        <w:rPr>
          <w:rStyle w:val="14"/>
          <w:b w:val="0"/>
          <w:sz w:val="26"/>
          <w:szCs w:val="26"/>
        </w:rPr>
      </w:pPr>
      <w:r w:rsidRPr="00707217">
        <w:rPr>
          <w:b w:val="0"/>
          <w:sz w:val="26"/>
          <w:szCs w:val="26"/>
        </w:rPr>
        <w:t xml:space="preserve">Детская горка – Википедия. [Электронный ресурс]. – Режим доступа: </w:t>
      </w:r>
      <w:hyperlink r:id="rId27" w:history="1">
        <w:r w:rsidRPr="00707217">
          <w:rPr>
            <w:rStyle w:val="ac"/>
            <w:b w:val="0"/>
            <w:sz w:val="26"/>
            <w:szCs w:val="26"/>
          </w:rPr>
          <w:t>https://ru.wikipedia.org/wiki/%D0%94%D0%B5%D1%82%D1%81%D0%BA%D0%B0%D1%8F_%D0%B3%D0%BE%D1%80%D0%BA%D0%B0</w:t>
        </w:r>
      </w:hyperlink>
      <w:r w:rsidRPr="00707217">
        <w:rPr>
          <w:b w:val="0"/>
          <w:sz w:val="26"/>
          <w:szCs w:val="26"/>
        </w:rPr>
        <w:t xml:space="preserve"> (дата обращения 01.03.2020)</w:t>
      </w:r>
    </w:p>
    <w:p w14:paraId="4E441F10" w14:textId="77777777" w:rsidR="00BA3236" w:rsidRPr="00707217" w:rsidRDefault="00802841" w:rsidP="00707217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Style w:val="14"/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Microsoft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Visual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Studio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2019 [Электронный ресурс]. – 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URL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: </w:t>
      </w:r>
      <w:hyperlink r:id="rId28" w:history="1">
        <w:proofErr w:type="gramStart"/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  <w:lang w:val="en-US"/>
          </w:rPr>
          <w:t>https</w:t>
        </w:r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</w:rPr>
          <w:t>://</w:t>
        </w:r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  <w:lang w:val="en-US"/>
          </w:rPr>
          <w:t>visualstudio</w:t>
        </w:r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</w:rPr>
          <w:t>.</w:t>
        </w:r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  <w:lang w:val="en-US"/>
          </w:rPr>
          <w:t>microsoft</w:t>
        </w:r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</w:rPr>
          <w:t>.</w:t>
        </w:r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  <w:lang w:val="en-US"/>
          </w:rPr>
          <w:t>com</w:t>
        </w:r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</w:rPr>
          <w:t>/</w:t>
        </w:r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  <w:lang w:val="en-US"/>
          </w:rPr>
          <w:t>ru</w:t>
        </w:r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</w:rPr>
          <w:t>/</w:t>
        </w:r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  <w:lang w:val="en-US"/>
          </w:rPr>
          <w:t>vs</w:t>
        </w:r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</w:rPr>
          <w:t>/</w:t>
        </w:r>
      </w:hyperlink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 </w:t>
      </w:r>
      <w:r w:rsidRPr="00707217">
        <w:rPr>
          <w:rStyle w:val="14"/>
          <w:rFonts w:ascii="Times New Roman" w:hAnsi="Times New Roman" w:cs="Times New Roman"/>
          <w:sz w:val="26"/>
          <w:szCs w:val="26"/>
        </w:rPr>
        <w:t>(</w:t>
      </w:r>
      <w:proofErr w:type="gramEnd"/>
      <w:r w:rsidRPr="00707217">
        <w:rPr>
          <w:rFonts w:ascii="Times New Roman" w:hAnsi="Times New Roman" w:cs="Times New Roman"/>
          <w:sz w:val="26"/>
          <w:szCs w:val="26"/>
        </w:rPr>
        <w:t xml:space="preserve">дата обращения: 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13.04</w:t>
      </w:r>
      <w:r w:rsidRPr="00707217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707217">
        <w:rPr>
          <w:rStyle w:val="14"/>
          <w:rFonts w:ascii="Times New Roman" w:hAnsi="Times New Roman" w:cs="Times New Roman"/>
          <w:sz w:val="26"/>
          <w:szCs w:val="26"/>
        </w:rPr>
        <w:t>);</w:t>
      </w:r>
    </w:p>
    <w:p w14:paraId="266894A3" w14:textId="77777777" w:rsidR="00802841" w:rsidRPr="00707217" w:rsidRDefault="00802841" w:rsidP="00707217">
      <w:pPr>
        <w:pStyle w:val="1"/>
        <w:numPr>
          <w:ilvl w:val="0"/>
          <w:numId w:val="10"/>
        </w:numPr>
        <w:spacing w:before="0"/>
        <w:ind w:left="0" w:hanging="426"/>
        <w:jc w:val="both"/>
        <w:rPr>
          <w:b w:val="0"/>
          <w:sz w:val="26"/>
          <w:szCs w:val="26"/>
        </w:rPr>
      </w:pPr>
      <w:r w:rsidRPr="00707217">
        <w:rPr>
          <w:b w:val="0"/>
          <w:sz w:val="26"/>
          <w:szCs w:val="26"/>
        </w:rPr>
        <w:t xml:space="preserve">Базовые интерфейсы API системы КОМПАС [Электронный ресурс]. – URL: </w:t>
      </w:r>
      <w:hyperlink r:id="rId29" w:history="1">
        <w:r w:rsidRPr="00707217">
          <w:rPr>
            <w:rStyle w:val="ac"/>
            <w:b w:val="0"/>
            <w:sz w:val="26"/>
            <w:szCs w:val="26"/>
          </w:rPr>
          <w:t>https://it.wikireading.ru/23741</w:t>
        </w:r>
      </w:hyperlink>
      <w:r w:rsidRPr="00707217">
        <w:rPr>
          <w:b w:val="0"/>
          <w:sz w:val="26"/>
          <w:szCs w:val="26"/>
        </w:rPr>
        <w:t xml:space="preserve"> (дата обращения: </w:t>
      </w:r>
      <w:r w:rsidR="007B79BE" w:rsidRPr="00707217">
        <w:rPr>
          <w:rFonts w:eastAsia="Times New Roman" w:cs="Times New Roman"/>
          <w:b w:val="0"/>
          <w:bCs w:val="0"/>
          <w:sz w:val="26"/>
          <w:szCs w:val="26"/>
        </w:rPr>
        <w:t>13.04</w:t>
      </w:r>
      <w:r w:rsidR="007B79BE" w:rsidRPr="00707217">
        <w:rPr>
          <w:rFonts w:eastAsia="Times New Roman" w:cs="Times New Roman"/>
          <w:b w:val="0"/>
          <w:sz w:val="26"/>
          <w:szCs w:val="26"/>
        </w:rPr>
        <w:t>.2020</w:t>
      </w:r>
      <w:r w:rsidRPr="00707217">
        <w:rPr>
          <w:b w:val="0"/>
          <w:sz w:val="26"/>
          <w:szCs w:val="26"/>
        </w:rPr>
        <w:t>);</w:t>
      </w:r>
    </w:p>
    <w:p w14:paraId="151AF34E" w14:textId="77777777" w:rsidR="00802841" w:rsidRPr="00707217" w:rsidRDefault="00802841" w:rsidP="00707217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Приложение “Оборудование: Металлоконструкции” [Электронный ресурс]. –</w:t>
      </w:r>
      <w:r w:rsidR="00F11F6D"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URL: </w:t>
      </w:r>
      <w:hyperlink r:id="rId30" w:history="1"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</w:rPr>
          <w:t>https://kompas.ru/kompas-3D/application/machinery/steel-constructions-3d/</w:t>
        </w:r>
      </w:hyperlink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(дата обращения: </w:t>
      </w:r>
      <w:r w:rsidR="007B79BE" w:rsidRPr="00707217">
        <w:rPr>
          <w:rFonts w:ascii="Times New Roman" w:eastAsia="Times New Roman" w:hAnsi="Times New Roman" w:cs="Times New Roman"/>
          <w:bCs/>
          <w:sz w:val="26"/>
          <w:szCs w:val="26"/>
        </w:rPr>
        <w:t>13.04</w:t>
      </w:r>
      <w:r w:rsidR="007B79BE" w:rsidRPr="00707217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);</w:t>
      </w:r>
    </w:p>
    <w:p w14:paraId="1AE3B977" w14:textId="77777777" w:rsidR="00A96E5F" w:rsidRPr="00707217" w:rsidRDefault="00F11F6D" w:rsidP="00707217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Приложение “Оборудование: Кабели и жгуты” [Электронный ресурс]. – URL: </w:t>
      </w:r>
      <w:hyperlink r:id="rId31" w:history="1">
        <w:proofErr w:type="gramStart"/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</w:rPr>
          <w:t>https://kompas.ru/kompas-3D/application/instrumentation/equipment-cables-and-harness/</w:t>
        </w:r>
      </w:hyperlink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 (</w:t>
      </w:r>
      <w:proofErr w:type="gramEnd"/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дата обращения: </w:t>
      </w:r>
      <w:r w:rsidR="007B79BE" w:rsidRPr="00707217">
        <w:rPr>
          <w:rFonts w:ascii="Times New Roman" w:eastAsia="Times New Roman" w:hAnsi="Times New Roman" w:cs="Times New Roman"/>
          <w:bCs/>
          <w:sz w:val="26"/>
          <w:szCs w:val="26"/>
        </w:rPr>
        <w:t>13.04</w:t>
      </w:r>
      <w:r w:rsidR="007B79BE" w:rsidRPr="00707217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);</w:t>
      </w:r>
    </w:p>
    <w:p w14:paraId="17D0D948" w14:textId="02673309" w:rsidR="00A96E5F" w:rsidRPr="00707217" w:rsidRDefault="00A96E5F" w:rsidP="00707217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hAnsi="Times New Roman" w:cs="Times New Roman"/>
          <w:sz w:val="26"/>
          <w:szCs w:val="26"/>
        </w:rPr>
        <w:t xml:space="preserve">Плагин </w:t>
      </w:r>
      <w:r w:rsidRPr="00707217">
        <w:rPr>
          <w:rFonts w:ascii="Times New Roman" w:hAnsi="Times New Roman" w:cs="Times New Roman"/>
          <w:sz w:val="26"/>
          <w:szCs w:val="26"/>
          <w:lang w:val="en-US"/>
        </w:rPr>
        <w:t>Anthena</w:t>
      </w:r>
      <w:r w:rsidRPr="00707217">
        <w:rPr>
          <w:rFonts w:ascii="Times New Roman" w:hAnsi="Times New Roman" w:cs="Times New Roman"/>
          <w:sz w:val="26"/>
          <w:szCs w:val="26"/>
        </w:rPr>
        <w:t xml:space="preserve"> [Электронный ресурс]. </w:t>
      </w:r>
      <w:r w:rsidRPr="0070721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—</w:t>
      </w:r>
      <w:r w:rsidRPr="00707217">
        <w:rPr>
          <w:rFonts w:ascii="Times New Roman" w:hAnsi="Times New Roman" w:cs="Times New Roman"/>
          <w:sz w:val="26"/>
          <w:szCs w:val="26"/>
        </w:rPr>
        <w:t xml:space="preserve"> Режим доступа: </w:t>
      </w:r>
      <w:hyperlink r:id="rId32" w:history="1">
        <w:r w:rsidRPr="00707217">
          <w:rPr>
            <w:rStyle w:val="ac"/>
            <w:rFonts w:ascii="Times New Roman" w:hAnsi="Times New Roman" w:cs="Times New Roman"/>
            <w:sz w:val="26"/>
            <w:szCs w:val="26"/>
          </w:rPr>
          <w:t>https://cad-plan.com/</w:t>
        </w:r>
      </w:hyperlink>
      <w:r w:rsidRPr="00707217">
        <w:rPr>
          <w:rFonts w:ascii="Times New Roman" w:hAnsi="Times New Roman" w:cs="Times New Roman"/>
          <w:sz w:val="26"/>
          <w:szCs w:val="26"/>
        </w:rPr>
        <w:t xml:space="preserve"> (дата обращения 01.03.2020)</w:t>
      </w:r>
    </w:p>
    <w:p w14:paraId="577A7186" w14:textId="77777777" w:rsidR="00F11F6D" w:rsidRPr="00707217" w:rsidRDefault="00F11F6D" w:rsidP="00707217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commentRangeStart w:id="11"/>
      <w:commentRangeStart w:id="12"/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Мартин Фаулер UML Основы. Краткое руководство по стандартному языку объектного моделирования [Электронный ресурс]. – URL: litportal.ru›trial/pdf/24500318.pdf (дата обращения: </w:t>
      </w:r>
      <w:r w:rsidR="007B79BE" w:rsidRPr="00707217">
        <w:rPr>
          <w:rFonts w:ascii="Times New Roman" w:eastAsia="Times New Roman" w:hAnsi="Times New Roman" w:cs="Times New Roman"/>
          <w:bCs/>
          <w:sz w:val="26"/>
          <w:szCs w:val="26"/>
        </w:rPr>
        <w:t>13.04</w:t>
      </w:r>
      <w:r w:rsidR="007B79BE" w:rsidRPr="00707217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);</w:t>
      </w:r>
      <w:commentRangeEnd w:id="11"/>
      <w:r w:rsidR="00BA32F6">
        <w:rPr>
          <w:rStyle w:val="ad"/>
        </w:rPr>
        <w:commentReference w:id="11"/>
      </w:r>
      <w:commentRangeEnd w:id="12"/>
      <w:r w:rsidR="00A80E5E">
        <w:rPr>
          <w:rStyle w:val="ad"/>
        </w:rPr>
        <w:commentReference w:id="12"/>
      </w:r>
    </w:p>
    <w:p w14:paraId="0F62129A" w14:textId="77777777" w:rsidR="007B79BE" w:rsidRPr="00707217" w:rsidRDefault="007B79BE" w:rsidP="00707217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Функциональное тестирование [Электронный ресурс]. – </w:t>
      </w:r>
      <w:proofErr w:type="gramStart"/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URL:  </w:t>
      </w:r>
      <w:hyperlink r:id="rId33" w:history="1"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</w:rPr>
          <w:t>https://daglab.ru/funkcionalnoe-testirovanie-programmnogo-obespechenija/</w:t>
        </w:r>
        <w:proofErr w:type="gramEnd"/>
      </w:hyperlink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(дата обращения: 13.04</w:t>
      </w:r>
      <w:r w:rsidRPr="00707217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);</w:t>
      </w:r>
    </w:p>
    <w:p w14:paraId="40704728" w14:textId="77777777" w:rsidR="00F11F6D" w:rsidRDefault="007B79BE" w:rsidP="00707217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Модульное тестирование [Электронный ресурс]. – </w:t>
      </w:r>
      <w:proofErr w:type="gramStart"/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URL:  </w:t>
      </w:r>
      <w:hyperlink r:id="rId34" w:history="1"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</w:rPr>
          <w:t>http://espressocode.top/unit-testing-software-testing/</w:t>
        </w:r>
        <w:proofErr w:type="gramEnd"/>
      </w:hyperlink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(дата обращения: 13.04</w:t>
      </w:r>
      <w:r w:rsidRPr="00707217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);</w:t>
      </w:r>
    </w:p>
    <w:p w14:paraId="2A3BFDD9" w14:textId="5A8639E2" w:rsidR="000A40D5" w:rsidRPr="000A40D5" w:rsidRDefault="000A40D5" w:rsidP="00707217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0A40D5">
        <w:rPr>
          <w:rFonts w:ascii="Times New Roman" w:eastAsia="Times New Roman" w:hAnsi="Times New Roman" w:cs="Times New Roman"/>
          <w:bCs/>
          <w:sz w:val="26"/>
          <w:szCs w:val="26"/>
        </w:rPr>
        <w:t xml:space="preserve">Нагрузочное тестирование [Электронный ресурс]. – URL: </w:t>
      </w:r>
      <w:hyperlink r:id="rId35" w:history="1">
        <w:proofErr w:type="gramStart"/>
        <w:r w:rsidRPr="000A40D5">
          <w:rPr>
            <w:rStyle w:val="ac"/>
            <w:rFonts w:ascii="Times New Roman" w:eastAsia="Times New Roman" w:hAnsi="Times New Roman" w:cs="Times New Roman"/>
            <w:bCs/>
            <w:sz w:val="26"/>
            <w:szCs w:val="26"/>
          </w:rPr>
          <w:t>https://daglab.ru/nagruzochnoe-testirovanie-programmnogo-obespechenija/</w:t>
        </w:r>
      </w:hyperlink>
      <w:r w:rsidRPr="000A40D5">
        <w:rPr>
          <w:rFonts w:ascii="Times New Roman" w:eastAsia="Times New Roman" w:hAnsi="Times New Roman" w:cs="Times New Roman"/>
          <w:bCs/>
          <w:sz w:val="26"/>
          <w:szCs w:val="26"/>
        </w:rPr>
        <w:t xml:space="preserve">  (</w:t>
      </w:r>
      <w:proofErr w:type="gramEnd"/>
      <w:r w:rsidRPr="000A40D5">
        <w:rPr>
          <w:rFonts w:ascii="Times New Roman" w:eastAsia="Times New Roman" w:hAnsi="Times New Roman" w:cs="Times New Roman"/>
          <w:bCs/>
          <w:sz w:val="26"/>
          <w:szCs w:val="26"/>
        </w:rPr>
        <w:t>дата обращения: 13.04</w:t>
      </w:r>
      <w:r w:rsidRPr="000A40D5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0A40D5">
        <w:rPr>
          <w:rFonts w:ascii="Times New Roman" w:eastAsia="Times New Roman" w:hAnsi="Times New Roman" w:cs="Times New Roman"/>
          <w:bCs/>
          <w:sz w:val="26"/>
          <w:szCs w:val="26"/>
        </w:rPr>
        <w:t>);</w:t>
      </w:r>
    </w:p>
    <w:p w14:paraId="6ABA85A4" w14:textId="10A5CDDB" w:rsidR="007B79BE" w:rsidRPr="00707217" w:rsidRDefault="0015667F" w:rsidP="00707217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B23245D" w14:textId="77777777" w:rsidR="0087444B" w:rsidRDefault="006E3CCA" w:rsidP="00A80E5E">
      <w:pPr>
        <w:pStyle w:val="a7"/>
        <w:spacing w:before="120" w:after="120" w:line="360" w:lineRule="auto"/>
        <w:jc w:val="center"/>
        <w:rPr>
          <w:b/>
          <w:lang w:val="ru-RU"/>
        </w:rPr>
      </w:pPr>
      <w:r w:rsidRPr="006E3CCA">
        <w:rPr>
          <w:b/>
          <w:lang w:val="ru-RU"/>
        </w:rPr>
        <w:lastRenderedPageBreak/>
        <w:t>Приложение А</w:t>
      </w:r>
    </w:p>
    <w:p w14:paraId="2E36B6F6" w14:textId="77777777" w:rsidR="006E3CCA" w:rsidRDefault="006E3CCA" w:rsidP="006E3CCA">
      <w:pPr>
        <w:pStyle w:val="a7"/>
        <w:spacing w:line="360" w:lineRule="auto"/>
        <w:jc w:val="center"/>
        <w:rPr>
          <w:lang w:val="ru-RU"/>
        </w:rPr>
      </w:pPr>
      <w:r w:rsidRPr="006E3CCA">
        <w:rPr>
          <w:lang w:val="ru-RU"/>
        </w:rPr>
        <w:t>(</w:t>
      </w:r>
      <w:r>
        <w:rPr>
          <w:lang w:val="ru-RU"/>
        </w:rPr>
        <w:t>Справочное</w:t>
      </w:r>
      <w:r w:rsidRPr="006E3CCA">
        <w:rPr>
          <w:lang w:val="ru-RU"/>
        </w:rPr>
        <w:t>)</w:t>
      </w:r>
    </w:p>
    <w:p w14:paraId="0415D788" w14:textId="7F6FE7B2" w:rsidR="006E3CCA" w:rsidRPr="006E3CCA" w:rsidRDefault="006E3CCA" w:rsidP="00A80E5E">
      <w:pPr>
        <w:pStyle w:val="a7"/>
        <w:spacing w:line="360" w:lineRule="auto"/>
        <w:ind w:firstLine="851"/>
        <w:jc w:val="both"/>
        <w:rPr>
          <w:lang w:val="ru-RU"/>
        </w:rPr>
      </w:pPr>
      <w:r w:rsidRPr="006E3CCA">
        <w:rPr>
          <w:lang w:val="ru-RU"/>
        </w:rPr>
        <w:t>В таблицах приложения для обозначения модификаторов доступа полей приняты следующие условные знаки:</w:t>
      </w:r>
    </w:p>
    <w:p w14:paraId="54FA3FEA" w14:textId="77777777" w:rsidR="006E3CCA" w:rsidRPr="006E3CCA" w:rsidRDefault="006E3CCA" w:rsidP="00A80E5E">
      <w:pPr>
        <w:pStyle w:val="a7"/>
        <w:numPr>
          <w:ilvl w:val="0"/>
          <w:numId w:val="9"/>
        </w:numPr>
        <w:spacing w:line="360" w:lineRule="auto"/>
        <w:ind w:left="0" w:firstLine="851"/>
        <w:jc w:val="both"/>
        <w:rPr>
          <w:lang w:val="ru-RU"/>
        </w:rPr>
      </w:pPr>
      <w:r>
        <w:t xml:space="preserve">“ – ” </w:t>
      </w:r>
      <w:r>
        <w:rPr>
          <w:lang w:val="ru-RU"/>
        </w:rPr>
        <w:t xml:space="preserve">обозначение </w:t>
      </w:r>
      <w:r>
        <w:t>private (</w:t>
      </w:r>
      <w:r>
        <w:rPr>
          <w:lang w:val="ru-RU"/>
        </w:rPr>
        <w:t>закрытого</w:t>
      </w:r>
      <w:r>
        <w:t>)</w:t>
      </w:r>
      <w:r>
        <w:rPr>
          <w:lang w:val="ru-RU"/>
        </w:rPr>
        <w:t xml:space="preserve"> поля</w:t>
      </w:r>
      <w:r>
        <w:t>;</w:t>
      </w:r>
    </w:p>
    <w:p w14:paraId="1F72E71A" w14:textId="77777777" w:rsidR="006E3CCA" w:rsidRPr="006E3CCA" w:rsidRDefault="006E3CCA" w:rsidP="00A80E5E">
      <w:pPr>
        <w:pStyle w:val="a7"/>
        <w:numPr>
          <w:ilvl w:val="0"/>
          <w:numId w:val="9"/>
        </w:numPr>
        <w:spacing w:line="360" w:lineRule="auto"/>
        <w:ind w:left="0" w:firstLine="851"/>
        <w:jc w:val="both"/>
        <w:rPr>
          <w:lang w:val="ru-RU"/>
        </w:rPr>
      </w:pPr>
      <w:r>
        <w:t xml:space="preserve">“ + ” </w:t>
      </w:r>
      <w:r>
        <w:rPr>
          <w:lang w:val="ru-RU"/>
        </w:rPr>
        <w:t xml:space="preserve">обозначение </w:t>
      </w:r>
      <w:r>
        <w:t>public (</w:t>
      </w:r>
      <w:r>
        <w:rPr>
          <w:lang w:val="ru-RU"/>
        </w:rPr>
        <w:t>открытого</w:t>
      </w:r>
      <w:r>
        <w:t>)</w:t>
      </w:r>
      <w:r>
        <w:rPr>
          <w:lang w:val="ru-RU"/>
        </w:rPr>
        <w:t xml:space="preserve"> поля</w:t>
      </w:r>
      <w:r>
        <w:t>;</w:t>
      </w:r>
    </w:p>
    <w:p w14:paraId="161883ED" w14:textId="1C51050D" w:rsidR="006E3CCA" w:rsidRDefault="006E3CCA" w:rsidP="00A80E5E">
      <w:pPr>
        <w:pStyle w:val="a7"/>
        <w:spacing w:line="360" w:lineRule="auto"/>
        <w:ind w:firstLine="851"/>
        <w:jc w:val="both"/>
        <w:rPr>
          <w:lang w:val="ru-RU"/>
        </w:rPr>
      </w:pPr>
      <w:r>
        <w:rPr>
          <w:lang w:val="ru-RU"/>
        </w:rPr>
        <w:t>Описание полей и методов</w:t>
      </w:r>
      <w:r w:rsidR="000755EB">
        <w:rPr>
          <w:lang w:val="ru-RU"/>
        </w:rPr>
        <w:t xml:space="preserve"> </w:t>
      </w:r>
      <w:r w:rsidR="008B7E3F">
        <w:rPr>
          <w:lang w:val="ru-RU"/>
        </w:rPr>
        <w:t xml:space="preserve">используемых </w:t>
      </w:r>
      <w:r w:rsidR="000755EB">
        <w:rPr>
          <w:lang w:val="ru-RU"/>
        </w:rPr>
        <w:t>для проверки тестовых случаев</w:t>
      </w:r>
      <w:r>
        <w:rPr>
          <w:lang w:val="ru-RU"/>
        </w:rPr>
        <w:t xml:space="preserve"> класса </w:t>
      </w:r>
      <w:r w:rsidR="00707217">
        <w:t>FigureParamsTests</w:t>
      </w:r>
      <w:r w:rsidRPr="006E3CCA">
        <w:rPr>
          <w:lang w:val="ru-RU"/>
        </w:rPr>
        <w:t xml:space="preserve"> </w:t>
      </w:r>
      <w:r>
        <w:rPr>
          <w:lang w:val="ru-RU"/>
        </w:rPr>
        <w:t>представлено в таблице А.1</w:t>
      </w:r>
    </w:p>
    <w:p w14:paraId="76214338" w14:textId="06A467F1" w:rsidR="00A80E5E" w:rsidRPr="00A80E5E" w:rsidRDefault="00A80E5E" w:rsidP="00A80E5E">
      <w:pPr>
        <w:pStyle w:val="a7"/>
        <w:spacing w:line="360" w:lineRule="auto"/>
        <w:ind w:firstLine="851"/>
        <w:jc w:val="both"/>
        <w:rPr>
          <w:color w:val="000000" w:themeColor="text1"/>
          <w:lang w:val="ru-RU"/>
        </w:rPr>
      </w:pPr>
      <w:commentRangeStart w:id="13"/>
      <w:commentRangeStart w:id="14"/>
      <w:commentRangeStart w:id="15"/>
      <w:commentRangeStart w:id="16"/>
      <w:r w:rsidRPr="005F252E">
        <w:rPr>
          <w:color w:val="000000" w:themeColor="text1"/>
          <w:lang w:val="ru-RU"/>
        </w:rPr>
        <w:t>Таблица А.1 –</w:t>
      </w:r>
      <w:r>
        <w:rPr>
          <w:color w:val="000000" w:themeColor="text1"/>
          <w:lang w:val="ru-RU"/>
        </w:rPr>
        <w:t xml:space="preserve"> Класс</w:t>
      </w:r>
      <w:r w:rsidRPr="005F252E">
        <w:rPr>
          <w:color w:val="000000" w:themeColor="text1"/>
          <w:lang w:val="ru-RU"/>
        </w:rPr>
        <w:t xml:space="preserve"> </w:t>
      </w:r>
      <w:r w:rsidRPr="005F252E">
        <w:rPr>
          <w:color w:val="000000" w:themeColor="text1"/>
        </w:rPr>
        <w:t>FigureParamsTests</w:t>
      </w:r>
      <w:commentRangeEnd w:id="13"/>
      <w:r>
        <w:rPr>
          <w:rStyle w:val="ad"/>
          <w:rFonts w:asciiTheme="minorHAnsi" w:eastAsiaTheme="minorHAnsi" w:hAnsiTheme="minorHAnsi" w:cstheme="minorBidi"/>
          <w:lang w:val="ru-RU"/>
        </w:rPr>
        <w:commentReference w:id="13"/>
      </w:r>
      <w:commentRangeEnd w:id="14"/>
      <w:r>
        <w:rPr>
          <w:rStyle w:val="ad"/>
          <w:rFonts w:asciiTheme="minorHAnsi" w:eastAsiaTheme="minorHAnsi" w:hAnsiTheme="minorHAnsi" w:cstheme="minorBidi"/>
          <w:lang w:val="ru-RU"/>
        </w:rPr>
        <w:commentReference w:id="14"/>
      </w:r>
      <w:commentRangeEnd w:id="15"/>
      <w:r>
        <w:rPr>
          <w:rStyle w:val="ad"/>
          <w:rFonts w:asciiTheme="minorHAnsi" w:eastAsiaTheme="minorHAnsi" w:hAnsiTheme="minorHAnsi" w:cstheme="minorBidi"/>
          <w:lang w:val="ru-RU"/>
        </w:rPr>
        <w:commentReference w:id="15"/>
      </w:r>
      <w:commentRangeEnd w:id="16"/>
      <w:r w:rsidR="00B15B5C">
        <w:rPr>
          <w:rStyle w:val="ad"/>
          <w:rFonts w:asciiTheme="minorHAnsi" w:eastAsiaTheme="minorHAnsi" w:hAnsiTheme="minorHAnsi" w:cstheme="minorBidi"/>
          <w:lang w:val="ru-RU"/>
        </w:rPr>
        <w:commentReference w:id="16"/>
      </w:r>
    </w:p>
    <w:tbl>
      <w:tblPr>
        <w:tblStyle w:val="13"/>
        <w:tblW w:w="9782" w:type="dxa"/>
        <w:jc w:val="center"/>
        <w:tblLayout w:type="fixed"/>
        <w:tblLook w:val="04A0" w:firstRow="1" w:lastRow="0" w:firstColumn="1" w:lastColumn="0" w:noHBand="0" w:noVBand="1"/>
      </w:tblPr>
      <w:tblGrid>
        <w:gridCol w:w="4820"/>
        <w:gridCol w:w="4962"/>
      </w:tblGrid>
      <w:tr w:rsidR="00707217" w:rsidRPr="00707217" w14:paraId="373C2F36" w14:textId="77777777" w:rsidTr="009169B8">
        <w:trPr>
          <w:jc w:val="center"/>
        </w:trPr>
        <w:tc>
          <w:tcPr>
            <w:tcW w:w="4820" w:type="dxa"/>
          </w:tcPr>
          <w:p w14:paraId="4589C668" w14:textId="77777777" w:rsidR="006E3CCA" w:rsidRPr="001F5D7E" w:rsidRDefault="006E3CCA" w:rsidP="006E3CC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1F5D7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Наименование</w:t>
            </w:r>
          </w:p>
        </w:tc>
        <w:tc>
          <w:tcPr>
            <w:tcW w:w="4962" w:type="dxa"/>
          </w:tcPr>
          <w:p w14:paraId="518D5D2C" w14:textId="77777777" w:rsidR="006E3CCA" w:rsidRPr="001F5D7E" w:rsidRDefault="006E3CCA" w:rsidP="006E3CC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1F5D7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5F252E" w:rsidRPr="005F252E" w14:paraId="5903AA4B" w14:textId="77777777" w:rsidTr="009169B8">
        <w:trPr>
          <w:trHeight w:val="457"/>
          <w:jc w:val="center"/>
        </w:trPr>
        <w:tc>
          <w:tcPr>
            <w:tcW w:w="4820" w:type="dxa"/>
          </w:tcPr>
          <w:p w14:paraId="1AEBF65F" w14:textId="61E6C28A" w:rsidR="006E3CCA" w:rsidRPr="005F252E" w:rsidRDefault="007E402C" w:rsidP="001F5D7E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− _</w:t>
            </w:r>
            <w:r w:rsidR="001F5D7E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figureParams</w:t>
            </w: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:</w:t>
            </w:r>
            <w:r w:rsidR="001F5D7E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FigureParams</w:t>
            </w: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4962" w:type="dxa"/>
          </w:tcPr>
          <w:p w14:paraId="6957667D" w14:textId="28C201AE" w:rsidR="006E3CCA" w:rsidRPr="005F252E" w:rsidRDefault="001F5D7E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Поле хранит параметры фигуры</w:t>
            </w:r>
          </w:p>
        </w:tc>
      </w:tr>
      <w:tr w:rsidR="005F252E" w:rsidRPr="005F252E" w14:paraId="19CAC013" w14:textId="77777777" w:rsidTr="009169B8">
        <w:trPr>
          <w:trHeight w:val="457"/>
          <w:jc w:val="center"/>
        </w:trPr>
        <w:tc>
          <w:tcPr>
            <w:tcW w:w="4820" w:type="dxa"/>
          </w:tcPr>
          <w:p w14:paraId="1215030F" w14:textId="1101C647" w:rsidR="006C46E8" w:rsidRPr="005F252E" w:rsidRDefault="001F5D7E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− InitContact()</w:t>
            </w:r>
          </w:p>
        </w:tc>
        <w:tc>
          <w:tcPr>
            <w:tcW w:w="4962" w:type="dxa"/>
          </w:tcPr>
          <w:p w14:paraId="4B2306DA" w14:textId="2C08B00E" w:rsidR="006C46E8" w:rsidRPr="005F252E" w:rsidRDefault="001F5D7E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Метод для инициализации начальных параметров фигуры.</w:t>
            </w:r>
          </w:p>
        </w:tc>
      </w:tr>
      <w:tr w:rsidR="005F252E" w:rsidRPr="005F252E" w14:paraId="2E8EDEFD" w14:textId="77777777" w:rsidTr="009169B8">
        <w:trPr>
          <w:trHeight w:val="457"/>
          <w:jc w:val="center"/>
        </w:trPr>
        <w:tc>
          <w:tcPr>
            <w:tcW w:w="4820" w:type="dxa"/>
          </w:tcPr>
          <w:p w14:paraId="7CA8D3C3" w14:textId="1584F206" w:rsidR="006E3CCA" w:rsidRPr="005F252E" w:rsidRDefault="001F5D7E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+</w:t>
            </w:r>
            <w:r w:rsidR="007E402C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TestBorderHeightSet_</w:t>
            </w:r>
            <w:proofErr w:type="gram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CorrectValue(</w:t>
            </w:r>
            <w:proofErr w:type="gram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73D0DBD8" w14:textId="39AF1847" w:rsidR="006E3CCA" w:rsidRPr="005F252E" w:rsidRDefault="006C46E8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Метод </w:t>
            </w:r>
            <w:r w:rsidR="005F252E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для 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корректных данных высоты бордюра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F252E" w:rsidRPr="005F252E" w14:paraId="4543421C" w14:textId="77777777" w:rsidTr="009169B8">
        <w:trPr>
          <w:jc w:val="center"/>
        </w:trPr>
        <w:tc>
          <w:tcPr>
            <w:tcW w:w="4820" w:type="dxa"/>
          </w:tcPr>
          <w:p w14:paraId="3A0D4A94" w14:textId="28459245" w:rsidR="006E3CCA" w:rsidRPr="005F252E" w:rsidRDefault="001F5D7E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+TestEndLengthSet_</w:t>
            </w:r>
            <w:proofErr w:type="gram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CorrectValue(</w:t>
            </w:r>
            <w:proofErr w:type="gram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2AF2F239" w14:textId="59DC132E" w:rsidR="006E3CCA" w:rsidRPr="005F252E" w:rsidRDefault="008A1DF3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Метод для 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корректных данных длины конца горки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F252E" w:rsidRPr="005F252E" w14:paraId="6FC322AC" w14:textId="77777777" w:rsidTr="009169B8">
        <w:trPr>
          <w:jc w:val="center"/>
        </w:trPr>
        <w:tc>
          <w:tcPr>
            <w:tcW w:w="4820" w:type="dxa"/>
          </w:tcPr>
          <w:p w14:paraId="404BF800" w14:textId="04358A32" w:rsidR="006E3CCA" w:rsidRPr="005F252E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+</w:t>
            </w:r>
            <w:r w:rsidR="008A1DF3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TestMainLengthSet_CorrectValue()</w:t>
            </w:r>
          </w:p>
        </w:tc>
        <w:tc>
          <w:tcPr>
            <w:tcW w:w="4962" w:type="dxa"/>
          </w:tcPr>
          <w:p w14:paraId="3D75EAF2" w14:textId="49A85545" w:rsidR="006E3CCA" w:rsidRPr="005F252E" w:rsidRDefault="008A1DF3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Метод для 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корректных данных длины горки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F252E" w:rsidRPr="005F252E" w14:paraId="2E81BA26" w14:textId="77777777" w:rsidTr="009169B8">
        <w:trPr>
          <w:jc w:val="center"/>
        </w:trPr>
        <w:tc>
          <w:tcPr>
            <w:tcW w:w="4820" w:type="dxa"/>
          </w:tcPr>
          <w:p w14:paraId="2C161BBE" w14:textId="627E2645" w:rsidR="006E3CCA" w:rsidRPr="005F252E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+</w:t>
            </w:r>
            <w:r w:rsidR="00A80E5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TestPlatformHeightSet_CorrectValue()</w:t>
            </w:r>
          </w:p>
        </w:tc>
        <w:tc>
          <w:tcPr>
            <w:tcW w:w="4962" w:type="dxa"/>
          </w:tcPr>
          <w:p w14:paraId="67331A38" w14:textId="48ADABE5" w:rsidR="006E3CCA" w:rsidRPr="005F252E" w:rsidRDefault="00D84E99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корректных данных высоты платформы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F252E" w:rsidRPr="005F252E" w14:paraId="31BD0F7D" w14:textId="77777777" w:rsidTr="009169B8">
        <w:trPr>
          <w:jc w:val="center"/>
        </w:trPr>
        <w:tc>
          <w:tcPr>
            <w:tcW w:w="4820" w:type="dxa"/>
          </w:tcPr>
          <w:p w14:paraId="41CF1B8C" w14:textId="2674BE61" w:rsidR="006E3CCA" w:rsidRPr="005F252E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+</w:t>
            </w:r>
            <w:r w:rsidR="00D84E99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TestPlatformLengthSet_CorrectValue()</w:t>
            </w:r>
          </w:p>
        </w:tc>
        <w:tc>
          <w:tcPr>
            <w:tcW w:w="4962" w:type="dxa"/>
          </w:tcPr>
          <w:p w14:paraId="4160983C" w14:textId="3BFBDF2E" w:rsidR="006E3CCA" w:rsidRPr="005F252E" w:rsidRDefault="00D84E99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роверки корректных данных длины платформы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F252E" w:rsidRPr="005F252E" w14:paraId="64A27A3D" w14:textId="77777777" w:rsidTr="009169B8">
        <w:trPr>
          <w:jc w:val="center"/>
        </w:trPr>
        <w:tc>
          <w:tcPr>
            <w:tcW w:w="4820" w:type="dxa"/>
          </w:tcPr>
          <w:p w14:paraId="3B339BD7" w14:textId="799488FB" w:rsidR="001F5D7E" w:rsidRPr="005F252E" w:rsidRDefault="001F5D7E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+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TestSlideWidthSet_</w:t>
            </w:r>
            <w:proofErr w:type="gram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CorrectValue(</w:t>
            </w:r>
            <w:proofErr w:type="gram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45EE5E3F" w14:textId="0955CF3C" w:rsidR="001F5D7E" w:rsidRPr="005F252E" w:rsidRDefault="001F5D7E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роверки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корректных данных ширины горки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F252E" w:rsidRPr="005F252E" w14:paraId="71BE8D4F" w14:textId="77777777" w:rsidTr="009169B8">
        <w:trPr>
          <w:jc w:val="center"/>
        </w:trPr>
        <w:tc>
          <w:tcPr>
            <w:tcW w:w="4820" w:type="dxa"/>
          </w:tcPr>
          <w:p w14:paraId="31C45E29" w14:textId="53611AA5" w:rsidR="001F5D7E" w:rsidRPr="005F252E" w:rsidRDefault="001F5D7E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+TestStartLengthSet_</w:t>
            </w:r>
            <w:proofErr w:type="gram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CorrectValue(</w:t>
            </w:r>
            <w:proofErr w:type="gram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555D276E" w14:textId="7BF1E11B" w:rsidR="001F5D7E" w:rsidRPr="005F252E" w:rsidRDefault="001F5D7E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корректных данных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длина начала горки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</w:tbl>
    <w:p w14:paraId="1BD2A594" w14:textId="05486BE6" w:rsidR="00B15B5C" w:rsidRDefault="00B15B5C" w:rsidP="001F7897">
      <w:pPr>
        <w:pStyle w:val="a7"/>
        <w:spacing w:line="360" w:lineRule="auto"/>
        <w:jc w:val="both"/>
        <w:rPr>
          <w:color w:val="000000" w:themeColor="text1"/>
          <w:lang w:val="ru-RU"/>
        </w:rPr>
      </w:pPr>
    </w:p>
    <w:p w14:paraId="1B28BF87" w14:textId="6BD858D0" w:rsidR="00B15B5C" w:rsidRPr="00B15B5C" w:rsidRDefault="00B15B5C" w:rsidP="00B15B5C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color w:val="000000" w:themeColor="text1"/>
        </w:rPr>
        <w:br w:type="page"/>
      </w:r>
    </w:p>
    <w:p w14:paraId="2922869A" w14:textId="78765CE5" w:rsidR="001F7897" w:rsidRPr="005F252E" w:rsidRDefault="001F7897" w:rsidP="00A80E5E">
      <w:pPr>
        <w:pStyle w:val="a7"/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5F252E">
        <w:rPr>
          <w:color w:val="000000" w:themeColor="text1"/>
          <w:lang w:val="ru-RU"/>
        </w:rPr>
        <w:lastRenderedPageBreak/>
        <w:t>Продолжение таблицы А.1.</w:t>
      </w:r>
    </w:p>
    <w:tbl>
      <w:tblPr>
        <w:tblStyle w:val="13"/>
        <w:tblW w:w="9782" w:type="dxa"/>
        <w:jc w:val="center"/>
        <w:tblLayout w:type="fixed"/>
        <w:tblLook w:val="04A0" w:firstRow="1" w:lastRow="0" w:firstColumn="1" w:lastColumn="0" w:noHBand="0" w:noVBand="1"/>
      </w:tblPr>
      <w:tblGrid>
        <w:gridCol w:w="4820"/>
        <w:gridCol w:w="4962"/>
      </w:tblGrid>
      <w:tr w:rsidR="00A80E5E" w:rsidRPr="005F252E" w14:paraId="1A69AF81" w14:textId="77777777" w:rsidTr="009169B8">
        <w:trPr>
          <w:jc w:val="center"/>
        </w:trPr>
        <w:tc>
          <w:tcPr>
            <w:tcW w:w="4820" w:type="dxa"/>
          </w:tcPr>
          <w:p w14:paraId="38FDF7A6" w14:textId="11B3BEA8" w:rsidR="00A80E5E" w:rsidRPr="005F252E" w:rsidRDefault="00A80E5E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TestBorderHeightSet_</w:t>
            </w:r>
            <w:proofErr w:type="gram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ArgumentException(</w:t>
            </w:r>
            <w:proofErr w:type="gram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02127D9D" w14:textId="1576CAAB" w:rsidR="00A80E5E" w:rsidRPr="005F252E" w:rsidRDefault="00A80E5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не корректных данных высоты бордюра.</w:t>
            </w:r>
          </w:p>
        </w:tc>
      </w:tr>
      <w:tr w:rsidR="005F252E" w:rsidRPr="005F252E" w14:paraId="195C4593" w14:textId="77777777" w:rsidTr="009169B8">
        <w:trPr>
          <w:jc w:val="center"/>
        </w:trPr>
        <w:tc>
          <w:tcPr>
            <w:tcW w:w="4820" w:type="dxa"/>
          </w:tcPr>
          <w:p w14:paraId="4F7DDB44" w14:textId="296F17A7" w:rsidR="001F7897" w:rsidRPr="005F252E" w:rsidRDefault="001F7897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+ 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TestEndLengthSet_</w:t>
            </w:r>
            <w:proofErr w:type="gramStart"/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ArgumentException(</w:t>
            </w:r>
            <w:proofErr w:type="gramEnd"/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2A51A60F" w14:textId="79B23114" w:rsidR="001F7897" w:rsidRPr="005F252E" w:rsidRDefault="005F252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не корректных данных длины конца горки.</w:t>
            </w:r>
          </w:p>
        </w:tc>
      </w:tr>
      <w:tr w:rsidR="005F252E" w:rsidRPr="005F252E" w14:paraId="538614CD" w14:textId="77777777" w:rsidTr="009169B8">
        <w:trPr>
          <w:jc w:val="center"/>
        </w:trPr>
        <w:tc>
          <w:tcPr>
            <w:tcW w:w="4820" w:type="dxa"/>
          </w:tcPr>
          <w:p w14:paraId="03E5CDC1" w14:textId="3703D780" w:rsidR="001F7897" w:rsidRPr="005F252E" w:rsidRDefault="001F7897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+ 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TestMainLengthSet_</w:t>
            </w:r>
            <w:proofErr w:type="gramStart"/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ArgumentException(</w:t>
            </w:r>
            <w:proofErr w:type="gramEnd"/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2213252E" w14:textId="13D7BC57" w:rsidR="001F7897" w:rsidRPr="005F252E" w:rsidRDefault="005F252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не корректных данных длины горки.</w:t>
            </w:r>
          </w:p>
        </w:tc>
      </w:tr>
      <w:tr w:rsidR="005F252E" w:rsidRPr="005F252E" w14:paraId="00BD78F8" w14:textId="77777777" w:rsidTr="009169B8">
        <w:trPr>
          <w:jc w:val="center"/>
        </w:trPr>
        <w:tc>
          <w:tcPr>
            <w:tcW w:w="4820" w:type="dxa"/>
          </w:tcPr>
          <w:p w14:paraId="59D8D410" w14:textId="25EB2674" w:rsidR="001F7897" w:rsidRPr="005F252E" w:rsidRDefault="001F7897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+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TestPlatformHeightSet_ArgumentException()</w:t>
            </w:r>
          </w:p>
        </w:tc>
        <w:tc>
          <w:tcPr>
            <w:tcW w:w="4962" w:type="dxa"/>
          </w:tcPr>
          <w:p w14:paraId="6E4C509D" w14:textId="68E88C89" w:rsidR="001F7897" w:rsidRPr="005F252E" w:rsidRDefault="005F252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не корректных данных высоты платформы.</w:t>
            </w:r>
          </w:p>
        </w:tc>
      </w:tr>
      <w:tr w:rsidR="005F252E" w:rsidRPr="005F252E" w14:paraId="58ADD446" w14:textId="77777777" w:rsidTr="009169B8">
        <w:trPr>
          <w:jc w:val="center"/>
        </w:trPr>
        <w:tc>
          <w:tcPr>
            <w:tcW w:w="4820" w:type="dxa"/>
          </w:tcPr>
          <w:p w14:paraId="6F6E6681" w14:textId="3E4A01CD" w:rsidR="005F252E" w:rsidRPr="005F252E" w:rsidRDefault="005F252E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+TestPlatformLengthSet_</w:t>
            </w:r>
            <w:proofErr w:type="gram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ArgumentException(</w:t>
            </w:r>
            <w:proofErr w:type="gram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795F50DB" w14:textId="196E0967" w:rsidR="005F252E" w:rsidRPr="005F252E" w:rsidRDefault="005F252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не корректных данных длины платформы.</w:t>
            </w:r>
          </w:p>
        </w:tc>
      </w:tr>
      <w:tr w:rsidR="005F252E" w:rsidRPr="005F252E" w14:paraId="1248128E" w14:textId="77777777" w:rsidTr="009169B8">
        <w:trPr>
          <w:jc w:val="center"/>
        </w:trPr>
        <w:tc>
          <w:tcPr>
            <w:tcW w:w="4820" w:type="dxa"/>
          </w:tcPr>
          <w:p w14:paraId="4DCA3430" w14:textId="3050FAC7" w:rsidR="005F252E" w:rsidRPr="005F252E" w:rsidRDefault="005F252E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+TestStatLengthSet_</w:t>
            </w:r>
            <w:proofErr w:type="gram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ArgumentException(</w:t>
            </w:r>
            <w:proofErr w:type="gram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6140E96E" w14:textId="61A27A19" w:rsidR="005F252E" w:rsidRPr="005F252E" w:rsidRDefault="005F252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не корректных данных длина начала горки.</w:t>
            </w:r>
          </w:p>
        </w:tc>
      </w:tr>
      <w:tr w:rsidR="005F252E" w:rsidRPr="005F252E" w14:paraId="2ACEDB97" w14:textId="77777777" w:rsidTr="009840C8">
        <w:trPr>
          <w:trHeight w:val="1082"/>
          <w:jc w:val="center"/>
        </w:trPr>
        <w:tc>
          <w:tcPr>
            <w:tcW w:w="4820" w:type="dxa"/>
          </w:tcPr>
          <w:p w14:paraId="2A75E87F" w14:textId="5CCAFE14" w:rsidR="005F252E" w:rsidRPr="005F252E" w:rsidRDefault="005F252E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TestSlideWidthSet_ArgumentException</w:t>
            </w:r>
          </w:p>
        </w:tc>
        <w:tc>
          <w:tcPr>
            <w:tcW w:w="4962" w:type="dxa"/>
          </w:tcPr>
          <w:p w14:paraId="086521D0" w14:textId="4EE13091" w:rsidR="005F252E" w:rsidRPr="005F252E" w:rsidRDefault="005F252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не корректных данных ширины горки.</w:t>
            </w:r>
          </w:p>
        </w:tc>
      </w:tr>
    </w:tbl>
    <w:p w14:paraId="578004E7" w14:textId="70E757D4" w:rsidR="008004D6" w:rsidRPr="005F252E" w:rsidRDefault="008004D6" w:rsidP="00A80E5E">
      <w:pPr>
        <w:pStyle w:val="a7"/>
        <w:spacing w:before="240" w:line="360" w:lineRule="auto"/>
        <w:jc w:val="center"/>
        <w:rPr>
          <w:color w:val="000000" w:themeColor="text1"/>
          <w:lang w:val="ru-RU"/>
        </w:rPr>
      </w:pPr>
    </w:p>
    <w:sectPr w:rsidR="008004D6" w:rsidRPr="005F252E" w:rsidSect="00A80E5E">
      <w:headerReference w:type="default" r:id="rId36"/>
      <w:pgSz w:w="11906" w:h="16838" w:code="9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Kalentyev Alexey" w:date="2020-05-17T15:41:00Z" w:initials="KA">
    <w:p w14:paraId="1AF493D1" w14:textId="35323E5B" w:rsidR="00BA32F6" w:rsidRDefault="00BA32F6">
      <w:pPr>
        <w:pStyle w:val="ae"/>
      </w:pPr>
      <w:r>
        <w:rPr>
          <w:rStyle w:val="ad"/>
        </w:rPr>
        <w:annotationRef/>
      </w:r>
      <w:r>
        <w:t>В тексте такие сокращения не нужны.</w:t>
      </w:r>
    </w:p>
  </w:comment>
  <w:comment w:id="2" w:author="Иван Евсюков" w:date="2020-05-17T20:07:00Z" w:initials="ИЕ">
    <w:p w14:paraId="6D0AE6A8" w14:textId="696B6020" w:rsidR="0000280E" w:rsidRDefault="0000280E">
      <w:pPr>
        <w:pStyle w:val="ae"/>
      </w:pPr>
      <w:r>
        <w:rPr>
          <w:rStyle w:val="ad"/>
        </w:rPr>
        <w:annotationRef/>
      </w:r>
      <w:r>
        <w:t>Исправил</w:t>
      </w:r>
    </w:p>
  </w:comment>
  <w:comment w:id="4" w:author="Kalentyev Alexey" w:date="2020-05-17T15:41:00Z" w:initials="KA">
    <w:p w14:paraId="473F819B" w14:textId="77777777" w:rsidR="00BA32F6" w:rsidRDefault="00BA32F6">
      <w:pPr>
        <w:pStyle w:val="ae"/>
      </w:pPr>
      <w:r>
        <w:rPr>
          <w:rStyle w:val="ad"/>
        </w:rPr>
        <w:annotationRef/>
      </w:r>
      <w:r>
        <w:rPr>
          <w:lang w:val="en-US"/>
        </w:rPr>
        <w:t>FigureParams</w:t>
      </w:r>
      <w:r w:rsidRPr="00BA32F6">
        <w:t xml:space="preserve"> </w:t>
      </w:r>
      <w:r>
        <w:t>композируется два раза, поэтому возникает вопрос – зачем 2 объекта параметров в программе.</w:t>
      </w:r>
    </w:p>
    <w:p w14:paraId="638EF449" w14:textId="2FD2C0CC" w:rsidR="00BA32F6" w:rsidRPr="00BA32F6" w:rsidRDefault="00BA32F6">
      <w:pPr>
        <w:pStyle w:val="ae"/>
      </w:pPr>
      <w:r>
        <w:rPr>
          <w:lang w:val="en-US"/>
        </w:rPr>
        <w:t>FigureBuilder</w:t>
      </w:r>
      <w:r w:rsidRPr="00BA32F6">
        <w:t xml:space="preserve"> </w:t>
      </w:r>
      <w:r>
        <w:t>–</w:t>
      </w:r>
      <w:r w:rsidRPr="00BA32F6">
        <w:t xml:space="preserve"> </w:t>
      </w:r>
      <w:r>
        <w:t xml:space="preserve">откуда указатели в типах аргументов </w:t>
      </w:r>
      <w:r>
        <w:rPr>
          <w:lang w:val="en-US"/>
        </w:rPr>
        <w:t>CreateSketch</w:t>
      </w:r>
      <w:r w:rsidRPr="00BA32F6">
        <w:t xml:space="preserve"> </w:t>
      </w:r>
      <w:r>
        <w:t xml:space="preserve">на </w:t>
      </w:r>
      <w:r>
        <w:rPr>
          <w:lang w:val="en-US"/>
        </w:rPr>
        <w:t>C</w:t>
      </w:r>
      <w:r w:rsidRPr="00BA32F6">
        <w:t>#?</w:t>
      </w:r>
    </w:p>
  </w:comment>
  <w:comment w:id="3" w:author="Иван Евсюков" w:date="2020-05-17T20:23:00Z" w:initials="ИЕ">
    <w:p w14:paraId="008D0CA5" w14:textId="59461B73" w:rsidR="00ED6A75" w:rsidRDefault="00ED6A75" w:rsidP="00ED6A75">
      <w:pPr>
        <w:pStyle w:val="ae"/>
        <w:numPr>
          <w:ilvl w:val="0"/>
          <w:numId w:val="14"/>
        </w:numPr>
      </w:pPr>
      <w:r>
        <w:rPr>
          <w:rStyle w:val="ad"/>
        </w:rPr>
        <w:annotationRef/>
      </w:r>
      <w:r>
        <w:t xml:space="preserve">Если не ошибаюсь по НТВП Горяинов А.Е. говорил, что в </w:t>
      </w:r>
      <w:r>
        <w:rPr>
          <w:lang w:val="en-US"/>
        </w:rPr>
        <w:t>C</w:t>
      </w:r>
      <w:r w:rsidRPr="00ED6A75">
        <w:t xml:space="preserve"># </w:t>
      </w:r>
      <w:r w:rsidR="00A01C4B">
        <w:t>можно вместо агрегации и композиции можно писать везде композицию. (Исправил)</w:t>
      </w:r>
    </w:p>
    <w:p w14:paraId="4E926914" w14:textId="5CA93BB2" w:rsidR="00ED6A75" w:rsidRDefault="00A01C4B" w:rsidP="00ED6A75">
      <w:pPr>
        <w:pStyle w:val="ae"/>
        <w:numPr>
          <w:ilvl w:val="0"/>
          <w:numId w:val="14"/>
        </w:numPr>
      </w:pPr>
      <w:r>
        <w:t>Убрал</w:t>
      </w:r>
    </w:p>
  </w:comment>
  <w:comment w:id="9" w:author="Kalentyev Alexey" w:date="2020-05-17T15:43:00Z" w:initials="KA">
    <w:p w14:paraId="229F90B7" w14:textId="3FB634FC" w:rsidR="00BA32F6" w:rsidRDefault="00BA32F6">
      <w:pPr>
        <w:pStyle w:val="ae"/>
      </w:pPr>
      <w:r>
        <w:rPr>
          <w:rStyle w:val="ad"/>
        </w:rPr>
        <w:annotationRef/>
      </w:r>
      <w:r>
        <w:t>Как вы умудрились упереться в 2 Гб, если на машине всего 2 ГБ, часть должны занимать другие программы.</w:t>
      </w:r>
    </w:p>
  </w:comment>
  <w:comment w:id="8" w:author="Иван Евсюков" w:date="2020-05-17T20:56:00Z" w:initials="ИЕ">
    <w:p w14:paraId="7A444D8D" w14:textId="1757158E" w:rsidR="00B15B5C" w:rsidRDefault="00B15B5C">
      <w:pPr>
        <w:pStyle w:val="ae"/>
      </w:pPr>
      <w:r>
        <w:rPr>
          <w:rStyle w:val="ad"/>
        </w:rPr>
        <w:annotationRef/>
      </w:r>
      <w:r>
        <w:t>Исправил на корректный.</w:t>
      </w:r>
    </w:p>
  </w:comment>
  <w:comment w:id="11" w:author="Kalentyev Alexey" w:date="2020-05-17T15:44:00Z" w:initials="KA">
    <w:p w14:paraId="4C1B76E5" w14:textId="545DFE35" w:rsidR="00BA32F6" w:rsidRDefault="00BA32F6">
      <w:pPr>
        <w:pStyle w:val="ae"/>
      </w:pPr>
      <w:r>
        <w:rPr>
          <w:rStyle w:val="ad"/>
        </w:rPr>
        <w:annotationRef/>
      </w:r>
      <w:r>
        <w:t xml:space="preserve">Ссылка на пиратский сайт… Отлично. </w:t>
      </w:r>
    </w:p>
  </w:comment>
  <w:comment w:id="12" w:author="Иван Евсюков" w:date="2020-05-17T20:42:00Z" w:initials="ИЕ">
    <w:p w14:paraId="6440FF58" w14:textId="007AC8B5" w:rsidR="00A80E5E" w:rsidRDefault="00A80E5E">
      <w:pPr>
        <w:pStyle w:val="ae"/>
      </w:pPr>
      <w:r>
        <w:rPr>
          <w:rStyle w:val="ad"/>
        </w:rPr>
        <w:annotationRef/>
      </w:r>
      <w:r>
        <w:t>Исправил на книгу.</w:t>
      </w:r>
    </w:p>
  </w:comment>
  <w:comment w:id="13" w:author="Kalentyev Alexey" w:date="2020-05-12T16:33:00Z" w:initials="KA">
    <w:p w14:paraId="67685D3B" w14:textId="77777777" w:rsidR="00A80E5E" w:rsidRDefault="00A80E5E" w:rsidP="00A80E5E">
      <w:pPr>
        <w:pStyle w:val="ae"/>
      </w:pPr>
      <w:r>
        <w:rPr>
          <w:rStyle w:val="ad"/>
        </w:rPr>
        <w:annotationRef/>
      </w:r>
      <w:r>
        <w:t>ОСТУСУР</w:t>
      </w:r>
    </w:p>
  </w:comment>
  <w:comment w:id="14" w:author="Иван Евсюков" w:date="2020-05-12T22:27:00Z" w:initials="ИЕ">
    <w:p w14:paraId="29CD7E2C" w14:textId="77777777" w:rsidR="00A80E5E" w:rsidRDefault="00A80E5E" w:rsidP="00A80E5E">
      <w:pPr>
        <w:pStyle w:val="ae"/>
      </w:pPr>
      <w:r>
        <w:rPr>
          <w:rStyle w:val="ad"/>
        </w:rPr>
        <w:annotationRef/>
      </w:r>
      <w:r>
        <w:t>Исправил</w:t>
      </w:r>
    </w:p>
  </w:comment>
  <w:comment w:id="15" w:author="Kalentyev Alexey" w:date="2020-05-17T15:45:00Z" w:initials="KA">
    <w:p w14:paraId="4B6E1A60" w14:textId="7B73C1BD" w:rsidR="00B15B5C" w:rsidRDefault="00A80E5E" w:rsidP="00A80E5E">
      <w:pPr>
        <w:pStyle w:val="ae"/>
      </w:pPr>
      <w:r>
        <w:rPr>
          <w:rStyle w:val="ad"/>
        </w:rPr>
        <w:annotationRef/>
      </w:r>
      <w:r>
        <w:t>Что исправили? Таблица не так подписывается….</w:t>
      </w:r>
    </w:p>
  </w:comment>
  <w:comment w:id="16" w:author="Иван Евсюков" w:date="2020-05-17T20:55:00Z" w:initials="ИЕ">
    <w:p w14:paraId="22DC7AF4" w14:textId="0251EBE0" w:rsidR="00B15B5C" w:rsidRDefault="00B15B5C">
      <w:pPr>
        <w:pStyle w:val="ae"/>
      </w:pPr>
      <w:r>
        <w:rPr>
          <w:rStyle w:val="ad"/>
        </w:rPr>
        <w:annotationRef/>
      </w:r>
      <w:r>
        <w:t>Теперь точно исправил. Таблицы подписываются сверху.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AF493D1" w15:done="0"/>
  <w15:commentEx w15:paraId="6D0AE6A8" w15:paraIdParent="1AF493D1" w15:done="0"/>
  <w15:commentEx w15:paraId="638EF449" w15:done="0"/>
  <w15:commentEx w15:paraId="4E926914" w15:paraIdParent="638EF449" w15:done="0"/>
  <w15:commentEx w15:paraId="229F90B7" w15:done="0"/>
  <w15:commentEx w15:paraId="7A444D8D" w15:paraIdParent="229F90B7" w15:done="0"/>
  <w15:commentEx w15:paraId="4C1B76E5" w15:done="0"/>
  <w15:commentEx w15:paraId="6440FF58" w15:paraIdParent="4C1B76E5" w15:done="0"/>
  <w15:commentEx w15:paraId="67685D3B" w15:done="0"/>
  <w15:commentEx w15:paraId="29CD7E2C" w15:paraIdParent="67685D3B" w15:done="0"/>
  <w15:commentEx w15:paraId="4B6E1A60" w15:paraIdParent="67685D3B" w15:done="0"/>
  <w15:commentEx w15:paraId="22DC7AF4" w15:paraIdParent="67685D3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BD99D" w16cex:dateUtc="2020-05-17T08:41:00Z"/>
  <w16cex:commentExtensible w16cex:durableId="226BD9BB" w16cex:dateUtc="2020-05-17T08:41:00Z"/>
  <w16cex:commentExtensible w16cex:durableId="226BDA1F" w16cex:dateUtc="2020-05-17T08:43:00Z"/>
  <w16cex:commentExtensible w16cex:durableId="226BDA35" w16cex:dateUtc="2020-05-17T08:43:00Z"/>
  <w16cex:commentExtensible w16cex:durableId="226BDA68" w16cex:dateUtc="2020-05-17T08:44:00Z"/>
  <w16cex:commentExtensible w16cex:durableId="22654E43" w16cex:dateUtc="2020-05-12T09:33:00Z"/>
  <w16cex:commentExtensible w16cex:durableId="226BDA90" w16cex:dateUtc="2020-05-17T08:4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AF493D1" w16cid:durableId="226BD99D"/>
  <w16cid:commentId w16cid:paraId="638EF449" w16cid:durableId="226BD9BB"/>
  <w16cid:commentId w16cid:paraId="433B2248" w16cid:durableId="226BDA1F"/>
  <w16cid:commentId w16cid:paraId="229F90B7" w16cid:durableId="226BDA35"/>
  <w16cid:commentId w16cid:paraId="4C1B76E5" w16cid:durableId="226BDA68"/>
  <w16cid:commentId w16cid:paraId="1D149552" w16cid:durableId="22654E43"/>
  <w16cid:commentId w16cid:paraId="030A9991" w16cid:durableId="226BD972"/>
  <w16cid:commentId w16cid:paraId="34EE1B36" w16cid:durableId="226BDA90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AA213F" w14:textId="77777777" w:rsidR="006912D0" w:rsidRDefault="006912D0" w:rsidP="00742D44">
      <w:pPr>
        <w:spacing w:after="0" w:line="240" w:lineRule="auto"/>
      </w:pPr>
      <w:r>
        <w:separator/>
      </w:r>
    </w:p>
  </w:endnote>
  <w:endnote w:type="continuationSeparator" w:id="0">
    <w:p w14:paraId="5576B007" w14:textId="77777777" w:rsidR="006912D0" w:rsidRDefault="006912D0" w:rsidP="00742D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95DCEF" w14:textId="77777777" w:rsidR="006912D0" w:rsidRDefault="006912D0" w:rsidP="00742D44">
      <w:pPr>
        <w:spacing w:after="0" w:line="240" w:lineRule="auto"/>
      </w:pPr>
      <w:r>
        <w:separator/>
      </w:r>
    </w:p>
  </w:footnote>
  <w:footnote w:type="continuationSeparator" w:id="0">
    <w:p w14:paraId="6627CFD3" w14:textId="77777777" w:rsidR="006912D0" w:rsidRDefault="006912D0" w:rsidP="00742D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2862360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BA5EA7D" w14:textId="282D50BA" w:rsidR="00721710" w:rsidRPr="00663199" w:rsidRDefault="00721710">
        <w:pPr>
          <w:pStyle w:val="a3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66319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6319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3A45BF">
          <w:rPr>
            <w:rFonts w:ascii="Times New Roman" w:hAnsi="Times New Roman" w:cs="Times New Roman"/>
            <w:noProof/>
            <w:sz w:val="28"/>
            <w:szCs w:val="28"/>
          </w:rPr>
          <w:t>23</w: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7218A10" w14:textId="77777777" w:rsidR="00721710" w:rsidRDefault="00721710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77519"/>
    <w:multiLevelType w:val="hybridMultilevel"/>
    <w:tmpl w:val="1A9894FA"/>
    <w:lvl w:ilvl="0" w:tplc="E130A69C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>
    <w:nsid w:val="031D2D45"/>
    <w:multiLevelType w:val="multilevel"/>
    <w:tmpl w:val="0D3E438C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">
    <w:nsid w:val="163C2991"/>
    <w:multiLevelType w:val="hybridMultilevel"/>
    <w:tmpl w:val="C186C274"/>
    <w:lvl w:ilvl="0" w:tplc="2D16F97A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6A20BA"/>
    <w:multiLevelType w:val="hybridMultilevel"/>
    <w:tmpl w:val="4BFEA54A"/>
    <w:lvl w:ilvl="0" w:tplc="E130A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BDE574A"/>
    <w:multiLevelType w:val="hybridMultilevel"/>
    <w:tmpl w:val="FD8EC10C"/>
    <w:lvl w:ilvl="0" w:tplc="E130A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DEF1DD8"/>
    <w:multiLevelType w:val="hybridMultilevel"/>
    <w:tmpl w:val="5E1A8452"/>
    <w:lvl w:ilvl="0" w:tplc="139A7D7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50C0609"/>
    <w:multiLevelType w:val="hybridMultilevel"/>
    <w:tmpl w:val="5A96B86C"/>
    <w:lvl w:ilvl="0" w:tplc="23E46B68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2FCB4470"/>
    <w:multiLevelType w:val="hybridMultilevel"/>
    <w:tmpl w:val="F2B0F226"/>
    <w:lvl w:ilvl="0" w:tplc="23E46B68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8">
    <w:nsid w:val="2FE52C25"/>
    <w:multiLevelType w:val="multilevel"/>
    <w:tmpl w:val="2FE52C25"/>
    <w:lvl w:ilvl="0">
      <w:numFmt w:val="bullet"/>
      <w:lvlText w:val=""/>
      <w:lvlJc w:val="left"/>
      <w:pPr>
        <w:ind w:left="104" w:hanging="568"/>
      </w:pPr>
      <w:rPr>
        <w:rFonts w:ascii="Symbol" w:eastAsia="Symbol" w:hAnsi="Symbol" w:cs="Symbol" w:hint="default"/>
        <w:color w:val="000009"/>
        <w:w w:val="100"/>
        <w:sz w:val="28"/>
        <w:szCs w:val="28"/>
        <w:lang w:val="ru-RU" w:eastAsia="en-US" w:bidi="ar-SA"/>
      </w:rPr>
    </w:lvl>
    <w:lvl w:ilvl="1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9">
    <w:nsid w:val="3D371F1B"/>
    <w:multiLevelType w:val="hybridMultilevel"/>
    <w:tmpl w:val="1C2415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3D344F0"/>
    <w:multiLevelType w:val="hybridMultilevel"/>
    <w:tmpl w:val="79BA3E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8970345"/>
    <w:multiLevelType w:val="hybridMultilevel"/>
    <w:tmpl w:val="37D08068"/>
    <w:lvl w:ilvl="0" w:tplc="E130A6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BCE6418"/>
    <w:multiLevelType w:val="hybridMultilevel"/>
    <w:tmpl w:val="806E64E4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7"/>
  </w:num>
  <w:num w:numId="4">
    <w:abstractNumId w:val="6"/>
  </w:num>
  <w:num w:numId="5">
    <w:abstractNumId w:val="11"/>
  </w:num>
  <w:num w:numId="6">
    <w:abstractNumId w:val="2"/>
  </w:num>
  <w:num w:numId="7">
    <w:abstractNumId w:val="5"/>
  </w:num>
  <w:num w:numId="8">
    <w:abstractNumId w:val="4"/>
  </w:num>
  <w:num w:numId="9">
    <w:abstractNumId w:val="0"/>
  </w:num>
  <w:num w:numId="10">
    <w:abstractNumId w:val="12"/>
  </w:num>
  <w:num w:numId="11">
    <w:abstractNumId w:val="13"/>
  </w:num>
  <w:num w:numId="12">
    <w:abstractNumId w:val="1"/>
  </w:num>
  <w:num w:numId="13">
    <w:abstractNumId w:val="9"/>
  </w:num>
  <w:num w:numId="14">
    <w:abstractNumId w:val="1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alentyev Alexey">
    <w15:presenceInfo w15:providerId="Windows Live" w15:userId="da819b8650d7d997"/>
  </w15:person>
  <w15:person w15:author="Иван Евсюков">
    <w15:presenceInfo w15:providerId="Windows Live" w15:userId="18598faec1e2027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25E7"/>
    <w:rsid w:val="00001452"/>
    <w:rsid w:val="0000280E"/>
    <w:rsid w:val="000040E3"/>
    <w:rsid w:val="00020ECC"/>
    <w:rsid w:val="00023172"/>
    <w:rsid w:val="00046AD1"/>
    <w:rsid w:val="00055A8C"/>
    <w:rsid w:val="000755EB"/>
    <w:rsid w:val="000A40D5"/>
    <w:rsid w:val="000D1785"/>
    <w:rsid w:val="000D186A"/>
    <w:rsid w:val="000F39C9"/>
    <w:rsid w:val="000F648F"/>
    <w:rsid w:val="001245AA"/>
    <w:rsid w:val="00126AF4"/>
    <w:rsid w:val="00141F80"/>
    <w:rsid w:val="001431E8"/>
    <w:rsid w:val="001539FD"/>
    <w:rsid w:val="0015667F"/>
    <w:rsid w:val="00173211"/>
    <w:rsid w:val="0018782A"/>
    <w:rsid w:val="001A2209"/>
    <w:rsid w:val="001A5A6B"/>
    <w:rsid w:val="001B658F"/>
    <w:rsid w:val="001C304C"/>
    <w:rsid w:val="001E3F3F"/>
    <w:rsid w:val="001E4BFF"/>
    <w:rsid w:val="001F5D7E"/>
    <w:rsid w:val="001F7897"/>
    <w:rsid w:val="00212FE1"/>
    <w:rsid w:val="002203F3"/>
    <w:rsid w:val="00232543"/>
    <w:rsid w:val="002346B3"/>
    <w:rsid w:val="00256D2B"/>
    <w:rsid w:val="002656E0"/>
    <w:rsid w:val="00284722"/>
    <w:rsid w:val="00295281"/>
    <w:rsid w:val="002A5A86"/>
    <w:rsid w:val="002A78AD"/>
    <w:rsid w:val="002C0AB1"/>
    <w:rsid w:val="002C3578"/>
    <w:rsid w:val="002E5848"/>
    <w:rsid w:val="002F091F"/>
    <w:rsid w:val="002F6DBC"/>
    <w:rsid w:val="002F7B3D"/>
    <w:rsid w:val="00305718"/>
    <w:rsid w:val="00306DA2"/>
    <w:rsid w:val="0033784F"/>
    <w:rsid w:val="003470C5"/>
    <w:rsid w:val="0034776E"/>
    <w:rsid w:val="003624C7"/>
    <w:rsid w:val="003747FA"/>
    <w:rsid w:val="003748C1"/>
    <w:rsid w:val="00375AB0"/>
    <w:rsid w:val="003934E8"/>
    <w:rsid w:val="003A1068"/>
    <w:rsid w:val="003A45BF"/>
    <w:rsid w:val="003A63C4"/>
    <w:rsid w:val="003B0FA0"/>
    <w:rsid w:val="003B1DAA"/>
    <w:rsid w:val="003B40E8"/>
    <w:rsid w:val="003C3F50"/>
    <w:rsid w:val="003C5CD4"/>
    <w:rsid w:val="003F2291"/>
    <w:rsid w:val="00414A33"/>
    <w:rsid w:val="00423FBC"/>
    <w:rsid w:val="00432858"/>
    <w:rsid w:val="00440F05"/>
    <w:rsid w:val="00453E0D"/>
    <w:rsid w:val="004558B6"/>
    <w:rsid w:val="004622E2"/>
    <w:rsid w:val="00466E74"/>
    <w:rsid w:val="004700A6"/>
    <w:rsid w:val="00472268"/>
    <w:rsid w:val="00484C40"/>
    <w:rsid w:val="004862A2"/>
    <w:rsid w:val="004870EB"/>
    <w:rsid w:val="004C163B"/>
    <w:rsid w:val="004C3491"/>
    <w:rsid w:val="004D4938"/>
    <w:rsid w:val="004D588A"/>
    <w:rsid w:val="004E2084"/>
    <w:rsid w:val="004E7D7A"/>
    <w:rsid w:val="004F0299"/>
    <w:rsid w:val="004F26B9"/>
    <w:rsid w:val="004F598D"/>
    <w:rsid w:val="0050521F"/>
    <w:rsid w:val="0052123E"/>
    <w:rsid w:val="005325E7"/>
    <w:rsid w:val="00532994"/>
    <w:rsid w:val="005333AB"/>
    <w:rsid w:val="00550086"/>
    <w:rsid w:val="00553F83"/>
    <w:rsid w:val="00566E79"/>
    <w:rsid w:val="00590EA6"/>
    <w:rsid w:val="005A0501"/>
    <w:rsid w:val="005E172C"/>
    <w:rsid w:val="005E60D0"/>
    <w:rsid w:val="005F252E"/>
    <w:rsid w:val="00610DFF"/>
    <w:rsid w:val="0061568B"/>
    <w:rsid w:val="00633A9B"/>
    <w:rsid w:val="006438B4"/>
    <w:rsid w:val="0065110B"/>
    <w:rsid w:val="00652EDA"/>
    <w:rsid w:val="006565E0"/>
    <w:rsid w:val="00663199"/>
    <w:rsid w:val="00663B11"/>
    <w:rsid w:val="00681FA3"/>
    <w:rsid w:val="006912D0"/>
    <w:rsid w:val="00691895"/>
    <w:rsid w:val="006B40DF"/>
    <w:rsid w:val="006C46E8"/>
    <w:rsid w:val="006D6BDD"/>
    <w:rsid w:val="006E3CCA"/>
    <w:rsid w:val="006F23E6"/>
    <w:rsid w:val="006F5375"/>
    <w:rsid w:val="007040D0"/>
    <w:rsid w:val="00707217"/>
    <w:rsid w:val="0072127E"/>
    <w:rsid w:val="00721710"/>
    <w:rsid w:val="00731031"/>
    <w:rsid w:val="00742D44"/>
    <w:rsid w:val="00743388"/>
    <w:rsid w:val="007452EC"/>
    <w:rsid w:val="00765B8C"/>
    <w:rsid w:val="007879E7"/>
    <w:rsid w:val="00787D10"/>
    <w:rsid w:val="00790624"/>
    <w:rsid w:val="007B47F5"/>
    <w:rsid w:val="007B52CF"/>
    <w:rsid w:val="007B79BE"/>
    <w:rsid w:val="007C51CC"/>
    <w:rsid w:val="007D1FE3"/>
    <w:rsid w:val="007E1C49"/>
    <w:rsid w:val="007E3BB3"/>
    <w:rsid w:val="007E402C"/>
    <w:rsid w:val="007E50A7"/>
    <w:rsid w:val="007E55A2"/>
    <w:rsid w:val="007F0EFA"/>
    <w:rsid w:val="008004D6"/>
    <w:rsid w:val="00802841"/>
    <w:rsid w:val="00803821"/>
    <w:rsid w:val="00807CCC"/>
    <w:rsid w:val="008107F6"/>
    <w:rsid w:val="00811EF0"/>
    <w:rsid w:val="00813539"/>
    <w:rsid w:val="00816D14"/>
    <w:rsid w:val="00834C8B"/>
    <w:rsid w:val="008471F2"/>
    <w:rsid w:val="0087444B"/>
    <w:rsid w:val="00896449"/>
    <w:rsid w:val="008A1DF3"/>
    <w:rsid w:val="008B0E0F"/>
    <w:rsid w:val="008B7E3F"/>
    <w:rsid w:val="008D4B9F"/>
    <w:rsid w:val="008F1840"/>
    <w:rsid w:val="009169B8"/>
    <w:rsid w:val="00923C87"/>
    <w:rsid w:val="00940C94"/>
    <w:rsid w:val="009548D6"/>
    <w:rsid w:val="00955888"/>
    <w:rsid w:val="00966243"/>
    <w:rsid w:val="00972769"/>
    <w:rsid w:val="009840C8"/>
    <w:rsid w:val="009B145C"/>
    <w:rsid w:val="009B1848"/>
    <w:rsid w:val="009B5A96"/>
    <w:rsid w:val="009D3A24"/>
    <w:rsid w:val="009D60BB"/>
    <w:rsid w:val="009E75E9"/>
    <w:rsid w:val="00A01C4B"/>
    <w:rsid w:val="00A328DE"/>
    <w:rsid w:val="00A37CAD"/>
    <w:rsid w:val="00A41BF4"/>
    <w:rsid w:val="00A43D77"/>
    <w:rsid w:val="00A708BA"/>
    <w:rsid w:val="00A71E64"/>
    <w:rsid w:val="00A80E5E"/>
    <w:rsid w:val="00A85823"/>
    <w:rsid w:val="00A94A83"/>
    <w:rsid w:val="00A9519A"/>
    <w:rsid w:val="00A96E5F"/>
    <w:rsid w:val="00AC4113"/>
    <w:rsid w:val="00AE0986"/>
    <w:rsid w:val="00AE13A6"/>
    <w:rsid w:val="00AE1AD3"/>
    <w:rsid w:val="00AE7B71"/>
    <w:rsid w:val="00AF4718"/>
    <w:rsid w:val="00B0146C"/>
    <w:rsid w:val="00B015A2"/>
    <w:rsid w:val="00B15B5C"/>
    <w:rsid w:val="00B21BE8"/>
    <w:rsid w:val="00B36B8C"/>
    <w:rsid w:val="00B36E65"/>
    <w:rsid w:val="00BA0096"/>
    <w:rsid w:val="00BA0964"/>
    <w:rsid w:val="00BA2C59"/>
    <w:rsid w:val="00BA3236"/>
    <w:rsid w:val="00BA3294"/>
    <w:rsid w:val="00BA32F6"/>
    <w:rsid w:val="00BB18D3"/>
    <w:rsid w:val="00BD1862"/>
    <w:rsid w:val="00BE7E0E"/>
    <w:rsid w:val="00BF7806"/>
    <w:rsid w:val="00C006F8"/>
    <w:rsid w:val="00C04814"/>
    <w:rsid w:val="00C146D7"/>
    <w:rsid w:val="00C1523A"/>
    <w:rsid w:val="00C30097"/>
    <w:rsid w:val="00C35216"/>
    <w:rsid w:val="00C36272"/>
    <w:rsid w:val="00C37F33"/>
    <w:rsid w:val="00C465E3"/>
    <w:rsid w:val="00C47EBE"/>
    <w:rsid w:val="00C52DB9"/>
    <w:rsid w:val="00C61B0E"/>
    <w:rsid w:val="00C70E5A"/>
    <w:rsid w:val="00C81FF2"/>
    <w:rsid w:val="00CB0058"/>
    <w:rsid w:val="00CB4451"/>
    <w:rsid w:val="00CE3B8A"/>
    <w:rsid w:val="00D0160C"/>
    <w:rsid w:val="00D06341"/>
    <w:rsid w:val="00D22F98"/>
    <w:rsid w:val="00D24E42"/>
    <w:rsid w:val="00D313DF"/>
    <w:rsid w:val="00D3294F"/>
    <w:rsid w:val="00D36F67"/>
    <w:rsid w:val="00D45EEA"/>
    <w:rsid w:val="00D53F38"/>
    <w:rsid w:val="00D55C9E"/>
    <w:rsid w:val="00D5761A"/>
    <w:rsid w:val="00D74332"/>
    <w:rsid w:val="00D816E0"/>
    <w:rsid w:val="00D8453F"/>
    <w:rsid w:val="00D84E99"/>
    <w:rsid w:val="00D9331D"/>
    <w:rsid w:val="00DA3082"/>
    <w:rsid w:val="00DC1BB1"/>
    <w:rsid w:val="00DC3C91"/>
    <w:rsid w:val="00DD3F3A"/>
    <w:rsid w:val="00DD5D93"/>
    <w:rsid w:val="00DF0BFB"/>
    <w:rsid w:val="00DF3174"/>
    <w:rsid w:val="00E03ED6"/>
    <w:rsid w:val="00E04564"/>
    <w:rsid w:val="00E04AA9"/>
    <w:rsid w:val="00E279CF"/>
    <w:rsid w:val="00E30166"/>
    <w:rsid w:val="00E360FA"/>
    <w:rsid w:val="00E36379"/>
    <w:rsid w:val="00E41CE3"/>
    <w:rsid w:val="00E521CB"/>
    <w:rsid w:val="00E57281"/>
    <w:rsid w:val="00E6221D"/>
    <w:rsid w:val="00E7493B"/>
    <w:rsid w:val="00E75FE6"/>
    <w:rsid w:val="00E777BE"/>
    <w:rsid w:val="00E83567"/>
    <w:rsid w:val="00E919E2"/>
    <w:rsid w:val="00EA430B"/>
    <w:rsid w:val="00EB14F7"/>
    <w:rsid w:val="00EB6F0B"/>
    <w:rsid w:val="00ED6A75"/>
    <w:rsid w:val="00EE4410"/>
    <w:rsid w:val="00EF2082"/>
    <w:rsid w:val="00F01CB0"/>
    <w:rsid w:val="00F03BBC"/>
    <w:rsid w:val="00F066FB"/>
    <w:rsid w:val="00F11F6D"/>
    <w:rsid w:val="00F85B10"/>
    <w:rsid w:val="00F90109"/>
    <w:rsid w:val="00FC140C"/>
    <w:rsid w:val="00FD3868"/>
    <w:rsid w:val="00FD5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0A58E0"/>
  <w15:chartTrackingRefBased/>
  <w15:docId w15:val="{E6B12FB7-A395-4E4A-899D-0907E861D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46E8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7452EC"/>
    <w:pPr>
      <w:keepNext/>
      <w:keepLines/>
      <w:spacing w:before="480" w:after="0" w:line="360" w:lineRule="auto"/>
      <w:ind w:firstLine="709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A43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uiPriority w:val="1"/>
    <w:qFormat/>
    <w:rsid w:val="00742D44"/>
    <w:pPr>
      <w:spacing w:after="0" w:line="240" w:lineRule="auto"/>
    </w:pPr>
  </w:style>
  <w:style w:type="paragraph" w:styleId="a3">
    <w:name w:val="header"/>
    <w:basedOn w:val="a"/>
    <w:link w:val="a4"/>
    <w:uiPriority w:val="99"/>
    <w:unhideWhenUsed/>
    <w:rsid w:val="00742D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42D44"/>
  </w:style>
  <w:style w:type="paragraph" w:styleId="a5">
    <w:name w:val="footer"/>
    <w:basedOn w:val="a"/>
    <w:link w:val="a6"/>
    <w:uiPriority w:val="99"/>
    <w:unhideWhenUsed/>
    <w:rsid w:val="00742D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42D44"/>
  </w:style>
  <w:style w:type="paragraph" w:styleId="a7">
    <w:name w:val="Body Text"/>
    <w:basedOn w:val="a"/>
    <w:link w:val="a8"/>
    <w:uiPriority w:val="1"/>
    <w:qFormat/>
    <w:rsid w:val="005A050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8">
    <w:name w:val="Основной текст Знак"/>
    <w:basedOn w:val="a0"/>
    <w:link w:val="a7"/>
    <w:uiPriority w:val="1"/>
    <w:rsid w:val="005A0501"/>
    <w:rPr>
      <w:rFonts w:ascii="Times New Roman" w:eastAsia="Times New Roman" w:hAnsi="Times New Roman" w:cs="Times New Roman"/>
      <w:sz w:val="28"/>
      <w:szCs w:val="28"/>
      <w:lang w:val="en-US"/>
    </w:rPr>
  </w:style>
  <w:style w:type="paragraph" w:customStyle="1" w:styleId="12">
    <w:name w:val="Абзац списка1"/>
    <w:basedOn w:val="a"/>
    <w:uiPriority w:val="1"/>
    <w:qFormat/>
    <w:rsid w:val="00F066FB"/>
    <w:pPr>
      <w:widowControl w:val="0"/>
      <w:autoSpaceDE w:val="0"/>
      <w:autoSpaceDN w:val="0"/>
      <w:spacing w:after="160" w:line="259" w:lineRule="auto"/>
      <w:ind w:left="1522" w:hanging="568"/>
    </w:pPr>
    <w:rPr>
      <w:rFonts w:ascii="Times New Roman" w:eastAsia="Times New Roman" w:hAnsi="Times New Roman" w:cs="Times New Roman"/>
    </w:rPr>
  </w:style>
  <w:style w:type="paragraph" w:styleId="a9">
    <w:name w:val="Normal (Web)"/>
    <w:basedOn w:val="a"/>
    <w:uiPriority w:val="99"/>
    <w:unhideWhenUsed/>
    <w:rsid w:val="00B0146C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List Paragraph"/>
    <w:aliases w:val="Список нумерованный"/>
    <w:basedOn w:val="a"/>
    <w:uiPriority w:val="34"/>
    <w:qFormat/>
    <w:rsid w:val="004F0299"/>
    <w:pPr>
      <w:spacing w:after="160" w:line="259" w:lineRule="auto"/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452EC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EA430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customStyle="1" w:styleId="13">
    <w:name w:val="Сетка таблицы1"/>
    <w:basedOn w:val="a1"/>
    <w:next w:val="ab"/>
    <w:uiPriority w:val="59"/>
    <w:rsid w:val="006E3CC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b">
    <w:name w:val="Table Grid"/>
    <w:basedOn w:val="a1"/>
    <w:uiPriority w:val="39"/>
    <w:rsid w:val="006E3CC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Hyperlink"/>
    <w:basedOn w:val="a0"/>
    <w:uiPriority w:val="99"/>
    <w:unhideWhenUsed/>
    <w:rsid w:val="00955888"/>
    <w:rPr>
      <w:color w:val="0563C1" w:themeColor="hyperlink"/>
      <w:u w:val="single"/>
    </w:rPr>
  </w:style>
  <w:style w:type="character" w:customStyle="1" w:styleId="14">
    <w:name w:val="Заголовок1"/>
    <w:basedOn w:val="a0"/>
    <w:rsid w:val="00955888"/>
  </w:style>
  <w:style w:type="character" w:styleId="ad">
    <w:name w:val="annotation reference"/>
    <w:basedOn w:val="a0"/>
    <w:uiPriority w:val="99"/>
    <w:semiHidden/>
    <w:unhideWhenUsed/>
    <w:rsid w:val="00B015A2"/>
    <w:rPr>
      <w:sz w:val="16"/>
      <w:szCs w:val="16"/>
    </w:rPr>
  </w:style>
  <w:style w:type="paragraph" w:styleId="ae">
    <w:name w:val="annotation text"/>
    <w:basedOn w:val="a"/>
    <w:link w:val="af"/>
    <w:uiPriority w:val="99"/>
    <w:unhideWhenUsed/>
    <w:rsid w:val="00B015A2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rsid w:val="00B015A2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B015A2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B015A2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B015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B015A2"/>
    <w:rPr>
      <w:rFonts w:ascii="Segoe UI" w:hAnsi="Segoe UI" w:cs="Segoe UI"/>
      <w:sz w:val="18"/>
      <w:szCs w:val="18"/>
    </w:rPr>
  </w:style>
  <w:style w:type="character" w:customStyle="1" w:styleId="af4">
    <w:name w:val="мой стиль Знак"/>
    <w:link w:val="af5"/>
    <w:locked/>
    <w:rsid w:val="00EF2082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f5">
    <w:name w:val="мой стиль"/>
    <w:basedOn w:val="a"/>
    <w:link w:val="af4"/>
    <w:qFormat/>
    <w:rsid w:val="00EF2082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styleId="af6">
    <w:name w:val="caption"/>
    <w:basedOn w:val="a"/>
    <w:next w:val="a"/>
    <w:uiPriority w:val="35"/>
    <w:unhideWhenUsed/>
    <w:qFormat/>
    <w:rsid w:val="00663B11"/>
    <w:pPr>
      <w:spacing w:after="0" w:line="360" w:lineRule="auto"/>
      <w:jc w:val="both"/>
    </w:pPr>
    <w:rPr>
      <w:rFonts w:ascii="Times New Roman" w:hAnsi="Times New Roman"/>
      <w:bCs/>
      <w:sz w:val="2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4%D0%B5%D1%82%D1%81%D0%BA%D0%B0%D1%8F_%D0%BF%D0%BB%D0%BE%D1%89%D0%B0%D0%B4%D0%BA%D0%B0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yperlink" Target="https://kompas.ru/" TargetMode="External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://espressocode.top/unit-testing-software-testing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daglab.ru/funkcionalnoe-testirovanie-programmnogo-obespechenija/" TargetMode="External"/><Relationship Id="rId38" Type="http://schemas.microsoft.com/office/2011/relationships/people" Target="people.xml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0" Type="http://schemas.openxmlformats.org/officeDocument/2006/relationships/image" Target="media/image10.png"/><Relationship Id="rId29" Type="http://schemas.openxmlformats.org/officeDocument/2006/relationships/hyperlink" Target="https://it.wikireading.ru/23741" TargetMode="External"/><Relationship Id="rId41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yperlink" Target="https://cad-plan.com/" TargetMode="External"/><Relationship Id="rId37" Type="http://schemas.openxmlformats.org/officeDocument/2006/relationships/fontTable" Target="fontTable.xml"/><Relationship Id="rId40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23" Type="http://schemas.openxmlformats.org/officeDocument/2006/relationships/image" Target="media/image13.png"/><Relationship Id="rId28" Type="http://schemas.openxmlformats.org/officeDocument/2006/relationships/hyperlink" Target="https://visualstudio.microsoft.com/ru/vs/" TargetMode="External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hyperlink" Target="https://kompas.ru/kompas-3D/application/instrumentation/equipment-cables-and-harnes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hyperlink" Target="https://ru.wikipedia.org/wiki/%D0%94%D0%B5%D1%82%D1%81%D0%BA%D0%B0%D1%8F_%D0%B3%D0%BE%D1%80%D0%BA%D0%B0" TargetMode="External"/><Relationship Id="rId30" Type="http://schemas.openxmlformats.org/officeDocument/2006/relationships/hyperlink" Target="https://kompas.ru/kompas-3D/application/machinery/steel-constructions-3d/" TargetMode="External"/><Relationship Id="rId35" Type="http://schemas.openxmlformats.org/officeDocument/2006/relationships/hyperlink" Target="https://daglab.ru/nagruzochnoe-testirovanie-programmnogo-obespechenija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F337F0-F683-44F2-B891-9E3121173F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919</TotalTime>
  <Pages>23</Pages>
  <Words>2251</Words>
  <Characters>16616</Characters>
  <Application>Microsoft Office Word</Application>
  <DocSecurity>0</DocSecurity>
  <Lines>461</Lines>
  <Paragraphs>258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18609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Иван Евсюков</cp:lastModifiedBy>
  <cp:revision>65</cp:revision>
  <dcterms:created xsi:type="dcterms:W3CDTF">2020-04-25T06:38:00Z</dcterms:created>
  <dcterms:modified xsi:type="dcterms:W3CDTF">2020-05-17T14:26:00Z</dcterms:modified>
</cp:coreProperties>
</file>