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160A27EB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3C646194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0D01BAC1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commentRangeStart w:id="0"/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  <w:commentRangeEnd w:id="0"/>
      <w:r w:rsidR="00BA3294">
        <w:rPr>
          <w:rStyle w:val="CommentReference"/>
        </w:rPr>
        <w:commentReference w:id="0"/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762D2472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к AutoCAD для проектирования 3D-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F159E35" w14:textId="6F4A60F6" w:rsidR="0050521F" w:rsidRDefault="002C3578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B6340AD" w14:textId="79D944F1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B51C7F" w14:textId="15D76254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057B5D4A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EF2082">
      <w:pPr>
        <w:pStyle w:val="BodyText"/>
        <w:spacing w:before="240" w:after="240" w:line="360" w:lineRule="auto"/>
        <w:ind w:firstLine="851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EF2082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12" w:tooltip="Детская площадка" w:history="1">
        <w:r w:rsidRPr="00F85B1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BA3294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58.45pt">
            <v:imagedata r:id="rId14" o:title="Риcунок по XZ"/>
          </v:shape>
        </w:pict>
      </w:r>
    </w:p>
    <w:p w14:paraId="408F32F6" w14:textId="49999559" w:rsidR="002F7B3D" w:rsidRPr="00A94A83" w:rsidRDefault="002F7B3D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241AC444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NormalWeb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Heading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Heading1"/>
        <w:spacing w:before="160" w:after="160"/>
        <w:ind w:right="-1" w:firstLine="0"/>
        <w:jc w:val="center"/>
      </w:pPr>
      <w:bookmarkStart w:id="1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1"/>
    </w:p>
    <w:p w14:paraId="38D9DC3F" w14:textId="5A94E0BC" w:rsidR="00EF2082" w:rsidRDefault="00EF2082" w:rsidP="00472268">
      <w:pPr>
        <w:pStyle w:val="a0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0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0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0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EF20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.1 </w:t>
      </w:r>
      <w:commentRangeStart w:id="2"/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Диаграмма прецедентов плагина</w:t>
      </w:r>
      <w:commentRangeEnd w:id="2"/>
      <w:r w:rsidR="00BA3294">
        <w:rPr>
          <w:rStyle w:val="CommentReference"/>
        </w:rPr>
        <w:commentReference w:id="2"/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94FB3BE" w14:textId="738100AA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811EF0"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60850AF9" w:rsidR="003B40E8" w:rsidRDefault="008F1840" w:rsidP="00610D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2EE9C" wp14:editId="04EFF489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78E6A1BE"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 – Диаграмма прецедентов плагина</w:t>
      </w: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5D096A2D" w14:textId="2C0D26A6" w:rsidR="00212FE1" w:rsidRDefault="00212FE1" w:rsidP="00610DF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3B1ADC" w14:textId="557E8749" w:rsidR="00212FE1" w:rsidRPr="00E279CF" w:rsidRDefault="00A94A83" w:rsidP="00610DF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218D4E8" wp14:editId="45325928">
            <wp:extent cx="5067300" cy="336971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376" cy="33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0FA2B1A" w:rsidR="00E360FA" w:rsidRPr="00E360FA" w:rsidRDefault="00D313DF" w:rsidP="00E75FE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11EF0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14:paraId="564CF259" w14:textId="77777777" w:rsidR="00E75FE6" w:rsidRDefault="00E75FE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609AA72" w14:textId="69326300" w:rsidR="00E04AA9" w:rsidRDefault="00E04AA9" w:rsidP="00E75FE6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811EF0">
        <w:rPr>
          <w:rFonts w:ascii="Times New Roman" w:hAnsi="Times New Roman" w:cs="Times New Roman"/>
          <w:sz w:val="28"/>
        </w:rPr>
        <w:t>3.3</w:t>
      </w:r>
    </w:p>
    <w:p w14:paraId="6BDCDFC8" w14:textId="1FC77FE0" w:rsidR="003B40E8" w:rsidRDefault="001C304C" w:rsidP="0017321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3"/>
      <w:r w:rsidRPr="001C304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817A22" wp14:editId="775013B5">
            <wp:extent cx="5940425" cy="5269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BA3294">
        <w:rPr>
          <w:rStyle w:val="CommentReference"/>
        </w:rPr>
        <w:commentReference w:id="3"/>
      </w:r>
    </w:p>
    <w:p w14:paraId="09AE8D35" w14:textId="68FF6701" w:rsidR="00BA0096" w:rsidRPr="00BA0096" w:rsidRDefault="00E04AA9" w:rsidP="00E75FE6">
      <w:pPr>
        <w:tabs>
          <w:tab w:val="left" w:pos="5835"/>
        </w:tabs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14:paraId="7E536E48" w14:textId="02B4448F" w:rsidR="001C304C" w:rsidRDefault="001C304C" w:rsidP="003F2291">
      <w:pPr>
        <w:pStyle w:val="a0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FigureParams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</w:pPr>
      <w:r>
        <w:rPr>
          <w:bCs/>
          <w:color w:val="000000"/>
          <w:lang w:val="en-US"/>
        </w:rPr>
        <w:t>FigureBuilder</w:t>
      </w:r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7128F8" w:rsidR="00212FE1" w:rsidRPr="00721710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Была изменена связь между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композицию.</w:t>
      </w:r>
      <w:commentRangeEnd w:id="4"/>
      <w:r w:rsidR="00BA3294">
        <w:rPr>
          <w:rStyle w:val="CommentReference"/>
        </w:rPr>
        <w:commentReference w:id="4"/>
      </w:r>
    </w:p>
    <w:p w14:paraId="5D493BA4" w14:textId="32809306"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81DF43" w14:textId="63575A0C" w:rsidR="00212FE1" w:rsidRDefault="008F1840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292671FA" wp14:editId="4DB4F809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1A1" w14:textId="323B5B8C"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 xml:space="preserve">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F0965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663B1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663B11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663B11">
      <w:pPr>
        <w:pStyle w:val="Caption"/>
        <w:jc w:val="center"/>
        <w:rPr>
          <w:rFonts w:cs="Times New Roman"/>
          <w:szCs w:val="28"/>
        </w:rPr>
      </w:pPr>
      <w:bookmarkStart w:id="5" w:name="_Ref477704740"/>
      <w:r w:rsidRPr="00663B11">
        <w:rPr>
          <w:rFonts w:cs="Times New Roman"/>
          <w:szCs w:val="28"/>
        </w:rPr>
        <w:t xml:space="preserve">Рисунок </w:t>
      </w:r>
      <w:bookmarkStart w:id="6" w:name="_Ref475872673"/>
      <w:bookmarkEnd w:id="5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6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76647BFD">
            <wp:extent cx="3009752" cy="20878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490" cy="21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A43D77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A43D77">
      <w:pPr>
        <w:spacing w:before="24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commentRangeStart w:id="7"/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commentRangeEnd w:id="7"/>
      <w:r w:rsidR="00BA3294">
        <w:rPr>
          <w:rStyle w:val="CommentReference"/>
        </w:rPr>
        <w:commentReference w:id="7"/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3570F8" w14:textId="263B8CAC" w:rsidR="00FD3868" w:rsidRPr="001F5D7E" w:rsidRDefault="001F5D7E">
      <w:pPr>
        <w:spacing w:after="160" w:line="259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15EABDD3" w14:textId="5765C07A" w:rsidR="0061568B" w:rsidRPr="00663199" w:rsidRDefault="00663199" w:rsidP="00663199">
      <w:pPr>
        <w:pStyle w:val="ListParagraph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проведены модульные, функциональные и </w:t>
      </w:r>
      <w:commentRangeStart w:id="8"/>
      <w:r>
        <w:rPr>
          <w:rFonts w:ascii="Times New Roman" w:eastAsia="Calibri" w:hAnsi="Times New Roman" w:cs="Times New Roman"/>
          <w:sz w:val="28"/>
          <w:szCs w:val="28"/>
        </w:rPr>
        <w:t>нагрузочные тесты</w:t>
      </w:r>
      <w:commentRangeEnd w:id="8"/>
      <w:r w:rsidR="00BA3294">
        <w:rPr>
          <w:rStyle w:val="CommentReference"/>
        </w:rPr>
        <w:commentReference w:id="8"/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9" w:name="Xbc2287832"/>
        <w:bookmarkEnd w:id="9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rStyle w:val="12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7" w:history="1">
        <w:r w:rsidRPr="00707217">
          <w:rPr>
            <w:rStyle w:val="Hyperlink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(</w:t>
      </w:r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9" w:history="1">
        <w:r w:rsidRPr="00707217">
          <w:rPr>
            <w:rStyle w:val="Hyperlink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0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1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2" w:history="1">
        <w:r w:rsidRPr="00707217">
          <w:rPr>
            <w:rStyle w:val="Hyperlink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0F62129A" w14:textId="77777777" w:rsidR="007B79BE" w:rsidRPr="00707217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URL:  </w:t>
      </w:r>
      <w:hyperlink r:id="rId33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Pr="00707217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URL:  </w:t>
      </w:r>
      <w:hyperlink r:id="rId34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6E3CCA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InitContact()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TestBorderHeightSet_CorrectValue()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+TestEndLengthSet_CorrectValue()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0315AAB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TestSlideWidthSet_CorrectValue()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+TestStartLengthSet_CorrectValue()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F5D7E" w:rsidRPr="005F252E" w14:paraId="152E185D" w14:textId="77777777" w:rsidTr="009169B8">
        <w:trPr>
          <w:jc w:val="center"/>
        </w:trPr>
        <w:tc>
          <w:tcPr>
            <w:tcW w:w="4820" w:type="dxa"/>
          </w:tcPr>
          <w:p w14:paraId="16636061" w14:textId="2E99BAF7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7D75398F" w14:textId="215EAAEF" w:rsidR="001F5D7E" w:rsidRPr="005F252E" w:rsidRDefault="005F252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</w:tbl>
    <w:p w14:paraId="1CCDA1E4" w14:textId="77777777" w:rsidR="001F7897" w:rsidRPr="005F252E" w:rsidRDefault="001F7897" w:rsidP="001F7897">
      <w:pPr>
        <w:pStyle w:val="BodyText"/>
        <w:spacing w:line="360" w:lineRule="auto"/>
        <w:jc w:val="both"/>
        <w:rPr>
          <w:color w:val="000000" w:themeColor="text1"/>
          <w:lang w:val="ru-RU"/>
        </w:rPr>
      </w:pPr>
    </w:p>
    <w:p w14:paraId="2922869A" w14:textId="78765CE5" w:rsidR="001F7897" w:rsidRPr="005F252E" w:rsidRDefault="001F7897" w:rsidP="001F7897">
      <w:pPr>
        <w:pStyle w:val="BodyText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TestEndLengthSet_ArgumentException()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TestMainLengthSet_ArgumentException()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+TestPlatformLengthSet_ArgumentException()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+TestStatLengthSet_ArgumentException()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169B8">
        <w:trPr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68434306" w:rsidR="008004D6" w:rsidRPr="005F252E" w:rsidRDefault="00E41CE3" w:rsidP="001F7897">
      <w:pPr>
        <w:pStyle w:val="BodyText"/>
        <w:spacing w:line="360" w:lineRule="auto"/>
        <w:jc w:val="center"/>
        <w:rPr>
          <w:color w:val="000000" w:themeColor="text1"/>
          <w:lang w:val="ru-RU"/>
        </w:rPr>
      </w:pPr>
      <w:commentRangeStart w:id="10"/>
      <w:r w:rsidRPr="005F252E">
        <w:rPr>
          <w:color w:val="000000" w:themeColor="text1"/>
          <w:lang w:val="ru-RU"/>
        </w:rPr>
        <w:t xml:space="preserve">Таблица А.1 – Описание полей и методов класса </w:t>
      </w:r>
      <w:r w:rsidR="00707217" w:rsidRPr="005F252E">
        <w:rPr>
          <w:color w:val="000000" w:themeColor="text1"/>
        </w:rPr>
        <w:t>FigureParamsTests</w:t>
      </w:r>
      <w:commentRangeEnd w:id="10"/>
      <w:r w:rsidR="00BA3294">
        <w:rPr>
          <w:rStyle w:val="CommentReference"/>
          <w:rFonts w:asciiTheme="minorHAnsi" w:eastAsiaTheme="minorHAnsi" w:hAnsiTheme="minorHAnsi" w:cstheme="minorBidi"/>
          <w:lang w:val="ru-RU"/>
        </w:rPr>
        <w:commentReference w:id="10"/>
      </w:r>
    </w:p>
    <w:sectPr w:rsidR="008004D6" w:rsidRPr="005F252E" w:rsidSect="00742D44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5-12T16:27:00Z" w:initials="KA">
    <w:p w14:paraId="48E52A13" w14:textId="1A8BEB4E" w:rsidR="00BA3294" w:rsidRDefault="00BA3294">
      <w:pPr>
        <w:pStyle w:val="CommentText"/>
      </w:pPr>
      <w:r>
        <w:rPr>
          <w:rStyle w:val="CommentReference"/>
        </w:rPr>
        <w:annotationRef/>
      </w:r>
    </w:p>
  </w:comment>
  <w:comment w:id="2" w:author="Kalentyev Alexey" w:date="2020-05-12T16:28:00Z" w:initials="KA">
    <w:p w14:paraId="04CEBEFF" w14:textId="1168F47B" w:rsidR="00BA3294" w:rsidRDefault="00BA3294">
      <w:pPr>
        <w:pStyle w:val="CommentText"/>
      </w:pPr>
      <w:r>
        <w:rPr>
          <w:rStyle w:val="CommentReference"/>
        </w:rPr>
        <w:annotationRef/>
      </w:r>
      <w:r>
        <w:t>Изменить порядок – сначала БЫЛО, потом СТАЛО</w:t>
      </w:r>
    </w:p>
  </w:comment>
  <w:comment w:id="3" w:author="Kalentyev Alexey" w:date="2020-05-12T16:29:00Z" w:initials="KA">
    <w:p w14:paraId="0277D719" w14:textId="1916AF95" w:rsidR="00BA3294" w:rsidRPr="00BA3294" w:rsidRDefault="00BA3294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KompasConnector</w:t>
      </w:r>
      <w:r w:rsidRPr="00BA3294">
        <w:t xml:space="preserve"> – </w:t>
      </w:r>
      <w:r>
        <w:rPr>
          <w:lang w:val="en-US"/>
        </w:rPr>
        <w:t>Part</w:t>
      </w:r>
      <w:r w:rsidRPr="00BA3294">
        <w:t xml:space="preserve"> – </w:t>
      </w:r>
      <w:r>
        <w:t>публичное поле, а должно быть свойством.</w:t>
      </w:r>
    </w:p>
  </w:comment>
  <w:comment w:id="4" w:author="Kalentyev Alexey" w:date="2020-05-12T16:30:00Z" w:initials="KA">
    <w:p w14:paraId="165AAD31" w14:textId="78FAA1D4" w:rsidR="00BA3294" w:rsidRDefault="00BA3294">
      <w:pPr>
        <w:pStyle w:val="CommentText"/>
      </w:pPr>
      <w:r>
        <w:rPr>
          <w:rStyle w:val="CommentReference"/>
        </w:rPr>
        <w:annotationRef/>
      </w:r>
      <w:r>
        <w:t>Дело же не в самой связи… Как-то должна была логика поменяться. Помимо этого – добавилась возможность изменения толщины. Как это отразилось на программе?</w:t>
      </w:r>
    </w:p>
  </w:comment>
  <w:comment w:id="7" w:author="Kalentyev Alexey" w:date="2020-05-12T16:32:00Z" w:initials="KA">
    <w:p w14:paraId="421F310F" w14:textId="423D34B0" w:rsidR="00BA3294" w:rsidRDefault="00BA3294">
      <w:pPr>
        <w:pStyle w:val="CommentText"/>
      </w:pPr>
      <w:r>
        <w:rPr>
          <w:rStyle w:val="CommentReference"/>
        </w:rPr>
        <w:annotationRef/>
      </w:r>
      <w:r>
        <w:t>Где нагрузочное тестирование?</w:t>
      </w:r>
    </w:p>
  </w:comment>
  <w:comment w:id="8" w:author="Kalentyev Alexey" w:date="2020-05-12T16:32:00Z" w:initials="KA">
    <w:p w14:paraId="411B0FEB" w14:textId="2D688073" w:rsidR="00BA3294" w:rsidRDefault="00BA3294">
      <w:pPr>
        <w:pStyle w:val="CommentText"/>
      </w:pPr>
      <w:r>
        <w:rPr>
          <w:rStyle w:val="CommentReference"/>
        </w:rPr>
        <w:annotationRef/>
      </w:r>
      <w:r>
        <w:t>Враньё</w:t>
      </w:r>
    </w:p>
  </w:comment>
  <w:comment w:id="10" w:author="Kalentyev Alexey" w:date="2020-05-12T16:33:00Z" w:initials="KA">
    <w:p w14:paraId="1D149552" w14:textId="5AB49599" w:rsidR="00BA3294" w:rsidRDefault="00BA3294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8E52A13" w15:done="0"/>
  <w15:commentEx w15:paraId="04CEBEFF" w15:done="0"/>
  <w15:commentEx w15:paraId="0277D719" w15:done="0"/>
  <w15:commentEx w15:paraId="165AAD31" w15:done="0"/>
  <w15:commentEx w15:paraId="421F310F" w15:done="0"/>
  <w15:commentEx w15:paraId="411B0FEB" w15:done="0"/>
  <w15:commentEx w15:paraId="1D149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4CFA" w16cex:dateUtc="2020-05-12T09:27:00Z"/>
  <w16cex:commentExtensible w16cex:durableId="22654D2B" w16cex:dateUtc="2020-05-12T09:28:00Z"/>
  <w16cex:commentExtensible w16cex:durableId="22654D6F" w16cex:dateUtc="2020-05-12T09:29:00Z"/>
  <w16cex:commentExtensible w16cex:durableId="22654DB0" w16cex:dateUtc="2020-05-12T09:30:00Z"/>
  <w16cex:commentExtensible w16cex:durableId="22654E18" w16cex:dateUtc="2020-05-12T09:32:00Z"/>
  <w16cex:commentExtensible w16cex:durableId="22654E26" w16cex:dateUtc="2020-05-12T09:32:00Z"/>
  <w16cex:commentExtensible w16cex:durableId="22654E43" w16cex:dateUtc="2020-05-12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E52A13" w16cid:durableId="22654CFA"/>
  <w16cid:commentId w16cid:paraId="04CEBEFF" w16cid:durableId="22654D2B"/>
  <w16cid:commentId w16cid:paraId="0277D719" w16cid:durableId="22654D6F"/>
  <w16cid:commentId w16cid:paraId="165AAD31" w16cid:durableId="22654DB0"/>
  <w16cid:commentId w16cid:paraId="421F310F" w16cid:durableId="22654E18"/>
  <w16cid:commentId w16cid:paraId="411B0FEB" w16cid:durableId="22654E26"/>
  <w16cid:commentId w16cid:paraId="1D149552" w16cid:durableId="22654E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F944B" w14:textId="77777777" w:rsidR="005333AB" w:rsidRDefault="005333AB" w:rsidP="00742D44">
      <w:pPr>
        <w:spacing w:after="0" w:line="240" w:lineRule="auto"/>
      </w:pPr>
      <w:r>
        <w:separator/>
      </w:r>
    </w:p>
  </w:endnote>
  <w:endnote w:type="continuationSeparator" w:id="0">
    <w:p w14:paraId="1B23D638" w14:textId="77777777" w:rsidR="005333AB" w:rsidRDefault="005333AB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085730" w14:textId="77777777" w:rsidR="005333AB" w:rsidRDefault="005333AB" w:rsidP="00742D44">
      <w:pPr>
        <w:spacing w:after="0" w:line="240" w:lineRule="auto"/>
      </w:pPr>
      <w:r>
        <w:separator/>
      </w:r>
    </w:p>
  </w:footnote>
  <w:footnote w:type="continuationSeparator" w:id="0">
    <w:p w14:paraId="67496F9A" w14:textId="77777777" w:rsidR="005333AB" w:rsidRDefault="005333AB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C3578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0"/>
  </w:num>
  <w:num w:numId="11">
    <w:abstractNumId w:val="11"/>
  </w:num>
  <w:num w:numId="1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656E0"/>
    <w:rsid w:val="00284722"/>
    <w:rsid w:val="002A5A86"/>
    <w:rsid w:val="002A78AD"/>
    <w:rsid w:val="002C0AB1"/>
    <w:rsid w:val="002C357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63C4"/>
    <w:rsid w:val="003B0FA0"/>
    <w:rsid w:val="003B1DAA"/>
    <w:rsid w:val="003B40E8"/>
    <w:rsid w:val="003C3F50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66E79"/>
    <w:rsid w:val="00590EA6"/>
    <w:rsid w:val="005A0501"/>
    <w:rsid w:val="005E172C"/>
    <w:rsid w:val="005E60D0"/>
    <w:rsid w:val="005F252E"/>
    <w:rsid w:val="00610DFF"/>
    <w:rsid w:val="0061568B"/>
    <w:rsid w:val="006438B4"/>
    <w:rsid w:val="0065110B"/>
    <w:rsid w:val="00652EDA"/>
    <w:rsid w:val="00663199"/>
    <w:rsid w:val="00663B11"/>
    <w:rsid w:val="00681FA3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F1840"/>
    <w:rsid w:val="009169B8"/>
    <w:rsid w:val="00923C87"/>
    <w:rsid w:val="00940C94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43D77"/>
    <w:rsid w:val="00A708BA"/>
    <w:rsid w:val="00A94A83"/>
    <w:rsid w:val="00A9519A"/>
    <w:rsid w:val="00A96E5F"/>
    <w:rsid w:val="00AE0986"/>
    <w:rsid w:val="00AE13A6"/>
    <w:rsid w:val="00AE1AD3"/>
    <w:rsid w:val="00AE7B71"/>
    <w:rsid w:val="00AF4718"/>
    <w:rsid w:val="00B0146C"/>
    <w:rsid w:val="00B015A2"/>
    <w:rsid w:val="00B21BE8"/>
    <w:rsid w:val="00B36B8C"/>
    <w:rsid w:val="00B36E65"/>
    <w:rsid w:val="00BA0096"/>
    <w:rsid w:val="00BA0964"/>
    <w:rsid w:val="00BA2C59"/>
    <w:rsid w:val="00BA3236"/>
    <w:rsid w:val="00BA3294"/>
    <w:rsid w:val="00BB18D3"/>
    <w:rsid w:val="00BD1862"/>
    <w:rsid w:val="00BE7E0E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5FE6"/>
    <w:rsid w:val="00E777BE"/>
    <w:rsid w:val="00E83567"/>
    <w:rsid w:val="00E919E2"/>
    <w:rsid w:val="00EA430B"/>
    <w:rsid w:val="00EB14F7"/>
    <w:rsid w:val="00EB6F0B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kompa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4%D0%B5%D1%82%D1%81%D0%BA%D0%B0%D1%8F_%D0%BF%D0%BB%D0%BE%D1%89%D0%B0%D0%B4%D0%BA%D0%B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aglab.ru/funkcionalnoe-testirovanie-programmnogo-obespechenija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it.wikireading.ru/237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hyperlink" Target="https://cad-plan.com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ru.wikipedia.org/wiki/%D0%94%D0%B5%D1%82%D1%81%D0%BA%D0%B0%D1%8F_%D0%B3%D0%BE%D1%80%D0%BA%D0%B0" TargetMode="External"/><Relationship Id="rId30" Type="http://schemas.openxmlformats.org/officeDocument/2006/relationships/hyperlink" Target="https://kompas.ru/kompas-3D/application/machinery/steel-constructions-3d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6308B-33E4-4D25-B4F2-92C1810DC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21</Pages>
  <Words>2532</Words>
  <Characters>14437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41</cp:revision>
  <dcterms:created xsi:type="dcterms:W3CDTF">2020-04-25T06:38:00Z</dcterms:created>
  <dcterms:modified xsi:type="dcterms:W3CDTF">2020-05-12T09:33:00Z</dcterms:modified>
</cp:coreProperties>
</file>