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700405" cy="68897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WYŻSZA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SZKOŁA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INFORMATYKI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ZARZĄDZANIA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SIEDZIBĄ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RZESZOWIE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Programowanie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40251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Car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Service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aplikacja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mobilna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platformę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Android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6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2"/>
        <w:gridCol w:w="4051"/>
      </w:tblGrid>
      <w:tr w:rsidR="00D05427" w:rsidRPr="00A40251" w:rsidTr="0056570D">
        <w:trPr>
          <w:trHeight w:val="1166"/>
        </w:trPr>
        <w:tc>
          <w:tcPr>
            <w:tcW w:w="6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:rsidR="00D05427" w:rsidRDefault="00D054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427" w:rsidRPr="00A40251" w:rsidRDefault="00A40251" w:rsidP="00A40251">
            <w:pPr>
              <w:rPr>
                <w:rFonts w:ascii="Times New Roman" w:hAnsi="Times New Roman" w:cs="Times New Roman"/>
              </w:rPr>
            </w:pPr>
            <w:r w:rsidRPr="00A40251">
              <w:rPr>
                <w:rFonts w:ascii="Times New Roman" w:hAnsi="Times New Roman" w:cs="Times New Roman"/>
                <w:sz w:val="24"/>
              </w:rPr>
              <w:t>dr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inż.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Leszek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Gajecki</w:t>
            </w:r>
          </w:p>
        </w:tc>
        <w:tc>
          <w:tcPr>
            <w:tcW w:w="40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Wykonawcy:</w:t>
            </w: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Olha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Voroniak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49146,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  <w:p w:rsid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Savka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49167,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  <w:p w:rsidR="00D05427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Ostap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Pryima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49141,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</w:tc>
      </w:tr>
    </w:tbl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Pr="00A40251" w:rsidRDefault="00A40251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6570D" w:rsidRPr="00A40251" w:rsidRDefault="0056570D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Default="00D05427" w:rsidP="00A402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Rzeszów</w:t>
      </w:r>
      <w:r w:rsidR="009D1E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2014</w:t>
      </w:r>
      <w:r w:rsidR="00A40251">
        <w:rPr>
          <w:rFonts w:ascii="Times New Roman" w:hAnsi="Times New Roman" w:cs="Times New Roman"/>
          <w:sz w:val="24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831024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982" w:rsidRPr="009D1EBE" w:rsidRDefault="00921982" w:rsidP="00921982">
          <w:pPr>
            <w:pStyle w:val="Nagwekspisutreci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D1EBE">
            <w:rPr>
              <w:rFonts w:ascii="Times New Roman" w:hAnsi="Times New Roman" w:cs="Times New Roman"/>
              <w:sz w:val="28"/>
              <w:szCs w:val="28"/>
            </w:rPr>
            <w:t>Spis</w:t>
          </w:r>
          <w:r w:rsidR="009D1EBE" w:rsidRPr="009D1E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D1EBE">
            <w:rPr>
              <w:rFonts w:ascii="Times New Roman" w:hAnsi="Times New Roman" w:cs="Times New Roman"/>
              <w:sz w:val="28"/>
              <w:szCs w:val="28"/>
            </w:rPr>
            <w:t>treści</w:t>
          </w:r>
        </w:p>
        <w:p w:rsidR="009435CF" w:rsidRPr="009D1EBE" w:rsidRDefault="009435CF" w:rsidP="009435CF">
          <w:pPr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</w:p>
        <w:p w:rsidR="009D1EBE" w:rsidRPr="009D1EBE" w:rsidRDefault="00921982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r w:rsidRPr="009D1E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1E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1E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0513522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Postanowienie problemu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_Toc390513522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3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Wstępne założenia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_Toc390513523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4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Wykorzystywane technologie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_Toc390513524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5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Wymagania funkcjonalne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_Toc390513525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6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Przypadki użycia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_Toc390513526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7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Projektowanie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_Toc390513527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8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Opracowanie Web Servisu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_Toc390513528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9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Opracowanie aplikacji mobilnej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_Toc390513529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3"/>
            <w:tabs>
              <w:tab w:val="left" w:pos="132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90513530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Wprowadzenie wzorców projektowych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_Toc390513530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3"/>
            <w:tabs>
              <w:tab w:val="left" w:pos="132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90513531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Diagram klas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_Toc390513531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32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Podsumowanie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_Toc390513532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33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_Toc390513533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1982" w:rsidRDefault="00921982">
          <w:r w:rsidRPr="009D1EB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44481" w:rsidRDefault="00C44481" w:rsidP="00A402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40251" w:rsidRDefault="00A40251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bookmarkStart w:id="0" w:name="_Toc390513522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Postanowienie</w:t>
      </w:r>
      <w:r w:rsidR="009D1EBE">
        <w:rPr>
          <w:rFonts w:ascii="Times New Roman" w:hAnsi="Times New Roman"/>
          <w:sz w:val="24"/>
          <w:szCs w:val="24"/>
          <w:lang w:val="pl-PL"/>
        </w:rPr>
        <w:t xml:space="preserve"> </w:t>
      </w:r>
      <w:r w:rsidRPr="00BB4173">
        <w:rPr>
          <w:rFonts w:ascii="Times New Roman" w:hAnsi="Times New Roman"/>
          <w:sz w:val="24"/>
          <w:szCs w:val="24"/>
          <w:lang w:val="pl-PL"/>
        </w:rPr>
        <w:t>problemu</w:t>
      </w:r>
      <w:bookmarkEnd w:id="0"/>
    </w:p>
    <w:p w:rsidR="00BB4173" w:rsidRDefault="00BB4173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bookmarkStart w:id="1" w:name="_Toc384212315"/>
      <w:bookmarkStart w:id="2" w:name="_Toc384212891"/>
      <w:bookmarkStart w:id="3" w:name="_Toc243717248"/>
      <w:r w:rsidRPr="00BB4173">
        <w:rPr>
          <w:rFonts w:ascii="Times New Roman" w:hAnsi="Times New Roman"/>
          <w:i w:val="0"/>
          <w:color w:val="auto"/>
          <w:sz w:val="24"/>
          <w:szCs w:val="24"/>
        </w:rPr>
        <w:t>Zaprojektowanie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wieloużytkownikowego</w:t>
      </w:r>
      <w:proofErr w:type="spell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systemu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ułatwienie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współpracy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pomiędzy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właścicielami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samochodów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kierownikami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serwisu.</w:t>
      </w:r>
    </w:p>
    <w:p w:rsidR="0017583A" w:rsidRPr="0017583A" w:rsidRDefault="0017583A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Żeby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wszyscy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użytkownicy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mi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eli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dostęp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wspólnych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projekcie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powstało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d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obszary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wykonania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: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</w:p>
    <w:p w:rsidR="0017583A" w:rsidRPr="0017583A" w:rsidRDefault="0017583A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założenie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serwisu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.</w:t>
      </w:r>
    </w:p>
    <w:p w:rsidR="0017583A" w:rsidRDefault="00921982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mobilnej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żeby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u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przyjemnić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korzystanie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serwisu.</w:t>
      </w:r>
    </w:p>
    <w:p w:rsidR="00AF39B9" w:rsidRPr="00BB4173" w:rsidRDefault="00921982" w:rsidP="00AF39B9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4" w:name="_Toc390513523"/>
      <w:r>
        <w:rPr>
          <w:rFonts w:ascii="Times New Roman" w:hAnsi="Times New Roman"/>
          <w:lang w:val="pl-PL"/>
        </w:rPr>
        <w:t>Wstępne</w:t>
      </w:r>
      <w:r w:rsidR="009D1EBE">
        <w:rPr>
          <w:rFonts w:ascii="Times New Roman" w:hAnsi="Times New Roman"/>
          <w:lang w:val="pl-PL"/>
        </w:rPr>
        <w:t xml:space="preserve"> </w:t>
      </w:r>
      <w:r>
        <w:rPr>
          <w:rFonts w:ascii="Times New Roman" w:hAnsi="Times New Roman"/>
          <w:lang w:val="pl-PL"/>
        </w:rPr>
        <w:t>założenia</w:t>
      </w:r>
      <w:bookmarkEnd w:id="4"/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Ogólną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architekturę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wykonania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postawionego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problemu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pokazano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rysunku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1.1.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B4173">
        <w:rPr>
          <w:rFonts w:ascii="Times New Roman" w:hAnsi="Times New Roman"/>
          <w:noProof/>
          <w:sz w:val="24"/>
          <w:szCs w:val="24"/>
          <w:lang w:eastAsia="pl-PL"/>
        </w:rPr>
        <w:drawing>
          <wp:inline distT="0" distB="0" distL="0" distR="0" wp14:anchorId="5B977C82" wp14:editId="5D906A5B">
            <wp:extent cx="3336925" cy="1995170"/>
            <wp:effectExtent l="0" t="0" r="0" b="5080"/>
            <wp:docPr id="2" name="Obraz 2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B9" w:rsidRPr="00BB4173" w:rsidRDefault="00D44C1B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Rysunek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1.1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–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Komunikacja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bazą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hostingu</w:t>
      </w:r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Wszystkie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dane: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personalne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użytkowników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samochodach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posiadanych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użytkownikami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dodanych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serwisach;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Szczegóły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pomiędzy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użytkownikami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będą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przechowywane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bazie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hostingu.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Etapy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serwerem:</w:t>
      </w:r>
      <w:bookmarkStart w:id="5" w:name="_Toc243457915"/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wysyłanie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aplikacją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żądań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="004D2262" w:rsidRPr="004D2262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form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serwerze</w:t>
      </w:r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żądania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Pr="00BB4173">
        <w:rPr>
          <w:rFonts w:ascii="Times New Roman" w:hAnsi="Times New Roman"/>
          <w:i w:val="0"/>
          <w:color w:val="auto"/>
          <w:sz w:val="24"/>
          <w:szCs w:val="24"/>
        </w:rPr>
        <w:t>,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wybieranie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bazy</w:t>
      </w:r>
    </w:p>
    <w:p w:rsidR="00AF39B9" w:rsidRPr="00BB4173" w:rsidRDefault="00AF39B9" w:rsidP="00D44C1B">
      <w:pPr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>otrzymanie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aplikacją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odpowiedzi: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danymi,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które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zostały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żądane.</w:t>
      </w:r>
    </w:p>
    <w:p w:rsidR="00A40251" w:rsidRPr="00BB4173" w:rsidRDefault="00D44C1B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6" w:name="_Toc390513524"/>
      <w:bookmarkEnd w:id="1"/>
      <w:bookmarkEnd w:id="2"/>
      <w:bookmarkEnd w:id="3"/>
      <w:bookmarkEnd w:id="5"/>
      <w:r>
        <w:rPr>
          <w:rFonts w:ascii="Times New Roman" w:hAnsi="Times New Roman"/>
          <w:lang w:val="pl-PL"/>
        </w:rPr>
        <w:t>Wykorzystywane</w:t>
      </w:r>
      <w:r w:rsidR="009D1EBE">
        <w:rPr>
          <w:rFonts w:ascii="Times New Roman" w:hAnsi="Times New Roman"/>
          <w:lang w:val="pl-PL"/>
        </w:rPr>
        <w:t xml:space="preserve"> </w:t>
      </w:r>
      <w:r>
        <w:rPr>
          <w:rFonts w:ascii="Times New Roman" w:hAnsi="Times New Roman"/>
          <w:lang w:val="pl-PL"/>
        </w:rPr>
        <w:t>technologie</w:t>
      </w:r>
      <w:bookmarkEnd w:id="6"/>
    </w:p>
    <w:p w:rsidR="00D44C1B" w:rsidRPr="004D2262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226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hosting: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4D226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http://www.hostinger.pl/</w:t>
        </w:r>
      </w:hyperlink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226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3.5.2.2,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5.1,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5.3.28)</w:t>
      </w:r>
    </w:p>
    <w:p w:rsidR="00A40251" w:rsidRPr="00D44C1B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uruchomiana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systemem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Android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2.3.3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nowszym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oraz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ekranem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rozdzielczości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320x480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większej.</w:t>
      </w:r>
    </w:p>
    <w:p w:rsidR="00A40251" w:rsidRPr="00D44C1B" w:rsidRDefault="00A40251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r w:rsidRPr="00BB4173">
        <w:rPr>
          <w:rFonts w:ascii="Times New Roman" w:hAnsi="Times New Roman"/>
          <w:sz w:val="24"/>
          <w:szCs w:val="24"/>
          <w:lang w:val="pl-PL"/>
        </w:rPr>
        <w:br w:type="page"/>
      </w:r>
      <w:bookmarkStart w:id="7" w:name="_Toc384212319"/>
      <w:bookmarkStart w:id="8" w:name="_Toc384212895"/>
      <w:bookmarkStart w:id="9" w:name="_Toc390513525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Wymagania</w:t>
      </w:r>
      <w:r w:rsidR="009D1EBE">
        <w:rPr>
          <w:rFonts w:ascii="Times New Roman" w:hAnsi="Times New Roman"/>
          <w:sz w:val="24"/>
          <w:szCs w:val="24"/>
          <w:lang w:val="pl-PL"/>
        </w:rPr>
        <w:t xml:space="preserve"> </w:t>
      </w:r>
      <w:r w:rsidRPr="00BB4173">
        <w:rPr>
          <w:rFonts w:ascii="Times New Roman" w:hAnsi="Times New Roman"/>
          <w:sz w:val="24"/>
          <w:szCs w:val="24"/>
          <w:lang w:val="pl-PL"/>
        </w:rPr>
        <w:t>funkcjonalne</w:t>
      </w:r>
      <w:bookmarkEnd w:id="7"/>
      <w:bookmarkEnd w:id="8"/>
      <w:bookmarkEnd w:id="9"/>
    </w:p>
    <w:p w:rsidR="0017583A" w:rsidRPr="00BB4173" w:rsidRDefault="0017583A" w:rsidP="0017583A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242944143"/>
      <w:bookmarkStart w:id="11" w:name="_Toc384212320"/>
      <w:bookmarkStart w:id="12" w:name="_Toc384212896"/>
      <w:bookmarkStart w:id="13" w:name="_Toc242944142"/>
      <w:r w:rsidRPr="00BB4173">
        <w:rPr>
          <w:rFonts w:ascii="Times New Roman" w:hAnsi="Times New Roman" w:cs="Times New Roman"/>
          <w:sz w:val="24"/>
          <w:szCs w:val="24"/>
        </w:rPr>
        <w:t>Kierownicy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mają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możliwość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zarejestrować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swój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systemie,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mogą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zapoznać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wszystkimi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serwisami.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Jeżeli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kierowca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zaloguje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on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możliwość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skontaktować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wybranym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serwisem.</w:t>
      </w:r>
    </w:p>
    <w:p w:rsidR="00A40251" w:rsidRDefault="00A40251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14" w:name="_Toc390513526"/>
      <w:r w:rsidRPr="00BB4173">
        <w:rPr>
          <w:rFonts w:ascii="Times New Roman" w:hAnsi="Times New Roman"/>
          <w:lang w:val="pl-PL"/>
        </w:rPr>
        <w:t>Przypadki</w:t>
      </w:r>
      <w:r w:rsidR="009D1EBE">
        <w:rPr>
          <w:rFonts w:ascii="Times New Roman" w:hAnsi="Times New Roman"/>
          <w:lang w:val="pl-PL"/>
        </w:rPr>
        <w:t xml:space="preserve"> </w:t>
      </w:r>
      <w:r w:rsidRPr="00BB4173">
        <w:rPr>
          <w:rFonts w:ascii="Times New Roman" w:hAnsi="Times New Roman"/>
          <w:lang w:val="pl-PL"/>
        </w:rPr>
        <w:t>użycia</w:t>
      </w:r>
      <w:bookmarkEnd w:id="10"/>
      <w:bookmarkEnd w:id="11"/>
      <w:bookmarkEnd w:id="12"/>
      <w:bookmarkEnd w:id="14"/>
    </w:p>
    <w:p w:rsidR="0027355D" w:rsidRPr="0027355D" w:rsidRDefault="0027355D" w:rsidP="0027355D"/>
    <w:p w:rsidR="00A40251" w:rsidRPr="00BB4173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noProof/>
          <w:sz w:val="24"/>
          <w:szCs w:val="24"/>
          <w:lang w:eastAsia="pl-PL"/>
        </w:rPr>
        <w:drawing>
          <wp:inline distT="0" distB="0" distL="0" distR="0" wp14:anchorId="5A9B9A83" wp14:editId="1E8369AF">
            <wp:extent cx="5474335" cy="3099435"/>
            <wp:effectExtent l="0" t="0" r="0" b="5715"/>
            <wp:docPr id="3" name="Obraz 3" descr="CarServices-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Services-Use-C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1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sz w:val="24"/>
          <w:szCs w:val="24"/>
        </w:rPr>
        <w:t>Rysunek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2.1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–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Diagram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przypadków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użycia</w:t>
      </w:r>
    </w:p>
    <w:p w:rsidR="0027355D" w:rsidRPr="00BB4173" w:rsidRDefault="0027355D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0251" w:rsidRPr="00BB4173" w:rsidRDefault="00A40251" w:rsidP="00A40251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>Jak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tak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uznaje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użytkownika,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ponieważ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też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samochodu.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przeglądnąć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dodane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serwisy,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wykonania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innych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czynności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powinien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zalogowany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(logowanie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odbywa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istniejącego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konta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albo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założyć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nowe).</w:t>
      </w:r>
    </w:p>
    <w:p w:rsidR="00A077EA" w:rsidRDefault="00921982" w:rsidP="00A077EA">
      <w:pPr>
        <w:pStyle w:val="Nagwek1"/>
      </w:pPr>
      <w:bookmarkStart w:id="15" w:name="_Toc390513527"/>
      <w:bookmarkEnd w:id="13"/>
      <w:r>
        <w:t>Projektowanie</w:t>
      </w:r>
      <w:bookmarkEnd w:id="15"/>
    </w:p>
    <w:p w:rsidR="00921982" w:rsidRDefault="00921982" w:rsidP="00921982">
      <w:pPr>
        <w:pStyle w:val="Nagwek2"/>
      </w:pPr>
      <w:bookmarkStart w:id="16" w:name="_Toc390513528"/>
      <w:r>
        <w:t>Opracowanie</w:t>
      </w:r>
      <w:r w:rsidR="009D1EBE">
        <w:t xml:space="preserve"> </w:t>
      </w:r>
      <w:r>
        <w:t>Web</w:t>
      </w:r>
      <w:r w:rsidR="009D1EBE">
        <w:t xml:space="preserve"> </w:t>
      </w:r>
      <w:r>
        <w:t>Servisu</w:t>
      </w:r>
      <w:bookmarkEnd w:id="16"/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powiązania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2E41">
        <w:rPr>
          <w:rFonts w:ascii="Times New Roman" w:hAnsi="Times New Roman" w:cs="Times New Roman"/>
          <w:sz w:val="24"/>
          <w:szCs w:val="24"/>
        </w:rPr>
        <w:t>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przechowywania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danych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pokazano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rysunku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możliwych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transakcji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napisano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osobne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pliki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które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wykonują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transakcję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bazie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zwracają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mobilnej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wyniki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działania.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E41" w:rsidRP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 w:rsidRPr="00342E41">
        <w:rPr>
          <w:rFonts w:ascii="Times New Roman" w:hAnsi="Times New Roman" w:cs="Times New Roman"/>
          <w:sz w:val="24"/>
          <w:szCs w:val="24"/>
        </w:rPr>
        <w:t>..\my-car-service\</w:t>
      </w:r>
      <w:proofErr w:type="spellStart"/>
      <w:r w:rsidRPr="00342E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ścieżka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plików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archiwum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projektu.</w:t>
      </w:r>
    </w:p>
    <w:p w:rsidR="00921982" w:rsidRPr="00342E41" w:rsidRDefault="0027355D" w:rsidP="00921982">
      <w:r>
        <w:rPr>
          <w:noProof/>
          <w:lang w:eastAsia="pl-PL"/>
        </w:rPr>
        <w:lastRenderedPageBreak/>
        <w:drawing>
          <wp:inline distT="0" distB="0" distL="0" distR="0">
            <wp:extent cx="6120765" cy="3581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D" w:rsidRPr="0027355D" w:rsidRDefault="0027355D" w:rsidP="0027355D">
      <w:pPr>
        <w:jc w:val="center"/>
        <w:rPr>
          <w:rFonts w:ascii="Times New Roman" w:hAnsi="Times New Roman" w:cs="Times New Roman"/>
          <w:i/>
          <w:sz w:val="24"/>
        </w:rPr>
      </w:pPr>
      <w:r w:rsidRPr="0027355D">
        <w:rPr>
          <w:rFonts w:ascii="Times New Roman" w:hAnsi="Times New Roman" w:cs="Times New Roman"/>
          <w:i/>
          <w:sz w:val="24"/>
        </w:rPr>
        <w:t>Rysunek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Pr="0027355D">
        <w:rPr>
          <w:rFonts w:ascii="Times New Roman" w:hAnsi="Times New Roman" w:cs="Times New Roman"/>
          <w:i/>
          <w:sz w:val="24"/>
        </w:rPr>
        <w:t>3.1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–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Relacje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pomiędzy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tabelami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w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bazie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danych.</w:t>
      </w:r>
    </w:p>
    <w:p w:rsidR="00921982" w:rsidRPr="00342E41" w:rsidRDefault="00921982" w:rsidP="00921982">
      <w:pPr>
        <w:pStyle w:val="Nagwek2"/>
        <w:rPr>
          <w:lang w:val="pl-PL"/>
        </w:rPr>
      </w:pPr>
      <w:bookmarkStart w:id="17" w:name="_Toc390513529"/>
      <w:r w:rsidRPr="00342E41">
        <w:rPr>
          <w:lang w:val="pl-PL"/>
        </w:rPr>
        <w:t>Opracowanie</w:t>
      </w:r>
      <w:r w:rsidR="009D1EBE">
        <w:rPr>
          <w:lang w:val="pl-PL"/>
        </w:rPr>
        <w:t xml:space="preserve"> </w:t>
      </w:r>
      <w:r w:rsidRPr="00342E41">
        <w:rPr>
          <w:lang w:val="pl-PL"/>
        </w:rPr>
        <w:t>aplikacji</w:t>
      </w:r>
      <w:r w:rsidR="009D1EBE">
        <w:rPr>
          <w:lang w:val="pl-PL"/>
        </w:rPr>
        <w:t xml:space="preserve"> </w:t>
      </w:r>
      <w:r w:rsidRPr="00342E41">
        <w:rPr>
          <w:lang w:val="pl-PL"/>
        </w:rPr>
        <w:t>mobilnej</w:t>
      </w:r>
      <w:bookmarkEnd w:id="17"/>
    </w:p>
    <w:p w:rsidR="00BD6911" w:rsidRDefault="00BD6911" w:rsidP="00BD6911">
      <w:pPr>
        <w:pStyle w:val="Nagwek3"/>
      </w:pPr>
      <w:bookmarkStart w:id="18" w:name="_Toc390513530"/>
      <w:r>
        <w:t>Wprowadzenie</w:t>
      </w:r>
      <w:r w:rsidR="009D1EBE">
        <w:t xml:space="preserve"> </w:t>
      </w:r>
      <w:r>
        <w:t>wzorców</w:t>
      </w:r>
      <w:r w:rsidR="009D1EBE">
        <w:t xml:space="preserve"> </w:t>
      </w:r>
      <w:r>
        <w:t>projektowych</w:t>
      </w:r>
      <w:bookmarkEnd w:id="18"/>
    </w:p>
    <w:p w:rsidR="003D669B" w:rsidRDefault="003D669B" w:rsidP="003D669B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3D669B">
        <w:rPr>
          <w:rFonts w:ascii="Times New Roman" w:hAnsi="Times New Roman" w:cs="Times New Roman"/>
          <w:sz w:val="24"/>
          <w:szCs w:val="24"/>
        </w:rPr>
        <w:t>Generalnie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aplikacja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mobilna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składa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pewnej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ilości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widoków,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przy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czym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każdy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widok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wykonuje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szereg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różnych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żądań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web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(pobieranie,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aktualizacja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usunięcie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pewnych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danych).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Wszystkie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wykonywane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jako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http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jedna</w:t>
      </w:r>
      <w:r>
        <w:rPr>
          <w:rFonts w:ascii="Times New Roman" w:hAnsi="Times New Roman" w:cs="Times New Roman"/>
          <w:sz w:val="24"/>
          <w:szCs w:val="24"/>
        </w:rPr>
        <w:t>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parametryzowane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różny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sposób.</w:t>
      </w:r>
    </w:p>
    <w:p w:rsidR="00B773B8" w:rsidRDefault="003D669B" w:rsidP="003D669B">
      <w:pPr>
        <w:jc w:val="both"/>
        <w:rPr>
          <w:rFonts w:ascii="Times New Roman" w:hAnsi="Times New Roman" w:cs="Times New Roman"/>
          <w:sz w:val="24"/>
          <w:szCs w:val="24"/>
        </w:rPr>
      </w:pPr>
      <w:r w:rsidRPr="003D669B">
        <w:rPr>
          <w:rFonts w:ascii="Times New Roman" w:hAnsi="Times New Roman" w:cs="Times New Roman"/>
          <w:sz w:val="24"/>
          <w:szCs w:val="24"/>
        </w:rPr>
        <w:t>Wzorcem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projektowym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który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nadaje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takiego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problemu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jest: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Polecenie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(ang.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69B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3D669B">
        <w:rPr>
          <w:rFonts w:ascii="Times New Roman" w:hAnsi="Times New Roman" w:cs="Times New Roman"/>
          <w:b/>
          <w:sz w:val="24"/>
          <w:szCs w:val="24"/>
        </w:rPr>
        <w:t>,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komenda).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Jednym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obszar</w:t>
      </w:r>
      <w:r w:rsidR="00BD6911">
        <w:rPr>
          <w:rFonts w:ascii="Times New Roman" w:hAnsi="Times New Roman" w:cs="Times New Roman"/>
          <w:sz w:val="24"/>
          <w:szCs w:val="24"/>
        </w:rPr>
        <w:t>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zastosowania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którego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sytuacje,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gdy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identyczne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polecenia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muszą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parametryzowane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różnymi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danymi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zależności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tego,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kto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odpowiada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obsłużenie.</w:t>
      </w:r>
    </w:p>
    <w:p w:rsidR="00BD6911" w:rsidRDefault="00BD6911" w:rsidP="003D6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911" w:rsidRDefault="00CC14F0" w:rsidP="00986E6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Wszystkie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odpowiedzi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różne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otrzymywane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postaci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JSON.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CC14F0">
        <w:rPr>
          <w:rFonts w:ascii="Times New Roman" w:hAnsi="Times New Roman" w:cs="Times New Roman"/>
          <w:sz w:val="24"/>
          <w:szCs w:val="24"/>
        </w:rPr>
        <w:t>analizowania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odpowiedzi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obiektów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wykorzystano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wzorzec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CC14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Interpreter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:rsidR="00CC14F0" w:rsidRDefault="00CC14F0" w:rsidP="00986E6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86E69" w:rsidRDefault="00986E69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DB168F">
        <w:rPr>
          <w:rFonts w:ascii="Times New Roman" w:hAnsi="Times New Roman" w:cs="Times New Roman"/>
          <w:sz w:val="24"/>
          <w:szCs w:val="24"/>
        </w:rPr>
        <w:t>Dowolne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żądanie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zwrócić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wyników,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obracaniu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8F">
        <w:rPr>
          <w:rFonts w:ascii="Times New Roman" w:hAnsi="Times New Roman" w:cs="Times New Roman"/>
          <w:sz w:val="24"/>
          <w:szCs w:val="24"/>
        </w:rPr>
        <w:t>smartfonu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tracie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jego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wykonania.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zlikwidowania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problemu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potrzebny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który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by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istniał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zależnie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widoku.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Zastosowaliśmy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którzy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tworzymy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raz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całą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aplikację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mianowicie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wzorcem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0B0386">
        <w:rPr>
          <w:rFonts w:ascii="Times New Roman" w:hAnsi="Times New Roman" w:cs="Times New Roman"/>
          <w:b/>
          <w:sz w:val="24"/>
          <w:szCs w:val="24"/>
        </w:rPr>
        <w:t>Singleton</w:t>
      </w:r>
      <w:r w:rsidRPr="00DB168F">
        <w:rPr>
          <w:rFonts w:ascii="Times New Roman" w:hAnsi="Times New Roman" w:cs="Times New Roman"/>
          <w:sz w:val="24"/>
          <w:szCs w:val="24"/>
        </w:rPr>
        <w:t>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poprawnego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zawracania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wyników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zastawaliśmy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technikę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programowania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będąca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odwrotnością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wywołania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funkcji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>
        <w:rPr>
          <w:rFonts w:ascii="Times New Roman" w:hAnsi="Times New Roman" w:cs="Times New Roman"/>
          <w:sz w:val="24"/>
          <w:szCs w:val="24"/>
        </w:rPr>
        <w:t>-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>
        <w:rPr>
          <w:rFonts w:ascii="Times New Roman" w:hAnsi="Times New Roman" w:cs="Times New Roman"/>
          <w:sz w:val="24"/>
          <w:szCs w:val="24"/>
        </w:rPr>
        <w:t>w</w:t>
      </w:r>
      <w:r w:rsidR="00DB168F" w:rsidRPr="00DB168F">
        <w:rPr>
          <w:rFonts w:ascii="Times New Roman" w:hAnsi="Times New Roman" w:cs="Times New Roman"/>
          <w:sz w:val="24"/>
          <w:szCs w:val="24"/>
        </w:rPr>
        <w:t>ywołania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zwrotne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(ang.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68F">
        <w:rPr>
          <w:rFonts w:ascii="Times New Roman" w:hAnsi="Times New Roman" w:cs="Times New Roman"/>
          <w:sz w:val="24"/>
          <w:szCs w:val="24"/>
        </w:rPr>
        <w:t>C</w:t>
      </w:r>
      <w:r w:rsidR="00DB168F" w:rsidRPr="00DB168F">
        <w:rPr>
          <w:rFonts w:ascii="Times New Roman" w:hAnsi="Times New Roman" w:cs="Times New Roman"/>
          <w:sz w:val="24"/>
          <w:szCs w:val="24"/>
        </w:rPr>
        <w:t>allback</w:t>
      </w:r>
      <w:proofErr w:type="spellEnd"/>
      <w:r w:rsidR="00DB168F" w:rsidRPr="00DB168F">
        <w:rPr>
          <w:rFonts w:ascii="Times New Roman" w:hAnsi="Times New Roman" w:cs="Times New Roman"/>
          <w:sz w:val="24"/>
          <w:szCs w:val="24"/>
        </w:rPr>
        <w:t>)</w:t>
      </w:r>
      <w:r w:rsidR="00DB168F">
        <w:rPr>
          <w:rFonts w:ascii="Times New Roman" w:hAnsi="Times New Roman" w:cs="Times New Roman"/>
          <w:sz w:val="24"/>
          <w:szCs w:val="24"/>
        </w:rPr>
        <w:t>.</w:t>
      </w:r>
    </w:p>
    <w:p w:rsidR="00240A08" w:rsidRDefault="00240A08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240A08" w:rsidRPr="00DB168F" w:rsidRDefault="00240A08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CC14F0" w:rsidRPr="00986E69" w:rsidRDefault="00CC14F0" w:rsidP="00986E69">
      <w:pPr>
        <w:ind w:left="360" w:firstLine="0"/>
      </w:pPr>
    </w:p>
    <w:p w:rsidR="00986E69" w:rsidRPr="00986E69" w:rsidRDefault="00986E69" w:rsidP="00986E69">
      <w:pPr>
        <w:ind w:left="360" w:firstLine="0"/>
        <w:sectPr w:rsidR="00986E69" w:rsidRPr="00986E69" w:rsidSect="00651AD9">
          <w:footerReference w:type="default" r:id="rId13"/>
          <w:pgSz w:w="11906" w:h="16838"/>
          <w:pgMar w:top="850" w:right="850" w:bottom="850" w:left="1417" w:header="142" w:footer="142" w:gutter="0"/>
          <w:cols w:space="708"/>
          <w:titlePg/>
          <w:docGrid w:linePitch="360"/>
        </w:sectPr>
      </w:pPr>
    </w:p>
    <w:p w:rsidR="00BD6911" w:rsidRDefault="00BD6911" w:rsidP="00BD6911">
      <w:pPr>
        <w:pStyle w:val="Nagwek3"/>
      </w:pPr>
      <w:bookmarkStart w:id="19" w:name="_Toc390513531"/>
      <w:r>
        <w:lastRenderedPageBreak/>
        <w:t>Diagram</w:t>
      </w:r>
      <w:r w:rsidR="009D1EBE">
        <w:t xml:space="preserve"> </w:t>
      </w:r>
      <w:r>
        <w:t>klas</w:t>
      </w:r>
      <w:bookmarkEnd w:id="19"/>
    </w:p>
    <w:p w:rsidR="00BD6911" w:rsidRDefault="00045C9B" w:rsidP="00045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FA183" wp14:editId="558B9A91">
            <wp:extent cx="7968343" cy="6276357"/>
            <wp:effectExtent l="0" t="0" r="0" b="0"/>
            <wp:docPr id="5" name="Symbol zastępczy zawartości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 zastępczy zawartości 4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622" cy="63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0" w:rsidRPr="00651AD9" w:rsidRDefault="00045C9B" w:rsidP="00651AD9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CC14F0" w:rsidRPr="00651AD9" w:rsidSect="00651AD9">
          <w:pgSz w:w="16838" w:h="11906" w:orient="landscape"/>
          <w:pgMar w:top="284" w:right="284" w:bottom="284" w:left="284" w:header="709" w:footer="0" w:gutter="0"/>
          <w:cols w:space="708"/>
          <w:docGrid w:linePitch="360"/>
        </w:sectPr>
      </w:pPr>
      <w:r w:rsidRPr="00045C9B">
        <w:rPr>
          <w:rFonts w:ascii="Times New Roman" w:hAnsi="Times New Roman" w:cs="Times New Roman"/>
          <w:i/>
          <w:sz w:val="24"/>
          <w:szCs w:val="24"/>
        </w:rPr>
        <w:t>Rysunek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3.2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–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Diagram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klas</w:t>
      </w:r>
    </w:p>
    <w:p w:rsidR="00CC14F0" w:rsidRDefault="00C66483" w:rsidP="00C66483">
      <w:pPr>
        <w:spacing w:after="16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klas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podstawie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opisanych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wyżej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wzorców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projektowych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pokazano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rysunku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3.2.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tylko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dwa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przykładowe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widoki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rejestracji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RegisterNewService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odpowiednio).</w:t>
      </w:r>
    </w:p>
    <w:p w:rsidR="005B0CC1" w:rsidRDefault="005B0CC1" w:rsidP="005B0CC1">
      <w:pPr>
        <w:pStyle w:val="Nagwek1"/>
      </w:pPr>
      <w:bookmarkStart w:id="20" w:name="_Toc390513532"/>
      <w:r>
        <w:t>Podsumowanie</w:t>
      </w:r>
      <w:bookmarkEnd w:id="20"/>
    </w:p>
    <w:p w:rsidR="005B0CC1" w:rsidRDefault="0056570D" w:rsidP="0056570D">
      <w:pPr>
        <w:jc w:val="both"/>
        <w:rPr>
          <w:rFonts w:ascii="Times New Roman" w:hAnsi="Times New Roman" w:cs="Times New Roman"/>
          <w:sz w:val="24"/>
          <w:szCs w:val="24"/>
        </w:rPr>
      </w:pPr>
      <w:r w:rsidRPr="0056570D">
        <w:rPr>
          <w:rFonts w:ascii="Times New Roman" w:hAnsi="Times New Roman" w:cs="Times New Roman"/>
          <w:sz w:val="24"/>
          <w:szCs w:val="24"/>
        </w:rPr>
        <w:t xml:space="preserve">W wyniku </w:t>
      </w:r>
      <w:r>
        <w:rPr>
          <w:rFonts w:ascii="Times New Roman" w:hAnsi="Times New Roman" w:cs="Times New Roman"/>
          <w:sz w:val="24"/>
          <w:szCs w:val="24"/>
        </w:rPr>
        <w:t xml:space="preserve">wykonania </w:t>
      </w:r>
      <w:r w:rsidRPr="0056570D">
        <w:rPr>
          <w:rFonts w:ascii="Times New Roman" w:hAnsi="Times New Roman" w:cs="Times New Roman"/>
          <w:sz w:val="24"/>
          <w:szCs w:val="24"/>
        </w:rPr>
        <w:t>projektu</w:t>
      </w:r>
      <w:r>
        <w:rPr>
          <w:rFonts w:ascii="Times New Roman" w:hAnsi="Times New Roman" w:cs="Times New Roman"/>
          <w:sz w:val="24"/>
          <w:szCs w:val="24"/>
        </w:rPr>
        <w:t xml:space="preserve"> powstała aplikacja wykonująca początkowe założenia i wymagania.</w:t>
      </w:r>
      <w:r w:rsidR="00663DE5">
        <w:rPr>
          <w:rFonts w:ascii="Times New Roman" w:hAnsi="Times New Roman" w:cs="Times New Roman"/>
          <w:sz w:val="24"/>
          <w:szCs w:val="24"/>
        </w:rPr>
        <w:t xml:space="preserve"> Aplikacja może być w łatwy sposób rozbudowana o nowe funkcjonalności dzięki wprowadzeniu wzorców projektowych.</w:t>
      </w:r>
    </w:p>
    <w:p w:rsidR="00663DE5" w:rsidRDefault="00663DE5" w:rsidP="005657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Default="00632B2F" w:rsidP="00565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pracy członków:</w:t>
      </w:r>
    </w:p>
    <w:p w:rsidR="00632B2F" w:rsidRDefault="00632B2F" w:rsidP="00565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Savka:</w:t>
      </w:r>
    </w:p>
    <w:p w:rsidR="00663DE5" w:rsidRDefault="00663DE5" w:rsidP="00632B2F">
      <w:pPr>
        <w:ind w:left="567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2B2F">
        <w:rPr>
          <w:rFonts w:ascii="Times New Roman" w:hAnsi="Times New Roman" w:cs="Times New Roman"/>
          <w:i/>
          <w:sz w:val="24"/>
          <w:szCs w:val="24"/>
        </w:rPr>
        <w:t>Wszyscy członkowie zespołu projektowego wykazali się dobrą wiedzą i umiejętnościami rozwiązania problemu nawet w technologiach z którymi nie byli doświadczeni.</w:t>
      </w:r>
    </w:p>
    <w:p w:rsidR="00632B2F" w:rsidRDefault="00632B2F" w:rsidP="00632B2F">
      <w:pPr>
        <w:ind w:left="567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Olha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Voroniak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10; Ostap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Pryima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10;</w:t>
      </w:r>
    </w:p>
    <w:p w:rsidR="00632B2F" w:rsidRPr="00632B2F" w:rsidRDefault="00632B2F" w:rsidP="00632B2F">
      <w:pPr>
        <w:ind w:left="567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1" w:name="_GoBack"/>
      <w:bookmarkEnd w:id="21"/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Woroniak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Ostap </w:t>
      </w:r>
      <w:proofErr w:type="spellStart"/>
      <w:r>
        <w:rPr>
          <w:rFonts w:ascii="Times New Roman" w:hAnsi="Times New Roman" w:cs="Times New Roman"/>
          <w:sz w:val="24"/>
          <w:szCs w:val="24"/>
        </w:rPr>
        <w:t>Pryima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2B2F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B2F" w:rsidRPr="0056570D" w:rsidRDefault="00632B2F" w:rsidP="00632B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AD9" w:rsidRDefault="002E16FB" w:rsidP="002E16FB">
      <w:pPr>
        <w:pStyle w:val="Nagwek1"/>
      </w:pPr>
      <w:bookmarkStart w:id="22" w:name="_Toc390513533"/>
      <w:r w:rsidRPr="002E16FB">
        <w:t>Bibliografia</w:t>
      </w:r>
      <w:bookmarkEnd w:id="22"/>
      <w:r w:rsidR="009D1EBE">
        <w:t xml:space="preserve"> </w:t>
      </w:r>
    </w:p>
    <w:p w:rsidR="00C97596" w:rsidRPr="00C97596" w:rsidRDefault="00C97596" w:rsidP="00263101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C97596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http://developer.android.com/index.html</w:t>
        </w:r>
      </w:hyperlink>
    </w:p>
    <w:p w:rsidR="00C97596" w:rsidRPr="00C97596" w:rsidRDefault="00C97596" w:rsidP="00263101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C97596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http://www.javacamp.org/designPattern/</w:t>
        </w:r>
      </w:hyperlink>
    </w:p>
    <w:p w:rsidR="00C97596" w:rsidRPr="00C97596" w:rsidRDefault="00C97596" w:rsidP="00221C27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C97596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http://www.tutorialspoint.com/design_pattern/</w:t>
        </w:r>
      </w:hyperlink>
    </w:p>
    <w:p w:rsidR="0020705B" w:rsidRPr="00C97596" w:rsidRDefault="00C97596" w:rsidP="007D07BD">
      <w:pPr>
        <w:pStyle w:val="Akapitzlist"/>
        <w:numPr>
          <w:ilvl w:val="0"/>
          <w:numId w:val="7"/>
        </w:numPr>
        <w:shd w:val="clear" w:color="auto" w:fill="FFFFFF" w:themeFill="background1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596">
        <w:rPr>
          <w:rFonts w:ascii="Times New Roman" w:hAnsi="Times New Roman" w:cs="Times New Roman"/>
          <w:sz w:val="24"/>
          <w:szCs w:val="24"/>
        </w:rPr>
        <w:t>Satya</w:t>
      </w:r>
      <w:proofErr w:type="spellEnd"/>
      <w:r w:rsidRPr="00C97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596">
        <w:rPr>
          <w:rFonts w:ascii="Times New Roman" w:hAnsi="Times New Roman" w:cs="Times New Roman"/>
          <w:sz w:val="24"/>
          <w:szCs w:val="24"/>
        </w:rPr>
        <w:t>Komatineni</w:t>
      </w:r>
      <w:proofErr w:type="spellEnd"/>
      <w:r w:rsidRPr="00C97596">
        <w:rPr>
          <w:rFonts w:ascii="Times New Roman" w:hAnsi="Times New Roman" w:cs="Times New Roman"/>
          <w:sz w:val="24"/>
          <w:szCs w:val="24"/>
        </w:rPr>
        <w:t> , </w:t>
      </w:r>
      <w:proofErr w:type="spellStart"/>
      <w:r w:rsidRPr="00C97596">
        <w:rPr>
          <w:rFonts w:ascii="Times New Roman" w:hAnsi="Times New Roman" w:cs="Times New Roman"/>
          <w:sz w:val="24"/>
          <w:szCs w:val="24"/>
        </w:rPr>
        <w:t>Dave</w:t>
      </w:r>
      <w:proofErr w:type="spellEnd"/>
      <w:r w:rsidRPr="00C97596">
        <w:rPr>
          <w:rFonts w:ascii="Times New Roman" w:hAnsi="Times New Roman" w:cs="Times New Roman"/>
          <w:sz w:val="24"/>
          <w:szCs w:val="24"/>
        </w:rPr>
        <w:t xml:space="preserve"> MacLean,</w:t>
      </w:r>
      <w:r w:rsidR="0020705B" w:rsidRPr="00C97596">
        <w:rPr>
          <w:rFonts w:ascii="Times New Roman" w:hAnsi="Times New Roman" w:cs="Times New Roman"/>
          <w:sz w:val="24"/>
          <w:szCs w:val="24"/>
        </w:rPr>
        <w:t> </w:t>
      </w:r>
      <w:r w:rsidRPr="00C97596">
        <w:rPr>
          <w:rFonts w:ascii="Times New Roman" w:hAnsi="Times New Roman" w:cs="Times New Roman"/>
          <w:sz w:val="24"/>
          <w:szCs w:val="24"/>
        </w:rPr>
        <w:t xml:space="preserve">Pro Android 4, </w:t>
      </w:r>
      <w:proofErr w:type="spellStart"/>
      <w:r w:rsidRPr="00C97596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C97596">
        <w:rPr>
          <w:rFonts w:ascii="Times New Roman" w:hAnsi="Times New Roman" w:cs="Times New Roman"/>
          <w:sz w:val="24"/>
          <w:szCs w:val="24"/>
        </w:rPr>
        <w:t>, 2012</w:t>
      </w:r>
      <w:r w:rsidR="0020705B" w:rsidRPr="00C97596">
        <w:rPr>
          <w:rFonts w:ascii="Times New Roman" w:hAnsi="Times New Roman" w:cs="Times New Roman"/>
          <w:sz w:val="24"/>
          <w:szCs w:val="24"/>
        </w:rPr>
        <w:t xml:space="preserve">, </w:t>
      </w:r>
      <w:r w:rsidRPr="00C97596">
        <w:rPr>
          <w:rFonts w:ascii="Times New Roman" w:hAnsi="Times New Roman" w:cs="Times New Roman"/>
          <w:sz w:val="24"/>
          <w:szCs w:val="24"/>
        </w:rPr>
        <w:t>ISBN13: 978-1-4302-3930-7.</w:t>
      </w:r>
    </w:p>
    <w:sectPr w:rsidR="0020705B" w:rsidRPr="00C97596" w:rsidSect="00651AD9">
      <w:pgSz w:w="11906" w:h="16838"/>
      <w:pgMar w:top="850" w:right="850" w:bottom="850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19" w:rsidRDefault="00686F19" w:rsidP="00D922FB">
      <w:r>
        <w:separator/>
      </w:r>
    </w:p>
  </w:endnote>
  <w:endnote w:type="continuationSeparator" w:id="0">
    <w:p w:rsidR="00686F19" w:rsidRDefault="00686F19" w:rsidP="00D9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170445"/>
      <w:docPartObj>
        <w:docPartGallery w:val="Page Numbers (Bottom of Page)"/>
        <w:docPartUnique/>
      </w:docPartObj>
    </w:sdtPr>
    <w:sdtContent>
      <w:p w:rsidR="00651AD9" w:rsidRDefault="00651AD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B2F">
          <w:rPr>
            <w:noProof/>
          </w:rPr>
          <w:t>6</w:t>
        </w:r>
        <w:r>
          <w:fldChar w:fldCharType="end"/>
        </w:r>
      </w:p>
    </w:sdtContent>
  </w:sdt>
  <w:p w:rsidR="00651AD9" w:rsidRDefault="00651A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19" w:rsidRDefault="00686F19" w:rsidP="00D922FB">
      <w:r>
        <w:separator/>
      </w:r>
    </w:p>
  </w:footnote>
  <w:footnote w:type="continuationSeparator" w:id="0">
    <w:p w:rsidR="00686F19" w:rsidRDefault="00686F19" w:rsidP="00D9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3F1A"/>
    <w:multiLevelType w:val="multilevel"/>
    <w:tmpl w:val="11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25B5D"/>
    <w:multiLevelType w:val="hybridMultilevel"/>
    <w:tmpl w:val="821840D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56E5F31"/>
    <w:multiLevelType w:val="hybridMultilevel"/>
    <w:tmpl w:val="25209B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F76A54"/>
    <w:multiLevelType w:val="hybridMultilevel"/>
    <w:tmpl w:val="DAE414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E5722F0"/>
    <w:multiLevelType w:val="hybridMultilevel"/>
    <w:tmpl w:val="1A22F402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9694807"/>
    <w:multiLevelType w:val="multilevel"/>
    <w:tmpl w:val="041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39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6C1831FA"/>
    <w:multiLevelType w:val="hybridMultilevel"/>
    <w:tmpl w:val="18D4033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A9"/>
    <w:rsid w:val="00017F96"/>
    <w:rsid w:val="00024F81"/>
    <w:rsid w:val="00045C9B"/>
    <w:rsid w:val="000B0386"/>
    <w:rsid w:val="0017583A"/>
    <w:rsid w:val="0020705B"/>
    <w:rsid w:val="002220DF"/>
    <w:rsid w:val="00240A08"/>
    <w:rsid w:val="0027355D"/>
    <w:rsid w:val="002E16FB"/>
    <w:rsid w:val="00342E41"/>
    <w:rsid w:val="003D669B"/>
    <w:rsid w:val="004D2262"/>
    <w:rsid w:val="005360A9"/>
    <w:rsid w:val="0056570D"/>
    <w:rsid w:val="005B0CC1"/>
    <w:rsid w:val="00632B2F"/>
    <w:rsid w:val="00651AD9"/>
    <w:rsid w:val="00663DE5"/>
    <w:rsid w:val="00686F19"/>
    <w:rsid w:val="00921982"/>
    <w:rsid w:val="009435CF"/>
    <w:rsid w:val="00986E69"/>
    <w:rsid w:val="009D1EBE"/>
    <w:rsid w:val="009F4A1A"/>
    <w:rsid w:val="00A077EA"/>
    <w:rsid w:val="00A40251"/>
    <w:rsid w:val="00AF39B9"/>
    <w:rsid w:val="00B773B8"/>
    <w:rsid w:val="00BB4173"/>
    <w:rsid w:val="00BD6911"/>
    <w:rsid w:val="00C44481"/>
    <w:rsid w:val="00C66483"/>
    <w:rsid w:val="00C97596"/>
    <w:rsid w:val="00CC14F0"/>
    <w:rsid w:val="00D05427"/>
    <w:rsid w:val="00D44C1B"/>
    <w:rsid w:val="00D922FB"/>
    <w:rsid w:val="00D9467D"/>
    <w:rsid w:val="00DB168F"/>
    <w:rsid w:val="00E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83D6-368F-4D65-9761-62BB5134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5427"/>
    <w:pPr>
      <w:spacing w:after="0" w:line="240" w:lineRule="auto"/>
      <w:ind w:firstLine="360"/>
    </w:pPr>
    <w:rPr>
      <w:rFonts w:eastAsiaTheme="minorEastAsia"/>
    </w:rPr>
  </w:style>
  <w:style w:type="paragraph" w:styleId="Nagwek1">
    <w:name w:val="heading 1"/>
    <w:basedOn w:val="Normalny"/>
    <w:next w:val="Normalny"/>
    <w:link w:val="Nagwek1Znak"/>
    <w:qFormat/>
    <w:rsid w:val="00A40251"/>
    <w:pPr>
      <w:numPr>
        <w:numId w:val="1"/>
      </w:numPr>
      <w:pBdr>
        <w:bottom w:val="thinThickSmallGap" w:sz="12" w:space="1" w:color="0075A2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qFormat/>
    <w:rsid w:val="00A40251"/>
    <w:pPr>
      <w:numPr>
        <w:ilvl w:val="1"/>
        <w:numId w:val="1"/>
      </w:numPr>
      <w:pBdr>
        <w:bottom w:val="single" w:sz="4" w:space="1" w:color="004D6C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A40251"/>
    <w:pPr>
      <w:numPr>
        <w:ilvl w:val="2"/>
        <w:numId w:val="1"/>
      </w:numPr>
      <w:pBdr>
        <w:top w:val="dotted" w:sz="4" w:space="1" w:color="004D6C"/>
        <w:bottom w:val="dotted" w:sz="4" w:space="1" w:color="004D6C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paragraph" w:styleId="Nagwek4">
    <w:name w:val="heading 4"/>
    <w:basedOn w:val="Normalny"/>
    <w:next w:val="Normalny"/>
    <w:link w:val="Nagwek4Znak"/>
    <w:qFormat/>
    <w:rsid w:val="00A40251"/>
    <w:pPr>
      <w:numPr>
        <w:ilvl w:val="3"/>
        <w:numId w:val="1"/>
      </w:numPr>
      <w:pBdr>
        <w:bottom w:val="dotted" w:sz="4" w:space="1" w:color="0075A2"/>
      </w:pBdr>
      <w:spacing w:after="120" w:line="252" w:lineRule="auto"/>
      <w:jc w:val="both"/>
      <w:outlineLvl w:val="3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5">
    <w:name w:val="heading 5"/>
    <w:basedOn w:val="Normalny"/>
    <w:next w:val="Normalny"/>
    <w:link w:val="Nagwek5Znak"/>
    <w:qFormat/>
    <w:rsid w:val="00A40251"/>
    <w:pPr>
      <w:numPr>
        <w:ilvl w:val="4"/>
        <w:numId w:val="1"/>
      </w:numPr>
      <w:spacing w:before="320" w:after="120" w:line="252" w:lineRule="auto"/>
      <w:jc w:val="both"/>
      <w:outlineLvl w:val="4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A40251"/>
    <w:pPr>
      <w:numPr>
        <w:ilvl w:val="5"/>
        <w:numId w:val="1"/>
      </w:numPr>
      <w:spacing w:after="120" w:line="252" w:lineRule="auto"/>
      <w:jc w:val="both"/>
      <w:outlineLvl w:val="5"/>
    </w:pPr>
    <w:rPr>
      <w:rFonts w:ascii="Cambria" w:eastAsia="Times New Roman" w:hAnsi="Cambria" w:cs="Times New Roman"/>
      <w:caps/>
      <w:color w:val="0075A2"/>
      <w:spacing w:val="1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A40251"/>
    <w:pPr>
      <w:numPr>
        <w:ilvl w:val="6"/>
        <w:numId w:val="1"/>
      </w:num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A40251"/>
    <w:pPr>
      <w:numPr>
        <w:ilvl w:val="7"/>
        <w:numId w:val="1"/>
      </w:num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A40251"/>
    <w:pPr>
      <w:numPr>
        <w:ilvl w:val="8"/>
        <w:numId w:val="1"/>
      </w:num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40251"/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character" w:customStyle="1" w:styleId="Nagwek2Znak">
    <w:name w:val="Nagłówek 2 Znak"/>
    <w:basedOn w:val="Domylnaczcionkaakapitu"/>
    <w:link w:val="Nagwek2"/>
    <w:rsid w:val="00A40251"/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character" w:customStyle="1" w:styleId="Nagwek3Znak">
    <w:name w:val="Nagłówek 3 Znak"/>
    <w:basedOn w:val="Domylnaczcionkaakapitu"/>
    <w:link w:val="Nagwek3"/>
    <w:rsid w:val="00A40251"/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5Znak">
    <w:name w:val="Nagłówek 5 Znak"/>
    <w:basedOn w:val="Domylnaczcionkaakapitu"/>
    <w:link w:val="Nagwek5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6Znak">
    <w:name w:val="Nagłówek 6 Znak"/>
    <w:basedOn w:val="Domylnaczcionkaakapitu"/>
    <w:link w:val="Nagwek6"/>
    <w:rsid w:val="00A40251"/>
    <w:rPr>
      <w:rFonts w:ascii="Cambria" w:eastAsia="Times New Roman" w:hAnsi="Cambria" w:cs="Times New Roman"/>
      <w:caps/>
      <w:color w:val="0075A2"/>
      <w:spacing w:val="10"/>
      <w:lang w:val="en-US"/>
    </w:rPr>
  </w:style>
  <w:style w:type="character" w:customStyle="1" w:styleId="Nagwek7Znak">
    <w:name w:val="Nagłówek 7 Znak"/>
    <w:basedOn w:val="Domylnaczcionkaakapitu"/>
    <w:link w:val="Nagwek7"/>
    <w:rsid w:val="00A40251"/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character" w:customStyle="1" w:styleId="Nagwek8Znak">
    <w:name w:val="Nagłówek 8 Znak"/>
    <w:basedOn w:val="Domylnaczcionkaakapitu"/>
    <w:link w:val="Nagwek8"/>
    <w:rsid w:val="00A40251"/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A40251"/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paragraph" w:customStyle="1" w:styleId="SRS-Komentarz">
    <w:name w:val="SRS-Komentarz"/>
    <w:basedOn w:val="Normalny"/>
    <w:rsid w:val="00A40251"/>
    <w:pPr>
      <w:spacing w:after="200" w:line="252" w:lineRule="auto"/>
      <w:ind w:firstLine="0"/>
      <w:jc w:val="both"/>
    </w:pPr>
    <w:rPr>
      <w:rFonts w:ascii="Cambria" w:eastAsia="Times New Roman" w:hAnsi="Cambria" w:cs="Times New Roman"/>
      <w:i/>
      <w:color w:val="999999"/>
    </w:rPr>
  </w:style>
  <w:style w:type="character" w:styleId="Hipercze">
    <w:name w:val="Hyperlink"/>
    <w:basedOn w:val="Domylnaczcionkaakapitu"/>
    <w:uiPriority w:val="99"/>
    <w:unhideWhenUsed/>
    <w:rsid w:val="00D44C1B"/>
    <w:rPr>
      <w:color w:val="0000FF"/>
      <w:u w:val="single"/>
    </w:rPr>
  </w:style>
  <w:style w:type="character" w:customStyle="1" w:styleId="myadmin">
    <w:name w:val="myadmin"/>
    <w:basedOn w:val="Domylnaczcionkaakapitu"/>
    <w:rsid w:val="00D44C1B"/>
  </w:style>
  <w:style w:type="character" w:customStyle="1" w:styleId="apple-converted-space">
    <w:name w:val="apple-converted-space"/>
    <w:basedOn w:val="Domylnaczcionkaakapitu"/>
    <w:rsid w:val="00D44C1B"/>
  </w:style>
  <w:style w:type="paragraph" w:styleId="Nagwekspisutreci">
    <w:name w:val="TOC Heading"/>
    <w:basedOn w:val="Nagwek1"/>
    <w:next w:val="Normalny"/>
    <w:uiPriority w:val="39"/>
    <w:unhideWhenUsed/>
    <w:qFormat/>
    <w:rsid w:val="00921982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21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1982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2E16FB"/>
    <w:rPr>
      <w:i/>
      <w:iCs/>
    </w:rPr>
  </w:style>
  <w:style w:type="paragraph" w:styleId="Spistreci3">
    <w:name w:val="toc 3"/>
    <w:basedOn w:val="Normalny"/>
    <w:next w:val="Normalny"/>
    <w:autoRedefine/>
    <w:uiPriority w:val="39"/>
    <w:unhideWhenUsed/>
    <w:rsid w:val="009D1EB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922FB"/>
    <w:rPr>
      <w:rFonts w:eastAsiaTheme="minorEastAsia"/>
    </w:rPr>
  </w:style>
  <w:style w:type="paragraph" w:styleId="Stopka">
    <w:name w:val="footer"/>
    <w:basedOn w:val="Normalny"/>
    <w:link w:val="Stopka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922FB"/>
    <w:rPr>
      <w:rFonts w:eastAsiaTheme="minorEastAsia"/>
    </w:rPr>
  </w:style>
  <w:style w:type="character" w:customStyle="1" w:styleId="comma">
    <w:name w:val="comma"/>
    <w:basedOn w:val="Domylnaczcionkaakapitu"/>
    <w:rsid w:val="00C97596"/>
  </w:style>
  <w:style w:type="paragraph" w:styleId="Akapitzlist">
    <w:name w:val="List Paragraph"/>
    <w:basedOn w:val="Normalny"/>
    <w:uiPriority w:val="34"/>
    <w:qFormat/>
    <w:rsid w:val="00C9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utorialspoint.com/design_patter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camp.org/designPatter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hyperlink" Target="http://www.hostinger.p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95222-BD3C-4787-8830-2A7EC972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886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Savka</dc:creator>
  <cp:keywords/>
  <dc:description/>
  <cp:lastModifiedBy>Roman Savka</cp:lastModifiedBy>
  <cp:revision>23</cp:revision>
  <dcterms:created xsi:type="dcterms:W3CDTF">2014-06-11T16:58:00Z</dcterms:created>
  <dcterms:modified xsi:type="dcterms:W3CDTF">2014-06-14T11:20:00Z</dcterms:modified>
</cp:coreProperties>
</file>