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Щанкина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Создала каталог для программ лабораторной работы No 9, перешла в</w:t>
      </w:r>
      <w:r>
        <w:t xml:space="preserve"> </w:t>
      </w:r>
      <w:r>
        <w:t xml:space="preserve">него и создала файл lab9-1.asm (рис. 1)</w:t>
      </w:r>
    </w:p>
    <w:p>
      <w:pPr>
        <w:numPr>
          <w:ilvl w:val="0"/>
          <w:numId w:val="1001"/>
        </w:numPr>
      </w:pPr>
      <w:r>
        <w:t xml:space="preserve">Ввела в файл lab9-1.asm текст программы из листинга 9.1. Создала испол-</w:t>
      </w:r>
      <w:r>
        <w:t xml:space="preserve"> </w:t>
      </w:r>
      <w:r>
        <w:t xml:space="preserve">няемый файл и проверила его работу. (рис. 2) (рис. 3)</w:t>
      </w:r>
    </w:p>
    <w:p>
      <w:pPr>
        <w:numPr>
          <w:ilvl w:val="0"/>
          <w:numId w:val="1001"/>
        </w:numPr>
      </w:pPr>
      <w:r>
        <w:t xml:space="preserve">Изменила текст программы добавив изменение значение регистра ecx. Создала исполняемый файл и проверила его работу. (рис. 4) (рис. 3)</w:t>
      </w:r>
    </w:p>
    <w:p>
      <w:pPr>
        <w:numPr>
          <w:ilvl w:val="0"/>
          <w:numId w:val="1001"/>
        </w:numPr>
      </w:pPr>
      <w:r>
        <w:t xml:space="preserve">Внесла изменения в текст программы добавив команды push и pop для сохранения значения счетчика цикла loop. Создала исполняемый файл и проверила его работу. (рис. 5) (рис.3)</w:t>
      </w:r>
    </w:p>
    <w:p>
      <w:pPr>
        <w:numPr>
          <w:ilvl w:val="0"/>
          <w:numId w:val="1001"/>
        </w:numPr>
      </w:pPr>
      <w:r>
        <w:t xml:space="preserve">Создала файл lab9-2.asm в каталоге и ввела в него текст программы из листинга 9.2. Создала исполняемый файл и запустила его, указав аргументы. (рис. 6) (рис. 7)</w:t>
      </w:r>
    </w:p>
    <w:p>
      <w:pPr>
        <w:numPr>
          <w:ilvl w:val="0"/>
          <w:numId w:val="1001"/>
        </w:numPr>
      </w:pPr>
      <w:r>
        <w:t xml:space="preserve">Создала файл lab9-3.asm в каталоге и ввела в него текст программы из листинга 9.3. Создала исполняемый файл и запустила его, указав аргументы. (рис. 8) (рис. 9)</w:t>
      </w:r>
    </w:p>
    <w:p>
      <w:pPr>
        <w:numPr>
          <w:ilvl w:val="0"/>
          <w:numId w:val="1001"/>
        </w:numPr>
      </w:pPr>
      <w:r>
        <w:t xml:space="preserve">Изменила текст программы из листинга 9.3 для вычисления произведения аргументов командной строки. (рис. 10)</w:t>
      </w:r>
    </w:p>
    <w:p>
      <w:pPr>
        <w:pStyle w:val="CaptionedFigure"/>
      </w:pPr>
      <w:bookmarkStart w:id="25" w:name="fig:001"/>
      <w:r>
        <w:drawing>
          <wp:inline>
            <wp:extent cx="5334000" cy="1655609"/>
            <wp:effectExtent b="0" l="0" r="0" t="0"/>
            <wp:docPr descr="Рис. 1: Каталог" title="" id="23" name="Picture"/>
            <a:graphic>
              <a:graphicData uri="http://schemas.openxmlformats.org/drawingml/2006/picture">
                <pic:pic>
                  <pic:nvPicPr>
                    <pic:cNvPr descr="image/9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Каталог</w:t>
      </w:r>
    </w:p>
    <w:p>
      <w:pPr>
        <w:pStyle w:val="CaptionedFigure"/>
      </w:pPr>
      <w:bookmarkStart w:id="29" w:name="fig:002"/>
      <w:r>
        <w:drawing>
          <wp:inline>
            <wp:extent cx="4581525" cy="5724525"/>
            <wp:effectExtent b="0" l="0" r="0" t="0"/>
            <wp:docPr descr="Рис. 2: 9.1" title="" id="27" name="Picture"/>
            <a:graphic>
              <a:graphicData uri="http://schemas.openxmlformats.org/drawingml/2006/picture">
                <pic:pic>
                  <pic:nvPicPr>
                    <pic:cNvPr descr="image/9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9.1</w:t>
      </w:r>
    </w:p>
    <w:p>
      <w:pPr>
        <w:pStyle w:val="CaptionedFigure"/>
      </w:pPr>
      <w:bookmarkStart w:id="33" w:name="fig:003"/>
      <w:r>
        <w:drawing>
          <wp:inline>
            <wp:extent cx="5334000" cy="3776221"/>
            <wp:effectExtent b="0" l="0" r="0" t="0"/>
            <wp:docPr descr="Рис. 3: Результаты" title="" id="31" name="Picture"/>
            <a:graphic>
              <a:graphicData uri="http://schemas.openxmlformats.org/drawingml/2006/picture">
                <pic:pic>
                  <pic:nvPicPr>
                    <pic:cNvPr descr="image/9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Результаты</w:t>
      </w:r>
    </w:p>
    <w:p>
      <w:pPr>
        <w:pStyle w:val="CaptionedFigure"/>
      </w:pPr>
      <w:bookmarkStart w:id="37" w:name="fig:004"/>
      <w:r>
        <w:drawing>
          <wp:inline>
            <wp:extent cx="4629150" cy="6600825"/>
            <wp:effectExtent b="0" l="0" r="0" t="0"/>
            <wp:docPr descr="Рис. 4: 9.1.2" title="" id="35" name="Picture"/>
            <a:graphic>
              <a:graphicData uri="http://schemas.openxmlformats.org/drawingml/2006/picture">
                <pic:pic>
                  <pic:nvPicPr>
                    <pic:cNvPr descr="image/9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9.1.2</w:t>
      </w:r>
    </w:p>
    <w:p>
      <w:pPr>
        <w:pStyle w:val="CaptionedFigure"/>
      </w:pPr>
      <w:bookmarkStart w:id="41" w:name="fig:005"/>
      <w:r>
        <w:drawing>
          <wp:inline>
            <wp:extent cx="4467225" cy="6448425"/>
            <wp:effectExtent b="0" l="0" r="0" t="0"/>
            <wp:docPr descr="Рис. 5: 9.1.3" title="" id="39" name="Picture"/>
            <a:graphic>
              <a:graphicData uri="http://schemas.openxmlformats.org/drawingml/2006/picture">
                <pic:pic>
                  <pic:nvPicPr>
                    <pic:cNvPr descr="image/9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9.1.3</w:t>
      </w:r>
    </w:p>
    <w:p>
      <w:pPr>
        <w:pStyle w:val="CaptionedFigure"/>
      </w:pPr>
      <w:bookmarkStart w:id="45" w:name="fig:006"/>
      <w:r>
        <w:drawing>
          <wp:inline>
            <wp:extent cx="5334000" cy="1928874"/>
            <wp:effectExtent b="0" l="0" r="0" t="0"/>
            <wp:docPr descr="Рис. 6: 9.2" title="" id="43" name="Picture"/>
            <a:graphic>
              <a:graphicData uri="http://schemas.openxmlformats.org/drawingml/2006/picture">
                <pic:pic>
                  <pic:nvPicPr>
                    <pic:cNvPr descr="image/9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8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9.2</w:t>
      </w:r>
    </w:p>
    <w:p>
      <w:pPr>
        <w:pStyle w:val="CaptionedFigure"/>
      </w:pPr>
      <w:bookmarkStart w:id="49" w:name="fig:007"/>
      <w:r>
        <w:drawing>
          <wp:inline>
            <wp:extent cx="2428875" cy="3686175"/>
            <wp:effectExtent b="0" l="0" r="0" t="0"/>
            <wp:docPr descr="Рис. 7: текст 9.2" title="" id="47" name="Picture"/>
            <a:graphic>
              <a:graphicData uri="http://schemas.openxmlformats.org/drawingml/2006/picture">
                <pic:pic>
                  <pic:nvPicPr>
                    <pic:cNvPr descr="image/9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9.2</w:t>
      </w:r>
    </w:p>
    <w:p>
      <w:pPr>
        <w:pStyle w:val="CaptionedFigure"/>
      </w:pPr>
      <w:bookmarkStart w:id="53" w:name="fig:008"/>
      <w:r>
        <w:drawing>
          <wp:inline>
            <wp:extent cx="2514600" cy="5638800"/>
            <wp:effectExtent b="0" l="0" r="0" t="0"/>
            <wp:docPr descr="Рис. 8: текст 9.3" title="" id="51" name="Picture"/>
            <a:graphic>
              <a:graphicData uri="http://schemas.openxmlformats.org/drawingml/2006/picture">
                <pic:pic>
                  <pic:nvPicPr>
                    <pic:cNvPr descr="image/9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текст 9.3</w:t>
      </w:r>
    </w:p>
    <w:p>
      <w:pPr>
        <w:pStyle w:val="CaptionedFigure"/>
      </w:pPr>
      <w:bookmarkStart w:id="57" w:name="fig:009"/>
      <w:r>
        <w:drawing>
          <wp:inline>
            <wp:extent cx="5334000" cy="1427018"/>
            <wp:effectExtent b="0" l="0" r="0" t="0"/>
            <wp:docPr descr="Рис. 9: 9.3" title="" id="55" name="Picture"/>
            <a:graphic>
              <a:graphicData uri="http://schemas.openxmlformats.org/drawingml/2006/picture">
                <pic:pic>
                  <pic:nvPicPr>
                    <pic:cNvPr descr="image/9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9.3</w:t>
      </w:r>
    </w:p>
    <w:p>
      <w:pPr>
        <w:pStyle w:val="CaptionedFigure"/>
      </w:pPr>
      <w:bookmarkStart w:id="61" w:name="fig:0010"/>
      <w:r>
        <w:drawing>
          <wp:inline>
            <wp:extent cx="1495425" cy="1524000"/>
            <wp:effectExtent b="0" l="0" r="0" t="0"/>
            <wp:docPr descr="Рис. 10: Произведение" title="" id="59" name="Picture"/>
            <a:graphic>
              <a:graphicData uri="http://schemas.openxmlformats.org/drawingml/2006/picture">
                <pic:pic>
                  <pic:nvPicPr>
                    <pic:cNvPr descr="image/9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Произведение</w:t>
      </w:r>
    </w:p>
    <w:bookmarkEnd w:id="62"/>
    <w:bookmarkStart w:id="7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программу, которая находит сумму значений функции f(x)</w:t>
      </w:r>
      <w:r>
        <w:t xml:space="preserve"> </w:t>
      </w:r>
      <w:r>
        <w:t xml:space="preserve">для x = x1, x2, …, xn, т.е. программа должна выводить значение f(x1) +</w:t>
      </w:r>
      <w:r>
        <w:t xml:space="preserve"> </w:t>
      </w:r>
      <w:r>
        <w:t xml:space="preserve">f(x2)+…+f(xn), соответствующуюю варианту 5. (рис. 11) (рис. 12)</w:t>
      </w:r>
    </w:p>
    <w:p>
      <w:pPr>
        <w:pStyle w:val="CaptionedFigure"/>
      </w:pPr>
      <w:bookmarkStart w:id="66" w:name="fig:0011"/>
      <w:r>
        <w:drawing>
          <wp:inline>
            <wp:extent cx="2647950" cy="6867525"/>
            <wp:effectExtent b="0" l="0" r="0" t="0"/>
            <wp:docPr descr="Рис. 11: Текст программы" title="" id="64" name="Picture"/>
            <a:graphic>
              <a:graphicData uri="http://schemas.openxmlformats.org/drawingml/2006/picture">
                <pic:pic>
                  <pic:nvPicPr>
                    <pic:cNvPr descr="image/9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Текст программы</w:t>
      </w:r>
    </w:p>
    <w:p>
      <w:pPr>
        <w:pStyle w:val="CaptionedFigure"/>
      </w:pPr>
      <w:bookmarkStart w:id="70" w:name="fig:0012"/>
      <w:r>
        <w:drawing>
          <wp:inline>
            <wp:extent cx="5334000" cy="1073727"/>
            <wp:effectExtent b="0" l="0" r="0" t="0"/>
            <wp:docPr descr="Рис. 12: Работа программы" title="" id="68" name="Picture"/>
            <a:graphic>
              <a:graphicData uri="http://schemas.openxmlformats.org/drawingml/2006/picture">
                <pic:pic>
                  <pic:nvPicPr>
                    <pic:cNvPr descr="image/9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Щанкина Екатерина Викторовна</dc:creator>
  <dc:language>ru-RU</dc:language>
  <cp:keywords/>
  <dcterms:created xsi:type="dcterms:W3CDTF">2022-12-07T12:59:49Z</dcterms:created>
  <dcterms:modified xsi:type="dcterms:W3CDTF">2022-12-07T12:59:49Z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№9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