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r>
        <w:rPr>
          <w:b/>
          <w:color w:val="FFFFFF" w:themeColor="background1"/>
          <w:highlight w:val="red"/>
        </w:rPr>
        <w:t>s01</w:t>
      </w:r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r>
        <w:rPr>
          <w:b/>
        </w:rPr>
        <w:t>e01</w:t>
      </w:r>
    </w:p>
    <w:p w14:paraId="689541A6" w14:textId="0D28D462" w:rsidR="00FC793D" w:rsidRDefault="00FC793D" w:rsidP="00413552">
      <w:r>
        <w:t>1. MongoDB</w:t>
      </w:r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r w:rsidRPr="00FC793D">
        <w:rPr>
          <w:u w:val="single"/>
        </w:rPr>
        <w:t>MongoDB</w:t>
      </w:r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brew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brew install mongodb</w:t>
      </w:r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data/db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mkdir –p users/evanturner/src/data/db</w:t>
      </w:r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>s mongod</w:t>
      </w:r>
    </w:p>
    <w:p w14:paraId="3DF6AACE" w14:textId="77777777" w:rsidR="005F731C" w:rsidRDefault="005F731C" w:rsidP="005F731C">
      <w:pPr>
        <w:pStyle w:val="NoteLevel2"/>
      </w:pPr>
      <w:r w:rsidRPr="005F731C">
        <w:rPr>
          <w:b/>
        </w:rPr>
        <w:t>mongod</w:t>
      </w:r>
      <w:r w:rsidRPr="005F731C">
        <w:t xml:space="preserve"> is the primary daemon </w:t>
      </w:r>
      <w:r>
        <w:t xml:space="preserve">process for the MongoDB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>Specify the dbpath when loading mongod</w:t>
      </w:r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mongod --dbpath ~/src/data/db</w:t>
      </w:r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r w:rsidRPr="00CA16EA">
        <w:rPr>
          <w:rStyle w:val="bash"/>
          <w:highlight w:val="black"/>
        </w:rPr>
        <w:t>mongo</w:t>
      </w:r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dbs</w:t>
      </w:r>
      <w:r w:rsidRPr="009C7388">
        <w:t> operation again, it will not include the </w:t>
      </w:r>
      <w:r w:rsidRPr="009C7388">
        <w:rPr>
          <w:rStyle w:val="bash"/>
          <w:highlight w:val="black"/>
        </w:rPr>
        <w:t>book_library_db</w:t>
      </w:r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r w:rsidRPr="009C7388">
        <w:lastRenderedPageBreak/>
        <w:t xml:space="preserve">MongoDB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r w:rsidRPr="00AE0A7E">
        <w:rPr>
          <w:u w:val="single"/>
        </w:rPr>
        <w:t>Mongod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r w:rsidRPr="00D21F8A">
        <w:t>Mongod</w:t>
      </w:r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r w:rsidRPr="008E6ED0">
        <w:rPr>
          <w:b/>
        </w:rPr>
        <w:t>mongod</w:t>
      </w:r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>You can start MongoDB from a command line by issuing the </w:t>
      </w:r>
      <w:r w:rsidRPr="00DB1238">
        <w:rPr>
          <w:rStyle w:val="bash"/>
          <w:highlight w:val="black"/>
        </w:rPr>
        <w:t>mongod</w:t>
      </w:r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r w:rsidRPr="00DB1238">
        <w:rPr>
          <w:rStyle w:val="CodeBlack"/>
        </w:rPr>
        <w:t>mongos</w:t>
      </w:r>
      <w:r w:rsidRPr="00EB7BF7">
        <w:t> provides a coherent MongoDB interface equivalent to a </w:t>
      </w:r>
      <w:r w:rsidRPr="00DB1238">
        <w:t>mongod</w:t>
      </w:r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r w:rsidRPr="00A558FA">
        <w:t>mongos for “MongoDB Shard,” is a routing service for MongoDB shard configurations that processes queries from the application layer, and determines the location of this data in the sharded cluster, in order to complete these operations</w:t>
      </w:r>
    </w:p>
    <w:p w14:paraId="5B816516" w14:textId="77777777" w:rsidR="00A558FA" w:rsidRDefault="00A558FA" w:rsidP="00A558FA">
      <w:pPr>
        <w:pStyle w:val="NoteLevel1"/>
      </w:pPr>
      <w:r w:rsidRPr="00A558FA">
        <w:rPr>
          <w:rStyle w:val="CodeBlack"/>
        </w:rPr>
        <w:t>mongo</w:t>
      </w:r>
      <w:r>
        <w:t xml:space="preserve"> </w:t>
      </w:r>
      <w:r w:rsidRPr="00A558FA">
        <w:t>is an interactive JavaScript sh</w:t>
      </w:r>
      <w:r>
        <w:t>ell interface to MongoDB</w:t>
      </w:r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>ronment for use with a MongoDB</w:t>
      </w:r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MongoDB stores data in the /data/db directory. </w:t>
      </w:r>
      <w:r w:rsidRPr="007A343B">
        <w:rPr>
          <w:i/>
        </w:rPr>
        <w:t>On Windows, MongoDB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>. On all platforms, MongoDB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r w:rsidRPr="00DB1238">
        <w:rPr>
          <w:rStyle w:val="CodeBlack"/>
        </w:rPr>
        <w:t>mongod</w:t>
      </w:r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/data/db you can specify a </w:t>
      </w:r>
      <w:r w:rsidRPr="00DB1238">
        <w:t>dbPath</w:t>
      </w:r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>At the moment only specifying a dbpath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r w:rsidRPr="002534E7">
        <w:rPr>
          <w:rStyle w:val="bash"/>
          <w:highlight w:val="black"/>
        </w:rPr>
        <w:t>mongod --dbpath /users/evanturner/src/mongodb/data/db</w:t>
      </w:r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r w:rsidRPr="00DB1238">
        <w:t>dbPath</w:t>
      </w:r>
      <w:r w:rsidRPr="00EB7BF7">
        <w:t> must exist before you start </w:t>
      </w:r>
      <w:r w:rsidRPr="00DB1238">
        <w:rPr>
          <w:rStyle w:val="CodeBlack"/>
        </w:rPr>
        <w:t>mongod</w:t>
      </w:r>
      <w:r w:rsidRPr="00EB7BF7">
        <w:t>. If it does not exist, create the directory and the permissions so that </w:t>
      </w:r>
      <w:r w:rsidRPr="00DB1238">
        <w:rPr>
          <w:rStyle w:val="CodeBlack"/>
        </w:rPr>
        <w:t>mongod</w:t>
      </w:r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r w:rsidRPr="00DB1238">
        <w:rPr>
          <w:rStyle w:val="CodeBlack"/>
        </w:rPr>
        <w:t>mongod</w:t>
      </w:r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r w:rsidRPr="00DB1238">
        <w:rPr>
          <w:rStyle w:val="bash"/>
          <w:highlight w:val="black"/>
        </w:rPr>
        <w:t>db.shutdownServer()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bodyParser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parseUrlencoded = bodyParser.urlencoded({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if(request.query.search)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response.json(citySearch(request.query.search));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response.json(cities);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.post(parseUrlencoded,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if(request.body.description.length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var city = createCity(request.body.name, request.body.description);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response.status(201).json(city);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response.status(400).json('Invalid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var cityInfo = cities[request.cityName];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if(cityInfo)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response.json(cityInfo);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response.status(404).json('City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.delete(function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if(cities[request.cityName])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delete cities[request.cityName];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function createCity(name,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cities[name]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return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r w:rsidRPr="00D92BBE">
        <w:rPr>
          <w:rStyle w:val="Code"/>
        </w:rPr>
        <w:t>app.listen(3000);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r w:rsidRPr="00E8140B">
        <w:t>Javascript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request</w:t>
      </w:r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connection</w:t>
      </w:r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close</w:t>
      </w:r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r w:rsidRPr="00CF24E6">
        <w:rPr>
          <w:rStyle w:val="CodeBlack"/>
        </w:rPr>
        <w:t>setTimeout</w:t>
      </w:r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>Time line of requests, callback and setTimeouts</w:t>
      </w:r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>This process has no blocking code being that all these functions are being executed together and are only governed by timeouts</w:t>
      </w:r>
      <w:r w:rsidR="00BE4D55">
        <w:t xml:space="preserve"> which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>A router is an isolated instance of middleware and routes. Routers can be thought of as “mini” applications only capable of performing middleware and routing. Every express application has a builtin app router. Routers behave like middleware themselves and can be “.use()’d”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‘/api’. This means that all defined routes will be prefixed with ‘/api’.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D34AC0">
        <w:rPr>
          <w:b/>
        </w:rPr>
        <w:t>Nodemon</w:t>
      </w:r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nodemon</w:t>
      </w:r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r w:rsidRPr="00FF272F">
        <w:rPr>
          <w:rStyle w:val="bash"/>
          <w:highlight w:val="black"/>
        </w:rPr>
        <w:t>nodemon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r w:rsidRPr="00FF272F">
        <w:t>a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node-debug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r>
        <w:t>A</w:t>
      </w:r>
      <w:r w:rsidRPr="005D13C7">
        <w:t xml:space="preserve"> powerful HTTP client to help test web services easily and efficiently.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‘http://localhost:3000/api’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>Storage on Node with MongoDB</w:t>
      </w:r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>$ npm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Created a Mongoose schema which maps to a MongoDB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>$ npm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>call save on the Beer model which is a Mongoose function that will save the model to the MongoDB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x-www-form-urlencoded</w:t>
      </w:r>
    </w:p>
    <w:p w14:paraId="531060F1" w14:textId="30F735BB" w:rsidR="003D1A0D" w:rsidRDefault="003D1A0D" w:rsidP="003D1A0D">
      <w:pPr>
        <w:pStyle w:val="NoteLevel3"/>
      </w:pPr>
      <w:r>
        <w:t xml:space="preserve"> Enter in the url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>n this case we use the Mongoose Beer model to call find which will query the MongoDB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/api/beers/:beer_id'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r w:rsidRPr="00325C5E">
        <w:rPr>
          <w:rStyle w:val="Code"/>
        </w:rPr>
        <w:t>findById()</w:t>
      </w:r>
      <w:r w:rsidRPr="00325C5E">
        <w:t> and pass in the </w:t>
      </w:r>
      <w:r w:rsidRPr="00325C5E">
        <w:rPr>
          <w:rStyle w:val="Code"/>
        </w:rPr>
        <w:t>beer_id</w:t>
      </w:r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http://localhost:3000/api/beers/:beer_id and replace </w:t>
      </w:r>
      <w:r w:rsidRPr="00E5305C">
        <w:rPr>
          <w:rStyle w:val="Code"/>
        </w:rPr>
        <w:t>:beer_id</w:t>
      </w:r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t xml:space="preserve">We lookup the beer the same way, update its quantity, and then save it back to </w:t>
      </w:r>
      <w:r w:rsidRPr="004305C8">
        <w:rPr>
          <w:b/>
        </w:rPr>
        <w:t>MongoDB</w:t>
      </w:r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x-www-form-urlencoded</w:t>
      </w:r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findByIdAndRemove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7777777" w:rsidR="00E3520D" w:rsidRP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bookmarkStart w:id="2" w:name="_GoBack"/>
      <w:bookmarkEnd w:id="2"/>
    </w:p>
    <w:sectPr w:rsidR="00E3520D" w:rsidRPr="00E3520D" w:rsidSect="00C618CC">
      <w:headerReference w:type="first" r:id="rId45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23CF21B-672A-CA40-80FE-F638C43DB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</TotalTime>
  <Pages>14</Pages>
  <Words>1484</Words>
  <Characters>8462</Characters>
  <Application>Microsoft Macintosh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9927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927</cp:revision>
  <dcterms:created xsi:type="dcterms:W3CDTF">2014-09-22T13:35:00Z</dcterms:created>
  <dcterms:modified xsi:type="dcterms:W3CDTF">2015-01-23T01:28:00Z</dcterms:modified>
  <cp:category/>
</cp:coreProperties>
</file>