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1E81A" w14:textId="77777777" w:rsidR="00122A1C" w:rsidRPr="00122A1C" w:rsidRDefault="00122A1C" w:rsidP="00122A1C">
      <w:r w:rsidRPr="00122A1C">
        <w:rPr>
          <w:b/>
          <w:bCs/>
        </w:rPr>
        <w:t>Measuring Prompt Energy in LLMs</w:t>
      </w:r>
    </w:p>
    <w:p w14:paraId="22D1D456" w14:textId="77777777" w:rsidR="00122A1C" w:rsidRPr="00122A1C" w:rsidRDefault="00122A1C" w:rsidP="00122A1C">
      <w:r w:rsidRPr="00122A1C">
        <w:rPr>
          <w:b/>
          <w:bCs/>
        </w:rPr>
        <w:t>Research Question</w:t>
      </w:r>
      <w:r w:rsidRPr="00122A1C">
        <w:br/>
        <w:t>How do measurable prompt characteristics—such as word count, syntactic complexity, sentiment, and frequency of specific semantic categories—influence the energy consumption of large language models (LLMs)?</w:t>
      </w:r>
    </w:p>
    <w:p w14:paraId="66CBA522" w14:textId="77777777" w:rsidR="00122A1C" w:rsidRPr="00122A1C" w:rsidRDefault="00000000" w:rsidP="00122A1C">
      <w:r>
        <w:pict w14:anchorId="1562855D">
          <v:rect id="_x0000_i1025" style="width:0;height:1.5pt" o:hralign="center" o:hrstd="t" o:hr="t" fillcolor="#a0a0a0" stroked="f"/>
        </w:pict>
      </w:r>
    </w:p>
    <w:p w14:paraId="2D8AE48A" w14:textId="77777777" w:rsidR="00122A1C" w:rsidRPr="00122A1C" w:rsidRDefault="00122A1C" w:rsidP="00122A1C">
      <w:r w:rsidRPr="00122A1C">
        <w:rPr>
          <w:b/>
          <w:bCs/>
        </w:rPr>
        <w:t>System Requirements</w:t>
      </w:r>
    </w:p>
    <w:p w14:paraId="446E5E25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Collect a diverse set of prompts varying in length, complexity, sentiment, and topic.</w:t>
      </w:r>
    </w:p>
    <w:p w14:paraId="591E8D61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Measure or estimate the energy usage for each prompt processed by a large language model.</w:t>
      </w:r>
    </w:p>
    <w:p w14:paraId="04229736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Record prompt features: word count, syntactic complexity, sentiment, and frequency of semantic categories.</w:t>
      </w:r>
    </w:p>
    <w:p w14:paraId="3E0FA558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Analyze how these features relate to total and relative energy consumption.</w:t>
      </w:r>
    </w:p>
    <w:p w14:paraId="7946F9AE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Present results with graphs, charts, and tables.</w:t>
      </w:r>
    </w:p>
    <w:p w14:paraId="32E58AD0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Save data and results in a structured format (e.g., CSV or database).</w:t>
      </w:r>
    </w:p>
    <w:p w14:paraId="2B0B181E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Ensure experiments are repeatable with the same inputs and configurations.</w:t>
      </w:r>
    </w:p>
    <w:p w14:paraId="63A90678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Summarize which prompt characteristics increase or decrease energy use.</w:t>
      </w:r>
    </w:p>
    <w:p w14:paraId="666A260C" w14:textId="77777777" w:rsidR="00122A1C" w:rsidRPr="00122A1C" w:rsidRDefault="00000000" w:rsidP="00122A1C">
      <w:r>
        <w:pict w14:anchorId="7FA2F502">
          <v:rect id="_x0000_i1026" style="width:0;height:1.5pt" o:hralign="center" o:hrstd="t" o:hr="t" fillcolor="#a0a0a0" stroked="f"/>
        </w:pict>
      </w:r>
    </w:p>
    <w:p w14:paraId="11428F40" w14:textId="77777777" w:rsidR="00122A1C" w:rsidRPr="00122A1C" w:rsidRDefault="00122A1C" w:rsidP="00122A1C">
      <w:r w:rsidRPr="00122A1C">
        <w:rPr>
          <w:b/>
          <w:bCs/>
        </w:rPr>
        <w:t>Data Collection</w:t>
      </w:r>
      <w:r w:rsidRPr="00122A1C">
        <w:br/>
      </w:r>
      <w:r w:rsidRPr="00122A1C">
        <w:rPr>
          <w:b/>
          <w:bCs/>
        </w:rPr>
        <w:t>Source:</w:t>
      </w:r>
      <w:r w:rsidRPr="00122A1C">
        <w:t xml:space="preserve"> LMSYS-Chat-1M — 1,000,000 real user conversations</w:t>
      </w:r>
      <w:r w:rsidRPr="00122A1C">
        <w:br/>
      </w:r>
      <w:r w:rsidRPr="00122A1C">
        <w:rPr>
          <w:b/>
          <w:bCs/>
        </w:rPr>
        <w:t>URL:</w:t>
      </w:r>
      <w:r w:rsidRPr="00122A1C">
        <w:t xml:space="preserve"> </w:t>
      </w:r>
      <w:hyperlink r:id="rId5" w:history="1">
        <w:r w:rsidRPr="00122A1C">
          <w:rPr>
            <w:rStyle w:val="Hyperlink"/>
          </w:rPr>
          <w:t>https://huggingface.co/datasets/lmsys/lmsys-chat-1m</w:t>
        </w:r>
      </w:hyperlink>
      <w:r w:rsidRPr="00122A1C">
        <w:br/>
      </w:r>
      <w:r w:rsidRPr="00122A1C">
        <w:rPr>
          <w:b/>
          <w:bCs/>
        </w:rPr>
        <w:t>Sample:</w:t>
      </w:r>
      <w:r w:rsidRPr="00122A1C">
        <w:t xml:space="preserve"> 75,000 first-turn user prompts (random)</w:t>
      </w:r>
      <w:r w:rsidRPr="00122A1C">
        <w:br/>
      </w:r>
      <w:r w:rsidRPr="00122A1C">
        <w:rPr>
          <w:b/>
          <w:bCs/>
        </w:rPr>
        <w:t>Target Dataset:</w:t>
      </w:r>
      <w:r w:rsidRPr="00122A1C">
        <w:t xml:space="preserve"> ~67,500 clean prompts after filtering</w:t>
      </w:r>
    </w:p>
    <w:p w14:paraId="417E4B83" w14:textId="77777777" w:rsidR="00122A1C" w:rsidRPr="00122A1C" w:rsidRDefault="00122A1C" w:rsidP="00122A1C">
      <w:r w:rsidRPr="00122A1C">
        <w:rPr>
          <w:b/>
          <w:bCs/>
        </w:rPr>
        <w:t>Rationale:</w:t>
      </w:r>
    </w:p>
    <w:p w14:paraId="2523C273" w14:textId="77777777" w:rsidR="00122A1C" w:rsidRPr="00122A1C" w:rsidRDefault="00122A1C" w:rsidP="00122A1C">
      <w:pPr>
        <w:numPr>
          <w:ilvl w:val="0"/>
          <w:numId w:val="14"/>
        </w:numPr>
      </w:pPr>
      <w:r w:rsidRPr="00122A1C">
        <w:t>Real-world diversity (≈210K users)</w:t>
      </w:r>
    </w:p>
    <w:p w14:paraId="67E771CB" w14:textId="77777777" w:rsidR="00122A1C" w:rsidRPr="00122A1C" w:rsidRDefault="00122A1C" w:rsidP="00122A1C">
      <w:pPr>
        <w:numPr>
          <w:ilvl w:val="0"/>
          <w:numId w:val="14"/>
        </w:numPr>
      </w:pPr>
      <w:r w:rsidRPr="00122A1C">
        <w:t>Represents typical LLM usage patterns</w:t>
      </w:r>
    </w:p>
    <w:p w14:paraId="3505658B" w14:textId="77777777" w:rsidR="00122A1C" w:rsidRPr="00122A1C" w:rsidRDefault="00122A1C" w:rsidP="00122A1C">
      <w:pPr>
        <w:numPr>
          <w:ilvl w:val="0"/>
          <w:numId w:val="14"/>
        </w:numPr>
      </w:pPr>
      <w:r w:rsidRPr="00122A1C">
        <w:t>Pre-cleaned (PII removed)</w:t>
      </w:r>
    </w:p>
    <w:p w14:paraId="2B155572" w14:textId="77777777" w:rsidR="00122A1C" w:rsidRPr="00122A1C" w:rsidRDefault="00122A1C" w:rsidP="00122A1C">
      <w:pPr>
        <w:numPr>
          <w:ilvl w:val="0"/>
          <w:numId w:val="14"/>
        </w:numPr>
      </w:pPr>
      <w:r w:rsidRPr="00122A1C">
        <w:t>Average length: 69.5 tokens</w:t>
      </w:r>
    </w:p>
    <w:p w14:paraId="6C7BC8FC" w14:textId="77777777" w:rsidR="00122A1C" w:rsidRPr="00122A1C" w:rsidRDefault="00122A1C" w:rsidP="00122A1C">
      <w:r w:rsidRPr="00122A1C">
        <w:rPr>
          <w:b/>
          <w:bCs/>
        </w:rPr>
        <w:lastRenderedPageBreak/>
        <w:t>Logistics:</w:t>
      </w:r>
      <w:r w:rsidRPr="00122A1C">
        <w:t xml:space="preserve"> Hugging Face dataset, non-redistributable, research use only</w:t>
      </w:r>
      <w:r w:rsidRPr="00122A1C">
        <w:br/>
      </w:r>
      <w:r w:rsidRPr="00122A1C">
        <w:rPr>
          <w:b/>
          <w:bCs/>
        </w:rPr>
        <w:t>Note:</w:t>
      </w:r>
      <w:r w:rsidRPr="00122A1C">
        <w:t xml:space="preserve"> AI-generated draft; verify and refine methods.</w:t>
      </w:r>
    </w:p>
    <w:p w14:paraId="63DA4BD4" w14:textId="77777777" w:rsidR="00122A1C" w:rsidRPr="00122A1C" w:rsidRDefault="00000000" w:rsidP="00122A1C">
      <w:r>
        <w:pict w14:anchorId="299E3EB8">
          <v:rect id="_x0000_i1027" style="width:0;height:1.5pt" o:hralign="center" o:hrstd="t" o:hr="t" fillcolor="#a0a0a0" stroked="f"/>
        </w:pict>
      </w:r>
    </w:p>
    <w:p w14:paraId="489BED97" w14:textId="77777777" w:rsidR="00122A1C" w:rsidRPr="00122A1C" w:rsidRDefault="00122A1C" w:rsidP="00122A1C">
      <w:r w:rsidRPr="00122A1C">
        <w:rPr>
          <w:b/>
          <w:bCs/>
        </w:rPr>
        <w:t>Experimental Plan</w:t>
      </w:r>
    </w:p>
    <w:p w14:paraId="20F69113" w14:textId="77777777" w:rsidR="00122A1C" w:rsidRPr="00122A1C" w:rsidRDefault="00122A1C" w:rsidP="00122A1C">
      <w:pPr>
        <w:numPr>
          <w:ilvl w:val="0"/>
          <w:numId w:val="15"/>
        </w:numPr>
      </w:pPr>
      <w:r w:rsidRPr="00122A1C">
        <w:t>Run a pilot test with 100 prompts to verify the full pipeline.</w:t>
      </w:r>
    </w:p>
    <w:p w14:paraId="2E2849DD" w14:textId="77777777" w:rsidR="00122A1C" w:rsidRPr="00122A1C" w:rsidRDefault="00122A1C" w:rsidP="00122A1C">
      <w:pPr>
        <w:numPr>
          <w:ilvl w:val="0"/>
          <w:numId w:val="15"/>
        </w:numPr>
      </w:pPr>
      <w:r w:rsidRPr="00122A1C">
        <w:t>Execute through CodeCarbon + LLM API.</w:t>
      </w:r>
    </w:p>
    <w:p w14:paraId="5AA67375" w14:textId="77777777" w:rsidR="00122A1C" w:rsidRPr="00122A1C" w:rsidRDefault="00122A1C" w:rsidP="00122A1C">
      <w:pPr>
        <w:numPr>
          <w:ilvl w:val="0"/>
          <w:numId w:val="15"/>
        </w:numPr>
      </w:pPr>
      <w:r w:rsidRPr="00122A1C">
        <w:t>Confirm correct energy data logging, successful API calls, and absence of major errors.</w:t>
      </w:r>
    </w:p>
    <w:p w14:paraId="3EA836FB" w14:textId="77777777" w:rsidR="00122A1C" w:rsidRPr="00122A1C" w:rsidRDefault="00122A1C" w:rsidP="00122A1C">
      <w:pPr>
        <w:numPr>
          <w:ilvl w:val="0"/>
          <w:numId w:val="15"/>
        </w:numPr>
      </w:pPr>
      <w:r w:rsidRPr="00122A1C">
        <w:t>Scale to full dataset once validated.</w:t>
      </w:r>
    </w:p>
    <w:p w14:paraId="56520F1A" w14:textId="77777777" w:rsidR="00122A1C" w:rsidRPr="00122A1C" w:rsidRDefault="00000000" w:rsidP="00122A1C">
      <w:r>
        <w:pict w14:anchorId="36D8EF63">
          <v:rect id="_x0000_i1028" style="width:0;height:1.5pt" o:hralign="center" o:hrstd="t" o:hr="t" fillcolor="#a0a0a0" stroked="f"/>
        </w:pict>
      </w:r>
    </w:p>
    <w:p w14:paraId="251A4312" w14:textId="77777777" w:rsidR="00122A1C" w:rsidRPr="00122A1C" w:rsidRDefault="00122A1C" w:rsidP="00122A1C">
      <w:r w:rsidRPr="00122A1C">
        <w:rPr>
          <w:b/>
          <w:bCs/>
        </w:rPr>
        <w:t>Measurement Overview</w:t>
      </w:r>
    </w:p>
    <w:p w14:paraId="7B8BCF38" w14:textId="77777777" w:rsidR="00122A1C" w:rsidRPr="00122A1C" w:rsidRDefault="00122A1C" w:rsidP="00122A1C">
      <w:pPr>
        <w:numPr>
          <w:ilvl w:val="0"/>
          <w:numId w:val="16"/>
        </w:numPr>
      </w:pPr>
      <w:r w:rsidRPr="00122A1C">
        <w:t>Measures energy variation across models, one at a time, allowing comparisons.</w:t>
      </w:r>
    </w:p>
    <w:p w14:paraId="3D9994B3" w14:textId="77777777" w:rsidR="00122A1C" w:rsidRPr="00122A1C" w:rsidRDefault="00122A1C" w:rsidP="00122A1C">
      <w:pPr>
        <w:numPr>
          <w:ilvl w:val="0"/>
          <w:numId w:val="16"/>
        </w:numPr>
      </w:pPr>
      <w:r w:rsidRPr="00122A1C">
        <w:t>Uses CodeCarbon, token counts, and latency.</w:t>
      </w:r>
    </w:p>
    <w:p w14:paraId="47EA6C85" w14:textId="77777777" w:rsidR="00122A1C" w:rsidRPr="00122A1C" w:rsidRDefault="00122A1C" w:rsidP="00122A1C">
      <w:pPr>
        <w:numPr>
          <w:ilvl w:val="0"/>
          <w:numId w:val="16"/>
        </w:numPr>
      </w:pPr>
      <w:r w:rsidRPr="00122A1C">
        <w:t>Prompts are sent individually; paragraph-length completions expected.</w:t>
      </w:r>
    </w:p>
    <w:p w14:paraId="07520DD3" w14:textId="77777777" w:rsidR="00122A1C" w:rsidRPr="00122A1C" w:rsidRDefault="00122A1C" w:rsidP="00122A1C">
      <w:pPr>
        <w:numPr>
          <w:ilvl w:val="0"/>
          <w:numId w:val="16"/>
        </w:numPr>
      </w:pPr>
      <w:r w:rsidRPr="00122A1C">
        <w:t>Dataset goal: ~1M prompts in 300K conversations (adjustable).</w:t>
      </w:r>
    </w:p>
    <w:p w14:paraId="71E91384" w14:textId="77777777" w:rsidR="00122A1C" w:rsidRPr="00122A1C" w:rsidRDefault="00122A1C" w:rsidP="00122A1C">
      <w:pPr>
        <w:numPr>
          <w:ilvl w:val="0"/>
          <w:numId w:val="16"/>
        </w:numPr>
      </w:pPr>
      <w:r w:rsidRPr="00122A1C">
        <w:t>Budget capped at ~$400 total (per-token cost).</w:t>
      </w:r>
    </w:p>
    <w:p w14:paraId="159EB42E" w14:textId="77777777" w:rsidR="00122A1C" w:rsidRPr="00122A1C" w:rsidRDefault="00122A1C" w:rsidP="00122A1C">
      <w:pPr>
        <w:numPr>
          <w:ilvl w:val="0"/>
          <w:numId w:val="16"/>
        </w:numPr>
      </w:pPr>
      <w:r w:rsidRPr="00122A1C">
        <w:t>Emphasis on technical accuracy and efficiency.</w:t>
      </w:r>
    </w:p>
    <w:p w14:paraId="0472FAB1" w14:textId="77777777" w:rsidR="00122A1C" w:rsidRPr="00122A1C" w:rsidRDefault="00000000" w:rsidP="00122A1C">
      <w:r>
        <w:pict w14:anchorId="3B647AF0">
          <v:rect id="_x0000_i1029" style="width:0;height:1.5pt" o:hralign="center" o:hrstd="t" o:hr="t" fillcolor="#a0a0a0" stroked="f"/>
        </w:pict>
      </w:r>
    </w:p>
    <w:p w14:paraId="4A0811B2" w14:textId="77777777" w:rsidR="00122A1C" w:rsidRPr="00122A1C" w:rsidRDefault="00122A1C" w:rsidP="00122A1C">
      <w:r w:rsidRPr="00122A1C">
        <w:rPr>
          <w:b/>
          <w:bCs/>
        </w:rPr>
        <w:t>LLM API Plan</w:t>
      </w:r>
      <w:r w:rsidRPr="00122A1C">
        <w:br/>
      </w:r>
      <w:r w:rsidRPr="00122A1C">
        <w:rPr>
          <w:b/>
          <w:bCs/>
        </w:rPr>
        <w:t>Objective:</w:t>
      </w:r>
      <w:r w:rsidRPr="00122A1C">
        <w:t xml:space="preserve"> Measure energy use across reproducible, metadata-rich, and affordable models compatible with CodeCarbon.</w:t>
      </w:r>
    </w:p>
    <w:p w14:paraId="329BB8C0" w14:textId="77777777" w:rsidR="00122A1C" w:rsidRPr="00122A1C" w:rsidRDefault="00122A1C" w:rsidP="00122A1C">
      <w:r w:rsidRPr="00122A1C">
        <w:rPr>
          <w:b/>
          <w:bCs/>
        </w:rPr>
        <w:t>Models:</w:t>
      </w:r>
    </w:p>
    <w:p w14:paraId="1B0B647C" w14:textId="686B3280" w:rsidR="00122A1C" w:rsidRPr="00122A1C" w:rsidRDefault="00122A1C" w:rsidP="00122A1C">
      <w:pPr>
        <w:numPr>
          <w:ilvl w:val="0"/>
          <w:numId w:val="17"/>
        </w:numPr>
      </w:pPr>
      <w:r w:rsidRPr="00122A1C">
        <w:t>GPT-4o-mini (OpenAI) — baseline</w:t>
      </w:r>
    </w:p>
    <w:p w14:paraId="1F1AAE82" w14:textId="44514C53" w:rsidR="00122A1C" w:rsidRPr="00122A1C" w:rsidRDefault="00B36655" w:rsidP="00122A1C">
      <w:pPr>
        <w:numPr>
          <w:ilvl w:val="0"/>
          <w:numId w:val="17"/>
        </w:numPr>
      </w:pPr>
      <w:r w:rsidRPr="00F2316F">
        <w:t xml:space="preserve">Llama 3.1 8B </w:t>
      </w:r>
      <w:r w:rsidRPr="00122A1C">
        <w:t>(</w:t>
      </w:r>
      <w:r>
        <w:t>Groq</w:t>
      </w:r>
      <w:r w:rsidRPr="00122A1C">
        <w:t xml:space="preserve">) </w:t>
      </w:r>
      <w:r>
        <w:t xml:space="preserve"> </w:t>
      </w:r>
      <w:r w:rsidR="00122A1C" w:rsidRPr="00122A1C">
        <w:t>— balanced</w:t>
      </w:r>
    </w:p>
    <w:p w14:paraId="5DA57350" w14:textId="32972254" w:rsidR="00122A1C" w:rsidRPr="00122A1C" w:rsidRDefault="00B36655" w:rsidP="00122A1C">
      <w:pPr>
        <w:numPr>
          <w:ilvl w:val="0"/>
          <w:numId w:val="17"/>
        </w:numPr>
      </w:pPr>
      <w:r>
        <w:t xml:space="preserve">Mistral Large </w:t>
      </w:r>
      <w:r w:rsidR="00122A1C" w:rsidRPr="00122A1C">
        <w:t>(</w:t>
      </w:r>
      <w:r>
        <w:t>Mistral.ai</w:t>
      </w:r>
      <w:r w:rsidR="00122A1C" w:rsidRPr="00122A1C">
        <w:t>) — open-weight contrast</w:t>
      </w:r>
    </w:p>
    <w:p w14:paraId="1DF82AE2" w14:textId="77777777" w:rsidR="00122A1C" w:rsidRPr="00122A1C" w:rsidRDefault="00122A1C" w:rsidP="00122A1C">
      <w:r w:rsidRPr="00122A1C">
        <w:rPr>
          <w:b/>
          <w:bCs/>
        </w:rPr>
        <w:t>Execution:</w:t>
      </w:r>
    </w:p>
    <w:p w14:paraId="5491EAA7" w14:textId="77777777" w:rsidR="00122A1C" w:rsidRPr="00122A1C" w:rsidRDefault="00122A1C" w:rsidP="00122A1C">
      <w:pPr>
        <w:numPr>
          <w:ilvl w:val="0"/>
          <w:numId w:val="18"/>
        </w:numPr>
      </w:pPr>
      <w:r w:rsidRPr="00122A1C">
        <w:t>Send each prompt sequentially through CodeCarbon.</w:t>
      </w:r>
    </w:p>
    <w:p w14:paraId="7CE3FE9A" w14:textId="77777777" w:rsidR="00122A1C" w:rsidRPr="00122A1C" w:rsidRDefault="00122A1C" w:rsidP="00122A1C">
      <w:pPr>
        <w:numPr>
          <w:ilvl w:val="0"/>
          <w:numId w:val="18"/>
        </w:numPr>
      </w:pPr>
      <w:r w:rsidRPr="00122A1C">
        <w:lastRenderedPageBreak/>
        <w:t>Log tokens, latency, model version, and cost.</w:t>
      </w:r>
    </w:p>
    <w:p w14:paraId="51AB5667" w14:textId="77777777" w:rsidR="00122A1C" w:rsidRPr="00122A1C" w:rsidRDefault="00122A1C" w:rsidP="00122A1C">
      <w:pPr>
        <w:numPr>
          <w:ilvl w:val="0"/>
          <w:numId w:val="18"/>
        </w:numPr>
      </w:pPr>
      <w:r w:rsidRPr="00122A1C">
        <w:t>Set temperature = 0 for deterministic results.</w:t>
      </w:r>
    </w:p>
    <w:p w14:paraId="351E7C05" w14:textId="77777777" w:rsidR="00122A1C" w:rsidRPr="00122A1C" w:rsidRDefault="00122A1C" w:rsidP="00122A1C">
      <w:pPr>
        <w:numPr>
          <w:ilvl w:val="0"/>
          <w:numId w:val="18"/>
        </w:numPr>
      </w:pPr>
      <w:r w:rsidRPr="00122A1C">
        <w:t>Use GPT-4o-mini and Sonnet for bulk runs; larger models for subsets.</w:t>
      </w:r>
    </w:p>
    <w:p w14:paraId="6D88940B" w14:textId="77777777" w:rsidR="00122A1C" w:rsidRPr="00122A1C" w:rsidRDefault="00000000" w:rsidP="00122A1C">
      <w:r>
        <w:pict w14:anchorId="18CD1817">
          <v:rect id="_x0000_i1030" style="width:0;height:1.5pt" o:hralign="center" o:hrstd="t" o:hr="t" fillcolor="#a0a0a0" stroked="f"/>
        </w:pict>
      </w:r>
    </w:p>
    <w:p w14:paraId="2BA46E19" w14:textId="77777777" w:rsidR="00122A1C" w:rsidRPr="00122A1C" w:rsidRDefault="00122A1C" w:rsidP="00122A1C">
      <w:r w:rsidRPr="00122A1C">
        <w:rPr>
          <w:b/>
          <w:bCs/>
        </w:rPr>
        <w:t>References</w:t>
      </w:r>
      <w:r w:rsidRPr="00122A1C">
        <w:br/>
      </w:r>
      <w:hyperlink r:id="rId6" w:history="1">
        <w:r w:rsidRPr="00122A1C">
          <w:rPr>
            <w:rStyle w:val="Hyperlink"/>
          </w:rPr>
          <w:t>https://arxiv.org/pdf/2407.16893</w:t>
        </w:r>
      </w:hyperlink>
      <w:r w:rsidRPr="00122A1C">
        <w:br/>
      </w:r>
      <w:hyperlink r:id="rId7" w:history="1">
        <w:r w:rsidRPr="00122A1C">
          <w:rPr>
            <w:rStyle w:val="Hyperlink"/>
          </w:rPr>
          <w:t>https://chat.deepseek.com/a/chat/s/5c44573e-18ac-4e7d-a6ab-a275731811d3</w:t>
        </w:r>
      </w:hyperlink>
    </w:p>
    <w:p w14:paraId="221E3AAE" w14:textId="77777777" w:rsidR="00B94038" w:rsidRPr="00122A1C" w:rsidRDefault="00B94038" w:rsidP="00122A1C"/>
    <w:sectPr w:rsidR="00B94038" w:rsidRPr="0012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1742"/>
    <w:multiLevelType w:val="multilevel"/>
    <w:tmpl w:val="DC7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205C5"/>
    <w:multiLevelType w:val="multilevel"/>
    <w:tmpl w:val="19E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651E0"/>
    <w:multiLevelType w:val="multilevel"/>
    <w:tmpl w:val="63F6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44BA8"/>
    <w:multiLevelType w:val="multilevel"/>
    <w:tmpl w:val="7AAC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75BBA"/>
    <w:multiLevelType w:val="multilevel"/>
    <w:tmpl w:val="4BA0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E4139"/>
    <w:multiLevelType w:val="multilevel"/>
    <w:tmpl w:val="DD6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D3E81"/>
    <w:multiLevelType w:val="multilevel"/>
    <w:tmpl w:val="1516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C4EE1"/>
    <w:multiLevelType w:val="multilevel"/>
    <w:tmpl w:val="CAC6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A385B"/>
    <w:multiLevelType w:val="hybridMultilevel"/>
    <w:tmpl w:val="7220A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3E48F7"/>
    <w:multiLevelType w:val="multilevel"/>
    <w:tmpl w:val="E4B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B704C"/>
    <w:multiLevelType w:val="multilevel"/>
    <w:tmpl w:val="B21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E2C28"/>
    <w:multiLevelType w:val="multilevel"/>
    <w:tmpl w:val="6CDC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20F2B"/>
    <w:multiLevelType w:val="multilevel"/>
    <w:tmpl w:val="33D4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31F4C"/>
    <w:multiLevelType w:val="multilevel"/>
    <w:tmpl w:val="9D0A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E91F0D"/>
    <w:multiLevelType w:val="multilevel"/>
    <w:tmpl w:val="C902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150F8A"/>
    <w:multiLevelType w:val="multilevel"/>
    <w:tmpl w:val="B3B6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276A4A"/>
    <w:multiLevelType w:val="multilevel"/>
    <w:tmpl w:val="D92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60D1F"/>
    <w:multiLevelType w:val="multilevel"/>
    <w:tmpl w:val="FCC6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41176">
    <w:abstractNumId w:val="5"/>
  </w:num>
  <w:num w:numId="2" w16cid:durableId="2022122833">
    <w:abstractNumId w:val="10"/>
  </w:num>
  <w:num w:numId="3" w16cid:durableId="1759790807">
    <w:abstractNumId w:val="7"/>
  </w:num>
  <w:num w:numId="4" w16cid:durableId="368531872">
    <w:abstractNumId w:val="12"/>
  </w:num>
  <w:num w:numId="5" w16cid:durableId="106631699">
    <w:abstractNumId w:val="1"/>
  </w:num>
  <w:num w:numId="6" w16cid:durableId="1838883208">
    <w:abstractNumId w:val="9"/>
  </w:num>
  <w:num w:numId="7" w16cid:durableId="854660528">
    <w:abstractNumId w:val="8"/>
  </w:num>
  <w:num w:numId="8" w16cid:durableId="1270428822">
    <w:abstractNumId w:val="11"/>
  </w:num>
  <w:num w:numId="9" w16cid:durableId="1201044224">
    <w:abstractNumId w:val="14"/>
  </w:num>
  <w:num w:numId="10" w16cid:durableId="1189837725">
    <w:abstractNumId w:val="0"/>
  </w:num>
  <w:num w:numId="11" w16cid:durableId="1688022933">
    <w:abstractNumId w:val="15"/>
  </w:num>
  <w:num w:numId="12" w16cid:durableId="1573080385">
    <w:abstractNumId w:val="2"/>
  </w:num>
  <w:num w:numId="13" w16cid:durableId="955066057">
    <w:abstractNumId w:val="13"/>
  </w:num>
  <w:num w:numId="14" w16cid:durableId="1148012331">
    <w:abstractNumId w:val="6"/>
  </w:num>
  <w:num w:numId="15" w16cid:durableId="14842461">
    <w:abstractNumId w:val="17"/>
  </w:num>
  <w:num w:numId="16" w16cid:durableId="2001616639">
    <w:abstractNumId w:val="3"/>
  </w:num>
  <w:num w:numId="17" w16cid:durableId="719287137">
    <w:abstractNumId w:val="16"/>
  </w:num>
  <w:num w:numId="18" w16cid:durableId="741952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99"/>
    <w:rsid w:val="000521CF"/>
    <w:rsid w:val="00080010"/>
    <w:rsid w:val="00122A1C"/>
    <w:rsid w:val="00133A49"/>
    <w:rsid w:val="001550AC"/>
    <w:rsid w:val="001D56F7"/>
    <w:rsid w:val="001D7FB2"/>
    <w:rsid w:val="001E3505"/>
    <w:rsid w:val="002558FE"/>
    <w:rsid w:val="002B0015"/>
    <w:rsid w:val="00313230"/>
    <w:rsid w:val="003A1511"/>
    <w:rsid w:val="004A3FFC"/>
    <w:rsid w:val="004F4ECF"/>
    <w:rsid w:val="00506373"/>
    <w:rsid w:val="00532E3C"/>
    <w:rsid w:val="00587B43"/>
    <w:rsid w:val="006778B1"/>
    <w:rsid w:val="007268A7"/>
    <w:rsid w:val="00844F0D"/>
    <w:rsid w:val="008C5355"/>
    <w:rsid w:val="00961C56"/>
    <w:rsid w:val="00966314"/>
    <w:rsid w:val="00A47B98"/>
    <w:rsid w:val="00A56A7A"/>
    <w:rsid w:val="00A60E3A"/>
    <w:rsid w:val="00AD7F40"/>
    <w:rsid w:val="00B36655"/>
    <w:rsid w:val="00B36899"/>
    <w:rsid w:val="00B94038"/>
    <w:rsid w:val="00CA1159"/>
    <w:rsid w:val="00DD08B2"/>
    <w:rsid w:val="00E0766F"/>
    <w:rsid w:val="00E44EF4"/>
    <w:rsid w:val="00F22A6A"/>
    <w:rsid w:val="00F2316F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6B14"/>
  <w15:chartTrackingRefBased/>
  <w15:docId w15:val="{2F0AB9D9-C68F-426B-9EA9-8A24E149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2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deepseek.com/a/chat/s/5c44573e-18ac-4e7d-a6ab-a275731811d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407.16893" TargetMode="External"/><Relationship Id="rId5" Type="http://schemas.openxmlformats.org/officeDocument/2006/relationships/hyperlink" Target="https://huggingface.co/datasets/lmsys/lmsys-chat-1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Maus</dc:creator>
  <cp:keywords/>
  <dc:description/>
  <cp:lastModifiedBy>Evan Maus</cp:lastModifiedBy>
  <cp:revision>18</cp:revision>
  <dcterms:created xsi:type="dcterms:W3CDTF">2025-10-19T04:00:00Z</dcterms:created>
  <dcterms:modified xsi:type="dcterms:W3CDTF">2025-10-19T11:22:00Z</dcterms:modified>
</cp:coreProperties>
</file>