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6A" w:rsidRDefault="00B36987">
      <w:pPr>
        <w:rPr>
          <w:b/>
          <w:bCs/>
          <w:rtl/>
        </w:rPr>
      </w:pPr>
      <w:r w:rsidRPr="00C34CAB">
        <w:rPr>
          <w:rFonts w:hint="cs"/>
          <w:b/>
          <w:bCs/>
          <w:rtl/>
        </w:rPr>
        <w:t>6. יישום</w:t>
      </w:r>
    </w:p>
    <w:p w:rsidR="00242D87" w:rsidRDefault="00242D87" w:rsidP="00242D87">
      <w:pPr>
        <w:rPr>
          <w:rtl/>
        </w:rPr>
      </w:pPr>
      <w:r>
        <w:rPr>
          <w:rFonts w:hint="cs"/>
          <w:rtl/>
        </w:rPr>
        <w:t xml:space="preserve">מאחרת ותיאור מפורט של מבנה המערכת על מחלקותיה הובא בפרק 4 ("תקציר </w:t>
      </w:r>
      <w:proofErr w:type="spellStart"/>
      <w:r>
        <w:rPr>
          <w:rFonts w:hint="cs"/>
          <w:rtl/>
        </w:rPr>
        <w:t>האיפיון</w:t>
      </w:r>
      <w:proofErr w:type="spellEnd"/>
      <w:r>
        <w:rPr>
          <w:rFonts w:hint="cs"/>
          <w:rtl/>
        </w:rPr>
        <w:t>"), בחרנו בפרק זה להתעמק בקונפליקטים מרכזיים, מתודולוגיות פיתוח והתנהגות המערכת.</w:t>
      </w:r>
    </w:p>
    <w:p w:rsidR="00242D87" w:rsidRPr="00242D87" w:rsidRDefault="00242D87" w:rsidP="00242D87">
      <w:pPr>
        <w:rPr>
          <w:rtl/>
        </w:rPr>
      </w:pPr>
    </w:p>
    <w:p w:rsidR="00B36987" w:rsidRPr="00C34CAB" w:rsidRDefault="00B36987" w:rsidP="00B36987">
      <w:pPr>
        <w:rPr>
          <w:b/>
          <w:bCs/>
          <w:rtl/>
        </w:rPr>
      </w:pPr>
      <w:r w:rsidRPr="00C34CAB">
        <w:rPr>
          <w:rFonts w:hint="cs"/>
          <w:b/>
          <w:bCs/>
          <w:rtl/>
        </w:rPr>
        <w:t xml:space="preserve">6.1. . מתודולוגיית הצילום </w:t>
      </w:r>
      <w:r w:rsidRPr="00C34CAB">
        <w:rPr>
          <w:b/>
          <w:bCs/>
          <w:rtl/>
        </w:rPr>
        <w:t>–</w:t>
      </w:r>
      <w:r w:rsidRPr="00C34CAB">
        <w:rPr>
          <w:rFonts w:hint="cs"/>
          <w:b/>
          <w:bCs/>
          <w:rtl/>
        </w:rPr>
        <w:t xml:space="preserve"> דיון חשוב.</w:t>
      </w:r>
    </w:p>
    <w:p w:rsidR="00B36987" w:rsidRDefault="00B36987" w:rsidP="00B36987">
      <w:pPr>
        <w:rPr>
          <w:rtl/>
        </w:rPr>
      </w:pPr>
      <w:r>
        <w:rPr>
          <w:rFonts w:hint="cs"/>
          <w:rtl/>
        </w:rPr>
        <w:t xml:space="preserve">עוד מתחילת התהליך עלתה סוגיה בעלת חשיבות מכרעת הנוגעת לשיטת הפעלת הצלם. נתיב הפיתוח הראשוני בו הלכנו בהיבט זה דיבר על צלם 'פסיבי' שבסיס פעולתו יהיה המתנה שקטה בכוננות קריאה, כלומר הצלם יהיה רדום ובעת שתתקבל בקשה מהלקוח, יוזנק 'אירוע' </w:t>
      </w:r>
      <w:r>
        <w:t>(Event)</w:t>
      </w:r>
      <w:r>
        <w:rPr>
          <w:rFonts w:hint="cs"/>
          <w:rtl/>
        </w:rPr>
        <w:t xml:space="preserve"> לאוויר, הצלם יתעורר מתרדמתו, יצלם תמונת מסך, ישמרה, יכניסה לטבלת המיפוי וחזור לישון. פעולה בשיטה זו הציפה יתרונות וחסרונות מספר, היתרון המשמעותי ביותר היה חיסכון בפעולות צילום וזאת מתוך מחשבה שבמהלך הרצאה תתכנה דקות ארוכות בהן לא יתעדכן דבר במסך המרצה (למשל בעת הסבר מילולי / דיון כיתתי) כך שבזמן זה, מיותר יהיה לצלם את המסך (פעולה הדורשת משאבי מערכת הן מבחינת מעבד והן מבחינת התקן האחסון). אך לשיטה זו היה גם חיסרון אחד משמעותי והוא 'מה יקרה באותם רגעים בהן תצוגת מסך המרצה כן מתחלף ובמוצג בה חפצים לקוחות רבים באותה העת'.</w:t>
      </w:r>
    </w:p>
    <w:p w:rsidR="00B36987" w:rsidRDefault="00B36987" w:rsidP="00B36987">
      <w:pPr>
        <w:rPr>
          <w:rtl/>
        </w:rPr>
      </w:pPr>
      <w:r>
        <w:rPr>
          <w:rFonts w:hint="cs"/>
          <w:rtl/>
        </w:rPr>
        <w:t>האם נכון יהיה להעביר את שרביט הניצוח על פעולה כל כך יוקרתית (צילום המסך) לידי הלקוחות?</w:t>
      </w:r>
    </w:p>
    <w:p w:rsidR="00B36987" w:rsidRDefault="00B36987" w:rsidP="00B36987">
      <w:pPr>
        <w:rPr>
          <w:rtl/>
        </w:rPr>
      </w:pPr>
      <w:r>
        <w:rPr>
          <w:rFonts w:hint="cs"/>
          <w:rtl/>
        </w:rPr>
        <w:t xml:space="preserve">מה יקרה אם תתקבלנה עשרות בקשות </w:t>
      </w:r>
      <w:proofErr w:type="spellStart"/>
      <w:r>
        <w:rPr>
          <w:rFonts w:hint="cs"/>
          <w:rtl/>
        </w:rPr>
        <w:t>בשניה</w:t>
      </w:r>
      <w:proofErr w:type="spellEnd"/>
      <w:r>
        <w:rPr>
          <w:rFonts w:hint="cs"/>
          <w:rtl/>
        </w:rPr>
        <w:t xml:space="preserve">? </w:t>
      </w:r>
    </w:p>
    <w:p w:rsidR="00B36987" w:rsidRDefault="00B36987" w:rsidP="00B36987">
      <w:pPr>
        <w:rPr>
          <w:rtl/>
        </w:rPr>
      </w:pPr>
      <w:r>
        <w:rPr>
          <w:rFonts w:hint="cs"/>
          <w:rtl/>
        </w:rPr>
        <w:t>התשובה הייתה ברורה, המערכת תוצף בבקשות ומחשב המרצה יקרוס!</w:t>
      </w:r>
    </w:p>
    <w:p w:rsidR="00B36987" w:rsidRDefault="00B36987" w:rsidP="00B36987">
      <w:pPr>
        <w:rPr>
          <w:rtl/>
        </w:rPr>
      </w:pPr>
      <w:r>
        <w:rPr>
          <w:rFonts w:hint="cs"/>
          <w:rtl/>
        </w:rPr>
        <w:t xml:space="preserve">אם כן מהו הפתרון? בדרך אל הפתרון הצבנו מוסכמה והיא שברובן המוחלט של ההרצאות (לפחות כאלה בהן נכחנו), התוכן המוצג על המסך אינו מתחלף בתדירות הגבוהה מאחת בכל כמה שניות. מוסכמה זו עודדה אותנו לשנות גישה ולבוא עם מנגנון צילום אקטיבי אשר במקום 'לשבת בשקט' ולצלם כאשר נקרא לדגל בלבד, ינהל שגרת צילומים אוטונומית בקבוע זמן ידוע מראש (בפועל המערכת אותחלה לברירת מחדל של צילום כל 3 שניות). לפתרון זה הצטרף מנגנון 'ניקוי' חיוני (מעיין </w:t>
      </w:r>
      <w:r>
        <w:t>Garbage collector</w:t>
      </w:r>
      <w:r>
        <w:rPr>
          <w:rFonts w:hint="cs"/>
          <w:rtl/>
        </w:rPr>
        <w:t xml:space="preserve">) אשר אחת לכמה זמן יבצעה סריקה ומחוק את קבצי התמונה שלא נעשה בהם שימוש וזאת ע"י הוספת סמן מיוחד בטבלת המיפוי המודיע האם לתמונה </w:t>
      </w:r>
      <w:proofErr w:type="spellStart"/>
      <w:r>
        <w:rPr>
          <w:rFonts w:hint="cs"/>
          <w:rtl/>
        </w:rPr>
        <w:t>מסויימת</w:t>
      </w:r>
      <w:proofErr w:type="spellEnd"/>
      <w:r>
        <w:rPr>
          <w:rFonts w:hint="cs"/>
          <w:rtl/>
        </w:rPr>
        <w:t xml:space="preserve"> התקבלה בקשה או לא. פרק זמן הניקוי יהיה רחב מספיק על מנת לאפשר לשרת להעלות את התמונות להן הגיעה בקשה וקצר דיו על מנת לא לאפשר </w:t>
      </w:r>
      <w:proofErr w:type="spellStart"/>
      <w:r>
        <w:rPr>
          <w:rFonts w:hint="cs"/>
          <w:rtl/>
        </w:rPr>
        <w:t>לתקיית</w:t>
      </w:r>
      <w:proofErr w:type="spellEnd"/>
      <w:r>
        <w:rPr>
          <w:rFonts w:hint="cs"/>
          <w:rtl/>
        </w:rPr>
        <w:t xml:space="preserve"> התמונות המקומית לגדול למימדי ענק.</w:t>
      </w:r>
    </w:p>
    <w:p w:rsidR="00B36987" w:rsidRDefault="00B36987" w:rsidP="00B36987">
      <w:pPr>
        <w:rPr>
          <w:rtl/>
        </w:rPr>
      </w:pPr>
      <w:r>
        <w:rPr>
          <w:rFonts w:hint="cs"/>
          <w:rtl/>
        </w:rPr>
        <w:t xml:space="preserve">בנוסף, הוחלט, כהכנה למודול סטטיסטיקת המשתמשים, להשאיר את התמונות להן היה ביקוש על קנן ולספק למרצה פונקציית מחיקה ייעודית שתפקידה יהיה לנקות את </w:t>
      </w:r>
      <w:proofErr w:type="spellStart"/>
      <w:r>
        <w:rPr>
          <w:rFonts w:hint="cs"/>
          <w:rtl/>
        </w:rPr>
        <w:t>התקייה</w:t>
      </w:r>
      <w:proofErr w:type="spellEnd"/>
      <w:r>
        <w:rPr>
          <w:rFonts w:hint="cs"/>
          <w:rtl/>
        </w:rPr>
        <w:t xml:space="preserve"> בגמר השימוש.</w:t>
      </w:r>
    </w:p>
    <w:p w:rsidR="00B36987" w:rsidRDefault="00B36987" w:rsidP="00B36987">
      <w:pPr>
        <w:rPr>
          <w:rtl/>
        </w:rPr>
      </w:pPr>
      <w:r>
        <w:rPr>
          <w:rFonts w:hint="cs"/>
          <w:rtl/>
        </w:rPr>
        <w:t>על מנת לאפשר אמיתות הבקשה, הונהג מנגנון '</w:t>
      </w:r>
      <w:proofErr w:type="spellStart"/>
      <w:r>
        <w:rPr>
          <w:rFonts w:hint="cs"/>
          <w:rtl/>
        </w:rPr>
        <w:t>נירמול</w:t>
      </w:r>
      <w:proofErr w:type="spellEnd"/>
      <w:r>
        <w:rPr>
          <w:rFonts w:hint="cs"/>
          <w:rtl/>
        </w:rPr>
        <w:t xml:space="preserve"> הבקשה' שתפקידו להכריע לאיזה מחותמת הזמן (בעלת מרווח ה 3 שניות) שייכת הבקשה.</w:t>
      </w:r>
    </w:p>
    <w:p w:rsidR="00B36987" w:rsidRDefault="00B36987" w:rsidP="00B36987">
      <w:pPr>
        <w:rPr>
          <w:rtl/>
        </w:rPr>
      </w:pPr>
    </w:p>
    <w:p w:rsidR="00B36987" w:rsidRDefault="00B36987" w:rsidP="00B36987">
      <w:pPr>
        <w:rPr>
          <w:b/>
          <w:bCs/>
          <w:rtl/>
        </w:rPr>
      </w:pPr>
      <w:r>
        <w:rPr>
          <w:rFonts w:hint="cs"/>
          <w:rtl/>
        </w:rPr>
        <w:t xml:space="preserve">6.2. </w:t>
      </w:r>
      <w:r>
        <w:rPr>
          <w:rFonts w:hint="cs"/>
          <w:b/>
          <w:bCs/>
          <w:rtl/>
        </w:rPr>
        <w:t xml:space="preserve">קובץ ה </w:t>
      </w:r>
      <w:r>
        <w:rPr>
          <w:b/>
          <w:bCs/>
        </w:rPr>
        <w:t>Class File</w:t>
      </w:r>
      <w:r>
        <w:rPr>
          <w:rFonts w:hint="cs"/>
          <w:b/>
          <w:bCs/>
          <w:rtl/>
        </w:rPr>
        <w:t>.</w:t>
      </w:r>
    </w:p>
    <w:p w:rsidR="00B36987" w:rsidRDefault="00B36987" w:rsidP="00B36987">
      <w:pPr>
        <w:rPr>
          <w:rtl/>
        </w:rPr>
      </w:pPr>
      <w:r>
        <w:rPr>
          <w:rFonts w:hint="cs"/>
          <w:rtl/>
        </w:rPr>
        <w:t xml:space="preserve">קובץ הנתונים של אפליקציית </w:t>
      </w:r>
      <w:r>
        <w:t>Class Line</w:t>
      </w:r>
      <w:r>
        <w:rPr>
          <w:rFonts w:hint="cs"/>
          <w:rtl/>
        </w:rPr>
        <w:t xml:space="preserve"> נקרא בפשטות </w:t>
      </w:r>
      <w:r>
        <w:t>"Class File"</w:t>
      </w:r>
      <w:r>
        <w:rPr>
          <w:rFonts w:hint="cs"/>
          <w:rtl/>
        </w:rPr>
        <w:t>.</w:t>
      </w:r>
    </w:p>
    <w:p w:rsidR="00B36987" w:rsidRDefault="00B36987" w:rsidP="00B36987">
      <w:pPr>
        <w:rPr>
          <w:rtl/>
        </w:rPr>
      </w:pPr>
      <w:r>
        <w:rPr>
          <w:rFonts w:hint="cs"/>
          <w:rtl/>
        </w:rPr>
        <w:t xml:space="preserve">קובץ  ה </w:t>
      </w:r>
      <w:r>
        <w:t>Class File</w:t>
      </w:r>
      <w:r>
        <w:rPr>
          <w:rFonts w:hint="cs"/>
          <w:rtl/>
        </w:rPr>
        <w:t xml:space="preserve"> הוא למעשה קובץ נתונים טקסטואלי בפורמט </w:t>
      </w:r>
      <w:r>
        <w:t>J</w:t>
      </w:r>
      <w:r>
        <w:rPr>
          <w:rFonts w:hint="cs"/>
        </w:rPr>
        <w:t>SON</w:t>
      </w:r>
      <w:r>
        <w:rPr>
          <w:rFonts w:hint="cs"/>
          <w:rtl/>
        </w:rPr>
        <w:t>. הקובץ בנוי במבנה היררכי בעל 3 רמות עומק:</w:t>
      </w:r>
    </w:p>
    <w:p w:rsidR="00B36987" w:rsidRDefault="00B36987" w:rsidP="00B36987">
      <w:pPr>
        <w:pStyle w:val="a3"/>
        <w:numPr>
          <w:ilvl w:val="0"/>
          <w:numId w:val="1"/>
        </w:numPr>
      </w:pPr>
      <w:r>
        <w:rPr>
          <w:rFonts w:hint="cs"/>
          <w:rtl/>
        </w:rPr>
        <w:t>סמסטר</w:t>
      </w:r>
    </w:p>
    <w:p w:rsidR="00B36987" w:rsidRDefault="00B36987" w:rsidP="00B36987">
      <w:pPr>
        <w:pStyle w:val="a3"/>
        <w:numPr>
          <w:ilvl w:val="0"/>
          <w:numId w:val="1"/>
        </w:numPr>
      </w:pPr>
      <w:r>
        <w:rPr>
          <w:rFonts w:hint="cs"/>
          <w:rtl/>
        </w:rPr>
        <w:lastRenderedPageBreak/>
        <w:t>קורס</w:t>
      </w:r>
    </w:p>
    <w:p w:rsidR="00B36987" w:rsidRDefault="00B36987" w:rsidP="00B36987">
      <w:pPr>
        <w:pStyle w:val="a3"/>
        <w:numPr>
          <w:ilvl w:val="0"/>
          <w:numId w:val="1"/>
        </w:numPr>
      </w:pPr>
      <w:r>
        <w:rPr>
          <w:rFonts w:hint="cs"/>
          <w:rtl/>
        </w:rPr>
        <w:t>הרצאה</w:t>
      </w:r>
    </w:p>
    <w:p w:rsidR="00B36987" w:rsidRDefault="00B36987" w:rsidP="00B36987">
      <w:pPr>
        <w:pStyle w:val="a3"/>
      </w:pPr>
      <w:r>
        <w:rPr>
          <w:rFonts w:hint="cs"/>
          <w:rtl/>
        </w:rPr>
        <w:t>+  שקופית</w:t>
      </w:r>
    </w:p>
    <w:p w:rsidR="00B36987" w:rsidRDefault="00B36987" w:rsidP="00B36987">
      <w:pPr>
        <w:rPr>
          <w:rtl/>
        </w:rPr>
      </w:pPr>
      <w:r>
        <w:rPr>
          <w:rFonts w:hint="cs"/>
          <w:rtl/>
        </w:rPr>
        <w:t xml:space="preserve">מבנה הקובץ שומר על אחידות המבנה לכל אורכו ובכך מאפשר לאפליקציית הלקוח לנווט לעומקו (בין רמות העומק) וכן לרוחבו (בין יחידות המידע). </w:t>
      </w:r>
    </w:p>
    <w:p w:rsidR="00B36987" w:rsidRDefault="00B36987" w:rsidP="00B36987">
      <w:pPr>
        <w:rPr>
          <w:rtl/>
        </w:rPr>
      </w:pPr>
      <w:r>
        <w:rPr>
          <w:rFonts w:hint="cs"/>
          <w:rtl/>
        </w:rPr>
        <w:t>הקובץ מכיל בתוכו מספר סוגי מידע:</w:t>
      </w:r>
    </w:p>
    <w:p w:rsidR="00B36987" w:rsidRDefault="00B36987" w:rsidP="00B36987">
      <w:pPr>
        <w:pStyle w:val="a3"/>
        <w:numPr>
          <w:ilvl w:val="0"/>
          <w:numId w:val="1"/>
        </w:numPr>
      </w:pPr>
      <w:r>
        <w:rPr>
          <w:rFonts w:hint="cs"/>
          <w:rtl/>
        </w:rPr>
        <w:t>שם המידע.</w:t>
      </w:r>
    </w:p>
    <w:p w:rsidR="00B36987" w:rsidRDefault="00B36987" w:rsidP="00B36987">
      <w:pPr>
        <w:pStyle w:val="a3"/>
        <w:numPr>
          <w:ilvl w:val="0"/>
          <w:numId w:val="1"/>
        </w:numPr>
      </w:pPr>
      <w:r>
        <w:rPr>
          <w:rFonts w:hint="cs"/>
          <w:rtl/>
        </w:rPr>
        <w:t xml:space="preserve">מזהה ייחודי </w:t>
      </w:r>
      <w:r>
        <w:t>(ID)</w:t>
      </w:r>
      <w:r>
        <w:rPr>
          <w:rFonts w:hint="cs"/>
          <w:rtl/>
        </w:rPr>
        <w:t>.</w:t>
      </w:r>
    </w:p>
    <w:p w:rsidR="00B36987" w:rsidRDefault="00B36987" w:rsidP="00B36987">
      <w:pPr>
        <w:pStyle w:val="a3"/>
        <w:numPr>
          <w:ilvl w:val="0"/>
          <w:numId w:val="1"/>
        </w:numPr>
      </w:pPr>
      <w:r>
        <w:rPr>
          <w:rFonts w:hint="cs"/>
          <w:rtl/>
        </w:rPr>
        <w:t>חותמת זמן.</w:t>
      </w:r>
    </w:p>
    <w:p w:rsidR="00B36987" w:rsidRDefault="00B36987" w:rsidP="00B36987">
      <w:pPr>
        <w:pStyle w:val="a3"/>
        <w:numPr>
          <w:ilvl w:val="0"/>
          <w:numId w:val="1"/>
        </w:numPr>
      </w:pPr>
      <w:r>
        <w:rPr>
          <w:rFonts w:hint="cs"/>
          <w:rtl/>
        </w:rPr>
        <w:t>מידע:</w:t>
      </w:r>
    </w:p>
    <w:p w:rsidR="00B36987" w:rsidRDefault="00B36987" w:rsidP="00B36987">
      <w:pPr>
        <w:pStyle w:val="a3"/>
        <w:numPr>
          <w:ilvl w:val="1"/>
          <w:numId w:val="1"/>
        </w:numPr>
      </w:pPr>
      <w:r>
        <w:rPr>
          <w:rFonts w:hint="cs"/>
          <w:rtl/>
        </w:rPr>
        <w:t>הרמה הבאה פנימה (בשתי הרמות העליונות).</w:t>
      </w:r>
    </w:p>
    <w:p w:rsidR="00B36987" w:rsidRDefault="00B36987" w:rsidP="00B36987">
      <w:pPr>
        <w:pStyle w:val="a3"/>
        <w:numPr>
          <w:ilvl w:val="1"/>
          <w:numId w:val="1"/>
        </w:numPr>
      </w:pPr>
      <w:r>
        <w:rPr>
          <w:rFonts w:hint="cs"/>
          <w:rtl/>
        </w:rPr>
        <w:t xml:space="preserve"> תמונה בפורמט </w:t>
      </w:r>
      <w:r>
        <w:t>base64</w:t>
      </w:r>
      <w:r>
        <w:rPr>
          <w:rFonts w:hint="cs"/>
          <w:rtl/>
        </w:rPr>
        <w:t xml:space="preserve"> (ברמת ההרצאה).</w:t>
      </w:r>
    </w:p>
    <w:p w:rsidR="00242D87" w:rsidRDefault="00242D87" w:rsidP="00242D87">
      <w:pPr>
        <w:rPr>
          <w:rtl/>
        </w:rPr>
      </w:pPr>
    </w:p>
    <w:p w:rsidR="00242D87" w:rsidRDefault="00242D87" w:rsidP="00242D87">
      <w:pPr>
        <w:rPr>
          <w:b/>
          <w:bCs/>
          <w:rtl/>
        </w:rPr>
      </w:pPr>
      <w:r w:rsidRPr="00242D87">
        <w:rPr>
          <w:rFonts w:hint="cs"/>
          <w:b/>
          <w:bCs/>
          <w:rtl/>
        </w:rPr>
        <w:t>6.3. התנהגות המערכת</w:t>
      </w:r>
    </w:p>
    <w:p w:rsidR="00242D87" w:rsidRDefault="00242D87" w:rsidP="00242D87">
      <w:pPr>
        <w:rPr>
          <w:b/>
          <w:bCs/>
          <w:rtl/>
        </w:rPr>
      </w:pPr>
      <w:r>
        <w:rPr>
          <w:rFonts w:hint="cs"/>
          <w:b/>
          <w:bCs/>
          <w:rtl/>
        </w:rPr>
        <w:t>6.3.1. צד השרת</w:t>
      </w:r>
    </w:p>
    <w:p w:rsidR="00C52ECE" w:rsidRDefault="0080658A" w:rsidP="00D80C14">
      <w:pPr>
        <w:rPr>
          <w:rFonts w:hint="cs"/>
          <w:b/>
          <w:bCs/>
          <w:rtl/>
        </w:rPr>
      </w:pPr>
      <w:r>
        <w:rPr>
          <w:rFonts w:hint="cs"/>
          <w:b/>
          <w:bCs/>
          <w:rtl/>
        </w:rPr>
        <w:t xml:space="preserve">6.3.1.1. </w:t>
      </w:r>
      <w:r w:rsidR="00D80C14">
        <w:rPr>
          <w:rFonts w:hint="cs"/>
          <w:b/>
          <w:bCs/>
          <w:rtl/>
        </w:rPr>
        <w:t>אתחול המערכת</w:t>
      </w:r>
    </w:p>
    <w:p w:rsidR="00C7000A" w:rsidRDefault="00C7000A" w:rsidP="00C7000A">
      <w:pPr>
        <w:pStyle w:val="a3"/>
        <w:numPr>
          <w:ilvl w:val="0"/>
          <w:numId w:val="4"/>
        </w:numPr>
        <w:rPr>
          <w:rFonts w:hint="cs"/>
        </w:rPr>
      </w:pPr>
      <w:r w:rsidRPr="00C7000A">
        <w:rPr>
          <w:rFonts w:hint="cs"/>
          <w:rtl/>
        </w:rPr>
        <w:t xml:space="preserve">אתחול </w:t>
      </w:r>
      <w:r>
        <w:rPr>
          <w:rFonts w:hint="cs"/>
          <w:rtl/>
        </w:rPr>
        <w:t xml:space="preserve">המערכת מתחיל ביצירת הישות הראשית והיא "המסנכרן הראשי" </w:t>
      </w:r>
      <w:r>
        <w:t>(Sync Master)</w:t>
      </w:r>
      <w:r>
        <w:rPr>
          <w:rFonts w:hint="cs"/>
          <w:rtl/>
        </w:rPr>
        <w:t>.</w:t>
      </w:r>
    </w:p>
    <w:p w:rsidR="00C7000A" w:rsidRDefault="00C7000A" w:rsidP="00C7000A">
      <w:pPr>
        <w:pStyle w:val="a3"/>
        <w:numPr>
          <w:ilvl w:val="0"/>
          <w:numId w:val="4"/>
        </w:numPr>
        <w:rPr>
          <w:rFonts w:hint="cs"/>
        </w:rPr>
      </w:pPr>
      <w:r>
        <w:rPr>
          <w:rFonts w:hint="cs"/>
          <w:rtl/>
        </w:rPr>
        <w:t xml:space="preserve">המסנכרן יוצר </w:t>
      </w:r>
      <w:proofErr w:type="spellStart"/>
      <w:r>
        <w:rPr>
          <w:rFonts w:hint="cs"/>
          <w:rtl/>
        </w:rPr>
        <w:t>תהליכון</w:t>
      </w:r>
      <w:proofErr w:type="spellEnd"/>
      <w:r>
        <w:rPr>
          <w:rFonts w:hint="cs"/>
          <w:rtl/>
        </w:rPr>
        <w:t xml:space="preserve"> מנשק משתמש ומזניק אותו.</w:t>
      </w:r>
    </w:p>
    <w:p w:rsidR="00C7000A" w:rsidRDefault="00C7000A" w:rsidP="00C7000A">
      <w:pPr>
        <w:pStyle w:val="a3"/>
        <w:numPr>
          <w:ilvl w:val="0"/>
          <w:numId w:val="4"/>
        </w:numPr>
        <w:rPr>
          <w:rFonts w:hint="cs"/>
        </w:rPr>
      </w:pPr>
      <w:r>
        <w:rPr>
          <w:rFonts w:hint="cs"/>
          <w:rtl/>
        </w:rPr>
        <w:t xml:space="preserve">בתצורה מקבילית, מחולל המסנכרן מופעים סטטיים של שתי מחלקות אשר אינן דורשות </w:t>
      </w:r>
      <w:proofErr w:type="spellStart"/>
      <w:r>
        <w:rPr>
          <w:rFonts w:hint="cs"/>
          <w:rtl/>
        </w:rPr>
        <w:t>איפיון</w:t>
      </w:r>
      <w:proofErr w:type="spellEnd"/>
      <w:r>
        <w:rPr>
          <w:rFonts w:hint="cs"/>
          <w:rtl/>
        </w:rPr>
        <w:t xml:space="preserve"> משתמש:</w:t>
      </w:r>
    </w:p>
    <w:p w:rsidR="00C7000A" w:rsidRDefault="00C7000A" w:rsidP="00C7000A">
      <w:pPr>
        <w:pStyle w:val="a3"/>
        <w:numPr>
          <w:ilvl w:val="1"/>
          <w:numId w:val="4"/>
        </w:numPr>
        <w:rPr>
          <w:rFonts w:hint="cs"/>
        </w:rPr>
      </w:pPr>
      <w:r>
        <w:rPr>
          <w:rFonts w:hint="cs"/>
          <w:rtl/>
        </w:rPr>
        <w:t xml:space="preserve">מחלקת המידע המשותף </w:t>
      </w:r>
      <w:r>
        <w:t>Shared Data)</w:t>
      </w:r>
      <w:r>
        <w:rPr>
          <w:rFonts w:hint="cs"/>
          <w:rtl/>
        </w:rPr>
        <w:t>).</w:t>
      </w:r>
    </w:p>
    <w:p w:rsidR="00C7000A" w:rsidRDefault="00C7000A" w:rsidP="00C7000A">
      <w:pPr>
        <w:pStyle w:val="a3"/>
        <w:numPr>
          <w:ilvl w:val="1"/>
          <w:numId w:val="4"/>
        </w:numPr>
        <w:rPr>
          <w:rFonts w:hint="cs"/>
        </w:rPr>
      </w:pPr>
      <w:r>
        <w:rPr>
          <w:rFonts w:hint="cs"/>
          <w:rtl/>
        </w:rPr>
        <w:t xml:space="preserve">מנהל הקבצים </w:t>
      </w:r>
      <w:r>
        <w:t>(File system handler)</w:t>
      </w:r>
      <w:r>
        <w:rPr>
          <w:rFonts w:hint="cs"/>
          <w:rtl/>
        </w:rPr>
        <w:t xml:space="preserve"> </w:t>
      </w:r>
      <w:r>
        <w:rPr>
          <w:rtl/>
        </w:rPr>
        <w:t>–</w:t>
      </w:r>
      <w:r>
        <w:rPr>
          <w:rFonts w:hint="cs"/>
          <w:rtl/>
        </w:rPr>
        <w:t xml:space="preserve"> בתצורת </w:t>
      </w:r>
      <w:proofErr w:type="spellStart"/>
      <w:r>
        <w:rPr>
          <w:rFonts w:hint="cs"/>
          <w:rtl/>
        </w:rPr>
        <w:t>תהליכון</w:t>
      </w:r>
      <w:proofErr w:type="spellEnd"/>
      <w:r>
        <w:rPr>
          <w:rFonts w:hint="cs"/>
          <w:rtl/>
        </w:rPr>
        <w:t>.</w:t>
      </w:r>
    </w:p>
    <w:p w:rsidR="00C7000A" w:rsidRDefault="00C7000A" w:rsidP="00C7000A">
      <w:pPr>
        <w:pStyle w:val="a3"/>
        <w:numPr>
          <w:ilvl w:val="0"/>
          <w:numId w:val="4"/>
        </w:numPr>
        <w:rPr>
          <w:rFonts w:hint="cs"/>
        </w:rPr>
      </w:pPr>
      <w:r>
        <w:rPr>
          <w:rFonts w:hint="cs"/>
          <w:rtl/>
        </w:rPr>
        <w:t xml:space="preserve">עם תום פעולת </w:t>
      </w:r>
      <w:proofErr w:type="spellStart"/>
      <w:r>
        <w:rPr>
          <w:rFonts w:hint="cs"/>
          <w:rtl/>
        </w:rPr>
        <w:t>האיפיון</w:t>
      </w:r>
      <w:proofErr w:type="spellEnd"/>
      <w:r>
        <w:rPr>
          <w:rFonts w:hint="cs"/>
          <w:rtl/>
        </w:rPr>
        <w:t xml:space="preserve"> ע"י המשתמש והזנקת אופציית הפעלת ה '</w:t>
      </w:r>
      <w:proofErr w:type="spellStart"/>
      <w:r>
        <w:rPr>
          <w:rFonts w:hint="cs"/>
          <w:rtl/>
        </w:rPr>
        <w:t>סשן</w:t>
      </w:r>
      <w:proofErr w:type="spellEnd"/>
      <w:r>
        <w:rPr>
          <w:rFonts w:hint="cs"/>
          <w:rtl/>
        </w:rPr>
        <w:t>', נוצרים מופעים של שתי מחלקות:</w:t>
      </w:r>
    </w:p>
    <w:p w:rsidR="00C7000A" w:rsidRDefault="00C7000A" w:rsidP="00C7000A">
      <w:pPr>
        <w:pStyle w:val="a3"/>
        <w:numPr>
          <w:ilvl w:val="1"/>
          <w:numId w:val="4"/>
        </w:numPr>
        <w:rPr>
          <w:rFonts w:hint="cs"/>
        </w:rPr>
      </w:pPr>
      <w:r>
        <w:rPr>
          <w:rFonts w:hint="cs"/>
          <w:rtl/>
        </w:rPr>
        <w:t>מחלקת הצלם (</w:t>
      </w:r>
      <w:r>
        <w:t>Snapshot Taker</w:t>
      </w:r>
      <w:r>
        <w:rPr>
          <w:rFonts w:hint="cs"/>
          <w:rtl/>
        </w:rPr>
        <w:t xml:space="preserve">) </w:t>
      </w:r>
      <w:r>
        <w:rPr>
          <w:rtl/>
        </w:rPr>
        <w:t>–</w:t>
      </w:r>
      <w:r>
        <w:rPr>
          <w:rFonts w:hint="cs"/>
          <w:rtl/>
        </w:rPr>
        <w:t xml:space="preserve"> בתצורת </w:t>
      </w:r>
      <w:proofErr w:type="spellStart"/>
      <w:r>
        <w:rPr>
          <w:rFonts w:hint="cs"/>
          <w:rtl/>
        </w:rPr>
        <w:t>תהליכון</w:t>
      </w:r>
      <w:proofErr w:type="spellEnd"/>
      <w:r>
        <w:rPr>
          <w:rFonts w:hint="cs"/>
          <w:rtl/>
        </w:rPr>
        <w:t>.</w:t>
      </w:r>
    </w:p>
    <w:p w:rsidR="00C7000A" w:rsidRPr="00C7000A" w:rsidRDefault="00C7000A" w:rsidP="00C7000A">
      <w:pPr>
        <w:pStyle w:val="a3"/>
        <w:numPr>
          <w:ilvl w:val="1"/>
          <w:numId w:val="4"/>
        </w:numPr>
        <w:rPr>
          <w:rtl/>
        </w:rPr>
      </w:pPr>
      <w:r>
        <w:rPr>
          <w:rFonts w:hint="cs"/>
          <w:rtl/>
        </w:rPr>
        <w:t xml:space="preserve">מחלקת שירות הקריאות </w:t>
      </w:r>
      <w:r>
        <w:t>(Restful API Service)</w:t>
      </w:r>
      <w:r>
        <w:rPr>
          <w:rFonts w:hint="cs"/>
          <w:rtl/>
        </w:rPr>
        <w:t xml:space="preserve"> </w:t>
      </w:r>
      <w:r>
        <w:rPr>
          <w:rtl/>
        </w:rPr>
        <w:t>–</w:t>
      </w:r>
      <w:r>
        <w:rPr>
          <w:rFonts w:hint="cs"/>
          <w:rtl/>
        </w:rPr>
        <w:t xml:space="preserve"> בתצורת </w:t>
      </w:r>
      <w:proofErr w:type="spellStart"/>
      <w:r>
        <w:rPr>
          <w:rFonts w:hint="cs"/>
          <w:rtl/>
        </w:rPr>
        <w:t>תהליכון</w:t>
      </w:r>
      <w:proofErr w:type="spellEnd"/>
      <w:r>
        <w:rPr>
          <w:rFonts w:hint="cs"/>
          <w:rtl/>
        </w:rPr>
        <w:t>.</w:t>
      </w:r>
    </w:p>
    <w:p w:rsidR="0080658A" w:rsidRDefault="0080658A" w:rsidP="00242D87">
      <w:pPr>
        <w:rPr>
          <w:b/>
          <w:bCs/>
          <w:rtl/>
        </w:rPr>
      </w:pPr>
      <w:r>
        <w:rPr>
          <w:b/>
          <w:bCs/>
          <w:noProof/>
          <w:rtl/>
        </w:rPr>
        <w:lastRenderedPageBreak/>
        <w:drawing>
          <wp:inline distT="0" distB="0" distL="0" distR="0">
            <wp:extent cx="5274310" cy="4366895"/>
            <wp:effectExtent l="19050" t="0" r="2540" b="0"/>
            <wp:docPr id="1" name="תמונה 0" descr="Genera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Flow.png"/>
                    <pic:cNvPicPr/>
                  </pic:nvPicPr>
                  <pic:blipFill>
                    <a:blip r:embed="rId8" cstate="print"/>
                    <a:stretch>
                      <a:fillRect/>
                    </a:stretch>
                  </pic:blipFill>
                  <pic:spPr>
                    <a:xfrm>
                      <a:off x="0" y="0"/>
                      <a:ext cx="5274310" cy="4366895"/>
                    </a:xfrm>
                    <a:prstGeom prst="rect">
                      <a:avLst/>
                    </a:prstGeom>
                  </pic:spPr>
                </pic:pic>
              </a:graphicData>
            </a:graphic>
          </wp:inline>
        </w:drawing>
      </w:r>
    </w:p>
    <w:p w:rsidR="006169D3" w:rsidRDefault="006169D3" w:rsidP="00242D87">
      <w:pPr>
        <w:rPr>
          <w:b/>
          <w:bCs/>
          <w:rtl/>
        </w:rPr>
      </w:pPr>
    </w:p>
    <w:p w:rsidR="006169D3" w:rsidRDefault="006169D3" w:rsidP="00242D87">
      <w:pPr>
        <w:rPr>
          <w:b/>
          <w:bCs/>
          <w:rtl/>
        </w:rPr>
      </w:pPr>
      <w:r>
        <w:rPr>
          <w:rFonts w:hint="cs"/>
          <w:b/>
          <w:bCs/>
          <w:rtl/>
        </w:rPr>
        <w:t>6.3.1.2. משימות מתוזמנות</w:t>
      </w:r>
    </w:p>
    <w:p w:rsidR="006169D3" w:rsidRDefault="006169D3" w:rsidP="006169D3">
      <w:pPr>
        <w:pStyle w:val="a3"/>
        <w:numPr>
          <w:ilvl w:val="0"/>
          <w:numId w:val="3"/>
        </w:numPr>
        <w:rPr>
          <w:rFonts w:hint="cs"/>
          <w:b/>
          <w:bCs/>
          <w:color w:val="548DD4" w:themeColor="text2" w:themeTint="99"/>
        </w:rPr>
      </w:pPr>
      <w:r w:rsidRPr="006169D3">
        <w:rPr>
          <w:rFonts w:hint="cs"/>
          <w:b/>
          <w:bCs/>
          <w:color w:val="548DD4" w:themeColor="text2" w:themeTint="99"/>
          <w:rtl/>
        </w:rPr>
        <w:t xml:space="preserve">תצלום מסך </w:t>
      </w:r>
    </w:p>
    <w:p w:rsidR="00362FA3" w:rsidRDefault="00362FA3" w:rsidP="00362FA3">
      <w:pPr>
        <w:pStyle w:val="a3"/>
        <w:rPr>
          <w:rFonts w:hint="cs"/>
          <w:color w:val="000000" w:themeColor="text1"/>
          <w:rtl/>
        </w:rPr>
      </w:pPr>
      <w:r w:rsidRPr="00362FA3">
        <w:rPr>
          <w:rFonts w:hint="cs"/>
          <w:color w:val="000000" w:themeColor="text1"/>
          <w:rtl/>
        </w:rPr>
        <w:t xml:space="preserve">תצלום המסך המתוזמן </w:t>
      </w:r>
      <w:r>
        <w:rPr>
          <w:rFonts w:hint="cs"/>
          <w:color w:val="000000" w:themeColor="text1"/>
          <w:rtl/>
        </w:rPr>
        <w:t>פועל באופן הבא:</w:t>
      </w:r>
    </w:p>
    <w:p w:rsidR="00362FA3" w:rsidRDefault="00362FA3" w:rsidP="00362FA3">
      <w:pPr>
        <w:pStyle w:val="a3"/>
        <w:numPr>
          <w:ilvl w:val="1"/>
          <w:numId w:val="3"/>
        </w:numPr>
        <w:rPr>
          <w:rFonts w:hint="cs"/>
          <w:color w:val="000000" w:themeColor="text1"/>
        </w:rPr>
      </w:pPr>
      <w:proofErr w:type="spellStart"/>
      <w:r>
        <w:rPr>
          <w:rFonts w:hint="cs"/>
          <w:color w:val="000000" w:themeColor="text1"/>
          <w:rtl/>
        </w:rPr>
        <w:t>תהליכון</w:t>
      </w:r>
      <w:proofErr w:type="spellEnd"/>
      <w:r>
        <w:rPr>
          <w:rFonts w:hint="cs"/>
          <w:color w:val="000000" w:themeColor="text1"/>
          <w:rtl/>
        </w:rPr>
        <w:t xml:space="preserve"> הצלם נמצא במצב המתנה פעילה והוא דוגם דגל מיוחד שתפקידו לאותת לו לבצע צילום. הדגל הוא 'חבר' במחלקת המידע המשותף ומי שמפעיל אותו הוא המסנכרן הראשי.</w:t>
      </w:r>
    </w:p>
    <w:p w:rsidR="00362FA3" w:rsidRDefault="00362FA3" w:rsidP="00362FA3">
      <w:pPr>
        <w:pStyle w:val="a3"/>
        <w:numPr>
          <w:ilvl w:val="1"/>
          <w:numId w:val="3"/>
        </w:numPr>
        <w:rPr>
          <w:rFonts w:hint="cs"/>
          <w:color w:val="000000" w:themeColor="text1"/>
        </w:rPr>
      </w:pPr>
      <w:r>
        <w:rPr>
          <w:rFonts w:hint="cs"/>
          <w:color w:val="000000" w:themeColor="text1"/>
          <w:rtl/>
        </w:rPr>
        <w:t>רגע לפני הדלקת דגל הצילום, מזין המסנכרן הראשי את מחלקת המידע המשותף בחותמת הזמן הרלוונטית העכשווית.</w:t>
      </w:r>
    </w:p>
    <w:p w:rsidR="00362FA3" w:rsidRDefault="00362FA3" w:rsidP="00362FA3">
      <w:pPr>
        <w:pStyle w:val="a3"/>
        <w:numPr>
          <w:ilvl w:val="1"/>
          <w:numId w:val="3"/>
        </w:numPr>
        <w:rPr>
          <w:rFonts w:hint="cs"/>
          <w:color w:val="000000" w:themeColor="text1"/>
        </w:rPr>
      </w:pPr>
      <w:r>
        <w:rPr>
          <w:rFonts w:hint="cs"/>
          <w:color w:val="000000" w:themeColor="text1"/>
          <w:rtl/>
        </w:rPr>
        <w:t>עם הדלקת הדגל, הצלם מצלם את המסך ושומר את התמונה בנתיב מקומי תחת השם שהוא חותמת</w:t>
      </w:r>
      <w:r w:rsidR="00627B2A">
        <w:rPr>
          <w:rFonts w:hint="cs"/>
          <w:color w:val="000000" w:themeColor="text1"/>
          <w:rtl/>
        </w:rPr>
        <w:t xml:space="preserve"> הזמן העכשווית אותה הצלם שואב מ</w:t>
      </w:r>
      <w:r>
        <w:rPr>
          <w:rFonts w:hint="cs"/>
          <w:color w:val="000000" w:themeColor="text1"/>
          <w:rtl/>
        </w:rPr>
        <w:t>מחלקת המידע המשותף.</w:t>
      </w:r>
    </w:p>
    <w:p w:rsidR="00950F02" w:rsidRDefault="00950F02" w:rsidP="00950F02">
      <w:pPr>
        <w:pStyle w:val="a3"/>
        <w:numPr>
          <w:ilvl w:val="1"/>
          <w:numId w:val="3"/>
        </w:numPr>
        <w:rPr>
          <w:rFonts w:hint="cs"/>
          <w:color w:val="000000" w:themeColor="text1"/>
        </w:rPr>
      </w:pPr>
      <w:r>
        <w:rPr>
          <w:rFonts w:hint="cs"/>
          <w:color w:val="000000" w:themeColor="text1"/>
          <w:rtl/>
        </w:rPr>
        <w:t>את פרטי התצלום והקובץ מזין הצלם את מחלקת המידע המשותף והיא בתורה מחוללת מופע של "מחלקת הצילום הספציפי" אשר בתורה מזינה רשומה בטבלת המיפוי (אותה טבלה המכילה אינדוקס של חותמות הזמן, הנתיבים הפיזיים, דגלי השימוש ומונה השימוש).</w:t>
      </w:r>
    </w:p>
    <w:p w:rsidR="00950F02" w:rsidRDefault="00950F02" w:rsidP="00950F02">
      <w:pPr>
        <w:pStyle w:val="a3"/>
        <w:numPr>
          <w:ilvl w:val="1"/>
          <w:numId w:val="3"/>
        </w:numPr>
        <w:rPr>
          <w:rFonts w:hint="cs"/>
          <w:color w:val="000000" w:themeColor="text1"/>
        </w:rPr>
      </w:pPr>
      <w:r>
        <w:rPr>
          <w:rFonts w:hint="cs"/>
          <w:color w:val="000000" w:themeColor="text1"/>
          <w:rtl/>
        </w:rPr>
        <w:t>מתום פעולה זו מכבה הצלם את דגל "הזנקת הצילום" ובכך מיידע את המסנכרן כי המחזור הושלם.</w:t>
      </w:r>
    </w:p>
    <w:p w:rsidR="00950F02" w:rsidRPr="00362FA3" w:rsidRDefault="00950F02" w:rsidP="00950F02">
      <w:pPr>
        <w:pStyle w:val="a3"/>
        <w:ind w:left="1440"/>
        <w:rPr>
          <w:color w:val="000000" w:themeColor="text1"/>
        </w:rPr>
      </w:pPr>
    </w:p>
    <w:p w:rsidR="006169D3" w:rsidRDefault="006169D3" w:rsidP="006169D3">
      <w:pPr>
        <w:pStyle w:val="a3"/>
        <w:numPr>
          <w:ilvl w:val="0"/>
          <w:numId w:val="3"/>
        </w:numPr>
        <w:rPr>
          <w:rFonts w:hint="cs"/>
          <w:b/>
          <w:bCs/>
          <w:color w:val="76923C" w:themeColor="accent3" w:themeShade="BF"/>
        </w:rPr>
      </w:pPr>
      <w:r w:rsidRPr="006169D3">
        <w:rPr>
          <w:rFonts w:hint="cs"/>
          <w:b/>
          <w:bCs/>
          <w:color w:val="76923C" w:themeColor="accent3" w:themeShade="BF"/>
          <w:rtl/>
        </w:rPr>
        <w:t>מחיקת קבצים</w:t>
      </w:r>
    </w:p>
    <w:p w:rsidR="00950F02" w:rsidRDefault="00950F02" w:rsidP="00950F02">
      <w:pPr>
        <w:pStyle w:val="a3"/>
        <w:rPr>
          <w:rFonts w:hint="cs"/>
          <w:color w:val="000000" w:themeColor="text1"/>
          <w:rtl/>
        </w:rPr>
      </w:pPr>
      <w:r>
        <w:rPr>
          <w:rFonts w:hint="cs"/>
          <w:color w:val="000000" w:themeColor="text1"/>
          <w:rtl/>
        </w:rPr>
        <w:t>מחיקת הקבצים המתוזמנת פועלת באופן הבא:</w:t>
      </w:r>
    </w:p>
    <w:p w:rsidR="00950F02" w:rsidRDefault="00950F02" w:rsidP="00950F02">
      <w:pPr>
        <w:pStyle w:val="a3"/>
        <w:numPr>
          <w:ilvl w:val="1"/>
          <w:numId w:val="3"/>
        </w:numPr>
        <w:rPr>
          <w:rFonts w:hint="cs"/>
          <w:color w:val="000000" w:themeColor="text1"/>
        </w:rPr>
      </w:pPr>
      <w:r>
        <w:rPr>
          <w:rFonts w:hint="cs"/>
          <w:color w:val="000000" w:themeColor="text1"/>
          <w:rtl/>
        </w:rPr>
        <w:t xml:space="preserve">אחת לזמן קבוע מראש, המתזמן הראשי מזניק באמצעות מנהל הקבצים </w:t>
      </w:r>
      <w:proofErr w:type="spellStart"/>
      <w:r>
        <w:rPr>
          <w:rFonts w:hint="cs"/>
          <w:color w:val="000000" w:themeColor="text1"/>
          <w:rtl/>
        </w:rPr>
        <w:t>תהליכון</w:t>
      </w:r>
      <w:proofErr w:type="spellEnd"/>
      <w:r>
        <w:rPr>
          <w:rFonts w:hint="cs"/>
          <w:color w:val="000000" w:themeColor="text1"/>
          <w:rtl/>
        </w:rPr>
        <w:t xml:space="preserve"> אנונימי ובו עותק זמני של טבלת המיפוי.</w:t>
      </w:r>
    </w:p>
    <w:p w:rsidR="00950F02" w:rsidRDefault="00950F02" w:rsidP="00950F02">
      <w:pPr>
        <w:pStyle w:val="a3"/>
        <w:numPr>
          <w:ilvl w:val="1"/>
          <w:numId w:val="3"/>
        </w:numPr>
        <w:rPr>
          <w:rFonts w:hint="cs"/>
          <w:color w:val="000000" w:themeColor="text1"/>
        </w:rPr>
      </w:pPr>
      <w:proofErr w:type="spellStart"/>
      <w:r>
        <w:rPr>
          <w:rFonts w:hint="cs"/>
          <w:color w:val="000000" w:themeColor="text1"/>
          <w:rtl/>
        </w:rPr>
        <w:lastRenderedPageBreak/>
        <w:t>התהליכון</w:t>
      </w:r>
      <w:proofErr w:type="spellEnd"/>
      <w:r>
        <w:rPr>
          <w:rFonts w:hint="cs"/>
          <w:color w:val="000000" w:themeColor="text1"/>
          <w:rtl/>
        </w:rPr>
        <w:t xml:space="preserve"> עובר בצורה סדרתית על הטבלה ומגלה בה קבצים שלא נעשה בהם שימוש (תמונות שצולמו אך לא נתבקשו).</w:t>
      </w:r>
    </w:p>
    <w:p w:rsidR="00950F02" w:rsidRDefault="00950F02" w:rsidP="00950F02">
      <w:pPr>
        <w:pStyle w:val="a3"/>
        <w:numPr>
          <w:ilvl w:val="1"/>
          <w:numId w:val="3"/>
        </w:numPr>
        <w:rPr>
          <w:rFonts w:hint="cs"/>
          <w:color w:val="000000" w:themeColor="text1"/>
        </w:rPr>
      </w:pPr>
      <w:r>
        <w:rPr>
          <w:rFonts w:hint="cs"/>
          <w:color w:val="000000" w:themeColor="text1"/>
          <w:rtl/>
        </w:rPr>
        <w:t>באותו האופן, ניגש המנהל אל אותם קבצים ומוחקם בעודו פוסח על הקבצים שסומנו ככאלה להם יש/היה ביקוש ע"י משתמש אחד או יותר.</w:t>
      </w:r>
    </w:p>
    <w:p w:rsidR="00950F02" w:rsidRDefault="00950F02" w:rsidP="00950F02">
      <w:pPr>
        <w:pStyle w:val="a3"/>
        <w:numPr>
          <w:ilvl w:val="1"/>
          <w:numId w:val="3"/>
        </w:numPr>
        <w:rPr>
          <w:rFonts w:hint="cs"/>
          <w:color w:val="000000" w:themeColor="text1"/>
        </w:rPr>
      </w:pPr>
      <w:r>
        <w:rPr>
          <w:rFonts w:hint="cs"/>
          <w:color w:val="000000" w:themeColor="text1"/>
          <w:rtl/>
        </w:rPr>
        <w:t xml:space="preserve">עם מחיקת קובץ, מעדכן </w:t>
      </w:r>
      <w:proofErr w:type="spellStart"/>
      <w:r>
        <w:rPr>
          <w:rFonts w:hint="cs"/>
          <w:color w:val="000000" w:themeColor="text1"/>
          <w:rtl/>
        </w:rPr>
        <w:t>תהליכון</w:t>
      </w:r>
      <w:proofErr w:type="spellEnd"/>
      <w:r>
        <w:rPr>
          <w:rFonts w:hint="cs"/>
          <w:color w:val="000000" w:themeColor="text1"/>
          <w:rtl/>
        </w:rPr>
        <w:t xml:space="preserve"> המחיקה את טבלת הקבצים על המחיקה</w:t>
      </w:r>
      <w:r w:rsidR="00A15C82">
        <w:rPr>
          <w:rFonts w:hint="cs"/>
          <w:color w:val="000000" w:themeColor="text1"/>
          <w:rtl/>
        </w:rPr>
        <w:t>.</w:t>
      </w:r>
    </w:p>
    <w:p w:rsidR="00A15C82" w:rsidRDefault="00A15C82" w:rsidP="00950F02">
      <w:pPr>
        <w:pStyle w:val="a3"/>
        <w:numPr>
          <w:ilvl w:val="1"/>
          <w:numId w:val="3"/>
        </w:numPr>
        <w:rPr>
          <w:rFonts w:hint="cs"/>
          <w:color w:val="000000" w:themeColor="text1"/>
          <w:rtl/>
        </w:rPr>
      </w:pPr>
    </w:p>
    <w:p w:rsidR="00B36987" w:rsidRDefault="006169D3">
      <w:pPr>
        <w:rPr>
          <w:rFonts w:hint="cs"/>
          <w:rtl/>
        </w:rPr>
      </w:pPr>
      <w:r>
        <w:rPr>
          <w:noProof/>
        </w:rPr>
        <w:drawing>
          <wp:inline distT="0" distB="0" distL="0" distR="0">
            <wp:extent cx="5274310" cy="3517265"/>
            <wp:effectExtent l="19050" t="0" r="2540" b="0"/>
            <wp:docPr id="2" name="תמונה 1" descr="Scheduled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dTasks.png"/>
                    <pic:cNvPicPr/>
                  </pic:nvPicPr>
                  <pic:blipFill>
                    <a:blip r:embed="rId9" cstate="print"/>
                    <a:stretch>
                      <a:fillRect/>
                    </a:stretch>
                  </pic:blipFill>
                  <pic:spPr>
                    <a:xfrm>
                      <a:off x="0" y="0"/>
                      <a:ext cx="5274310" cy="3517265"/>
                    </a:xfrm>
                    <a:prstGeom prst="rect">
                      <a:avLst/>
                    </a:prstGeom>
                  </pic:spPr>
                </pic:pic>
              </a:graphicData>
            </a:graphic>
          </wp:inline>
        </w:drawing>
      </w:r>
    </w:p>
    <w:p w:rsidR="007F020A" w:rsidRDefault="007F020A">
      <w:pPr>
        <w:rPr>
          <w:rFonts w:hint="cs"/>
          <w:rtl/>
        </w:rPr>
      </w:pPr>
    </w:p>
    <w:p w:rsidR="007F020A" w:rsidRDefault="007F020A">
      <w:pPr>
        <w:rPr>
          <w:rFonts w:hint="cs"/>
          <w:b/>
          <w:bCs/>
          <w:rtl/>
        </w:rPr>
      </w:pPr>
      <w:r w:rsidRPr="00C7000A">
        <w:rPr>
          <w:rFonts w:hint="cs"/>
          <w:b/>
          <w:bCs/>
          <w:rtl/>
        </w:rPr>
        <w:t>6.3.1.3 טיפול בקריאה לתצלום מסך</w:t>
      </w:r>
    </w:p>
    <w:p w:rsidR="00A15C82" w:rsidRDefault="00A15C82">
      <w:pPr>
        <w:rPr>
          <w:rFonts w:hint="cs"/>
          <w:rtl/>
        </w:rPr>
      </w:pPr>
      <w:r>
        <w:rPr>
          <w:rFonts w:hint="cs"/>
          <w:rtl/>
        </w:rPr>
        <w:t>הטיפול בקריאת משתמש לתצלום מסך נעשה באופן הבא:</w:t>
      </w:r>
    </w:p>
    <w:p w:rsidR="00A15C82" w:rsidRDefault="00A15C82" w:rsidP="00A15C82">
      <w:pPr>
        <w:pStyle w:val="a3"/>
        <w:numPr>
          <w:ilvl w:val="0"/>
          <w:numId w:val="3"/>
        </w:numPr>
        <w:rPr>
          <w:rFonts w:hint="cs"/>
        </w:rPr>
      </w:pPr>
      <w:r>
        <w:rPr>
          <w:rFonts w:hint="cs"/>
          <w:rtl/>
        </w:rPr>
        <w:t xml:space="preserve">קריאת בקשת תצלום מסך מתקבלת אצל </w:t>
      </w:r>
      <w:proofErr w:type="spellStart"/>
      <w:r>
        <w:rPr>
          <w:rFonts w:hint="cs"/>
          <w:rtl/>
        </w:rPr>
        <w:t>תהליכון</w:t>
      </w:r>
      <w:proofErr w:type="spellEnd"/>
      <w:r>
        <w:rPr>
          <w:rFonts w:hint="cs"/>
          <w:rtl/>
        </w:rPr>
        <w:t xml:space="preserve"> שירות הקריאות.</w:t>
      </w:r>
    </w:p>
    <w:p w:rsidR="00A15C82" w:rsidRDefault="00A15C82" w:rsidP="00A15C82">
      <w:pPr>
        <w:pStyle w:val="a3"/>
        <w:numPr>
          <w:ilvl w:val="0"/>
          <w:numId w:val="3"/>
        </w:numPr>
        <w:rPr>
          <w:rFonts w:hint="cs"/>
        </w:rPr>
      </w:pPr>
      <w:r>
        <w:rPr>
          <w:rFonts w:hint="cs"/>
          <w:rtl/>
        </w:rPr>
        <w:t>שירות הקריאות מעביר את חותמת הזמן אל המסנכרן הראשי.</w:t>
      </w:r>
    </w:p>
    <w:p w:rsidR="00A15C82" w:rsidRDefault="00A15C82" w:rsidP="00A15C82">
      <w:pPr>
        <w:pStyle w:val="a3"/>
        <w:numPr>
          <w:ilvl w:val="0"/>
          <w:numId w:val="3"/>
        </w:numPr>
        <w:rPr>
          <w:rFonts w:hint="cs"/>
        </w:rPr>
      </w:pPr>
      <w:r>
        <w:rPr>
          <w:rFonts w:hint="cs"/>
          <w:rtl/>
        </w:rPr>
        <w:t>המסנכרן ממפה את נתיב הקובץ המקומי לאור חותמת הזמן תוך שימוש בטבלת הקבצים אותה מנהל.</w:t>
      </w:r>
    </w:p>
    <w:p w:rsidR="00A15C82" w:rsidRDefault="00A15C82" w:rsidP="00A15C82">
      <w:pPr>
        <w:pStyle w:val="a3"/>
        <w:numPr>
          <w:ilvl w:val="0"/>
          <w:numId w:val="3"/>
        </w:numPr>
        <w:rPr>
          <w:rFonts w:hint="cs"/>
        </w:rPr>
      </w:pPr>
      <w:r>
        <w:rPr>
          <w:rFonts w:hint="cs"/>
          <w:rtl/>
        </w:rPr>
        <w:t xml:space="preserve">הנתיב מועבר אל מנהל הקבצים לביצוע בדיקות אימות (וזאת על מנת למנוע </w:t>
      </w:r>
      <w:proofErr w:type="spellStart"/>
      <w:r>
        <w:rPr>
          <w:rFonts w:hint="cs"/>
          <w:rtl/>
        </w:rPr>
        <w:t>נסיון</w:t>
      </w:r>
      <w:proofErr w:type="spellEnd"/>
      <w:r>
        <w:rPr>
          <w:rFonts w:hint="cs"/>
          <w:rtl/>
        </w:rPr>
        <w:t xml:space="preserve"> העברה של קובץ פגום או חסר).</w:t>
      </w:r>
    </w:p>
    <w:p w:rsidR="00A15C82" w:rsidRDefault="00A15C82" w:rsidP="00A15C82">
      <w:pPr>
        <w:pStyle w:val="a3"/>
        <w:numPr>
          <w:ilvl w:val="0"/>
          <w:numId w:val="3"/>
        </w:numPr>
        <w:rPr>
          <w:rFonts w:hint="cs"/>
        </w:rPr>
      </w:pPr>
      <w:r>
        <w:rPr>
          <w:rFonts w:hint="cs"/>
          <w:rtl/>
        </w:rPr>
        <w:t>מנהל הקבצים מאשר את תקינות הקובץ.</w:t>
      </w:r>
    </w:p>
    <w:p w:rsidR="00A15C82" w:rsidRDefault="00A15C82" w:rsidP="00A15C82">
      <w:pPr>
        <w:pStyle w:val="a3"/>
        <w:numPr>
          <w:ilvl w:val="0"/>
          <w:numId w:val="3"/>
        </w:numPr>
        <w:rPr>
          <w:rFonts w:hint="cs"/>
        </w:rPr>
      </w:pPr>
      <w:r>
        <w:rPr>
          <w:rFonts w:hint="cs"/>
          <w:rtl/>
        </w:rPr>
        <w:t>המסנכרן מעביר לשירות הקריאות את נתיב הקובץ.</w:t>
      </w:r>
    </w:p>
    <w:p w:rsidR="00A15C82" w:rsidRPr="00A15C82" w:rsidRDefault="00A15C82" w:rsidP="00A15C82">
      <w:pPr>
        <w:pStyle w:val="a3"/>
        <w:numPr>
          <w:ilvl w:val="0"/>
          <w:numId w:val="3"/>
        </w:numPr>
        <w:rPr>
          <w:rFonts w:hint="cs"/>
          <w:rtl/>
        </w:rPr>
      </w:pPr>
      <w:r>
        <w:rPr>
          <w:rFonts w:hint="cs"/>
          <w:rtl/>
        </w:rPr>
        <w:t>שירות הקריאות מקודד את קובץ התמונה לטקסט ומשיבה אל הלקוח.</w:t>
      </w:r>
      <w:bookmarkStart w:id="0" w:name="_GoBack"/>
      <w:bookmarkEnd w:id="0"/>
    </w:p>
    <w:p w:rsidR="00C7000A" w:rsidRPr="00C7000A" w:rsidRDefault="00C7000A">
      <w:pPr>
        <w:rPr>
          <w:b/>
          <w:bCs/>
        </w:rPr>
      </w:pPr>
      <w:r>
        <w:rPr>
          <w:b/>
          <w:bCs/>
          <w:noProof/>
        </w:rPr>
        <w:lastRenderedPageBreak/>
        <w:drawing>
          <wp:inline distT="0" distB="0" distL="0" distR="0">
            <wp:extent cx="5274310" cy="52641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Fetch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264150"/>
                    </a:xfrm>
                    <a:prstGeom prst="rect">
                      <a:avLst/>
                    </a:prstGeom>
                  </pic:spPr>
                </pic:pic>
              </a:graphicData>
            </a:graphic>
          </wp:inline>
        </w:drawing>
      </w:r>
    </w:p>
    <w:sectPr w:rsidR="00C7000A" w:rsidRPr="00C7000A" w:rsidSect="003D56D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55A" w:rsidRDefault="003E255A" w:rsidP="00362FA3">
      <w:pPr>
        <w:spacing w:after="0" w:line="240" w:lineRule="auto"/>
      </w:pPr>
      <w:r>
        <w:separator/>
      </w:r>
    </w:p>
  </w:endnote>
  <w:endnote w:type="continuationSeparator" w:id="0">
    <w:p w:rsidR="003E255A" w:rsidRDefault="003E255A" w:rsidP="0036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55A" w:rsidRDefault="003E255A" w:rsidP="00362FA3">
      <w:pPr>
        <w:spacing w:after="0" w:line="240" w:lineRule="auto"/>
      </w:pPr>
      <w:r>
        <w:separator/>
      </w:r>
    </w:p>
  </w:footnote>
  <w:footnote w:type="continuationSeparator" w:id="0">
    <w:p w:rsidR="003E255A" w:rsidRDefault="003E255A" w:rsidP="00362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21C2"/>
    <w:multiLevelType w:val="hybridMultilevel"/>
    <w:tmpl w:val="834E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75DE1"/>
    <w:multiLevelType w:val="hybridMultilevel"/>
    <w:tmpl w:val="8B9A3D42"/>
    <w:lvl w:ilvl="0" w:tplc="563213A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27BBD"/>
    <w:multiLevelType w:val="hybridMultilevel"/>
    <w:tmpl w:val="C72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C0B4C"/>
    <w:multiLevelType w:val="hybridMultilevel"/>
    <w:tmpl w:val="4E74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5258"/>
    <w:rsid w:val="00015F56"/>
    <w:rsid w:val="00044471"/>
    <w:rsid w:val="00060C08"/>
    <w:rsid w:val="0007387C"/>
    <w:rsid w:val="000749BB"/>
    <w:rsid w:val="00074CE4"/>
    <w:rsid w:val="0007587B"/>
    <w:rsid w:val="0008390B"/>
    <w:rsid w:val="00083D21"/>
    <w:rsid w:val="000B1272"/>
    <w:rsid w:val="000C221A"/>
    <w:rsid w:val="0011674F"/>
    <w:rsid w:val="00123DC2"/>
    <w:rsid w:val="00167513"/>
    <w:rsid w:val="00174FBC"/>
    <w:rsid w:val="00177044"/>
    <w:rsid w:val="00187124"/>
    <w:rsid w:val="001B1827"/>
    <w:rsid w:val="001F75E4"/>
    <w:rsid w:val="0023381D"/>
    <w:rsid w:val="00240125"/>
    <w:rsid w:val="00241493"/>
    <w:rsid w:val="00242D87"/>
    <w:rsid w:val="0026062D"/>
    <w:rsid w:val="00287061"/>
    <w:rsid w:val="00297067"/>
    <w:rsid w:val="002C1717"/>
    <w:rsid w:val="002E1E47"/>
    <w:rsid w:val="003439F1"/>
    <w:rsid w:val="003452DB"/>
    <w:rsid w:val="00351B3E"/>
    <w:rsid w:val="0035407A"/>
    <w:rsid w:val="00362FA3"/>
    <w:rsid w:val="00365570"/>
    <w:rsid w:val="00385258"/>
    <w:rsid w:val="003859FA"/>
    <w:rsid w:val="00386F51"/>
    <w:rsid w:val="003D56D5"/>
    <w:rsid w:val="003E255A"/>
    <w:rsid w:val="00424E50"/>
    <w:rsid w:val="00427B02"/>
    <w:rsid w:val="00427C64"/>
    <w:rsid w:val="004458E5"/>
    <w:rsid w:val="00465D5A"/>
    <w:rsid w:val="00495605"/>
    <w:rsid w:val="004D6D4F"/>
    <w:rsid w:val="004F348C"/>
    <w:rsid w:val="004F6D3E"/>
    <w:rsid w:val="00500379"/>
    <w:rsid w:val="00507342"/>
    <w:rsid w:val="005309FD"/>
    <w:rsid w:val="0057680A"/>
    <w:rsid w:val="005A4897"/>
    <w:rsid w:val="005B7312"/>
    <w:rsid w:val="005C0513"/>
    <w:rsid w:val="005C53BE"/>
    <w:rsid w:val="006169D3"/>
    <w:rsid w:val="00627B2A"/>
    <w:rsid w:val="00646DDF"/>
    <w:rsid w:val="00690DBC"/>
    <w:rsid w:val="006E2740"/>
    <w:rsid w:val="00704AC2"/>
    <w:rsid w:val="00710527"/>
    <w:rsid w:val="00760455"/>
    <w:rsid w:val="00761764"/>
    <w:rsid w:val="007718BB"/>
    <w:rsid w:val="00773A1B"/>
    <w:rsid w:val="00773CEF"/>
    <w:rsid w:val="00781641"/>
    <w:rsid w:val="007F020A"/>
    <w:rsid w:val="007F7439"/>
    <w:rsid w:val="00800C4B"/>
    <w:rsid w:val="0080658A"/>
    <w:rsid w:val="0083382C"/>
    <w:rsid w:val="008450EE"/>
    <w:rsid w:val="00892030"/>
    <w:rsid w:val="00905B93"/>
    <w:rsid w:val="00906702"/>
    <w:rsid w:val="00917BB2"/>
    <w:rsid w:val="00922D46"/>
    <w:rsid w:val="00927CFA"/>
    <w:rsid w:val="00931FD8"/>
    <w:rsid w:val="00947941"/>
    <w:rsid w:val="00950F02"/>
    <w:rsid w:val="009570D2"/>
    <w:rsid w:val="009A3081"/>
    <w:rsid w:val="009B0383"/>
    <w:rsid w:val="009C347D"/>
    <w:rsid w:val="009C6A86"/>
    <w:rsid w:val="009C7EE2"/>
    <w:rsid w:val="009D7788"/>
    <w:rsid w:val="009E3D80"/>
    <w:rsid w:val="00A15C82"/>
    <w:rsid w:val="00A41C10"/>
    <w:rsid w:val="00AB3575"/>
    <w:rsid w:val="00AD6E83"/>
    <w:rsid w:val="00AF312F"/>
    <w:rsid w:val="00B05996"/>
    <w:rsid w:val="00B22B6A"/>
    <w:rsid w:val="00B27142"/>
    <w:rsid w:val="00B36987"/>
    <w:rsid w:val="00B37CBE"/>
    <w:rsid w:val="00B651C6"/>
    <w:rsid w:val="00BA1A3A"/>
    <w:rsid w:val="00BB6BA9"/>
    <w:rsid w:val="00BC5DA0"/>
    <w:rsid w:val="00BF7998"/>
    <w:rsid w:val="00C03644"/>
    <w:rsid w:val="00C262EE"/>
    <w:rsid w:val="00C34CAB"/>
    <w:rsid w:val="00C52ECE"/>
    <w:rsid w:val="00C7000A"/>
    <w:rsid w:val="00C96E90"/>
    <w:rsid w:val="00CC5695"/>
    <w:rsid w:val="00D0797E"/>
    <w:rsid w:val="00D14575"/>
    <w:rsid w:val="00D5187B"/>
    <w:rsid w:val="00D80C14"/>
    <w:rsid w:val="00DA10F1"/>
    <w:rsid w:val="00DB3CC5"/>
    <w:rsid w:val="00DE7A56"/>
    <w:rsid w:val="00DF68B3"/>
    <w:rsid w:val="00E02A42"/>
    <w:rsid w:val="00E06E8A"/>
    <w:rsid w:val="00E102C6"/>
    <w:rsid w:val="00E22FE1"/>
    <w:rsid w:val="00E3324C"/>
    <w:rsid w:val="00E4554B"/>
    <w:rsid w:val="00E55678"/>
    <w:rsid w:val="00E70417"/>
    <w:rsid w:val="00E803D5"/>
    <w:rsid w:val="00E80F00"/>
    <w:rsid w:val="00E82231"/>
    <w:rsid w:val="00EC54DF"/>
    <w:rsid w:val="00F168C7"/>
    <w:rsid w:val="00F4292C"/>
    <w:rsid w:val="00F60AC6"/>
    <w:rsid w:val="00F9117B"/>
    <w:rsid w:val="00FA142A"/>
    <w:rsid w:val="00FA3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B6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987"/>
    <w:pPr>
      <w:ind w:left="720"/>
      <w:contextualSpacing/>
    </w:pPr>
  </w:style>
  <w:style w:type="paragraph" w:styleId="a4">
    <w:name w:val="Balloon Text"/>
    <w:basedOn w:val="a"/>
    <w:link w:val="a5"/>
    <w:uiPriority w:val="99"/>
    <w:semiHidden/>
    <w:unhideWhenUsed/>
    <w:rsid w:val="0080658A"/>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0658A"/>
    <w:rPr>
      <w:rFonts w:ascii="Tahoma" w:hAnsi="Tahoma" w:cs="Tahoma"/>
      <w:sz w:val="16"/>
      <w:szCs w:val="16"/>
    </w:rPr>
  </w:style>
  <w:style w:type="paragraph" w:styleId="a6">
    <w:name w:val="header"/>
    <w:basedOn w:val="a"/>
    <w:link w:val="a7"/>
    <w:uiPriority w:val="99"/>
    <w:unhideWhenUsed/>
    <w:rsid w:val="00362FA3"/>
    <w:pPr>
      <w:tabs>
        <w:tab w:val="center" w:pos="4153"/>
        <w:tab w:val="right" w:pos="8306"/>
      </w:tabs>
      <w:spacing w:after="0" w:line="240" w:lineRule="auto"/>
    </w:pPr>
  </w:style>
  <w:style w:type="character" w:customStyle="1" w:styleId="a7">
    <w:name w:val="כותרת עליונה תו"/>
    <w:basedOn w:val="a0"/>
    <w:link w:val="a6"/>
    <w:uiPriority w:val="99"/>
    <w:rsid w:val="00362FA3"/>
  </w:style>
  <w:style w:type="paragraph" w:styleId="a8">
    <w:name w:val="footer"/>
    <w:basedOn w:val="a"/>
    <w:link w:val="a9"/>
    <w:uiPriority w:val="99"/>
    <w:unhideWhenUsed/>
    <w:rsid w:val="00362FA3"/>
    <w:pPr>
      <w:tabs>
        <w:tab w:val="center" w:pos="4153"/>
        <w:tab w:val="right" w:pos="8306"/>
      </w:tabs>
      <w:spacing w:after="0" w:line="240" w:lineRule="auto"/>
    </w:pPr>
  </w:style>
  <w:style w:type="character" w:customStyle="1" w:styleId="a9">
    <w:name w:val="כותרת תחתונה תו"/>
    <w:basedOn w:val="a0"/>
    <w:link w:val="a8"/>
    <w:uiPriority w:val="99"/>
    <w:rsid w:val="00362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825</Words>
  <Characters>4127</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library</cp:lastModifiedBy>
  <cp:revision>13</cp:revision>
  <dcterms:created xsi:type="dcterms:W3CDTF">2013-11-23T17:57:00Z</dcterms:created>
  <dcterms:modified xsi:type="dcterms:W3CDTF">2013-11-25T08:53:00Z</dcterms:modified>
</cp:coreProperties>
</file>