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37B7" w14:textId="7D37D476" w:rsidR="004D03DE" w:rsidRDefault="004D03DE" w:rsidP="000560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36A242" w14:textId="7A9D2E53" w:rsidR="00670956" w:rsidRPr="003F6510" w:rsidRDefault="00056002" w:rsidP="004D03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1.)</w:t>
      </w:r>
      <w:r>
        <w:t xml:space="preserve"> </w:t>
      </w:r>
      <w:r w:rsidRPr="003F6510">
        <w:rPr>
          <w:rFonts w:ascii="Times New Roman" w:hAnsi="Times New Roman" w:cs="Times New Roman"/>
          <w:sz w:val="24"/>
          <w:szCs w:val="24"/>
        </w:rPr>
        <w:t>T</w:t>
      </w:r>
      <w:r w:rsidRPr="003F6510">
        <w:rPr>
          <w:rFonts w:ascii="Times New Roman" w:hAnsi="Times New Roman" w:cs="Times New Roman"/>
          <w:sz w:val="24"/>
          <w:szCs w:val="24"/>
        </w:rPr>
        <w:t>he top five performing schools by % overall passing</w:t>
      </w:r>
      <w:r w:rsidRPr="003F6510">
        <w:rPr>
          <w:rFonts w:ascii="Times New Roman" w:hAnsi="Times New Roman" w:cs="Times New Roman"/>
          <w:sz w:val="24"/>
          <w:szCs w:val="24"/>
        </w:rPr>
        <w:t xml:space="preserve"> </w:t>
      </w:r>
      <w:r w:rsidRPr="003F6510">
        <w:rPr>
          <w:rFonts w:ascii="Times New Roman" w:hAnsi="Times New Roman" w:cs="Times New Roman"/>
          <w:sz w:val="24"/>
          <w:szCs w:val="24"/>
        </w:rPr>
        <w:t>are</w:t>
      </w:r>
      <w:r w:rsidRPr="003F6510">
        <w:rPr>
          <w:rFonts w:ascii="Times New Roman" w:hAnsi="Times New Roman" w:cs="Times New Roman"/>
          <w:sz w:val="24"/>
          <w:szCs w:val="24"/>
        </w:rPr>
        <w:t xml:space="preserve"> all</w:t>
      </w:r>
      <w:r w:rsidRPr="003F6510">
        <w:rPr>
          <w:rFonts w:ascii="Times New Roman" w:hAnsi="Times New Roman" w:cs="Times New Roman"/>
          <w:sz w:val="24"/>
          <w:szCs w:val="24"/>
        </w:rPr>
        <w:t xml:space="preserve"> </w:t>
      </w:r>
      <w:r w:rsidRPr="003F6510">
        <w:rPr>
          <w:rFonts w:ascii="Times New Roman" w:hAnsi="Times New Roman" w:cs="Times New Roman"/>
          <w:sz w:val="24"/>
          <w:szCs w:val="24"/>
        </w:rPr>
        <w:t>c</w:t>
      </w:r>
      <w:r w:rsidRPr="003F6510">
        <w:rPr>
          <w:rFonts w:ascii="Times New Roman" w:hAnsi="Times New Roman" w:cs="Times New Roman"/>
          <w:sz w:val="24"/>
          <w:szCs w:val="24"/>
        </w:rPr>
        <w:t>harter</w:t>
      </w:r>
      <w:r w:rsidRPr="003F6510">
        <w:rPr>
          <w:rFonts w:ascii="Times New Roman" w:hAnsi="Times New Roman" w:cs="Times New Roman"/>
          <w:sz w:val="24"/>
          <w:szCs w:val="24"/>
        </w:rPr>
        <w:t xml:space="preserve"> </w:t>
      </w:r>
      <w:r w:rsidRPr="003F6510">
        <w:rPr>
          <w:rFonts w:ascii="Times New Roman" w:hAnsi="Times New Roman" w:cs="Times New Roman"/>
          <w:sz w:val="24"/>
          <w:szCs w:val="24"/>
        </w:rPr>
        <w:t>school</w:t>
      </w:r>
      <w:r w:rsidRPr="003F6510">
        <w:rPr>
          <w:rFonts w:ascii="Times New Roman" w:hAnsi="Times New Roman" w:cs="Times New Roman"/>
          <w:sz w:val="24"/>
          <w:szCs w:val="24"/>
        </w:rPr>
        <w:t>s</w:t>
      </w:r>
      <w:r w:rsidR="003F6510" w:rsidRPr="003F6510">
        <w:rPr>
          <w:rFonts w:ascii="Times New Roman" w:hAnsi="Times New Roman" w:cs="Times New Roman"/>
          <w:sz w:val="24"/>
          <w:szCs w:val="24"/>
        </w:rPr>
        <w:t xml:space="preserve"> with sc</w:t>
      </w:r>
      <w:r w:rsidR="003F6510" w:rsidRPr="003F6510">
        <w:rPr>
          <w:rFonts w:ascii="Times New Roman" w:hAnsi="Times New Roman" w:cs="Times New Roman"/>
          <w:sz w:val="24"/>
          <w:szCs w:val="24"/>
        </w:rPr>
        <w:t>o</w:t>
      </w:r>
      <w:r w:rsidR="003F6510" w:rsidRPr="003F6510">
        <w:rPr>
          <w:rFonts w:ascii="Times New Roman" w:hAnsi="Times New Roman" w:cs="Times New Roman"/>
          <w:sz w:val="24"/>
          <w:szCs w:val="24"/>
        </w:rPr>
        <w:t>res in the 90s whe</w:t>
      </w:r>
      <w:r w:rsidR="003F6510" w:rsidRPr="003F6510">
        <w:rPr>
          <w:rFonts w:ascii="Times New Roman" w:hAnsi="Times New Roman" w:cs="Times New Roman"/>
          <w:sz w:val="24"/>
          <w:szCs w:val="24"/>
        </w:rPr>
        <w:t>r</w:t>
      </w:r>
      <w:r w:rsidR="003F6510" w:rsidRPr="003F6510">
        <w:rPr>
          <w:rFonts w:ascii="Times New Roman" w:hAnsi="Times New Roman" w:cs="Times New Roman"/>
          <w:sz w:val="24"/>
          <w:szCs w:val="24"/>
        </w:rPr>
        <w:t>eas</w:t>
      </w:r>
      <w:r w:rsidRPr="003F6510">
        <w:rPr>
          <w:rFonts w:ascii="Times New Roman" w:hAnsi="Times New Roman" w:cs="Times New Roman"/>
          <w:sz w:val="24"/>
          <w:szCs w:val="24"/>
        </w:rPr>
        <w:t xml:space="preserve"> t</w:t>
      </w:r>
      <w:r w:rsidRPr="003F6510">
        <w:rPr>
          <w:rFonts w:ascii="Times New Roman" w:hAnsi="Times New Roman" w:cs="Times New Roman"/>
          <w:sz w:val="24"/>
          <w:szCs w:val="24"/>
        </w:rPr>
        <w:t>he five worst</w:t>
      </w:r>
      <w:r w:rsidRPr="003F6510">
        <w:rPr>
          <w:rFonts w:ascii="Times New Roman" w:hAnsi="Times New Roman" w:cs="Times New Roman"/>
          <w:sz w:val="24"/>
          <w:szCs w:val="24"/>
        </w:rPr>
        <w:t xml:space="preserve"> </w:t>
      </w:r>
      <w:r w:rsidRPr="003F6510">
        <w:rPr>
          <w:rFonts w:ascii="Times New Roman" w:hAnsi="Times New Roman" w:cs="Times New Roman"/>
          <w:sz w:val="24"/>
          <w:szCs w:val="24"/>
        </w:rPr>
        <w:t>performing schools</w:t>
      </w:r>
      <w:r w:rsidR="003F6510" w:rsidRPr="003F6510">
        <w:rPr>
          <w:rFonts w:ascii="Times New Roman" w:hAnsi="Times New Roman" w:cs="Times New Roman"/>
          <w:sz w:val="24"/>
          <w:szCs w:val="24"/>
        </w:rPr>
        <w:t xml:space="preserve"> </w:t>
      </w:r>
      <w:r w:rsidR="003F6510" w:rsidRPr="003F6510">
        <w:rPr>
          <w:rFonts w:ascii="Times New Roman" w:hAnsi="Times New Roman" w:cs="Times New Roman"/>
          <w:sz w:val="24"/>
          <w:szCs w:val="24"/>
        </w:rPr>
        <w:t xml:space="preserve">are all </w:t>
      </w:r>
      <w:r w:rsidR="003F6510" w:rsidRPr="003F6510">
        <w:rPr>
          <w:rFonts w:ascii="Times New Roman" w:hAnsi="Times New Roman" w:cs="Times New Roman"/>
          <w:sz w:val="24"/>
          <w:szCs w:val="24"/>
        </w:rPr>
        <w:t>d</w:t>
      </w:r>
      <w:r w:rsidR="003F6510" w:rsidRPr="003F6510">
        <w:rPr>
          <w:rFonts w:ascii="Times New Roman" w:hAnsi="Times New Roman" w:cs="Times New Roman"/>
          <w:sz w:val="24"/>
          <w:szCs w:val="24"/>
        </w:rPr>
        <w:t>istrict</w:t>
      </w:r>
      <w:r w:rsidR="003F6510" w:rsidRPr="003F6510">
        <w:rPr>
          <w:rFonts w:ascii="Times New Roman" w:hAnsi="Times New Roman" w:cs="Times New Roman"/>
          <w:sz w:val="24"/>
          <w:szCs w:val="24"/>
        </w:rPr>
        <w:t xml:space="preserve"> </w:t>
      </w:r>
      <w:r w:rsidR="003F6510" w:rsidRPr="003F6510">
        <w:rPr>
          <w:rFonts w:ascii="Times New Roman" w:hAnsi="Times New Roman" w:cs="Times New Roman"/>
          <w:sz w:val="24"/>
          <w:szCs w:val="24"/>
        </w:rPr>
        <w:t>schools</w:t>
      </w:r>
      <w:r w:rsidR="003F6510" w:rsidRPr="003F6510">
        <w:rPr>
          <w:rFonts w:ascii="Times New Roman" w:hAnsi="Times New Roman" w:cs="Times New Roman"/>
          <w:sz w:val="24"/>
          <w:szCs w:val="24"/>
        </w:rPr>
        <w:t xml:space="preserve"> with </w:t>
      </w:r>
      <w:r w:rsidR="003F6510" w:rsidRPr="003F6510">
        <w:rPr>
          <w:rFonts w:ascii="Times New Roman" w:hAnsi="Times New Roman" w:cs="Times New Roman"/>
          <w:sz w:val="24"/>
          <w:szCs w:val="24"/>
        </w:rPr>
        <w:t>scores in the</w:t>
      </w:r>
      <w:r w:rsidR="003F6510" w:rsidRPr="003F6510">
        <w:rPr>
          <w:rFonts w:ascii="Times New Roman" w:hAnsi="Times New Roman" w:cs="Times New Roman"/>
          <w:sz w:val="24"/>
          <w:szCs w:val="24"/>
        </w:rPr>
        <w:t xml:space="preserve"> 50s.</w:t>
      </w:r>
    </w:p>
    <w:p w14:paraId="622080CA" w14:textId="77777777" w:rsidR="003F6510" w:rsidRDefault="003F6510" w:rsidP="004D03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B478D9" w14:textId="67C997CE" w:rsidR="00670956" w:rsidRPr="004D03DE" w:rsidRDefault="00670956" w:rsidP="004D03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2.)</w:t>
      </w:r>
      <w:r w:rsidR="003F6510">
        <w:rPr>
          <w:rFonts w:ascii="Times New Roman" w:hAnsi="Times New Roman" w:cs="Times New Roman"/>
          <w:sz w:val="24"/>
          <w:szCs w:val="24"/>
        </w:rPr>
        <w:t xml:space="preserve"> </w:t>
      </w:r>
      <w:r w:rsidR="00170737" w:rsidRPr="00E16138">
        <w:rPr>
          <w:rFonts w:ascii="Times New Roman" w:hAnsi="Times New Roman" w:cs="Times New Roman"/>
          <w:sz w:val="24"/>
          <w:szCs w:val="24"/>
        </w:rPr>
        <w:t>Lower spending ranges (&lt;$585) and school size</w:t>
      </w:r>
      <w:r w:rsidR="00007E9C" w:rsidRPr="00E16138">
        <w:rPr>
          <w:rFonts w:ascii="Times New Roman" w:hAnsi="Times New Roman" w:cs="Times New Roman"/>
          <w:sz w:val="24"/>
          <w:szCs w:val="24"/>
        </w:rPr>
        <w:t xml:space="preserve"> (s</w:t>
      </w:r>
      <w:r w:rsidR="00007E9C" w:rsidRPr="00E16138">
        <w:rPr>
          <w:rFonts w:ascii="Times New Roman" w:hAnsi="Times New Roman" w:cs="Times New Roman"/>
          <w:sz w:val="24"/>
          <w:szCs w:val="24"/>
        </w:rPr>
        <w:t>mall (&lt;1000)</w:t>
      </w:r>
      <w:r w:rsidR="00007E9C" w:rsidRPr="00E16138">
        <w:rPr>
          <w:rFonts w:ascii="Times New Roman" w:hAnsi="Times New Roman" w:cs="Times New Roman"/>
          <w:sz w:val="24"/>
          <w:szCs w:val="24"/>
        </w:rPr>
        <w:t>/m</w:t>
      </w:r>
      <w:r w:rsidR="00007E9C" w:rsidRPr="00E16138">
        <w:rPr>
          <w:rFonts w:ascii="Times New Roman" w:hAnsi="Times New Roman" w:cs="Times New Roman"/>
          <w:sz w:val="24"/>
          <w:szCs w:val="24"/>
        </w:rPr>
        <w:t>edium (1000-2000</w:t>
      </w:r>
      <w:r w:rsidR="00007E9C" w:rsidRPr="00E16138">
        <w:rPr>
          <w:rFonts w:ascii="Times New Roman" w:hAnsi="Times New Roman" w:cs="Times New Roman"/>
          <w:sz w:val="24"/>
          <w:szCs w:val="24"/>
        </w:rPr>
        <w:t>)) ge</w:t>
      </w:r>
      <w:r w:rsidR="00007E9C" w:rsidRPr="00E16138">
        <w:rPr>
          <w:rFonts w:ascii="Times New Roman" w:hAnsi="Times New Roman" w:cs="Times New Roman"/>
          <w:sz w:val="24"/>
          <w:szCs w:val="24"/>
        </w:rPr>
        <w:t>n</w:t>
      </w:r>
      <w:r w:rsidR="00007E9C" w:rsidRPr="00E16138">
        <w:rPr>
          <w:rFonts w:ascii="Times New Roman" w:hAnsi="Times New Roman" w:cs="Times New Roman"/>
          <w:sz w:val="24"/>
          <w:szCs w:val="24"/>
        </w:rPr>
        <w:t>erally</w:t>
      </w:r>
      <w:r w:rsidR="00E16138" w:rsidRPr="00E16138">
        <w:rPr>
          <w:rFonts w:ascii="Times New Roman" w:hAnsi="Times New Roman" w:cs="Times New Roman"/>
          <w:sz w:val="24"/>
          <w:szCs w:val="24"/>
        </w:rPr>
        <w:t xml:space="preserve"> ha</w:t>
      </w:r>
      <w:r w:rsidR="00E16138" w:rsidRPr="00E16138">
        <w:rPr>
          <w:rFonts w:ascii="Times New Roman" w:hAnsi="Times New Roman" w:cs="Times New Roman"/>
          <w:sz w:val="24"/>
          <w:szCs w:val="24"/>
        </w:rPr>
        <w:t>ve</w:t>
      </w:r>
      <w:r w:rsidR="00E16138" w:rsidRPr="00E16138">
        <w:rPr>
          <w:rFonts w:ascii="Times New Roman" w:hAnsi="Times New Roman" w:cs="Times New Roman"/>
          <w:sz w:val="24"/>
          <w:szCs w:val="24"/>
        </w:rPr>
        <w:t xml:space="preserve"> </w:t>
      </w:r>
      <w:r w:rsidR="00E16138">
        <w:rPr>
          <w:rFonts w:ascii="Times New Roman" w:hAnsi="Times New Roman" w:cs="Times New Roman"/>
          <w:sz w:val="24"/>
          <w:szCs w:val="24"/>
        </w:rPr>
        <w:t>b</w:t>
      </w:r>
      <w:r w:rsidR="00E16138" w:rsidRPr="00E16138">
        <w:rPr>
          <w:rFonts w:ascii="Times New Roman" w:hAnsi="Times New Roman" w:cs="Times New Roman"/>
          <w:sz w:val="24"/>
          <w:szCs w:val="24"/>
        </w:rPr>
        <w:t>e</w:t>
      </w:r>
      <w:r w:rsidR="00E16138">
        <w:rPr>
          <w:rFonts w:ascii="Times New Roman" w:hAnsi="Times New Roman" w:cs="Times New Roman"/>
          <w:sz w:val="24"/>
          <w:szCs w:val="24"/>
        </w:rPr>
        <w:t>tt</w:t>
      </w:r>
      <w:r w:rsidR="00E16138" w:rsidRPr="00E16138">
        <w:rPr>
          <w:rFonts w:ascii="Times New Roman" w:hAnsi="Times New Roman" w:cs="Times New Roman"/>
          <w:sz w:val="24"/>
          <w:szCs w:val="24"/>
        </w:rPr>
        <w:t>er</w:t>
      </w:r>
      <w:r w:rsidR="00E16138" w:rsidRPr="00E16138">
        <w:rPr>
          <w:rFonts w:ascii="Times New Roman" w:hAnsi="Times New Roman" w:cs="Times New Roman"/>
          <w:sz w:val="24"/>
          <w:szCs w:val="24"/>
        </w:rPr>
        <w:t xml:space="preserve"> </w:t>
      </w:r>
      <w:r w:rsidR="00E16138" w:rsidRPr="00E16138">
        <w:rPr>
          <w:rFonts w:ascii="Times New Roman" w:hAnsi="Times New Roman" w:cs="Times New Roman"/>
          <w:sz w:val="24"/>
          <w:szCs w:val="24"/>
        </w:rPr>
        <w:t>score</w:t>
      </w:r>
      <w:r w:rsidR="00E16138" w:rsidRPr="00E16138">
        <w:rPr>
          <w:rFonts w:ascii="Times New Roman" w:hAnsi="Times New Roman" w:cs="Times New Roman"/>
          <w:sz w:val="24"/>
          <w:szCs w:val="24"/>
        </w:rPr>
        <w:t>s.</w:t>
      </w:r>
    </w:p>
    <w:sectPr w:rsidR="00670956" w:rsidRPr="004D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C620D"/>
    <w:multiLevelType w:val="hybridMultilevel"/>
    <w:tmpl w:val="352A1A8E"/>
    <w:lvl w:ilvl="0" w:tplc="294480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1AE0"/>
    <w:multiLevelType w:val="hybridMultilevel"/>
    <w:tmpl w:val="AAA6232C"/>
    <w:lvl w:ilvl="0" w:tplc="267AA3C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70350"/>
    <w:multiLevelType w:val="hybridMultilevel"/>
    <w:tmpl w:val="92AEC7EC"/>
    <w:lvl w:ilvl="0" w:tplc="4210E6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917496">
    <w:abstractNumId w:val="2"/>
  </w:num>
  <w:num w:numId="2" w16cid:durableId="25371136">
    <w:abstractNumId w:val="0"/>
  </w:num>
  <w:num w:numId="3" w16cid:durableId="1465848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E1"/>
    <w:rsid w:val="00007E9C"/>
    <w:rsid w:val="00056002"/>
    <w:rsid w:val="00170737"/>
    <w:rsid w:val="003F6510"/>
    <w:rsid w:val="004D03DE"/>
    <w:rsid w:val="005C0C0E"/>
    <w:rsid w:val="00670956"/>
    <w:rsid w:val="00BD2AE1"/>
    <w:rsid w:val="00E16138"/>
    <w:rsid w:val="00ED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21FB"/>
  <w15:chartTrackingRefBased/>
  <w15:docId w15:val="{84852AE4-F127-4A78-8D22-A3229E69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Zhu</dc:creator>
  <cp:keywords/>
  <dc:description/>
  <cp:lastModifiedBy>Eric Zhu</cp:lastModifiedBy>
  <cp:revision>2</cp:revision>
  <dcterms:created xsi:type="dcterms:W3CDTF">2022-07-22T07:42:00Z</dcterms:created>
  <dcterms:modified xsi:type="dcterms:W3CDTF">2022-07-22T08:17:00Z</dcterms:modified>
</cp:coreProperties>
</file>