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AEF" w:rsidRDefault="00D81AEF">
      <w:pPr>
        <w:rPr>
          <w:rFonts w:ascii="Helvetica" w:hAnsi="Helvetica" w:cs="Helvetica"/>
          <w:color w:val="1C1C1C"/>
          <w:sz w:val="28"/>
          <w:szCs w:val="28"/>
        </w:rPr>
      </w:pPr>
      <w:r>
        <w:rPr>
          <w:rFonts w:ascii="Helvetica" w:hAnsi="Helvetica" w:cs="Helvetica"/>
          <w:color w:val="1C1C1C"/>
          <w:sz w:val="28"/>
          <w:szCs w:val="28"/>
        </w:rPr>
        <w:t xml:space="preserve">The </w:t>
      </w:r>
      <w:r>
        <w:rPr>
          <w:rFonts w:ascii="Helvetica" w:hAnsi="Helvetica" w:cs="Helvetica"/>
          <w:b/>
          <w:bCs/>
          <w:color w:val="1C1C1C"/>
          <w:sz w:val="28"/>
          <w:szCs w:val="28"/>
        </w:rPr>
        <w:t>Jakarta Project</w:t>
      </w:r>
      <w:r>
        <w:rPr>
          <w:rFonts w:ascii="Helvetica" w:hAnsi="Helvetica" w:cs="Helvetica"/>
          <w:color w:val="1C1C1C"/>
          <w:sz w:val="28"/>
          <w:szCs w:val="28"/>
        </w:rPr>
        <w:t xml:space="preserve"> creates and maintains </w:t>
      </w:r>
      <w:hyperlink r:id="rId5" w:history="1">
        <w:r>
          <w:rPr>
            <w:rFonts w:ascii="Helvetica" w:hAnsi="Helvetica" w:cs="Helvetica"/>
            <w:color w:val="092F9D"/>
            <w:sz w:val="28"/>
            <w:szCs w:val="28"/>
          </w:rPr>
          <w:t>open source software</w:t>
        </w:r>
      </w:hyperlink>
      <w:r>
        <w:rPr>
          <w:rFonts w:ascii="Helvetica" w:hAnsi="Helvetica" w:cs="Helvetica"/>
          <w:color w:val="1C1C1C"/>
          <w:sz w:val="28"/>
          <w:szCs w:val="28"/>
        </w:rPr>
        <w:t xml:space="preserve"> for the </w:t>
      </w:r>
      <w:hyperlink r:id="rId6" w:history="1">
        <w:r>
          <w:rPr>
            <w:rFonts w:ascii="Helvetica" w:hAnsi="Helvetica" w:cs="Helvetica"/>
            <w:color w:val="092F9D"/>
            <w:sz w:val="28"/>
            <w:szCs w:val="28"/>
          </w:rPr>
          <w:t>Java platform</w:t>
        </w:r>
      </w:hyperlink>
      <w:r>
        <w:rPr>
          <w:rFonts w:ascii="Helvetica" w:hAnsi="Helvetica" w:cs="Helvetica"/>
          <w:color w:val="1C1C1C"/>
          <w:sz w:val="28"/>
          <w:szCs w:val="28"/>
        </w:rPr>
        <w:t xml:space="preserve">. It operates as an umbrella project under the auspices of the </w:t>
      </w:r>
      <w:hyperlink r:id="rId7" w:history="1">
        <w:r>
          <w:rPr>
            <w:rFonts w:ascii="Helvetica" w:hAnsi="Helvetica" w:cs="Helvetica"/>
            <w:color w:val="092F9D"/>
            <w:sz w:val="28"/>
            <w:szCs w:val="28"/>
          </w:rPr>
          <w:t>Apache Software Foundation</w:t>
        </w:r>
      </w:hyperlink>
      <w:r>
        <w:rPr>
          <w:rFonts w:ascii="Helvetica" w:hAnsi="Helvetica" w:cs="Helvetica"/>
          <w:color w:val="1C1C1C"/>
          <w:sz w:val="28"/>
          <w:szCs w:val="28"/>
        </w:rPr>
        <w:t xml:space="preserve">, and all Jakarta products are released under the </w:t>
      </w:r>
      <w:hyperlink r:id="rId8" w:history="1">
        <w:r>
          <w:rPr>
            <w:rFonts w:ascii="Helvetica" w:hAnsi="Helvetica" w:cs="Helvetica"/>
            <w:color w:val="092F9D"/>
            <w:sz w:val="28"/>
            <w:szCs w:val="28"/>
          </w:rPr>
          <w:t>Apache License</w:t>
        </w:r>
      </w:hyperlink>
      <w:r>
        <w:rPr>
          <w:rFonts w:ascii="Helvetica" w:hAnsi="Helvetica" w:cs="Helvetica"/>
          <w:color w:val="1C1C1C"/>
          <w:sz w:val="28"/>
          <w:szCs w:val="28"/>
        </w:rPr>
        <w:t>. As of December 21, 2011 the Jakarta project has been retired because no subprojects are remaining.</w:t>
      </w:r>
    </w:p>
    <w:p w:rsidR="00D81AEF" w:rsidRDefault="00D81AEF">
      <w:pPr>
        <w:rPr>
          <w:rFonts w:ascii="Helvetica" w:hAnsi="Helvetica" w:cs="Helvetica"/>
          <w:color w:val="1C1C1C"/>
          <w:sz w:val="28"/>
          <w:szCs w:val="28"/>
        </w:rPr>
      </w:pPr>
    </w:p>
    <w:p w:rsidR="00D81AEF" w:rsidRDefault="00D81AEF">
      <w:pPr>
        <w:rPr>
          <w:rFonts w:ascii="Helvetica" w:hAnsi="Helvetica" w:cs="Helvetica"/>
          <w:b/>
          <w:bCs/>
          <w:color w:val="1C1C1C"/>
          <w:sz w:val="28"/>
          <w:szCs w:val="28"/>
        </w:rPr>
      </w:pPr>
      <w:r>
        <w:rPr>
          <w:rFonts w:ascii="Helvetica" w:hAnsi="Helvetica" w:cs="Helvetica"/>
          <w:b/>
          <w:bCs/>
          <w:color w:val="1C1C1C"/>
          <w:sz w:val="28"/>
          <w:szCs w:val="28"/>
        </w:rPr>
        <w:t>Sun Microsystems, Inc.</w:t>
      </w:r>
    </w:p>
    <w:p w:rsidR="00D81AEF" w:rsidRDefault="00D81AEF">
      <w:pPr>
        <w:rPr>
          <w:rFonts w:ascii="Helvetica" w:hAnsi="Helvetica" w:cs="Helvetica"/>
          <w:b/>
          <w:bCs/>
          <w:color w:val="1C1C1C"/>
          <w:sz w:val="28"/>
          <w:szCs w:val="28"/>
        </w:rPr>
      </w:pPr>
    </w:p>
    <w:p w:rsidR="00D81AEF" w:rsidRDefault="00D81AEF" w:rsidP="00D81AEF">
      <w:pPr>
        <w:widowControl w:val="0"/>
        <w:autoSpaceDE w:val="0"/>
        <w:autoSpaceDN w:val="0"/>
        <w:adjustRightInd w:val="0"/>
        <w:spacing w:after="140"/>
        <w:rPr>
          <w:rFonts w:ascii="Helvetica" w:hAnsi="Helvetica" w:cs="Helvetica"/>
          <w:color w:val="1C1C1C"/>
          <w:sz w:val="28"/>
          <w:szCs w:val="28"/>
        </w:rPr>
      </w:pPr>
      <w:proofErr w:type="gramStart"/>
      <w:r>
        <w:rPr>
          <w:rFonts w:ascii="Helvetica" w:hAnsi="Helvetica" w:cs="Helvetica"/>
          <w:color w:val="1C1C1C"/>
          <w:sz w:val="28"/>
          <w:szCs w:val="28"/>
        </w:rPr>
        <w:t xml:space="preserve">The initial design for what became Sun's first Unix workstation, the Sun-1, was conceived by </w:t>
      </w:r>
      <w:hyperlink r:id="rId9" w:history="1">
        <w:r>
          <w:rPr>
            <w:rFonts w:ascii="Helvetica" w:hAnsi="Helvetica" w:cs="Helvetica"/>
            <w:color w:val="092F9D"/>
            <w:sz w:val="28"/>
            <w:szCs w:val="28"/>
          </w:rPr>
          <w:t xml:space="preserve">Andy </w:t>
        </w:r>
        <w:proofErr w:type="spellStart"/>
        <w:r>
          <w:rPr>
            <w:rFonts w:ascii="Helvetica" w:hAnsi="Helvetica" w:cs="Helvetica"/>
            <w:color w:val="092F9D"/>
            <w:sz w:val="28"/>
            <w:szCs w:val="28"/>
          </w:rPr>
          <w:t>Bechtolsheim</w:t>
        </w:r>
        <w:proofErr w:type="spellEnd"/>
        <w:proofErr w:type="gramEnd"/>
      </w:hyperlink>
      <w:r>
        <w:rPr>
          <w:rFonts w:ascii="Helvetica" w:hAnsi="Helvetica" w:cs="Helvetica"/>
          <w:color w:val="1C1C1C"/>
          <w:sz w:val="28"/>
          <w:szCs w:val="28"/>
        </w:rPr>
        <w:t xml:space="preserve"> when he was a graduate student at </w:t>
      </w:r>
      <w:hyperlink r:id="rId10" w:history="1">
        <w:r>
          <w:rPr>
            <w:rFonts w:ascii="Helvetica" w:hAnsi="Helvetica" w:cs="Helvetica"/>
            <w:color w:val="092F9D"/>
            <w:sz w:val="28"/>
            <w:szCs w:val="28"/>
          </w:rPr>
          <w:t>Stanford University</w:t>
        </w:r>
      </w:hyperlink>
      <w:r>
        <w:rPr>
          <w:rFonts w:ascii="Helvetica" w:hAnsi="Helvetica" w:cs="Helvetica"/>
          <w:color w:val="1C1C1C"/>
          <w:sz w:val="28"/>
          <w:szCs w:val="28"/>
        </w:rPr>
        <w:t xml:space="preserve"> in </w:t>
      </w:r>
      <w:hyperlink r:id="rId11" w:history="1">
        <w:r>
          <w:rPr>
            <w:rFonts w:ascii="Helvetica" w:hAnsi="Helvetica" w:cs="Helvetica"/>
            <w:color w:val="092F9D"/>
            <w:sz w:val="28"/>
            <w:szCs w:val="28"/>
          </w:rPr>
          <w:t>Palo Alto</w:t>
        </w:r>
      </w:hyperlink>
      <w:r>
        <w:rPr>
          <w:rFonts w:ascii="Helvetica" w:hAnsi="Helvetica" w:cs="Helvetica"/>
          <w:color w:val="1C1C1C"/>
          <w:sz w:val="28"/>
          <w:szCs w:val="28"/>
        </w:rPr>
        <w:t xml:space="preserve">, California. </w:t>
      </w:r>
      <w:proofErr w:type="spellStart"/>
      <w:r>
        <w:rPr>
          <w:rFonts w:ascii="Helvetica" w:hAnsi="Helvetica" w:cs="Helvetica"/>
          <w:color w:val="1C1C1C"/>
          <w:sz w:val="28"/>
          <w:szCs w:val="28"/>
        </w:rPr>
        <w:t>Bechtolsheim</w:t>
      </w:r>
      <w:proofErr w:type="spellEnd"/>
      <w:r>
        <w:rPr>
          <w:rFonts w:ascii="Helvetica" w:hAnsi="Helvetica" w:cs="Helvetica"/>
          <w:color w:val="1C1C1C"/>
          <w:sz w:val="28"/>
          <w:szCs w:val="28"/>
        </w:rPr>
        <w:t xml:space="preserve"> originally designed the </w:t>
      </w:r>
      <w:hyperlink r:id="rId12" w:history="1">
        <w:r>
          <w:rPr>
            <w:rFonts w:ascii="Helvetica" w:hAnsi="Helvetica" w:cs="Helvetica"/>
            <w:color w:val="092F9D"/>
            <w:sz w:val="28"/>
            <w:szCs w:val="28"/>
          </w:rPr>
          <w:t>SUN workstation</w:t>
        </w:r>
      </w:hyperlink>
      <w:r>
        <w:rPr>
          <w:rFonts w:ascii="Helvetica" w:hAnsi="Helvetica" w:cs="Helvetica"/>
          <w:color w:val="1C1C1C"/>
          <w:sz w:val="28"/>
          <w:szCs w:val="28"/>
        </w:rPr>
        <w:t xml:space="preserve"> for the </w:t>
      </w:r>
      <w:hyperlink r:id="rId13" w:history="1">
        <w:r>
          <w:rPr>
            <w:rFonts w:ascii="Helvetica" w:hAnsi="Helvetica" w:cs="Helvetica"/>
            <w:color w:val="092F9D"/>
            <w:sz w:val="28"/>
            <w:szCs w:val="28"/>
          </w:rPr>
          <w:t>Stanford University Network</w:t>
        </w:r>
      </w:hyperlink>
      <w:r>
        <w:rPr>
          <w:rFonts w:ascii="Helvetica" w:hAnsi="Helvetica" w:cs="Helvetica"/>
          <w:color w:val="1C1C1C"/>
          <w:sz w:val="28"/>
          <w:szCs w:val="28"/>
        </w:rPr>
        <w:t xml:space="preserve"> communications project as a personal </w:t>
      </w:r>
      <w:hyperlink r:id="rId14" w:history="1">
        <w:r>
          <w:rPr>
            <w:rFonts w:ascii="Helvetica" w:hAnsi="Helvetica" w:cs="Helvetica"/>
            <w:color w:val="092F9D"/>
            <w:sz w:val="28"/>
            <w:szCs w:val="28"/>
          </w:rPr>
          <w:t>CAD</w:t>
        </w:r>
      </w:hyperlink>
      <w:r>
        <w:rPr>
          <w:rFonts w:ascii="Helvetica" w:hAnsi="Helvetica" w:cs="Helvetica"/>
          <w:color w:val="1C1C1C"/>
          <w:sz w:val="28"/>
          <w:szCs w:val="28"/>
        </w:rPr>
        <w:t xml:space="preserve"> workstation. It was designed around the </w:t>
      </w:r>
      <w:hyperlink r:id="rId15" w:history="1">
        <w:r>
          <w:rPr>
            <w:rFonts w:ascii="Helvetica" w:hAnsi="Helvetica" w:cs="Helvetica"/>
            <w:color w:val="092F9D"/>
            <w:sz w:val="28"/>
            <w:szCs w:val="28"/>
          </w:rPr>
          <w:t>Motorola 68000</w:t>
        </w:r>
      </w:hyperlink>
      <w:r>
        <w:rPr>
          <w:rFonts w:ascii="Helvetica" w:hAnsi="Helvetica" w:cs="Helvetica"/>
          <w:color w:val="1C1C1C"/>
          <w:sz w:val="28"/>
          <w:szCs w:val="28"/>
        </w:rPr>
        <w:t xml:space="preserve"> processor with an advanced </w:t>
      </w:r>
      <w:hyperlink r:id="rId16" w:history="1">
        <w:r>
          <w:rPr>
            <w:rFonts w:ascii="Helvetica" w:hAnsi="Helvetica" w:cs="Helvetica"/>
            <w:color w:val="092F9D"/>
            <w:sz w:val="28"/>
            <w:szCs w:val="28"/>
          </w:rPr>
          <w:t>memory management unit</w:t>
        </w:r>
      </w:hyperlink>
      <w:r>
        <w:rPr>
          <w:rFonts w:ascii="Helvetica" w:hAnsi="Helvetica" w:cs="Helvetica"/>
          <w:color w:val="1C1C1C"/>
          <w:sz w:val="28"/>
          <w:szCs w:val="28"/>
        </w:rPr>
        <w:t xml:space="preserve"> (MMU) to support the Unix operating system with virtual memory support</w:t>
      </w:r>
      <w:proofErr w:type="gramStart"/>
      <w:r>
        <w:rPr>
          <w:rFonts w:ascii="Helvetica" w:hAnsi="Helvetica" w:cs="Helvetica"/>
          <w:color w:val="1C1C1C"/>
          <w:sz w:val="28"/>
          <w:szCs w:val="28"/>
        </w:rPr>
        <w:t>.</w:t>
      </w:r>
      <w:r>
        <w:rPr>
          <w:rFonts w:ascii="Helvetica" w:hAnsi="Helvetica" w:cs="Helvetica"/>
          <w:color w:val="092F9D"/>
          <w:sz w:val="22"/>
          <w:szCs w:val="22"/>
        </w:rPr>
        <w:t>[</w:t>
      </w:r>
      <w:proofErr w:type="gramEnd"/>
      <w:r>
        <w:rPr>
          <w:rFonts w:ascii="Helvetica" w:hAnsi="Helvetica" w:cs="Helvetica"/>
          <w:color w:val="092F9D"/>
          <w:sz w:val="22"/>
          <w:szCs w:val="22"/>
        </w:rPr>
        <w:t>6]</w:t>
      </w:r>
      <w:r>
        <w:rPr>
          <w:rFonts w:ascii="Helvetica" w:hAnsi="Helvetica" w:cs="Helvetica"/>
          <w:color w:val="1C1C1C"/>
          <w:sz w:val="28"/>
          <w:szCs w:val="28"/>
        </w:rPr>
        <w:t xml:space="preserve"> He built the first ones from spare parts obtained from Stanford's </w:t>
      </w:r>
      <w:hyperlink r:id="rId17" w:history="1">
        <w:r>
          <w:rPr>
            <w:rFonts w:ascii="Helvetica" w:hAnsi="Helvetica" w:cs="Helvetica"/>
            <w:color w:val="092F9D"/>
            <w:sz w:val="28"/>
            <w:szCs w:val="28"/>
          </w:rPr>
          <w:t>Department of Computer Science</w:t>
        </w:r>
      </w:hyperlink>
      <w:r>
        <w:rPr>
          <w:rFonts w:ascii="Helvetica" w:hAnsi="Helvetica" w:cs="Helvetica"/>
          <w:color w:val="1C1C1C"/>
          <w:sz w:val="28"/>
          <w:szCs w:val="28"/>
        </w:rPr>
        <w:t xml:space="preserve"> and Silicon Valley supply houses.</w:t>
      </w:r>
      <w:r>
        <w:rPr>
          <w:rFonts w:ascii="Helvetica" w:hAnsi="Helvetica" w:cs="Helvetica"/>
          <w:color w:val="092F9D"/>
          <w:sz w:val="22"/>
          <w:szCs w:val="22"/>
        </w:rPr>
        <w:t>[7]</w:t>
      </w:r>
    </w:p>
    <w:p w:rsidR="00D81AEF" w:rsidRDefault="00D81AEF" w:rsidP="00D81AEF">
      <w:pPr>
        <w:widowControl w:val="0"/>
        <w:autoSpaceDE w:val="0"/>
        <w:autoSpaceDN w:val="0"/>
        <w:adjustRightInd w:val="0"/>
        <w:spacing w:after="140"/>
        <w:rPr>
          <w:rFonts w:ascii="Helvetica" w:hAnsi="Helvetica" w:cs="Helvetica"/>
          <w:color w:val="1C1C1C"/>
          <w:sz w:val="28"/>
          <w:szCs w:val="28"/>
        </w:rPr>
      </w:pPr>
      <w:r>
        <w:rPr>
          <w:rFonts w:ascii="Helvetica" w:hAnsi="Helvetica" w:cs="Helvetica"/>
          <w:color w:val="1C1C1C"/>
          <w:sz w:val="28"/>
          <w:szCs w:val="28"/>
        </w:rPr>
        <w:t xml:space="preserve">On February 24, 1982, </w:t>
      </w:r>
      <w:hyperlink r:id="rId18" w:history="1">
        <w:proofErr w:type="spellStart"/>
        <w:r>
          <w:rPr>
            <w:rFonts w:ascii="Helvetica" w:hAnsi="Helvetica" w:cs="Helvetica"/>
            <w:color w:val="092F9D"/>
            <w:sz w:val="28"/>
            <w:szCs w:val="28"/>
          </w:rPr>
          <w:t>Vinod</w:t>
        </w:r>
        <w:proofErr w:type="spellEnd"/>
        <w:r>
          <w:rPr>
            <w:rFonts w:ascii="Helvetica" w:hAnsi="Helvetica" w:cs="Helvetica"/>
            <w:color w:val="092F9D"/>
            <w:sz w:val="28"/>
            <w:szCs w:val="28"/>
          </w:rPr>
          <w:t xml:space="preserve"> </w:t>
        </w:r>
        <w:proofErr w:type="spellStart"/>
        <w:r>
          <w:rPr>
            <w:rFonts w:ascii="Helvetica" w:hAnsi="Helvetica" w:cs="Helvetica"/>
            <w:color w:val="092F9D"/>
            <w:sz w:val="28"/>
            <w:szCs w:val="28"/>
          </w:rPr>
          <w:t>Khosla</w:t>
        </w:r>
        <w:proofErr w:type="spellEnd"/>
      </w:hyperlink>
      <w:r>
        <w:rPr>
          <w:rFonts w:ascii="Helvetica" w:hAnsi="Helvetica" w:cs="Helvetica"/>
          <w:color w:val="1C1C1C"/>
          <w:sz w:val="28"/>
          <w:szCs w:val="28"/>
        </w:rPr>
        <w:t xml:space="preserve">, </w:t>
      </w:r>
      <w:hyperlink r:id="rId19" w:history="1">
        <w:r>
          <w:rPr>
            <w:rFonts w:ascii="Helvetica" w:hAnsi="Helvetica" w:cs="Helvetica"/>
            <w:color w:val="092F9D"/>
            <w:sz w:val="28"/>
            <w:szCs w:val="28"/>
          </w:rPr>
          <w:t xml:space="preserve">Andy </w:t>
        </w:r>
        <w:proofErr w:type="spellStart"/>
        <w:r>
          <w:rPr>
            <w:rFonts w:ascii="Helvetica" w:hAnsi="Helvetica" w:cs="Helvetica"/>
            <w:color w:val="092F9D"/>
            <w:sz w:val="28"/>
            <w:szCs w:val="28"/>
          </w:rPr>
          <w:t>Bechtolsheim</w:t>
        </w:r>
        <w:proofErr w:type="spellEnd"/>
      </w:hyperlink>
      <w:r>
        <w:rPr>
          <w:rFonts w:ascii="Helvetica" w:hAnsi="Helvetica" w:cs="Helvetica"/>
          <w:color w:val="1C1C1C"/>
          <w:sz w:val="28"/>
          <w:szCs w:val="28"/>
        </w:rPr>
        <w:t xml:space="preserve">, and </w:t>
      </w:r>
      <w:hyperlink r:id="rId20" w:history="1">
        <w:r>
          <w:rPr>
            <w:rFonts w:ascii="Helvetica" w:hAnsi="Helvetica" w:cs="Helvetica"/>
            <w:color w:val="092F9D"/>
            <w:sz w:val="28"/>
            <w:szCs w:val="28"/>
          </w:rPr>
          <w:t>Scott McNealy</w:t>
        </w:r>
      </w:hyperlink>
      <w:r>
        <w:rPr>
          <w:rFonts w:ascii="Helvetica" w:hAnsi="Helvetica" w:cs="Helvetica"/>
          <w:color w:val="1C1C1C"/>
          <w:sz w:val="28"/>
          <w:szCs w:val="28"/>
        </w:rPr>
        <w:t xml:space="preserve">, all Stanford graduate students, founded </w:t>
      </w:r>
      <w:r>
        <w:rPr>
          <w:rFonts w:ascii="Helvetica" w:hAnsi="Helvetica" w:cs="Helvetica"/>
          <w:i/>
          <w:iCs/>
          <w:color w:val="1C1C1C"/>
          <w:sz w:val="28"/>
          <w:szCs w:val="28"/>
        </w:rPr>
        <w:t>Sun Microsystems</w:t>
      </w:r>
      <w:r>
        <w:rPr>
          <w:rFonts w:ascii="Helvetica" w:hAnsi="Helvetica" w:cs="Helvetica"/>
          <w:color w:val="1C1C1C"/>
          <w:sz w:val="28"/>
          <w:szCs w:val="28"/>
        </w:rPr>
        <w:t xml:space="preserve">. </w:t>
      </w:r>
      <w:hyperlink r:id="rId21" w:history="1">
        <w:r>
          <w:rPr>
            <w:rFonts w:ascii="Helvetica" w:hAnsi="Helvetica" w:cs="Helvetica"/>
            <w:color w:val="092F9D"/>
            <w:sz w:val="28"/>
            <w:szCs w:val="28"/>
          </w:rPr>
          <w:t>Bill Joy</w:t>
        </w:r>
      </w:hyperlink>
      <w:r>
        <w:rPr>
          <w:rFonts w:ascii="Helvetica" w:hAnsi="Helvetica" w:cs="Helvetica"/>
          <w:color w:val="1C1C1C"/>
          <w:sz w:val="28"/>
          <w:szCs w:val="28"/>
        </w:rPr>
        <w:t xml:space="preserve"> of Berkeley, a primary developer of the </w:t>
      </w:r>
      <w:hyperlink r:id="rId22" w:history="1">
        <w:r>
          <w:rPr>
            <w:rFonts w:ascii="Helvetica" w:hAnsi="Helvetica" w:cs="Helvetica"/>
            <w:color w:val="092F9D"/>
            <w:sz w:val="28"/>
            <w:szCs w:val="28"/>
          </w:rPr>
          <w:t>Berkeley Software Distribution</w:t>
        </w:r>
      </w:hyperlink>
      <w:r>
        <w:rPr>
          <w:rFonts w:ascii="Helvetica" w:hAnsi="Helvetica" w:cs="Helvetica"/>
          <w:color w:val="1C1C1C"/>
          <w:sz w:val="28"/>
          <w:szCs w:val="28"/>
        </w:rPr>
        <w:t xml:space="preserve"> (BSD), joined soon after and is counted as one of the original founders</w:t>
      </w:r>
      <w:proofErr w:type="gramStart"/>
      <w:r>
        <w:rPr>
          <w:rFonts w:ascii="Helvetica" w:hAnsi="Helvetica" w:cs="Helvetica"/>
          <w:color w:val="1C1C1C"/>
          <w:sz w:val="28"/>
          <w:szCs w:val="28"/>
        </w:rPr>
        <w:t>.</w:t>
      </w:r>
      <w:r>
        <w:rPr>
          <w:rFonts w:ascii="Helvetica" w:hAnsi="Helvetica" w:cs="Helvetica"/>
          <w:color w:val="092F9D"/>
          <w:sz w:val="22"/>
          <w:szCs w:val="22"/>
        </w:rPr>
        <w:t>[</w:t>
      </w:r>
      <w:proofErr w:type="gramEnd"/>
      <w:r>
        <w:rPr>
          <w:rFonts w:ascii="Helvetica" w:hAnsi="Helvetica" w:cs="Helvetica"/>
          <w:color w:val="092F9D"/>
          <w:sz w:val="22"/>
          <w:szCs w:val="22"/>
        </w:rPr>
        <w:t>8]</w:t>
      </w:r>
      <w:r>
        <w:rPr>
          <w:rFonts w:ascii="Helvetica" w:hAnsi="Helvetica" w:cs="Helvetica"/>
          <w:color w:val="1C1C1C"/>
          <w:sz w:val="28"/>
          <w:szCs w:val="28"/>
        </w:rPr>
        <w:t xml:space="preserve"> The Sun name is derived from the initials of the Stanford University Network.</w:t>
      </w:r>
      <w:r>
        <w:rPr>
          <w:rFonts w:ascii="Helvetica" w:hAnsi="Helvetica" w:cs="Helvetica"/>
          <w:color w:val="092F9D"/>
          <w:sz w:val="22"/>
          <w:szCs w:val="22"/>
        </w:rPr>
        <w:t>[9][10][11]</w:t>
      </w:r>
      <w:r>
        <w:rPr>
          <w:rFonts w:ascii="Helvetica" w:hAnsi="Helvetica" w:cs="Helvetica"/>
          <w:color w:val="1C1C1C"/>
          <w:sz w:val="28"/>
          <w:szCs w:val="28"/>
        </w:rPr>
        <w:t xml:space="preserve"> Sun was profitable from its first quarter in July 1982.</w:t>
      </w:r>
    </w:p>
    <w:p w:rsidR="00D81AEF" w:rsidRDefault="00D81AEF" w:rsidP="00D81AEF">
      <w:pPr>
        <w:widowControl w:val="0"/>
        <w:autoSpaceDE w:val="0"/>
        <w:autoSpaceDN w:val="0"/>
        <w:adjustRightInd w:val="0"/>
        <w:spacing w:after="140"/>
        <w:rPr>
          <w:rFonts w:ascii="Helvetica" w:hAnsi="Helvetica" w:cs="Helvetica"/>
          <w:color w:val="1C1C1C"/>
          <w:sz w:val="28"/>
          <w:szCs w:val="28"/>
        </w:rPr>
      </w:pPr>
      <w:r>
        <w:rPr>
          <w:rFonts w:ascii="Helvetica" w:hAnsi="Helvetica" w:cs="Helvetica"/>
          <w:color w:val="1C1C1C"/>
          <w:sz w:val="28"/>
          <w:szCs w:val="28"/>
        </w:rPr>
        <w:t xml:space="preserve">Sun's initial public offering was in 1986 under the </w:t>
      </w:r>
      <w:hyperlink r:id="rId23" w:history="1">
        <w:r>
          <w:rPr>
            <w:rFonts w:ascii="Helvetica" w:hAnsi="Helvetica" w:cs="Helvetica"/>
            <w:color w:val="092F9D"/>
            <w:sz w:val="28"/>
            <w:szCs w:val="28"/>
          </w:rPr>
          <w:t>stock symbol</w:t>
        </w:r>
      </w:hyperlink>
      <w:r>
        <w:rPr>
          <w:rFonts w:ascii="Helvetica" w:hAnsi="Helvetica" w:cs="Helvetica"/>
          <w:color w:val="1C1C1C"/>
          <w:sz w:val="28"/>
          <w:szCs w:val="28"/>
        </w:rPr>
        <w:t xml:space="preserve"> </w:t>
      </w:r>
      <w:r>
        <w:rPr>
          <w:rFonts w:ascii="Helvetica" w:hAnsi="Helvetica" w:cs="Helvetica"/>
          <w:i/>
          <w:iCs/>
          <w:color w:val="1C1C1C"/>
          <w:sz w:val="28"/>
          <w:szCs w:val="28"/>
        </w:rPr>
        <w:t>SUNW</w:t>
      </w:r>
      <w:r>
        <w:rPr>
          <w:rFonts w:ascii="Helvetica" w:hAnsi="Helvetica" w:cs="Helvetica"/>
          <w:color w:val="1C1C1C"/>
          <w:sz w:val="28"/>
          <w:szCs w:val="28"/>
        </w:rPr>
        <w:t xml:space="preserve">, for </w:t>
      </w:r>
      <w:r>
        <w:rPr>
          <w:rFonts w:ascii="Helvetica" w:hAnsi="Helvetica" w:cs="Helvetica"/>
          <w:i/>
          <w:iCs/>
          <w:color w:val="1C1C1C"/>
          <w:sz w:val="28"/>
          <w:szCs w:val="28"/>
        </w:rPr>
        <w:t>Sun Workstations</w:t>
      </w:r>
      <w:r>
        <w:rPr>
          <w:rFonts w:ascii="Helvetica" w:hAnsi="Helvetica" w:cs="Helvetica"/>
          <w:color w:val="1C1C1C"/>
          <w:sz w:val="28"/>
          <w:szCs w:val="28"/>
        </w:rPr>
        <w:t xml:space="preserve"> (later </w:t>
      </w:r>
      <w:r>
        <w:rPr>
          <w:rFonts w:ascii="Helvetica" w:hAnsi="Helvetica" w:cs="Helvetica"/>
          <w:i/>
          <w:iCs/>
          <w:color w:val="1C1C1C"/>
          <w:sz w:val="28"/>
          <w:szCs w:val="28"/>
        </w:rPr>
        <w:t>Sun Worldwide</w:t>
      </w:r>
      <w:r>
        <w:rPr>
          <w:rFonts w:ascii="Helvetica" w:hAnsi="Helvetica" w:cs="Helvetica"/>
          <w:color w:val="1C1C1C"/>
          <w:sz w:val="28"/>
          <w:szCs w:val="28"/>
        </w:rPr>
        <w:t>)</w:t>
      </w:r>
      <w:proofErr w:type="gramStart"/>
      <w:r>
        <w:rPr>
          <w:rFonts w:ascii="Helvetica" w:hAnsi="Helvetica" w:cs="Helvetica"/>
          <w:color w:val="1C1C1C"/>
          <w:sz w:val="28"/>
          <w:szCs w:val="28"/>
        </w:rPr>
        <w:t>.</w:t>
      </w:r>
      <w:r>
        <w:rPr>
          <w:rFonts w:ascii="Helvetica" w:hAnsi="Helvetica" w:cs="Helvetica"/>
          <w:color w:val="092F9D"/>
          <w:sz w:val="22"/>
          <w:szCs w:val="22"/>
        </w:rPr>
        <w:t>[</w:t>
      </w:r>
      <w:proofErr w:type="gramEnd"/>
      <w:r>
        <w:rPr>
          <w:rFonts w:ascii="Helvetica" w:hAnsi="Helvetica" w:cs="Helvetica"/>
          <w:color w:val="092F9D"/>
          <w:sz w:val="22"/>
          <w:szCs w:val="22"/>
        </w:rPr>
        <w:t>12][13]</w:t>
      </w:r>
      <w:r>
        <w:rPr>
          <w:rFonts w:ascii="Helvetica" w:hAnsi="Helvetica" w:cs="Helvetica"/>
          <w:color w:val="1C1C1C"/>
          <w:sz w:val="28"/>
          <w:szCs w:val="28"/>
        </w:rPr>
        <w:t xml:space="preserve"> The symbol was changed in 2007 to </w:t>
      </w:r>
      <w:r>
        <w:rPr>
          <w:rFonts w:ascii="Helvetica" w:hAnsi="Helvetica" w:cs="Helvetica"/>
          <w:i/>
          <w:iCs/>
          <w:color w:val="1C1C1C"/>
          <w:sz w:val="28"/>
          <w:szCs w:val="28"/>
        </w:rPr>
        <w:t>JAVA</w:t>
      </w:r>
      <w:r>
        <w:rPr>
          <w:rFonts w:ascii="Helvetica" w:hAnsi="Helvetica" w:cs="Helvetica"/>
          <w:color w:val="1C1C1C"/>
          <w:sz w:val="28"/>
          <w:szCs w:val="28"/>
        </w:rPr>
        <w:t xml:space="preserve">; Sun stated that the </w:t>
      </w:r>
      <w:hyperlink r:id="rId24" w:history="1">
        <w:r>
          <w:rPr>
            <w:rFonts w:ascii="Helvetica" w:hAnsi="Helvetica" w:cs="Helvetica"/>
            <w:color w:val="092F9D"/>
            <w:sz w:val="28"/>
            <w:szCs w:val="28"/>
          </w:rPr>
          <w:t>brand awareness</w:t>
        </w:r>
      </w:hyperlink>
      <w:r>
        <w:rPr>
          <w:rFonts w:ascii="Helvetica" w:hAnsi="Helvetica" w:cs="Helvetica"/>
          <w:color w:val="1C1C1C"/>
          <w:sz w:val="28"/>
          <w:szCs w:val="28"/>
        </w:rPr>
        <w:t xml:space="preserve"> associated with its Java platform better represented the company's current strategy.</w:t>
      </w:r>
      <w:r>
        <w:rPr>
          <w:rFonts w:ascii="Helvetica" w:hAnsi="Helvetica" w:cs="Helvetica"/>
          <w:color w:val="092F9D"/>
          <w:sz w:val="22"/>
          <w:szCs w:val="22"/>
        </w:rPr>
        <w:t>[14]</w:t>
      </w:r>
    </w:p>
    <w:p w:rsidR="00D81AEF" w:rsidRDefault="00D81AEF" w:rsidP="00D81AEF">
      <w:pPr>
        <w:widowControl w:val="0"/>
        <w:autoSpaceDE w:val="0"/>
        <w:autoSpaceDN w:val="0"/>
        <w:adjustRightInd w:val="0"/>
        <w:spacing w:after="140"/>
        <w:rPr>
          <w:rFonts w:ascii="Helvetica" w:hAnsi="Helvetica" w:cs="Helvetica"/>
          <w:color w:val="1C1C1C"/>
          <w:sz w:val="28"/>
          <w:szCs w:val="28"/>
        </w:rPr>
      </w:pPr>
      <w:proofErr w:type="gramStart"/>
      <w:r>
        <w:rPr>
          <w:rFonts w:ascii="Helvetica" w:hAnsi="Helvetica" w:cs="Helvetica"/>
          <w:color w:val="1C1C1C"/>
          <w:sz w:val="28"/>
          <w:szCs w:val="28"/>
        </w:rPr>
        <w:t xml:space="preserve">Sun's logo, which features </w:t>
      </w:r>
      <w:hyperlink r:id="rId25" w:history="1">
        <w:r>
          <w:rPr>
            <w:rFonts w:ascii="Helvetica" w:hAnsi="Helvetica" w:cs="Helvetica"/>
            <w:color w:val="092F9D"/>
            <w:sz w:val="28"/>
            <w:szCs w:val="28"/>
          </w:rPr>
          <w:t>four interleaved copies</w:t>
        </w:r>
      </w:hyperlink>
      <w:r>
        <w:rPr>
          <w:rFonts w:ascii="Helvetica" w:hAnsi="Helvetica" w:cs="Helvetica"/>
          <w:color w:val="1C1C1C"/>
          <w:sz w:val="28"/>
          <w:szCs w:val="28"/>
        </w:rPr>
        <w:t xml:space="preserve"> of the word </w:t>
      </w:r>
      <w:r>
        <w:rPr>
          <w:rFonts w:ascii="Helvetica" w:hAnsi="Helvetica" w:cs="Helvetica"/>
          <w:i/>
          <w:iCs/>
          <w:color w:val="1C1C1C"/>
          <w:sz w:val="28"/>
          <w:szCs w:val="28"/>
        </w:rPr>
        <w:t>sun</w:t>
      </w:r>
      <w:r>
        <w:rPr>
          <w:rFonts w:ascii="Helvetica" w:hAnsi="Helvetica" w:cs="Helvetica"/>
          <w:color w:val="1C1C1C"/>
          <w:sz w:val="28"/>
          <w:szCs w:val="28"/>
        </w:rPr>
        <w:t xml:space="preserve">, was designed by professor </w:t>
      </w:r>
      <w:hyperlink r:id="rId26" w:history="1">
        <w:r>
          <w:rPr>
            <w:rFonts w:ascii="Helvetica" w:hAnsi="Helvetica" w:cs="Helvetica"/>
            <w:color w:val="092F9D"/>
            <w:sz w:val="28"/>
            <w:szCs w:val="28"/>
          </w:rPr>
          <w:t>Vaughan Pratt</w:t>
        </w:r>
      </w:hyperlink>
      <w:r>
        <w:rPr>
          <w:rFonts w:ascii="Helvetica" w:hAnsi="Helvetica" w:cs="Helvetica"/>
          <w:color w:val="1C1C1C"/>
          <w:sz w:val="28"/>
          <w:szCs w:val="28"/>
        </w:rPr>
        <w:t>, also of Stanford</w:t>
      </w:r>
      <w:proofErr w:type="gramEnd"/>
      <w:r>
        <w:rPr>
          <w:rFonts w:ascii="Helvetica" w:hAnsi="Helvetica" w:cs="Helvetica"/>
          <w:color w:val="1C1C1C"/>
          <w:sz w:val="28"/>
          <w:szCs w:val="28"/>
        </w:rPr>
        <w:t>. The initial version of the logo was orange and had the sides oriented horizontally and vertically, but it was subsequently redesigned so as to appear to stand on one corner and the color changed to purple, and later blue.</w:t>
      </w:r>
    </w:p>
    <w:p w:rsidR="00D81AEF" w:rsidRDefault="00D81AEF" w:rsidP="00D81AEF">
      <w:pPr>
        <w:widowControl w:val="0"/>
        <w:autoSpaceDE w:val="0"/>
        <w:autoSpaceDN w:val="0"/>
        <w:adjustRightInd w:val="0"/>
        <w:rPr>
          <w:rFonts w:ascii="Helvetica" w:hAnsi="Helvetica" w:cs="Helvetica"/>
          <w:b/>
          <w:bCs/>
          <w:sz w:val="32"/>
          <w:szCs w:val="32"/>
        </w:rPr>
      </w:pPr>
      <w:r>
        <w:rPr>
          <w:rFonts w:ascii="Helvetica" w:hAnsi="Helvetica" w:cs="Helvetica"/>
          <w:b/>
          <w:bCs/>
          <w:sz w:val="32"/>
          <w:szCs w:val="32"/>
        </w:rPr>
        <w:lastRenderedPageBreak/>
        <w:t xml:space="preserve">The "Bubble" and its </w:t>
      </w:r>
      <w:proofErr w:type="gramStart"/>
      <w:r>
        <w:rPr>
          <w:rFonts w:ascii="Helvetica" w:hAnsi="Helvetica" w:cs="Helvetica"/>
          <w:b/>
          <w:bCs/>
          <w:sz w:val="32"/>
          <w:szCs w:val="32"/>
        </w:rPr>
        <w:t>aftermath</w:t>
      </w:r>
      <w:r>
        <w:rPr>
          <w:rFonts w:ascii="Helvetica" w:hAnsi="Helvetica" w:cs="Helvetica"/>
          <w:color w:val="434343"/>
          <w:sz w:val="26"/>
          <w:szCs w:val="26"/>
        </w:rPr>
        <w:t>[</w:t>
      </w:r>
      <w:proofErr w:type="gramEnd"/>
      <w:r>
        <w:rPr>
          <w:rFonts w:ascii="Helvetica" w:hAnsi="Helvetica" w:cs="Helvetica"/>
          <w:color w:val="434343"/>
          <w:sz w:val="26"/>
          <w:szCs w:val="26"/>
        </w:rPr>
        <w:fldChar w:fldCharType="begin"/>
      </w:r>
      <w:r>
        <w:rPr>
          <w:rFonts w:ascii="Helvetica" w:hAnsi="Helvetica" w:cs="Helvetica"/>
          <w:color w:val="434343"/>
          <w:sz w:val="26"/>
          <w:szCs w:val="26"/>
        </w:rPr>
        <w:instrText>HYPERLINK "http://en.wikipedia.org/w/index.php?title=Sun_Microsystems&amp;action=edit&amp;section=2"</w:instrText>
      </w:r>
      <w:r>
        <w:rPr>
          <w:rFonts w:ascii="Helvetica" w:hAnsi="Helvetica" w:cs="Helvetica"/>
          <w:color w:val="434343"/>
          <w:sz w:val="26"/>
          <w:szCs w:val="26"/>
        </w:rPr>
      </w:r>
      <w:r>
        <w:rPr>
          <w:rFonts w:ascii="Helvetica" w:hAnsi="Helvetica" w:cs="Helvetica"/>
          <w:color w:val="434343"/>
          <w:sz w:val="26"/>
          <w:szCs w:val="26"/>
        </w:rPr>
        <w:fldChar w:fldCharType="separate"/>
      </w:r>
      <w:r>
        <w:rPr>
          <w:rFonts w:ascii="Helvetica" w:hAnsi="Helvetica" w:cs="Helvetica"/>
          <w:color w:val="092F9D"/>
          <w:sz w:val="26"/>
          <w:szCs w:val="26"/>
        </w:rPr>
        <w:t>edit</w:t>
      </w:r>
      <w:r>
        <w:rPr>
          <w:rFonts w:ascii="Helvetica" w:hAnsi="Helvetica" w:cs="Helvetica"/>
          <w:color w:val="434343"/>
          <w:sz w:val="26"/>
          <w:szCs w:val="26"/>
        </w:rPr>
        <w:fldChar w:fldCharType="end"/>
      </w:r>
      <w:r>
        <w:rPr>
          <w:rFonts w:ascii="Helvetica" w:hAnsi="Helvetica" w:cs="Helvetica"/>
          <w:color w:val="434343"/>
          <w:sz w:val="26"/>
          <w:szCs w:val="26"/>
        </w:rPr>
        <w:t>]</w:t>
      </w:r>
    </w:p>
    <w:p w:rsidR="00D81AEF" w:rsidRDefault="00D81AEF" w:rsidP="00D81AEF">
      <w:pPr>
        <w:widowControl w:val="0"/>
        <w:autoSpaceDE w:val="0"/>
        <w:autoSpaceDN w:val="0"/>
        <w:adjustRightInd w:val="0"/>
        <w:spacing w:after="140"/>
        <w:rPr>
          <w:rFonts w:ascii="Helvetica" w:hAnsi="Helvetica" w:cs="Helvetica"/>
          <w:color w:val="1C1C1C"/>
          <w:sz w:val="28"/>
          <w:szCs w:val="28"/>
        </w:rPr>
      </w:pPr>
      <w:r>
        <w:rPr>
          <w:rFonts w:ascii="Helvetica" w:hAnsi="Helvetica" w:cs="Helvetica"/>
          <w:color w:val="1C1C1C"/>
          <w:sz w:val="28"/>
          <w:szCs w:val="28"/>
        </w:rPr>
        <w:t xml:space="preserve">In the </w:t>
      </w:r>
      <w:hyperlink r:id="rId27" w:history="1">
        <w:r>
          <w:rPr>
            <w:rFonts w:ascii="Helvetica" w:hAnsi="Helvetica" w:cs="Helvetica"/>
            <w:color w:val="092F9D"/>
            <w:sz w:val="28"/>
            <w:szCs w:val="28"/>
          </w:rPr>
          <w:t>dot-com bubble</w:t>
        </w:r>
      </w:hyperlink>
      <w:r>
        <w:rPr>
          <w:rFonts w:ascii="Helvetica" w:hAnsi="Helvetica" w:cs="Helvetica"/>
          <w:color w:val="1C1C1C"/>
          <w:sz w:val="28"/>
          <w:szCs w:val="28"/>
        </w:rPr>
        <w:t>, Sun began making much more money, and its shares rose dramatically. It also began spending much more, hiring workers and building itself out. Some of this was because of genuine demand, but much was from web start-up companies anticipating business that would never happen. In 2000, the bubble burst</w:t>
      </w:r>
      <w:proofErr w:type="gramStart"/>
      <w:r>
        <w:rPr>
          <w:rFonts w:ascii="Helvetica" w:hAnsi="Helvetica" w:cs="Helvetica"/>
          <w:color w:val="1C1C1C"/>
          <w:sz w:val="28"/>
          <w:szCs w:val="28"/>
        </w:rPr>
        <w:t>.</w:t>
      </w:r>
      <w:r>
        <w:rPr>
          <w:rFonts w:ascii="Helvetica" w:hAnsi="Helvetica" w:cs="Helvetica"/>
          <w:color w:val="092F9D"/>
          <w:sz w:val="22"/>
          <w:szCs w:val="22"/>
        </w:rPr>
        <w:t>[</w:t>
      </w:r>
      <w:proofErr w:type="gramEnd"/>
      <w:r>
        <w:rPr>
          <w:rFonts w:ascii="Helvetica" w:hAnsi="Helvetica" w:cs="Helvetica"/>
          <w:color w:val="092F9D"/>
          <w:sz w:val="22"/>
          <w:szCs w:val="22"/>
        </w:rPr>
        <w:t>15]</w:t>
      </w:r>
      <w:r>
        <w:rPr>
          <w:rFonts w:ascii="Helvetica" w:hAnsi="Helvetica" w:cs="Helvetica"/>
          <w:color w:val="1C1C1C"/>
          <w:sz w:val="28"/>
          <w:szCs w:val="28"/>
        </w:rPr>
        <w:t xml:space="preserve"> Sales in Sun's important hardware division went into free-fall as customers closed shop and auctioned off high-end servers.</w:t>
      </w:r>
    </w:p>
    <w:p w:rsidR="00D81AEF" w:rsidRDefault="00D81AEF" w:rsidP="00D81AEF">
      <w:pPr>
        <w:rPr>
          <w:rFonts w:ascii="Helvetica" w:hAnsi="Helvetica" w:cs="Helvetica"/>
          <w:color w:val="092F9D"/>
          <w:sz w:val="22"/>
          <w:szCs w:val="22"/>
        </w:rPr>
      </w:pPr>
      <w:r>
        <w:rPr>
          <w:rFonts w:ascii="Helvetica" w:hAnsi="Helvetica" w:cs="Helvetica"/>
          <w:color w:val="1C1C1C"/>
          <w:sz w:val="28"/>
          <w:szCs w:val="28"/>
        </w:rPr>
        <w:t>Several quarters of steep losses led to executive departures, rounds of layoffs</w:t>
      </w:r>
      <w:proofErr w:type="gramStart"/>
      <w:r>
        <w:rPr>
          <w:rFonts w:ascii="Helvetica" w:hAnsi="Helvetica" w:cs="Helvetica"/>
          <w:color w:val="1C1C1C"/>
          <w:sz w:val="28"/>
          <w:szCs w:val="28"/>
        </w:rPr>
        <w:t>,</w:t>
      </w:r>
      <w:r>
        <w:rPr>
          <w:rFonts w:ascii="Helvetica" w:hAnsi="Helvetica" w:cs="Helvetica"/>
          <w:color w:val="092F9D"/>
          <w:sz w:val="22"/>
          <w:szCs w:val="22"/>
        </w:rPr>
        <w:t>[</w:t>
      </w:r>
      <w:proofErr w:type="gramEnd"/>
      <w:r>
        <w:rPr>
          <w:rFonts w:ascii="Helvetica" w:hAnsi="Helvetica" w:cs="Helvetica"/>
          <w:color w:val="092F9D"/>
          <w:sz w:val="22"/>
          <w:szCs w:val="22"/>
        </w:rPr>
        <w:t>16][17][18]</w:t>
      </w:r>
      <w:r>
        <w:rPr>
          <w:rFonts w:ascii="Helvetica" w:hAnsi="Helvetica" w:cs="Helvetica"/>
          <w:color w:val="1C1C1C"/>
          <w:sz w:val="28"/>
          <w:szCs w:val="28"/>
        </w:rPr>
        <w:t xml:space="preserve"> and other cost cutting. In December 2001, the stock fell to the 1998, pre-bubble level of about $100. But it kept falling, faster than many other tech companies. A year later it had dipped below $10 (a tenth of what it was even in 1990) but bounced back to $20. In mid-2004, Sun closed their </w:t>
      </w:r>
      <w:hyperlink r:id="rId28" w:history="1">
        <w:r>
          <w:rPr>
            <w:rFonts w:ascii="Helvetica" w:hAnsi="Helvetica" w:cs="Helvetica"/>
            <w:color w:val="092F9D"/>
            <w:sz w:val="28"/>
            <w:szCs w:val="28"/>
          </w:rPr>
          <w:t>Newark, California</w:t>
        </w:r>
      </w:hyperlink>
      <w:r>
        <w:rPr>
          <w:rFonts w:ascii="Helvetica" w:hAnsi="Helvetica" w:cs="Helvetica"/>
          <w:color w:val="1C1C1C"/>
          <w:sz w:val="28"/>
          <w:szCs w:val="28"/>
        </w:rPr>
        <w:t xml:space="preserve"> factory and consolidated all manufacturing to Hillsboro, Oregon</w:t>
      </w:r>
      <w:proofErr w:type="gramStart"/>
      <w:r>
        <w:rPr>
          <w:rFonts w:ascii="Helvetica" w:hAnsi="Helvetica" w:cs="Helvetica"/>
          <w:color w:val="1C1C1C"/>
          <w:sz w:val="28"/>
          <w:szCs w:val="28"/>
        </w:rPr>
        <w:t>.</w:t>
      </w:r>
      <w:r>
        <w:rPr>
          <w:rFonts w:ascii="Helvetica" w:hAnsi="Helvetica" w:cs="Helvetica"/>
          <w:color w:val="092F9D"/>
          <w:sz w:val="22"/>
          <w:szCs w:val="22"/>
        </w:rPr>
        <w:t>[</w:t>
      </w:r>
      <w:proofErr w:type="gramEnd"/>
      <w:r>
        <w:rPr>
          <w:rFonts w:ascii="Helvetica" w:hAnsi="Helvetica" w:cs="Helvetica"/>
          <w:color w:val="092F9D"/>
          <w:sz w:val="22"/>
          <w:szCs w:val="22"/>
        </w:rPr>
        <w:t>19]</w:t>
      </w:r>
      <w:r>
        <w:rPr>
          <w:rFonts w:ascii="Helvetica" w:hAnsi="Helvetica" w:cs="Helvetica"/>
          <w:color w:val="1C1C1C"/>
          <w:sz w:val="28"/>
          <w:szCs w:val="28"/>
        </w:rPr>
        <w:t xml:space="preserve"> That factory later closed, in 2006.</w:t>
      </w:r>
      <w:r>
        <w:rPr>
          <w:rFonts w:ascii="Helvetica" w:hAnsi="Helvetica" w:cs="Helvetica"/>
          <w:color w:val="092F9D"/>
          <w:sz w:val="22"/>
          <w:szCs w:val="22"/>
        </w:rPr>
        <w:t>[</w:t>
      </w:r>
      <w:r>
        <w:rPr>
          <w:rFonts w:ascii="Helvetica" w:hAnsi="Helvetica" w:cs="Helvetica"/>
          <w:noProof/>
          <w:color w:val="092F9D"/>
          <w:sz w:val="22"/>
          <w:szCs w:val="22"/>
        </w:rPr>
        <w:drawing>
          <wp:inline distT="0" distB="0" distL="0" distR="0">
            <wp:extent cx="5486400" cy="4064000"/>
            <wp:effectExtent l="0" t="0" r="0" b="0"/>
            <wp:docPr id="1" name="Picture 1" descr="HD:Users:qproject:Desktop:640px-Wfm_sun_agn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qproject:Desktop:640px-Wfm_sun_agnew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4064000"/>
                    </a:xfrm>
                    <a:prstGeom prst="rect">
                      <a:avLst/>
                    </a:prstGeom>
                    <a:noFill/>
                    <a:ln>
                      <a:noFill/>
                    </a:ln>
                  </pic:spPr>
                </pic:pic>
              </a:graphicData>
            </a:graphic>
          </wp:inline>
        </w:drawing>
      </w:r>
    </w:p>
    <w:p w:rsidR="00D81AEF" w:rsidRDefault="00D81AEF" w:rsidP="00D81AEF">
      <w:pPr>
        <w:rPr>
          <w:rFonts w:ascii="Helvetica" w:hAnsi="Helvetica" w:cs="Helvetica"/>
          <w:color w:val="092F9D"/>
          <w:sz w:val="22"/>
          <w:szCs w:val="22"/>
        </w:rPr>
      </w:pPr>
    </w:p>
    <w:p w:rsidR="00D81AEF" w:rsidRDefault="00D81AEF" w:rsidP="00D81AEF">
      <w:r>
        <w:rPr>
          <w:rFonts w:ascii="Helvetica" w:hAnsi="Helvetica" w:cs="Helvetica"/>
          <w:color w:val="1C1C1C"/>
          <w:sz w:val="28"/>
          <w:szCs w:val="28"/>
        </w:rPr>
        <w:t xml:space="preserve">On March 12, 2014, Kodak announced that the Board of Directors had elected </w:t>
      </w:r>
      <w:hyperlink r:id="rId30" w:history="1">
        <w:r>
          <w:rPr>
            <w:rFonts w:ascii="Helvetica" w:hAnsi="Helvetica" w:cs="Helvetica"/>
            <w:color w:val="092F9D"/>
            <w:sz w:val="28"/>
            <w:szCs w:val="28"/>
          </w:rPr>
          <w:t>Jeffrey J. Clarke</w:t>
        </w:r>
      </w:hyperlink>
      <w:r>
        <w:rPr>
          <w:rFonts w:ascii="Helvetica" w:hAnsi="Helvetica" w:cs="Helvetica"/>
          <w:color w:val="1C1C1C"/>
          <w:sz w:val="28"/>
          <w:szCs w:val="28"/>
        </w:rPr>
        <w:t xml:space="preserve"> as Chief Executive Officer and a member of its Board of Directors. </w:t>
      </w:r>
      <w:r>
        <w:rPr>
          <w:rFonts w:ascii="Helvetica" w:hAnsi="Helvetica" w:cs="Helvetica"/>
          <w:color w:val="092F9D"/>
          <w:sz w:val="22"/>
          <w:szCs w:val="22"/>
        </w:rPr>
        <w:t>[23]</w:t>
      </w:r>
      <w:r>
        <w:rPr>
          <w:rFonts w:ascii="Helvetica" w:hAnsi="Helvetica" w:cs="Helvetica"/>
          <w:color w:val="1C1C1C"/>
          <w:sz w:val="28"/>
          <w:szCs w:val="28"/>
        </w:rPr>
        <w:t xml:space="preserve"> </w:t>
      </w:r>
      <w:r>
        <w:rPr>
          <w:rFonts w:ascii="Helvetica" w:hAnsi="Helvetica" w:cs="Helvetica"/>
          <w:color w:val="092F9D"/>
          <w:sz w:val="22"/>
          <w:szCs w:val="22"/>
        </w:rPr>
        <w:t>[24]</w:t>
      </w:r>
      <w:bookmarkStart w:id="0" w:name="_GoBack"/>
      <w:bookmarkEnd w:id="0"/>
    </w:p>
    <w:sectPr w:rsidR="00D81AEF" w:rsidSect="008124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AEF"/>
    <w:rsid w:val="00812488"/>
    <w:rsid w:val="00D81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A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A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A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A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Andy_Bechtolsheim" TargetMode="External"/><Relationship Id="rId20" Type="http://schemas.openxmlformats.org/officeDocument/2006/relationships/hyperlink" Target="http://en.wikipedia.org/wiki/Scott_McNealy" TargetMode="External"/><Relationship Id="rId21" Type="http://schemas.openxmlformats.org/officeDocument/2006/relationships/hyperlink" Target="http://en.wikipedia.org/wiki/Bill_Joy" TargetMode="External"/><Relationship Id="rId22" Type="http://schemas.openxmlformats.org/officeDocument/2006/relationships/hyperlink" Target="http://en.wikipedia.org/wiki/Berkeley_Software_Distribution" TargetMode="External"/><Relationship Id="rId23" Type="http://schemas.openxmlformats.org/officeDocument/2006/relationships/hyperlink" Target="http://en.wikipedia.org/wiki/Ticker_symbol" TargetMode="External"/><Relationship Id="rId24" Type="http://schemas.openxmlformats.org/officeDocument/2006/relationships/hyperlink" Target="http://en.wikipedia.org/wiki/Brand_awareness" TargetMode="External"/><Relationship Id="rId25" Type="http://schemas.openxmlformats.org/officeDocument/2006/relationships/hyperlink" Target="http://en.wikipedia.org/wiki/Ambigram" TargetMode="External"/><Relationship Id="rId26" Type="http://schemas.openxmlformats.org/officeDocument/2006/relationships/hyperlink" Target="http://en.wikipedia.org/wiki/Vaughan_Pratt" TargetMode="External"/><Relationship Id="rId27" Type="http://schemas.openxmlformats.org/officeDocument/2006/relationships/hyperlink" Target="http://en.wikipedia.org/wiki/Dot-com_bubble" TargetMode="External"/><Relationship Id="rId28" Type="http://schemas.openxmlformats.org/officeDocument/2006/relationships/hyperlink" Target="http://en.wikipedia.org/wiki/Newark,_California" TargetMode="External"/><Relationship Id="rId29" Type="http://schemas.openxmlformats.org/officeDocument/2006/relationships/image" Target="media/image1.jpeg"/><Relationship Id="rId30" Type="http://schemas.openxmlformats.org/officeDocument/2006/relationships/hyperlink" Target="http://en.wikipedia.org/wiki/Jeff_Clarke_(businessman)"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en.wikipedia.org/wiki/Stanford_University" TargetMode="External"/><Relationship Id="rId11" Type="http://schemas.openxmlformats.org/officeDocument/2006/relationships/hyperlink" Target="http://en.wikipedia.org/wiki/Palo_Alto" TargetMode="External"/><Relationship Id="rId12" Type="http://schemas.openxmlformats.org/officeDocument/2006/relationships/hyperlink" Target="http://en.wikipedia.org/wiki/SUN_workstation" TargetMode="External"/><Relationship Id="rId13" Type="http://schemas.openxmlformats.org/officeDocument/2006/relationships/hyperlink" Target="http://en.wikipedia.org/wiki/Stanford_University_Network" TargetMode="External"/><Relationship Id="rId14" Type="http://schemas.openxmlformats.org/officeDocument/2006/relationships/hyperlink" Target="http://en.wikipedia.org/wiki/CAD" TargetMode="External"/><Relationship Id="rId15" Type="http://schemas.openxmlformats.org/officeDocument/2006/relationships/hyperlink" Target="http://en.wikipedia.org/wiki/Motorola_68000" TargetMode="External"/><Relationship Id="rId16" Type="http://schemas.openxmlformats.org/officeDocument/2006/relationships/hyperlink" Target="http://en.wikipedia.org/wiki/Memory_management_unit" TargetMode="External"/><Relationship Id="rId17" Type="http://schemas.openxmlformats.org/officeDocument/2006/relationships/hyperlink" Target="http://en.wikipedia.org/wiki/Stanford_University_School_of_Engineering" TargetMode="External"/><Relationship Id="rId18" Type="http://schemas.openxmlformats.org/officeDocument/2006/relationships/hyperlink" Target="http://en.wikipedia.org/wiki/Vinod_Khosla" TargetMode="External"/><Relationship Id="rId19" Type="http://schemas.openxmlformats.org/officeDocument/2006/relationships/hyperlink" Target="http://en.wikipedia.org/wiki/Andy_Bechtolsheim"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Open_source_software" TargetMode="External"/><Relationship Id="rId6" Type="http://schemas.openxmlformats.org/officeDocument/2006/relationships/hyperlink" Target="http://en.wikipedia.org/wiki/Java_platform" TargetMode="External"/><Relationship Id="rId7" Type="http://schemas.openxmlformats.org/officeDocument/2006/relationships/hyperlink" Target="http://en.wikipedia.org/wiki/Apache_Software_Foundation" TargetMode="External"/><Relationship Id="rId8" Type="http://schemas.openxmlformats.org/officeDocument/2006/relationships/hyperlink" Target="http://en.wikipedia.org/wiki/Apache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4157</Characters>
  <Application>Microsoft Macintosh Word</Application>
  <DocSecurity>0</DocSecurity>
  <Lines>34</Lines>
  <Paragraphs>9</Paragraphs>
  <ScaleCrop>false</ScaleCrop>
  <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TobiasHamilton</dc:creator>
  <cp:keywords/>
  <dc:description/>
  <cp:lastModifiedBy>TobiasHamilton</cp:lastModifiedBy>
  <cp:revision>1</cp:revision>
  <dcterms:created xsi:type="dcterms:W3CDTF">2014-09-13T12:31:00Z</dcterms:created>
  <dcterms:modified xsi:type="dcterms:W3CDTF">2014-09-13T12:33:00Z</dcterms:modified>
</cp:coreProperties>
</file>