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7DADA" w14:textId="52E7B889" w:rsidR="00AF6DC8" w:rsidRDefault="004C2C22" w:rsidP="004C2C22">
      <w:pPr>
        <w:jc w:val="center"/>
      </w:pPr>
      <w:r>
        <w:rPr>
          <w:b/>
          <w:bCs/>
          <w:u w:val="single"/>
        </w:rPr>
        <w:t xml:space="preserve">Heroes of </w:t>
      </w:r>
      <w:proofErr w:type="spellStart"/>
      <w:r>
        <w:rPr>
          <w:b/>
          <w:bCs/>
          <w:u w:val="single"/>
        </w:rPr>
        <w:t>Pymoli</w:t>
      </w:r>
      <w:proofErr w:type="spellEnd"/>
      <w:r>
        <w:rPr>
          <w:b/>
          <w:bCs/>
          <w:u w:val="single"/>
        </w:rPr>
        <w:t xml:space="preserve"> Data Observations</w:t>
      </w:r>
    </w:p>
    <w:p w14:paraId="1E9F53E9" w14:textId="6162D9F3" w:rsidR="004C2C22" w:rsidRDefault="004C2C22" w:rsidP="004C2C22">
      <w:pPr>
        <w:jc w:val="center"/>
      </w:pPr>
    </w:p>
    <w:p w14:paraId="285023FC" w14:textId="03433C6D" w:rsidR="004C2C22" w:rsidRDefault="001E20FF" w:rsidP="004C2C22">
      <w:pPr>
        <w:pStyle w:val="ListParagraph"/>
        <w:numPr>
          <w:ilvl w:val="0"/>
          <w:numId w:val="1"/>
        </w:numPr>
      </w:pPr>
      <w:r>
        <w:t>Customers didn’t mind purchasing items that were higher on price spectrum. There was not a gravitation to cheaper items. We can infer that performance is what matters to the customer and not price.</w:t>
      </w:r>
    </w:p>
    <w:p w14:paraId="4571CB1C" w14:textId="40DBB385" w:rsidR="001E20FF" w:rsidRDefault="001E20FF" w:rsidP="004C2C22">
      <w:pPr>
        <w:pStyle w:val="ListParagraph"/>
        <w:numPr>
          <w:ilvl w:val="0"/>
          <w:numId w:val="1"/>
        </w:numPr>
      </w:pPr>
      <w:r>
        <w:t>The majority of players are within an age range of 15-24. The gaming company would do well to focus the majority of their marketing efforts on those customers.</w:t>
      </w:r>
    </w:p>
    <w:p w14:paraId="4782CFE8" w14:textId="4D1594B2" w:rsidR="001E20FF" w:rsidRPr="004C2C22" w:rsidRDefault="001E20FF" w:rsidP="004C2C22">
      <w:pPr>
        <w:pStyle w:val="ListParagraph"/>
        <w:numPr>
          <w:ilvl w:val="0"/>
          <w:numId w:val="1"/>
        </w:numPr>
      </w:pPr>
      <w:r>
        <w:t>The average purchase price for both males and females is similar but purchase total per person in both gender groups was vastly different. We can assume that a select few females purchased the bulk total of the items driving up the average price. The males were more evenly spread on purchase totals.</w:t>
      </w:r>
    </w:p>
    <w:sectPr w:rsidR="001E20FF" w:rsidRPr="004C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207A7"/>
    <w:multiLevelType w:val="hybridMultilevel"/>
    <w:tmpl w:val="8F681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22"/>
    <w:rsid w:val="00150A29"/>
    <w:rsid w:val="001E20FF"/>
    <w:rsid w:val="004C2C22"/>
    <w:rsid w:val="00C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DE846"/>
  <w15:chartTrackingRefBased/>
  <w15:docId w15:val="{3FCE7C02-209E-0B4E-BBE2-BF75E115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Watson</dc:creator>
  <cp:keywords/>
  <dc:description/>
  <cp:lastModifiedBy>Erik Watson</cp:lastModifiedBy>
  <cp:revision>1</cp:revision>
  <dcterms:created xsi:type="dcterms:W3CDTF">2020-11-21T23:59:00Z</dcterms:created>
  <dcterms:modified xsi:type="dcterms:W3CDTF">2020-11-22T00:25:00Z</dcterms:modified>
</cp:coreProperties>
</file>