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Overlap w:val="never"/>
        <w:tblW w:w="9810" w:type="dxa"/>
        <w:tblLayout w:type="fixed"/>
        <w:tblLook w:val="01E0"/>
      </w:tblPr>
      <w:tblGrid>
        <w:gridCol w:w="3780"/>
        <w:gridCol w:w="2775"/>
        <w:gridCol w:w="3255"/>
      </w:tblGrid>
      <w:tr w:rsidR="005451E6" w:rsidRPr="005451E6" w:rsidTr="00400CAE">
        <w:tc>
          <w:tcPr>
            <w:tcW w:w="3780" w:type="dxa"/>
            <w:vMerge w:val="restart"/>
            <w:tcMar>
              <w:top w:w="20" w:type="dxa"/>
              <w:left w:w="20" w:type="dxa"/>
              <w:bottom w:w="1020" w:type="dxa"/>
              <w:right w:w="20" w:type="dxa"/>
            </w:tcMar>
          </w:tcPr>
          <w:p w:rsidR="005451E6" w:rsidRPr="005451E6" w:rsidRDefault="00A3466F" w:rsidP="0048263A">
            <w:pPr>
              <w:rPr>
                <w:rFonts w:eastAsia="Times New Roman" w:cs="Times New Roman"/>
                <w:sz w:val="20"/>
                <w:szCs w:val="20"/>
                <w:lang w:eastAsia="pl-PL"/>
              </w:rPr>
            </w:pPr>
            <w:bookmarkStart w:id="0" w:name="__bookmark_1"/>
            <w:bookmarkEnd w:id="0"/>
            <w:r>
              <w:rPr>
                <w:rFonts w:eastAsia="Times New Roman" w:cs="Times New Roman"/>
                <w:sz w:val="20"/>
                <w:szCs w:val="20"/>
                <w:lang w:eastAsia="pl-P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9" type="#_x0000_t75" style="position:absolute;left:0;text-align:left;margin-left:0;margin-top:0;width:50pt;height:50pt;z-index:251660288;visibility:hidden">
                  <v:stroke imagealignshape="f"/>
                  <o:lock v:ext="edit" selection="t"/>
                </v:shape>
              </w:pict>
            </w:r>
            <w:r w:rsidR="005451E6" w:rsidRPr="005451E6">
              <w:rPr>
                <w:rFonts w:eastAsia="Times New Roman" w:cs="Times New Roman"/>
                <w:noProof/>
                <w:sz w:val="20"/>
                <w:szCs w:val="20"/>
                <w:lang w:eastAsia="pl-PL"/>
              </w:rPr>
              <w:drawing>
                <wp:inline distT="0" distB="0" distL="0" distR="0">
                  <wp:extent cx="2314575" cy="609600"/>
                  <wp:effectExtent l="19050" t="0" r="9525" b="0"/>
                  <wp:docPr id="154" name="Obraz 154" descr="wordml://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wordml://75.png"/>
                          <pic:cNvPicPr>
                            <a:picLocks noChangeAspect="1" noChangeArrowheads="1"/>
                          </pic:cNvPicPr>
                        </pic:nvPicPr>
                        <pic:blipFill>
                          <a:blip r:embed="rId8" cstate="print"/>
                          <a:srcRect/>
                          <a:stretch>
                            <a:fillRect/>
                          </a:stretch>
                        </pic:blipFill>
                        <pic:spPr bwMode="auto">
                          <a:xfrm>
                            <a:off x="0" y="0"/>
                            <a:ext cx="2314575" cy="609600"/>
                          </a:xfrm>
                          <a:prstGeom prst="rect">
                            <a:avLst/>
                          </a:prstGeom>
                          <a:noFill/>
                          <a:ln w="9525">
                            <a:noFill/>
                            <a:miter lim="800000"/>
                            <a:headEnd/>
                            <a:tailEnd/>
                          </a:ln>
                        </pic:spPr>
                      </pic:pic>
                    </a:graphicData>
                  </a:graphic>
                </wp:inline>
              </w:drawing>
            </w:r>
          </w:p>
        </w:tc>
        <w:tc>
          <w:tcPr>
            <w:tcW w:w="2775" w:type="dxa"/>
          </w:tcPr>
          <w:p w:rsidR="005451E6" w:rsidRPr="005451E6" w:rsidRDefault="005451E6" w:rsidP="0048263A">
            <w:pPr>
              <w:rPr>
                <w:rFonts w:eastAsia="Times New Roman" w:cs="Times New Roman"/>
                <w:sz w:val="20"/>
                <w:szCs w:val="20"/>
                <w:lang w:eastAsia="pl-PL"/>
              </w:rPr>
            </w:pPr>
          </w:p>
        </w:tc>
        <w:tc>
          <w:tcPr>
            <w:tcW w:w="3255" w:type="dxa"/>
          </w:tcPr>
          <w:p w:rsidR="005451E6" w:rsidRPr="005451E6" w:rsidRDefault="005451E6" w:rsidP="0048263A">
            <w:pPr>
              <w:rPr>
                <w:rFonts w:eastAsia="Times New Roman" w:cs="Times New Roman"/>
                <w:sz w:val="20"/>
                <w:szCs w:val="20"/>
                <w:lang w:eastAsia="pl-PL"/>
              </w:rPr>
            </w:pPr>
          </w:p>
        </w:tc>
      </w:tr>
    </w:tbl>
    <w:p w:rsidR="005451E6" w:rsidRPr="005451E6" w:rsidRDefault="005451E6" w:rsidP="0048263A">
      <w:pPr>
        <w:rPr>
          <w:rFonts w:eastAsia="Times New Roman" w:cs="Times New Roman"/>
          <w:vanish/>
          <w:sz w:val="20"/>
          <w:szCs w:val="20"/>
          <w:lang w:eastAsia="pl-PL"/>
        </w:rPr>
      </w:pPr>
      <w:bookmarkStart w:id="1" w:name="__bookmark_3"/>
      <w:bookmarkEnd w:id="1"/>
    </w:p>
    <w:tbl>
      <w:tblPr>
        <w:tblOverlap w:val="never"/>
        <w:tblW w:w="9840" w:type="dxa"/>
        <w:tblLayout w:type="fixed"/>
        <w:tblLook w:val="01E0"/>
      </w:tblPr>
      <w:tblGrid>
        <w:gridCol w:w="5220"/>
        <w:gridCol w:w="4620"/>
      </w:tblGrid>
      <w:tr w:rsidR="005451E6" w:rsidRPr="005451E6" w:rsidTr="005451E6">
        <w:trPr>
          <w:trHeight w:val="2508"/>
        </w:trPr>
        <w:tc>
          <w:tcPr>
            <w:tcW w:w="5220" w:type="dxa"/>
          </w:tcPr>
          <w:tbl>
            <w:tblPr>
              <w:tblOverlap w:val="never"/>
              <w:tblW w:w="5115" w:type="dxa"/>
              <w:tblLayout w:type="fixed"/>
              <w:tblLook w:val="01E0"/>
            </w:tblPr>
            <w:tblGrid>
              <w:gridCol w:w="5115"/>
            </w:tblGrid>
            <w:tr w:rsidR="005451E6" w:rsidRPr="005451E6" w:rsidTr="000D2AF3">
              <w:trPr>
                <w:trHeight w:val="545"/>
              </w:trPr>
              <w:tc>
                <w:tcPr>
                  <w:tcW w:w="5115" w:type="dxa"/>
                  <w:tcMar>
                    <w:top w:w="20" w:type="dxa"/>
                    <w:left w:w="740" w:type="dxa"/>
                    <w:bottom w:w="0" w:type="dxa"/>
                    <w:right w:w="0" w:type="dxa"/>
                  </w:tcMar>
                  <w:vAlign w:val="bottom"/>
                </w:tcPr>
                <w:p w:rsidR="005451E6" w:rsidRPr="00D73A7B" w:rsidRDefault="005451E6" w:rsidP="00552B39">
                  <w:pPr>
                    <w:spacing w:after="0" w:line="240" w:lineRule="auto"/>
                    <w:ind w:left="-740"/>
                    <w:rPr>
                      <w:rFonts w:eastAsia="Times New Roman" w:cs="Times New Roman"/>
                      <w:szCs w:val="24"/>
                      <w:lang w:eastAsia="pl-PL"/>
                    </w:rPr>
                  </w:pPr>
                  <w:bookmarkStart w:id="2" w:name="__bookmark_4"/>
                  <w:bookmarkEnd w:id="2"/>
                  <w:r w:rsidRPr="00D73A7B">
                    <w:rPr>
                      <w:rFonts w:eastAsia="Times New Roman" w:cs="Times New Roman"/>
                      <w:szCs w:val="24"/>
                      <w:lang w:eastAsia="pl-PL"/>
                    </w:rPr>
                    <w:t xml:space="preserve">Imię i nazwisko studenta: Ewa </w:t>
                  </w:r>
                  <w:proofErr w:type="spellStart"/>
                  <w:r w:rsidRPr="00D73A7B">
                    <w:rPr>
                      <w:rFonts w:eastAsia="Times New Roman" w:cs="Times New Roman"/>
                      <w:szCs w:val="24"/>
                      <w:lang w:eastAsia="pl-PL"/>
                    </w:rPr>
                    <w:t>Sobieniak</w:t>
                  </w:r>
                  <w:proofErr w:type="spellEnd"/>
                </w:p>
                <w:p w:rsidR="005451E6" w:rsidRPr="00D73A7B" w:rsidRDefault="005451E6" w:rsidP="00552B39">
                  <w:pPr>
                    <w:spacing w:after="0" w:line="240" w:lineRule="auto"/>
                    <w:ind w:left="-740"/>
                    <w:rPr>
                      <w:rFonts w:eastAsia="Times New Roman" w:cs="Times New Roman"/>
                      <w:szCs w:val="24"/>
                      <w:lang w:eastAsia="pl-PL"/>
                    </w:rPr>
                  </w:pPr>
                  <w:r w:rsidRPr="00D73A7B">
                    <w:rPr>
                      <w:rFonts w:eastAsia="Times New Roman" w:cs="Times New Roman"/>
                      <w:szCs w:val="24"/>
                      <w:lang w:eastAsia="pl-PL"/>
                    </w:rPr>
                    <w:t>Nr albumu: 126438</w:t>
                  </w:r>
                </w:p>
                <w:p w:rsidR="005451E6" w:rsidRPr="00D73A7B" w:rsidRDefault="005451E6" w:rsidP="00552B39">
                  <w:pPr>
                    <w:spacing w:after="0" w:line="240" w:lineRule="auto"/>
                    <w:ind w:left="-740"/>
                    <w:rPr>
                      <w:rFonts w:eastAsia="Times New Roman" w:cs="Times New Roman"/>
                      <w:szCs w:val="24"/>
                      <w:lang w:eastAsia="pl-PL"/>
                    </w:rPr>
                  </w:pPr>
                  <w:r w:rsidRPr="00D73A7B">
                    <w:rPr>
                      <w:rFonts w:eastAsia="Times New Roman" w:cs="Times New Roman"/>
                      <w:szCs w:val="24"/>
                      <w:lang w:eastAsia="pl-PL"/>
                    </w:rPr>
                    <w:t>Studia drugiego stopnia</w:t>
                  </w:r>
                </w:p>
                <w:p w:rsidR="005451E6" w:rsidRPr="00D73A7B" w:rsidRDefault="005451E6" w:rsidP="00552B39">
                  <w:pPr>
                    <w:spacing w:after="0" w:line="240" w:lineRule="auto"/>
                    <w:ind w:left="-740"/>
                    <w:rPr>
                      <w:rFonts w:eastAsia="Times New Roman" w:cs="Times New Roman"/>
                      <w:szCs w:val="24"/>
                      <w:lang w:eastAsia="pl-PL"/>
                    </w:rPr>
                  </w:pPr>
                  <w:r w:rsidRPr="00D73A7B">
                    <w:rPr>
                      <w:rFonts w:eastAsia="Times New Roman" w:cs="Times New Roman"/>
                      <w:szCs w:val="24"/>
                      <w:lang w:eastAsia="pl-PL"/>
                    </w:rPr>
                    <w:t>Forma studiów: stacjonarne</w:t>
                  </w:r>
                </w:p>
                <w:p w:rsidR="005451E6" w:rsidRPr="00D73A7B" w:rsidRDefault="005451E6" w:rsidP="00552B39">
                  <w:pPr>
                    <w:spacing w:after="0" w:line="240" w:lineRule="auto"/>
                    <w:ind w:left="-740"/>
                    <w:rPr>
                      <w:rFonts w:eastAsia="Times New Roman" w:cs="Times New Roman"/>
                      <w:szCs w:val="24"/>
                      <w:lang w:eastAsia="pl-PL"/>
                    </w:rPr>
                  </w:pPr>
                  <w:r w:rsidRPr="00D73A7B">
                    <w:rPr>
                      <w:rFonts w:eastAsia="Times New Roman" w:cs="Times New Roman"/>
                      <w:szCs w:val="24"/>
                      <w:lang w:eastAsia="pl-PL"/>
                    </w:rPr>
                    <w:t>Kierunek studiów: Fizyka Techniczna</w:t>
                  </w:r>
                </w:p>
                <w:p w:rsidR="005451E6" w:rsidRPr="005451E6" w:rsidRDefault="005451E6" w:rsidP="00552B39">
                  <w:pPr>
                    <w:spacing w:after="0" w:line="240" w:lineRule="auto"/>
                    <w:ind w:left="-740"/>
                    <w:rPr>
                      <w:rFonts w:eastAsia="Times New Roman" w:cs="Times New Roman"/>
                      <w:sz w:val="20"/>
                      <w:szCs w:val="20"/>
                      <w:lang w:eastAsia="pl-PL"/>
                    </w:rPr>
                  </w:pPr>
                  <w:r w:rsidRPr="00D73A7B">
                    <w:rPr>
                      <w:rFonts w:eastAsia="Times New Roman" w:cs="Times New Roman"/>
                      <w:szCs w:val="24"/>
                      <w:lang w:eastAsia="pl-PL"/>
                    </w:rPr>
                    <w:t>Specjalność/profil: Informatyka stosowana</w:t>
                  </w:r>
                </w:p>
              </w:tc>
            </w:tr>
          </w:tbl>
          <w:p w:rsidR="005451E6" w:rsidRPr="005451E6" w:rsidRDefault="005451E6" w:rsidP="0048263A">
            <w:pPr>
              <w:rPr>
                <w:rFonts w:eastAsia="Times New Roman" w:cs="Times New Roman"/>
                <w:sz w:val="20"/>
                <w:szCs w:val="20"/>
                <w:lang w:eastAsia="pl-PL"/>
              </w:rPr>
            </w:pPr>
          </w:p>
        </w:tc>
        <w:tc>
          <w:tcPr>
            <w:tcW w:w="4620" w:type="dxa"/>
          </w:tcPr>
          <w:p w:rsidR="005451E6" w:rsidRPr="005451E6" w:rsidRDefault="005451E6" w:rsidP="0048263A">
            <w:pPr>
              <w:rPr>
                <w:rFonts w:eastAsia="Times New Roman" w:cs="Times New Roman"/>
                <w:sz w:val="20"/>
                <w:szCs w:val="20"/>
                <w:lang w:eastAsia="pl-PL"/>
              </w:rPr>
            </w:pPr>
          </w:p>
        </w:tc>
      </w:tr>
      <w:tr w:rsidR="005451E6" w:rsidRPr="005451E6" w:rsidTr="00400CAE">
        <w:tc>
          <w:tcPr>
            <w:tcW w:w="5220" w:type="dxa"/>
          </w:tcPr>
          <w:p w:rsidR="00785BB5" w:rsidRPr="005451E6" w:rsidRDefault="00785BB5" w:rsidP="0048263A">
            <w:pPr>
              <w:rPr>
                <w:rFonts w:eastAsia="Times New Roman" w:cs="Times New Roman"/>
                <w:sz w:val="20"/>
                <w:szCs w:val="20"/>
                <w:lang w:eastAsia="pl-PL"/>
              </w:rPr>
            </w:pPr>
          </w:p>
        </w:tc>
        <w:tc>
          <w:tcPr>
            <w:tcW w:w="4620" w:type="dxa"/>
          </w:tcPr>
          <w:p w:rsidR="005451E6" w:rsidRPr="005451E6" w:rsidRDefault="005451E6" w:rsidP="0048263A">
            <w:pPr>
              <w:rPr>
                <w:rFonts w:eastAsia="Times New Roman" w:cs="Times New Roman"/>
                <w:sz w:val="20"/>
                <w:szCs w:val="20"/>
                <w:lang w:eastAsia="pl-PL"/>
              </w:rPr>
            </w:pPr>
          </w:p>
        </w:tc>
      </w:tr>
    </w:tbl>
    <w:p w:rsidR="0092229B" w:rsidRPr="00664829" w:rsidRDefault="00326869" w:rsidP="0048263A">
      <w:pPr>
        <w:rPr>
          <w:rFonts w:eastAsia="Arial" w:cs="Times New Roman"/>
          <w:b/>
          <w:bCs/>
          <w:color w:val="000000"/>
          <w:sz w:val="28"/>
          <w:szCs w:val="28"/>
        </w:rPr>
      </w:pPr>
      <w:r w:rsidRPr="00664829">
        <w:rPr>
          <w:rFonts w:eastAsia="Arial" w:cs="Times New Roman"/>
          <w:b/>
          <w:bCs/>
          <w:color w:val="000000"/>
          <w:sz w:val="28"/>
          <w:szCs w:val="28"/>
        </w:rPr>
        <w:t>PRACA DYPLOMOWA MAGISTERSKA</w:t>
      </w:r>
    </w:p>
    <w:p w:rsidR="00785BB5" w:rsidRDefault="00785BB5" w:rsidP="0048263A">
      <w:pPr>
        <w:spacing w:line="240" w:lineRule="auto"/>
        <w:rPr>
          <w:rFonts w:cs="Times New Roman"/>
          <w:sz w:val="20"/>
          <w:szCs w:val="20"/>
        </w:rPr>
      </w:pPr>
    </w:p>
    <w:p w:rsidR="00E06247" w:rsidRDefault="00E06247" w:rsidP="0048263A">
      <w:pPr>
        <w:spacing w:line="240" w:lineRule="auto"/>
        <w:rPr>
          <w:rFonts w:cs="Times New Roman"/>
          <w:sz w:val="20"/>
          <w:szCs w:val="20"/>
        </w:rPr>
      </w:pPr>
    </w:p>
    <w:p w:rsidR="00785BB5" w:rsidRPr="00785BB5" w:rsidRDefault="00785BB5" w:rsidP="0048263A">
      <w:pPr>
        <w:spacing w:line="240" w:lineRule="auto"/>
        <w:rPr>
          <w:rFonts w:cs="Times New Roman"/>
          <w:sz w:val="20"/>
          <w:szCs w:val="20"/>
        </w:rPr>
      </w:pPr>
    </w:p>
    <w:p w:rsidR="006A7F4E" w:rsidRPr="00D73A7B" w:rsidRDefault="006A7F4E" w:rsidP="0048263A">
      <w:pPr>
        <w:spacing w:line="276" w:lineRule="auto"/>
        <w:rPr>
          <w:rFonts w:cs="Times New Roman"/>
          <w:szCs w:val="24"/>
        </w:rPr>
      </w:pPr>
      <w:r w:rsidRPr="00D73A7B">
        <w:rPr>
          <w:rFonts w:cs="Times New Roman"/>
          <w:szCs w:val="24"/>
        </w:rPr>
        <w:t>Tytuł pracy w języku polskim: Implementacja wybranego modelu zderzeń w grach dwuwymiarowych</w:t>
      </w:r>
    </w:p>
    <w:p w:rsidR="0092229B" w:rsidRPr="00D73A7B" w:rsidRDefault="006A7F4E" w:rsidP="0048263A">
      <w:pPr>
        <w:spacing w:line="276" w:lineRule="auto"/>
        <w:rPr>
          <w:rFonts w:cs="Times New Roman"/>
          <w:szCs w:val="24"/>
          <w:lang w:val="en-US"/>
        </w:rPr>
      </w:pPr>
      <w:proofErr w:type="spellStart"/>
      <w:r w:rsidRPr="00D73A7B">
        <w:rPr>
          <w:rFonts w:cs="Times New Roman"/>
          <w:szCs w:val="24"/>
          <w:lang w:val="en-US"/>
        </w:rPr>
        <w:t>Tytuł</w:t>
      </w:r>
      <w:proofErr w:type="spellEnd"/>
      <w:r w:rsidRPr="00D73A7B">
        <w:rPr>
          <w:rFonts w:cs="Times New Roman"/>
          <w:szCs w:val="24"/>
          <w:lang w:val="en-US"/>
        </w:rPr>
        <w:t xml:space="preserve"> </w:t>
      </w:r>
      <w:proofErr w:type="spellStart"/>
      <w:r w:rsidRPr="00D73A7B">
        <w:rPr>
          <w:rFonts w:cs="Times New Roman"/>
          <w:szCs w:val="24"/>
          <w:lang w:val="en-US"/>
        </w:rPr>
        <w:t>pracy</w:t>
      </w:r>
      <w:proofErr w:type="spellEnd"/>
      <w:r w:rsidRPr="00D73A7B">
        <w:rPr>
          <w:rFonts w:cs="Times New Roman"/>
          <w:szCs w:val="24"/>
          <w:lang w:val="en-US"/>
        </w:rPr>
        <w:t xml:space="preserve"> w </w:t>
      </w:r>
      <w:proofErr w:type="spellStart"/>
      <w:r w:rsidRPr="00D73A7B">
        <w:rPr>
          <w:rFonts w:cs="Times New Roman"/>
          <w:szCs w:val="24"/>
          <w:lang w:val="en-US"/>
        </w:rPr>
        <w:t>języku</w:t>
      </w:r>
      <w:proofErr w:type="spellEnd"/>
      <w:r w:rsidRPr="00D73A7B">
        <w:rPr>
          <w:rFonts w:cs="Times New Roman"/>
          <w:szCs w:val="24"/>
          <w:lang w:val="en-US"/>
        </w:rPr>
        <w:t xml:space="preserve"> </w:t>
      </w:r>
      <w:proofErr w:type="spellStart"/>
      <w:r w:rsidRPr="00D73A7B">
        <w:rPr>
          <w:rFonts w:cs="Times New Roman"/>
          <w:szCs w:val="24"/>
          <w:lang w:val="en-US"/>
        </w:rPr>
        <w:t>angielskim</w:t>
      </w:r>
      <w:proofErr w:type="spellEnd"/>
      <w:r w:rsidRPr="00D73A7B">
        <w:rPr>
          <w:rFonts w:cs="Times New Roman"/>
          <w:szCs w:val="24"/>
          <w:lang w:val="en-US"/>
        </w:rPr>
        <w:t>: Implementation of the sel</w:t>
      </w:r>
      <w:r w:rsidR="003B0AFF" w:rsidRPr="00D73A7B">
        <w:rPr>
          <w:rFonts w:cs="Times New Roman"/>
          <w:szCs w:val="24"/>
          <w:lang w:val="en-US"/>
        </w:rPr>
        <w:t>ected collisions</w:t>
      </w:r>
      <w:r w:rsidRPr="00D73A7B">
        <w:rPr>
          <w:rFonts w:cs="Times New Roman"/>
          <w:szCs w:val="24"/>
          <w:lang w:val="en-US"/>
        </w:rPr>
        <w:t xml:space="preserve"> model in two-dimensional games</w:t>
      </w:r>
    </w:p>
    <w:p w:rsidR="00785BB5" w:rsidRDefault="00785BB5" w:rsidP="0048263A">
      <w:pPr>
        <w:spacing w:line="240" w:lineRule="auto"/>
        <w:rPr>
          <w:rFonts w:cs="Times New Roman"/>
          <w:sz w:val="20"/>
          <w:szCs w:val="20"/>
          <w:lang w:val="en-US"/>
        </w:rPr>
      </w:pPr>
    </w:p>
    <w:p w:rsidR="00785BB5" w:rsidRDefault="00785BB5" w:rsidP="0048263A">
      <w:pPr>
        <w:spacing w:line="240" w:lineRule="auto"/>
        <w:rPr>
          <w:rFonts w:cs="Times New Roman"/>
          <w:sz w:val="20"/>
          <w:szCs w:val="20"/>
          <w:lang w:val="en-US"/>
        </w:rPr>
      </w:pPr>
    </w:p>
    <w:tbl>
      <w:tblPr>
        <w:tblOverlap w:val="never"/>
        <w:tblW w:w="8505" w:type="dxa"/>
        <w:tblInd w:w="20" w:type="dxa"/>
        <w:tblLayout w:type="fixed"/>
        <w:tblLook w:val="01E0"/>
      </w:tblPr>
      <w:tblGrid>
        <w:gridCol w:w="4253"/>
        <w:gridCol w:w="4252"/>
      </w:tblGrid>
      <w:tr w:rsidR="006A7F4E" w:rsidTr="007B0C3A">
        <w:trPr>
          <w:trHeight w:hRule="exact" w:val="360"/>
        </w:trPr>
        <w:tc>
          <w:tcPr>
            <w:tcW w:w="8505" w:type="dxa"/>
            <w:gridSpan w:val="2"/>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tbl>
            <w:tblPr>
              <w:tblOverlap w:val="never"/>
              <w:tblW w:w="8705" w:type="dxa"/>
              <w:tblLayout w:type="fixed"/>
              <w:tblCellMar>
                <w:left w:w="0" w:type="dxa"/>
                <w:right w:w="0" w:type="dxa"/>
              </w:tblCellMar>
              <w:tblLook w:val="01E0"/>
            </w:tblPr>
            <w:tblGrid>
              <w:gridCol w:w="8705"/>
            </w:tblGrid>
            <w:tr w:rsidR="006A7F4E" w:rsidRPr="00E06247" w:rsidTr="007B0C3A">
              <w:tc>
                <w:tcPr>
                  <w:tcW w:w="8705" w:type="dxa"/>
                  <w:tcMar>
                    <w:top w:w="60" w:type="dxa"/>
                    <w:left w:w="60" w:type="dxa"/>
                    <w:bottom w:w="0" w:type="dxa"/>
                    <w:right w:w="0" w:type="dxa"/>
                  </w:tcMar>
                </w:tcPr>
                <w:p w:rsidR="006A7F4E" w:rsidRPr="00D73A7B" w:rsidRDefault="006A7F4E" w:rsidP="0048263A">
                  <w:pPr>
                    <w:rPr>
                      <w:rFonts w:cs="Times New Roman"/>
                      <w:szCs w:val="24"/>
                    </w:rPr>
                  </w:pPr>
                  <w:r w:rsidRPr="00D73A7B">
                    <w:rPr>
                      <w:rFonts w:eastAsia="Arial" w:cs="Times New Roman"/>
                      <w:color w:val="000000"/>
                      <w:szCs w:val="24"/>
                    </w:rPr>
                    <w:t>Potwierdzenie przyjęcia pracy</w:t>
                  </w:r>
                </w:p>
              </w:tc>
            </w:tr>
          </w:tbl>
          <w:p w:rsidR="006A7F4E" w:rsidRPr="00E06247" w:rsidRDefault="006A7F4E" w:rsidP="0048263A">
            <w:pPr>
              <w:rPr>
                <w:rFonts w:cs="Times New Roman"/>
                <w:sz w:val="20"/>
                <w:szCs w:val="20"/>
              </w:rPr>
            </w:pPr>
          </w:p>
        </w:tc>
      </w:tr>
      <w:tr w:rsidR="006A7F4E" w:rsidTr="00B77153">
        <w:trPr>
          <w:trHeight w:hRule="exact" w:val="1215"/>
        </w:trPr>
        <w:tc>
          <w:tcPr>
            <w:tcW w:w="4253"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tbl>
            <w:tblPr>
              <w:tblOverlap w:val="never"/>
              <w:tblW w:w="4415" w:type="dxa"/>
              <w:tblLayout w:type="fixed"/>
              <w:tblCellMar>
                <w:left w:w="0" w:type="dxa"/>
                <w:right w:w="0" w:type="dxa"/>
              </w:tblCellMar>
              <w:tblLook w:val="01E0"/>
            </w:tblPr>
            <w:tblGrid>
              <w:gridCol w:w="4415"/>
            </w:tblGrid>
            <w:tr w:rsidR="006A7F4E" w:rsidRPr="00E06247" w:rsidTr="00C201BE">
              <w:tc>
                <w:tcPr>
                  <w:tcW w:w="4415" w:type="dxa"/>
                  <w:tcMar>
                    <w:top w:w="60" w:type="dxa"/>
                    <w:left w:w="60" w:type="dxa"/>
                    <w:bottom w:w="680" w:type="dxa"/>
                    <w:right w:w="0" w:type="dxa"/>
                  </w:tcMar>
                  <w:vAlign w:val="center"/>
                </w:tcPr>
                <w:p w:rsidR="006A7F4E" w:rsidRPr="00D73A7B" w:rsidRDefault="006A7F4E" w:rsidP="0048263A">
                  <w:pPr>
                    <w:spacing w:line="276" w:lineRule="auto"/>
                    <w:jc w:val="left"/>
                    <w:rPr>
                      <w:rFonts w:eastAsia="Arial" w:cs="Times New Roman"/>
                      <w:color w:val="000000"/>
                      <w:szCs w:val="24"/>
                    </w:rPr>
                  </w:pPr>
                  <w:r w:rsidRPr="00D73A7B">
                    <w:rPr>
                      <w:rFonts w:eastAsia="Arial" w:cs="Times New Roman"/>
                      <w:color w:val="000000"/>
                      <w:szCs w:val="24"/>
                    </w:rPr>
                    <w:t>Opiekun pracy</w:t>
                  </w:r>
                </w:p>
                <w:p w:rsidR="00313FC8" w:rsidRPr="00D73A7B" w:rsidRDefault="00313FC8" w:rsidP="0048263A">
                  <w:pPr>
                    <w:jc w:val="left"/>
                    <w:rPr>
                      <w:rFonts w:eastAsia="Arial" w:cs="Times New Roman"/>
                      <w:color w:val="000000"/>
                      <w:sz w:val="18"/>
                      <w:szCs w:val="18"/>
                    </w:rPr>
                  </w:pPr>
                  <w:r w:rsidRPr="00E06247">
                    <w:rPr>
                      <w:rFonts w:eastAsia="Arial" w:cs="Times New Roman"/>
                      <w:i/>
                      <w:iCs/>
                      <w:color w:val="000000"/>
                      <w:sz w:val="20"/>
                      <w:szCs w:val="20"/>
                    </w:rPr>
                    <w:br/>
                  </w:r>
                  <w:r w:rsidRPr="00D73A7B">
                    <w:rPr>
                      <w:rFonts w:eastAsia="Arial" w:cs="Times New Roman"/>
                      <w:i/>
                      <w:iCs/>
                      <w:color w:val="000000"/>
                      <w:sz w:val="18"/>
                      <w:szCs w:val="18"/>
                    </w:rPr>
                    <w:t>podpis</w:t>
                  </w:r>
                </w:p>
                <w:p w:rsidR="00313FC8" w:rsidRPr="00E06247" w:rsidRDefault="00313FC8" w:rsidP="0048263A">
                  <w:pPr>
                    <w:jc w:val="left"/>
                    <w:rPr>
                      <w:rFonts w:cs="Times New Roman"/>
                      <w:sz w:val="20"/>
                      <w:szCs w:val="20"/>
                    </w:rPr>
                  </w:pPr>
                </w:p>
              </w:tc>
            </w:tr>
          </w:tbl>
          <w:p w:rsidR="006A7F4E" w:rsidRPr="00E06247" w:rsidRDefault="006A7F4E" w:rsidP="0048263A">
            <w:pPr>
              <w:rPr>
                <w:rFonts w:cs="Times New Roman"/>
                <w:sz w:val="20"/>
                <w:szCs w:val="20"/>
              </w:rPr>
            </w:pPr>
            <w:r w:rsidRPr="00E06247">
              <w:rPr>
                <w:rFonts w:eastAsia="Arial" w:cs="Times New Roman"/>
                <w:i/>
                <w:iCs/>
                <w:color w:val="000000"/>
                <w:sz w:val="20"/>
                <w:szCs w:val="20"/>
              </w:rPr>
              <w:t xml:space="preserve"> </w:t>
            </w:r>
            <w:r w:rsidR="00313FC8" w:rsidRPr="00E06247">
              <w:rPr>
                <w:rFonts w:eastAsia="Arial" w:cs="Times New Roman"/>
                <w:i/>
                <w:iCs/>
                <w:color w:val="000000"/>
                <w:sz w:val="20"/>
                <w:szCs w:val="20"/>
              </w:rPr>
              <w:t>P</w:t>
            </w:r>
            <w:r w:rsidRPr="00E06247">
              <w:rPr>
                <w:rFonts w:eastAsia="Arial" w:cs="Times New Roman"/>
                <w:i/>
                <w:iCs/>
                <w:color w:val="000000"/>
                <w:sz w:val="20"/>
                <w:szCs w:val="20"/>
              </w:rPr>
              <w:t>odpis</w:t>
            </w:r>
          </w:p>
        </w:tc>
        <w:tc>
          <w:tcPr>
            <w:tcW w:w="425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tbl>
            <w:tblPr>
              <w:tblOverlap w:val="never"/>
              <w:tblW w:w="4250" w:type="dxa"/>
              <w:tblLayout w:type="fixed"/>
              <w:tblCellMar>
                <w:left w:w="0" w:type="dxa"/>
                <w:right w:w="0" w:type="dxa"/>
              </w:tblCellMar>
              <w:tblLook w:val="01E0"/>
            </w:tblPr>
            <w:tblGrid>
              <w:gridCol w:w="4250"/>
            </w:tblGrid>
            <w:tr w:rsidR="006A7F4E" w:rsidRPr="00E06247" w:rsidTr="00400CAE">
              <w:tc>
                <w:tcPr>
                  <w:tcW w:w="4250" w:type="dxa"/>
                  <w:tcMar>
                    <w:top w:w="60" w:type="dxa"/>
                    <w:left w:w="60" w:type="dxa"/>
                    <w:bottom w:w="680" w:type="dxa"/>
                    <w:right w:w="0" w:type="dxa"/>
                  </w:tcMar>
                </w:tcPr>
                <w:p w:rsidR="00313FC8" w:rsidRPr="00D73A7B" w:rsidRDefault="006A7F4E" w:rsidP="0048263A">
                  <w:pPr>
                    <w:spacing w:line="276" w:lineRule="auto"/>
                    <w:rPr>
                      <w:rFonts w:eastAsia="Arial" w:cs="Times New Roman"/>
                      <w:color w:val="000000"/>
                      <w:szCs w:val="24"/>
                    </w:rPr>
                  </w:pPr>
                  <w:r w:rsidRPr="00D73A7B">
                    <w:rPr>
                      <w:rFonts w:eastAsia="Arial" w:cs="Times New Roman"/>
                      <w:color w:val="000000"/>
                      <w:szCs w:val="24"/>
                    </w:rPr>
                    <w:t>Kierownik Katedry/Zakładu</w:t>
                  </w:r>
                </w:p>
                <w:p w:rsidR="00313FC8" w:rsidRPr="00D73A7B" w:rsidRDefault="00313FC8" w:rsidP="0048263A">
                  <w:pPr>
                    <w:rPr>
                      <w:rFonts w:cs="Times New Roman"/>
                      <w:sz w:val="18"/>
                      <w:szCs w:val="18"/>
                    </w:rPr>
                  </w:pPr>
                  <w:r w:rsidRPr="00E06247">
                    <w:rPr>
                      <w:rFonts w:eastAsia="Arial" w:cs="Times New Roman"/>
                      <w:i/>
                      <w:iCs/>
                      <w:color w:val="000000"/>
                      <w:sz w:val="20"/>
                      <w:szCs w:val="20"/>
                    </w:rPr>
                    <w:br/>
                  </w:r>
                  <w:r w:rsidRPr="00D73A7B">
                    <w:rPr>
                      <w:rFonts w:eastAsia="Arial" w:cs="Times New Roman"/>
                      <w:i/>
                      <w:iCs/>
                      <w:color w:val="000000"/>
                      <w:sz w:val="18"/>
                      <w:szCs w:val="18"/>
                    </w:rPr>
                    <w:t>podpis</w:t>
                  </w:r>
                </w:p>
              </w:tc>
            </w:tr>
          </w:tbl>
          <w:p w:rsidR="006A7F4E" w:rsidRPr="00E06247" w:rsidRDefault="006A7F4E" w:rsidP="0048263A">
            <w:pPr>
              <w:rPr>
                <w:rFonts w:cs="Times New Roman"/>
                <w:sz w:val="20"/>
                <w:szCs w:val="20"/>
              </w:rPr>
            </w:pPr>
            <w:r w:rsidRPr="00E06247">
              <w:rPr>
                <w:rFonts w:eastAsia="Arial" w:cs="Times New Roman"/>
                <w:i/>
                <w:iCs/>
                <w:color w:val="000000"/>
                <w:sz w:val="20"/>
                <w:szCs w:val="20"/>
              </w:rPr>
              <w:t xml:space="preserve"> podpis</w:t>
            </w:r>
          </w:p>
        </w:tc>
      </w:tr>
      <w:tr w:rsidR="006A7F4E" w:rsidTr="00B77153">
        <w:trPr>
          <w:trHeight w:hRule="exact" w:val="532"/>
        </w:trPr>
        <w:tc>
          <w:tcPr>
            <w:tcW w:w="4253"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20" w:type="dxa"/>
            </w:tcMar>
            <w:vAlign w:val="center"/>
          </w:tcPr>
          <w:p w:rsidR="006A7F4E" w:rsidRPr="00D73A7B" w:rsidRDefault="006A7F4E" w:rsidP="0048263A">
            <w:pPr>
              <w:spacing w:after="0" w:line="240" w:lineRule="auto"/>
              <w:jc w:val="left"/>
              <w:rPr>
                <w:rFonts w:cs="Times New Roman"/>
                <w:szCs w:val="24"/>
              </w:rPr>
            </w:pPr>
            <w:r w:rsidRPr="00D73A7B">
              <w:rPr>
                <w:rFonts w:eastAsia="Arial" w:cs="Times New Roman"/>
                <w:color w:val="000000"/>
                <w:szCs w:val="24"/>
              </w:rPr>
              <w:t>dr inż. Paweł Syty</w:t>
            </w:r>
          </w:p>
        </w:tc>
        <w:tc>
          <w:tcPr>
            <w:tcW w:w="4252" w:type="dxa"/>
            <w:tcBorders>
              <w:top w:val="single" w:sz="6" w:space="0" w:color="000000"/>
              <w:left w:val="single" w:sz="6" w:space="0" w:color="000000"/>
              <w:bottom w:val="single" w:sz="6" w:space="0" w:color="000000"/>
              <w:right w:val="single" w:sz="6" w:space="0" w:color="000000"/>
            </w:tcBorders>
            <w:vAlign w:val="center"/>
          </w:tcPr>
          <w:p w:rsidR="006A7F4E" w:rsidRPr="00E06247" w:rsidRDefault="006A7F4E" w:rsidP="0048263A">
            <w:pPr>
              <w:jc w:val="center"/>
              <w:rPr>
                <w:rFonts w:cs="Times New Roman"/>
                <w:sz w:val="20"/>
                <w:szCs w:val="20"/>
              </w:rPr>
            </w:pPr>
          </w:p>
        </w:tc>
      </w:tr>
    </w:tbl>
    <w:p w:rsidR="00785BB5" w:rsidRPr="001474F7" w:rsidRDefault="00785BB5" w:rsidP="0048263A">
      <w:pPr>
        <w:spacing w:line="240" w:lineRule="auto"/>
        <w:rPr>
          <w:rFonts w:cs="Times New Roman"/>
          <w:sz w:val="22"/>
        </w:rPr>
      </w:pPr>
    </w:p>
    <w:p w:rsidR="0092229B" w:rsidRPr="00D73A7B" w:rsidRDefault="00785BB5" w:rsidP="0048263A">
      <w:pPr>
        <w:spacing w:line="240" w:lineRule="auto"/>
        <w:rPr>
          <w:rFonts w:cs="Times New Roman"/>
          <w:szCs w:val="24"/>
        </w:rPr>
      </w:pPr>
      <w:r w:rsidRPr="00D73A7B">
        <w:rPr>
          <w:rFonts w:cs="Times New Roman"/>
          <w:szCs w:val="24"/>
        </w:rPr>
        <w:t>Data oddania pracy do dziekanatu:</w:t>
      </w:r>
    </w:p>
    <w:p w:rsidR="006D00B6" w:rsidRDefault="006D00B6" w:rsidP="0048263A">
      <w:pPr>
        <w:spacing w:line="240" w:lineRule="auto"/>
        <w:rPr>
          <w:rFonts w:cs="Times New Roman"/>
          <w:sz w:val="20"/>
          <w:szCs w:val="20"/>
        </w:rPr>
      </w:pPr>
    </w:p>
    <w:p w:rsidR="0095634E" w:rsidRDefault="0095634E" w:rsidP="0048263A">
      <w:pPr>
        <w:spacing w:line="240" w:lineRule="auto"/>
        <w:rPr>
          <w:rFonts w:cs="Times New Roman"/>
          <w:sz w:val="20"/>
          <w:szCs w:val="20"/>
        </w:rPr>
        <w:sectPr w:rsidR="0095634E" w:rsidSect="0048263A">
          <w:footerReference w:type="default" r:id="rId9"/>
          <w:pgSz w:w="11906" w:h="16838"/>
          <w:pgMar w:top="1418" w:right="1418" w:bottom="1418" w:left="851" w:header="709" w:footer="709" w:gutter="567"/>
          <w:cols w:space="708"/>
          <w:docGrid w:linePitch="360"/>
        </w:sectPr>
      </w:pPr>
    </w:p>
    <w:tbl>
      <w:tblPr>
        <w:tblOverlap w:val="never"/>
        <w:tblW w:w="8897" w:type="dxa"/>
        <w:tblLayout w:type="fixed"/>
        <w:tblLook w:val="01E0"/>
      </w:tblPr>
      <w:tblGrid>
        <w:gridCol w:w="250"/>
        <w:gridCol w:w="3686"/>
        <w:gridCol w:w="2505"/>
        <w:gridCol w:w="2456"/>
      </w:tblGrid>
      <w:tr w:rsidR="00B061A5" w:rsidTr="004D41CF">
        <w:tc>
          <w:tcPr>
            <w:tcW w:w="3936" w:type="dxa"/>
            <w:gridSpan w:val="2"/>
          </w:tcPr>
          <w:p w:rsidR="00B061A5" w:rsidRDefault="00A3466F" w:rsidP="0048263A">
            <w:r>
              <w:lastRenderedPageBreak/>
              <w:pict>
                <v:shape id="_x0000_s1052" type="#_x0000_t75" style="position:absolute;left:0;text-align:left;margin-left:0;margin-top:0;width:50pt;height:50pt;z-index:251662336;visibility:hidden">
                  <v:stroke imagealignshape="f"/>
                  <o:lock v:ext="edit" selection="t"/>
                </v:shape>
              </w:pict>
            </w:r>
            <w:r w:rsidR="00B061A5">
              <w:rPr>
                <w:noProof/>
                <w:lang w:eastAsia="pl-PL"/>
              </w:rPr>
              <w:drawing>
                <wp:inline distT="0" distB="0" distL="0" distR="0">
                  <wp:extent cx="2295525" cy="638175"/>
                  <wp:effectExtent l="19050" t="0" r="9525" b="0"/>
                  <wp:docPr id="179" name="Obraz 179" descr="wordml://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wordml://75.png"/>
                          <pic:cNvPicPr>
                            <a:picLocks noChangeAspect="1" noChangeArrowheads="1"/>
                          </pic:cNvPicPr>
                        </pic:nvPicPr>
                        <pic:blipFill>
                          <a:blip r:embed="rId10" cstate="print"/>
                          <a:srcRect/>
                          <a:stretch>
                            <a:fillRect/>
                          </a:stretch>
                        </pic:blipFill>
                        <pic:spPr bwMode="auto">
                          <a:xfrm>
                            <a:off x="0" y="0"/>
                            <a:ext cx="2295525" cy="638175"/>
                          </a:xfrm>
                          <a:prstGeom prst="rect">
                            <a:avLst/>
                          </a:prstGeom>
                          <a:noFill/>
                          <a:ln w="9525">
                            <a:noFill/>
                            <a:miter lim="800000"/>
                            <a:headEnd/>
                            <a:tailEnd/>
                          </a:ln>
                        </pic:spPr>
                      </pic:pic>
                    </a:graphicData>
                  </a:graphic>
                </wp:inline>
              </w:drawing>
            </w:r>
          </w:p>
        </w:tc>
        <w:tc>
          <w:tcPr>
            <w:tcW w:w="2505" w:type="dxa"/>
          </w:tcPr>
          <w:p w:rsidR="00B061A5" w:rsidRDefault="00B061A5" w:rsidP="0048263A"/>
        </w:tc>
        <w:tc>
          <w:tcPr>
            <w:tcW w:w="2456" w:type="dxa"/>
          </w:tcPr>
          <w:p w:rsidR="00B061A5" w:rsidRDefault="00B061A5" w:rsidP="0048263A">
            <w:pPr>
              <w:jc w:val="right"/>
            </w:pPr>
          </w:p>
        </w:tc>
      </w:tr>
      <w:tr w:rsidR="00B061A5" w:rsidTr="004D41CF">
        <w:tc>
          <w:tcPr>
            <w:tcW w:w="250" w:type="dxa"/>
            <w:tcMar>
              <w:top w:w="620" w:type="dxa"/>
              <w:left w:w="0" w:type="dxa"/>
              <w:bottom w:w="0" w:type="dxa"/>
              <w:right w:w="0" w:type="dxa"/>
            </w:tcMar>
          </w:tcPr>
          <w:p w:rsidR="00B061A5" w:rsidRDefault="00B061A5" w:rsidP="0048263A"/>
        </w:tc>
        <w:tc>
          <w:tcPr>
            <w:tcW w:w="8647" w:type="dxa"/>
            <w:gridSpan w:val="3"/>
            <w:tcMar>
              <w:top w:w="520" w:type="dxa"/>
              <w:left w:w="0" w:type="dxa"/>
              <w:bottom w:w="0" w:type="dxa"/>
              <w:right w:w="0" w:type="dxa"/>
            </w:tcMar>
          </w:tcPr>
          <w:p w:rsidR="00B061A5" w:rsidRPr="00B061A5" w:rsidRDefault="00B061A5" w:rsidP="0048263A">
            <w:pPr>
              <w:spacing w:after="0"/>
              <w:rPr>
                <w:rFonts w:cs="Times New Roman"/>
                <w:sz w:val="28"/>
                <w:szCs w:val="28"/>
              </w:rPr>
            </w:pPr>
            <w:r w:rsidRPr="00B061A5">
              <w:rPr>
                <w:rFonts w:eastAsia="Arial" w:cs="Times New Roman"/>
                <w:b/>
                <w:bCs/>
                <w:color w:val="000000"/>
                <w:sz w:val="28"/>
                <w:szCs w:val="28"/>
              </w:rPr>
              <w:t>OŚWIADCZENIE</w:t>
            </w:r>
          </w:p>
        </w:tc>
      </w:tr>
      <w:tr w:rsidR="00B061A5" w:rsidTr="004D41CF">
        <w:tc>
          <w:tcPr>
            <w:tcW w:w="250" w:type="dxa"/>
            <w:tcMar>
              <w:top w:w="220" w:type="dxa"/>
              <w:left w:w="0" w:type="dxa"/>
              <w:bottom w:w="0" w:type="dxa"/>
              <w:right w:w="0" w:type="dxa"/>
            </w:tcMar>
          </w:tcPr>
          <w:p w:rsidR="00B061A5" w:rsidRDefault="00B061A5" w:rsidP="0048263A"/>
        </w:tc>
        <w:tc>
          <w:tcPr>
            <w:tcW w:w="8647" w:type="dxa"/>
            <w:gridSpan w:val="3"/>
            <w:tcMar>
              <w:top w:w="140" w:type="dxa"/>
              <w:left w:w="0" w:type="dxa"/>
              <w:bottom w:w="0" w:type="dxa"/>
              <w:right w:w="0" w:type="dxa"/>
            </w:tcMar>
          </w:tcPr>
          <w:tbl>
            <w:tblPr>
              <w:tblOverlap w:val="never"/>
              <w:tblW w:w="8670" w:type="dxa"/>
              <w:tblLayout w:type="fixed"/>
              <w:tblCellMar>
                <w:left w:w="0" w:type="dxa"/>
                <w:right w:w="0" w:type="dxa"/>
              </w:tblCellMar>
              <w:tblLook w:val="01E0"/>
            </w:tblPr>
            <w:tblGrid>
              <w:gridCol w:w="8670"/>
            </w:tblGrid>
            <w:tr w:rsidR="00B061A5" w:rsidRPr="00580CCC" w:rsidTr="00400CAE">
              <w:tc>
                <w:tcPr>
                  <w:tcW w:w="8670" w:type="dxa"/>
                  <w:tcMar>
                    <w:top w:w="0" w:type="dxa"/>
                    <w:left w:w="0" w:type="dxa"/>
                    <w:bottom w:w="20" w:type="dxa"/>
                    <w:right w:w="0" w:type="dxa"/>
                  </w:tcMar>
                </w:tcPr>
                <w:p w:rsidR="00B061A5" w:rsidRPr="00580CCC" w:rsidRDefault="00B061A5" w:rsidP="0048263A">
                  <w:pPr>
                    <w:spacing w:after="0" w:line="240" w:lineRule="auto"/>
                    <w:rPr>
                      <w:rFonts w:eastAsia="Times New Roman" w:cs="Times New Roman"/>
                      <w:sz w:val="20"/>
                      <w:szCs w:val="20"/>
                      <w:lang w:eastAsia="pl-PL"/>
                    </w:rPr>
                  </w:pPr>
                  <w:r w:rsidRPr="00580CCC">
                    <w:rPr>
                      <w:rFonts w:eastAsia="Times New Roman" w:cs="Times New Roman"/>
                      <w:sz w:val="20"/>
                      <w:szCs w:val="20"/>
                      <w:lang w:eastAsia="pl-PL"/>
                    </w:rPr>
                    <w:t xml:space="preserve">Imię i nazwisko studenta: Ewa </w:t>
                  </w:r>
                  <w:proofErr w:type="spellStart"/>
                  <w:r w:rsidRPr="00580CCC">
                    <w:rPr>
                      <w:rFonts w:eastAsia="Times New Roman" w:cs="Times New Roman"/>
                      <w:sz w:val="20"/>
                      <w:szCs w:val="20"/>
                      <w:lang w:eastAsia="pl-PL"/>
                    </w:rPr>
                    <w:t>Sobieniak</w:t>
                  </w:r>
                  <w:proofErr w:type="spellEnd"/>
                </w:p>
                <w:p w:rsidR="003223B2" w:rsidRPr="00580CCC" w:rsidRDefault="003223B2" w:rsidP="0048263A">
                  <w:pPr>
                    <w:spacing w:after="0" w:line="240" w:lineRule="auto"/>
                    <w:rPr>
                      <w:rFonts w:eastAsia="Times New Roman" w:cs="Times New Roman"/>
                      <w:sz w:val="20"/>
                      <w:szCs w:val="20"/>
                      <w:lang w:eastAsia="pl-PL"/>
                    </w:rPr>
                  </w:pPr>
                  <w:r w:rsidRPr="00580CCC">
                    <w:rPr>
                      <w:rFonts w:eastAsia="Times New Roman" w:cs="Times New Roman"/>
                      <w:sz w:val="20"/>
                      <w:szCs w:val="20"/>
                      <w:lang w:eastAsia="pl-PL"/>
                    </w:rPr>
                    <w:t>Data i miejsce urodzenia: 23.01.1990, Gdańsk</w:t>
                  </w:r>
                </w:p>
                <w:p w:rsidR="00B061A5" w:rsidRPr="00580CCC" w:rsidRDefault="00B061A5" w:rsidP="0048263A">
                  <w:pPr>
                    <w:spacing w:after="0" w:line="240" w:lineRule="auto"/>
                    <w:rPr>
                      <w:rFonts w:eastAsia="Times New Roman" w:cs="Times New Roman"/>
                      <w:sz w:val="20"/>
                      <w:szCs w:val="20"/>
                      <w:lang w:eastAsia="pl-PL"/>
                    </w:rPr>
                  </w:pPr>
                  <w:r w:rsidRPr="00580CCC">
                    <w:rPr>
                      <w:rFonts w:eastAsia="Times New Roman" w:cs="Times New Roman"/>
                      <w:sz w:val="20"/>
                      <w:szCs w:val="20"/>
                      <w:lang w:eastAsia="pl-PL"/>
                    </w:rPr>
                    <w:t>Nr albumu: 126438</w:t>
                  </w:r>
                </w:p>
                <w:p w:rsidR="003223B2" w:rsidRPr="00580CCC" w:rsidRDefault="00156076" w:rsidP="0048263A">
                  <w:pPr>
                    <w:spacing w:after="0" w:line="240" w:lineRule="auto"/>
                    <w:rPr>
                      <w:rFonts w:eastAsia="Times New Roman" w:cs="Times New Roman"/>
                      <w:sz w:val="20"/>
                      <w:szCs w:val="20"/>
                      <w:lang w:eastAsia="pl-PL"/>
                    </w:rPr>
                  </w:pPr>
                  <w:r w:rsidRPr="00580CCC">
                    <w:rPr>
                      <w:rFonts w:eastAsia="Times New Roman" w:cs="Times New Roman"/>
                      <w:sz w:val="20"/>
                      <w:szCs w:val="20"/>
                      <w:lang w:eastAsia="pl-PL"/>
                    </w:rPr>
                    <w:t>Wydział: Wydział Fizyki Technicznej i Matematyki Stosowanej</w:t>
                  </w:r>
                </w:p>
                <w:p w:rsidR="00710FFB" w:rsidRPr="00580CCC" w:rsidRDefault="00710FFB" w:rsidP="0048263A">
                  <w:pPr>
                    <w:spacing w:after="0" w:line="240" w:lineRule="auto"/>
                    <w:rPr>
                      <w:rFonts w:eastAsia="Times New Roman" w:cs="Times New Roman"/>
                      <w:sz w:val="20"/>
                      <w:szCs w:val="20"/>
                      <w:lang w:eastAsia="pl-PL"/>
                    </w:rPr>
                  </w:pPr>
                  <w:r w:rsidRPr="00580CCC">
                    <w:rPr>
                      <w:rFonts w:eastAsia="Times New Roman" w:cs="Times New Roman"/>
                      <w:sz w:val="20"/>
                      <w:szCs w:val="20"/>
                      <w:lang w:eastAsia="pl-PL"/>
                    </w:rPr>
                    <w:t>Kierunek studiów: Fizyka Techniczna</w:t>
                  </w:r>
                </w:p>
                <w:p w:rsidR="00B061A5" w:rsidRPr="00580CCC" w:rsidRDefault="00710FFB" w:rsidP="0048263A">
                  <w:pPr>
                    <w:spacing w:after="0" w:line="240" w:lineRule="auto"/>
                    <w:rPr>
                      <w:rFonts w:eastAsia="Times New Roman" w:cs="Times New Roman"/>
                      <w:sz w:val="20"/>
                      <w:szCs w:val="20"/>
                      <w:lang w:eastAsia="pl-PL"/>
                    </w:rPr>
                  </w:pPr>
                  <w:r w:rsidRPr="00580CCC">
                    <w:rPr>
                      <w:rFonts w:eastAsia="Times New Roman" w:cs="Times New Roman"/>
                      <w:sz w:val="20"/>
                      <w:szCs w:val="20"/>
                      <w:lang w:eastAsia="pl-PL"/>
                    </w:rPr>
                    <w:t xml:space="preserve">Poziom studiów: </w:t>
                  </w:r>
                  <w:r w:rsidR="00B061A5" w:rsidRPr="00580CCC">
                    <w:rPr>
                      <w:rFonts w:eastAsia="Times New Roman" w:cs="Times New Roman"/>
                      <w:sz w:val="20"/>
                      <w:szCs w:val="20"/>
                      <w:lang w:eastAsia="pl-PL"/>
                    </w:rPr>
                    <w:t>Studia drugiego stopnia</w:t>
                  </w:r>
                </w:p>
                <w:p w:rsidR="00B061A5" w:rsidRPr="00580CCC" w:rsidRDefault="00B061A5" w:rsidP="0048263A">
                  <w:pPr>
                    <w:spacing w:after="0" w:line="240" w:lineRule="auto"/>
                    <w:rPr>
                      <w:rFonts w:eastAsia="Times New Roman" w:cs="Times New Roman"/>
                      <w:sz w:val="20"/>
                      <w:szCs w:val="20"/>
                      <w:lang w:eastAsia="pl-PL"/>
                    </w:rPr>
                  </w:pPr>
                  <w:r w:rsidRPr="00580CCC">
                    <w:rPr>
                      <w:rFonts w:eastAsia="Times New Roman" w:cs="Times New Roman"/>
                      <w:sz w:val="20"/>
                      <w:szCs w:val="20"/>
                      <w:lang w:eastAsia="pl-PL"/>
                    </w:rPr>
                    <w:t>Forma studiów: stacjonarne</w:t>
                  </w:r>
                </w:p>
              </w:tc>
            </w:tr>
          </w:tbl>
          <w:p w:rsidR="00B061A5" w:rsidRPr="00580CCC" w:rsidRDefault="00B061A5" w:rsidP="0048263A">
            <w:pPr>
              <w:rPr>
                <w:sz w:val="20"/>
                <w:szCs w:val="20"/>
              </w:rPr>
            </w:pPr>
          </w:p>
        </w:tc>
      </w:tr>
      <w:tr w:rsidR="00B061A5" w:rsidTr="004D41CF">
        <w:tc>
          <w:tcPr>
            <w:tcW w:w="250" w:type="dxa"/>
            <w:tcMar>
              <w:top w:w="320" w:type="dxa"/>
              <w:left w:w="0" w:type="dxa"/>
              <w:bottom w:w="0" w:type="dxa"/>
              <w:right w:w="0" w:type="dxa"/>
            </w:tcMar>
          </w:tcPr>
          <w:p w:rsidR="00B061A5" w:rsidRDefault="00B061A5" w:rsidP="0048263A"/>
        </w:tc>
        <w:tc>
          <w:tcPr>
            <w:tcW w:w="8647" w:type="dxa"/>
            <w:gridSpan w:val="3"/>
            <w:tcMar>
              <w:top w:w="120" w:type="dxa"/>
              <w:left w:w="0" w:type="dxa"/>
              <w:bottom w:w="0" w:type="dxa"/>
              <w:right w:w="0" w:type="dxa"/>
            </w:tcMar>
          </w:tcPr>
          <w:tbl>
            <w:tblPr>
              <w:tblOverlap w:val="never"/>
              <w:tblW w:w="8670" w:type="dxa"/>
              <w:tblLayout w:type="fixed"/>
              <w:tblCellMar>
                <w:left w:w="0" w:type="dxa"/>
                <w:right w:w="0" w:type="dxa"/>
              </w:tblCellMar>
              <w:tblLook w:val="01E0"/>
            </w:tblPr>
            <w:tblGrid>
              <w:gridCol w:w="8670"/>
            </w:tblGrid>
            <w:tr w:rsidR="00B061A5" w:rsidRPr="00580CCC" w:rsidTr="00400CAE">
              <w:tc>
                <w:tcPr>
                  <w:tcW w:w="8670" w:type="dxa"/>
                  <w:tcMar>
                    <w:top w:w="0" w:type="dxa"/>
                    <w:left w:w="0" w:type="dxa"/>
                    <w:bottom w:w="20" w:type="dxa"/>
                    <w:right w:w="0" w:type="dxa"/>
                  </w:tcMar>
                </w:tcPr>
                <w:p w:rsidR="00B061A5" w:rsidRPr="00580CCC" w:rsidRDefault="00560DD5" w:rsidP="0048263A">
                  <w:pPr>
                    <w:spacing w:after="0" w:line="240" w:lineRule="auto"/>
                    <w:rPr>
                      <w:rFonts w:cs="Times New Roman"/>
                      <w:sz w:val="20"/>
                      <w:szCs w:val="20"/>
                    </w:rPr>
                  </w:pPr>
                  <w:r w:rsidRPr="00580CCC">
                    <w:rPr>
                      <w:rFonts w:eastAsia="Arial" w:cs="Times New Roman"/>
                      <w:color w:val="000000"/>
                      <w:sz w:val="20"/>
                      <w:szCs w:val="20"/>
                    </w:rPr>
                    <w:t>Ja, niżej podpisana</w:t>
                  </w:r>
                  <w:r w:rsidR="00B061A5" w:rsidRPr="00580CCC">
                    <w:rPr>
                      <w:rFonts w:eastAsia="Arial" w:cs="Times New Roman"/>
                      <w:color w:val="000000"/>
                      <w:sz w:val="20"/>
                      <w:szCs w:val="20"/>
                    </w:rPr>
                    <w:t>, wyrażam zgodę na korzystanie z mojej pracy dyplomowej zatytułowanej: Implementacja wybranego modelu zderzeń w grach dwuwymiarowych</w:t>
                  </w:r>
                  <w:r w:rsidRPr="00580CCC">
                    <w:rPr>
                      <w:rFonts w:eastAsia="Arial" w:cs="Times New Roman"/>
                      <w:color w:val="000000"/>
                      <w:sz w:val="20"/>
                      <w:szCs w:val="20"/>
                    </w:rPr>
                    <w:t xml:space="preserve"> </w:t>
                  </w:r>
                  <w:r w:rsidR="00B061A5" w:rsidRPr="00580CCC">
                    <w:rPr>
                      <w:rFonts w:eastAsia="Arial" w:cs="Times New Roman"/>
                      <w:color w:val="000000"/>
                      <w:sz w:val="20"/>
                      <w:szCs w:val="20"/>
                    </w:rPr>
                    <w:t>do celów naukowych lub dydaktycznych.</w:t>
                  </w:r>
                  <w:r w:rsidR="00B061A5" w:rsidRPr="00580CCC">
                    <w:rPr>
                      <w:rFonts w:eastAsia="Arial" w:cs="Times New Roman"/>
                      <w:color w:val="000000"/>
                      <w:position w:val="5"/>
                      <w:sz w:val="12"/>
                      <w:szCs w:val="12"/>
                    </w:rPr>
                    <w:t>1</w:t>
                  </w:r>
                </w:p>
              </w:tc>
            </w:tr>
          </w:tbl>
          <w:p w:rsidR="00B061A5" w:rsidRPr="00580CCC" w:rsidRDefault="00B061A5" w:rsidP="0048263A">
            <w:pPr>
              <w:rPr>
                <w:rFonts w:cs="Times New Roman"/>
                <w:sz w:val="20"/>
                <w:szCs w:val="20"/>
              </w:rPr>
            </w:pPr>
          </w:p>
        </w:tc>
      </w:tr>
      <w:tr w:rsidR="00B061A5" w:rsidTr="004D41CF">
        <w:trPr>
          <w:trHeight w:val="517"/>
          <w:hidden/>
        </w:trPr>
        <w:tc>
          <w:tcPr>
            <w:tcW w:w="8897" w:type="dxa"/>
            <w:gridSpan w:val="4"/>
            <w:tcMar>
              <w:top w:w="120" w:type="dxa"/>
              <w:left w:w="700" w:type="dxa"/>
              <w:bottom w:w="0" w:type="dxa"/>
              <w:right w:w="0" w:type="dxa"/>
            </w:tcMar>
          </w:tcPr>
          <w:p w:rsidR="00B061A5" w:rsidRPr="00580CCC" w:rsidRDefault="00B061A5" w:rsidP="0048263A">
            <w:pPr>
              <w:rPr>
                <w:rFonts w:cs="Times New Roman"/>
                <w:vanish/>
                <w:sz w:val="20"/>
                <w:szCs w:val="20"/>
              </w:rPr>
            </w:pPr>
          </w:p>
          <w:tbl>
            <w:tblPr>
              <w:tblOverlap w:val="never"/>
              <w:tblW w:w="8625" w:type="dxa"/>
              <w:tblLayout w:type="fixed"/>
              <w:tblLook w:val="01E0"/>
            </w:tblPr>
            <w:tblGrid>
              <w:gridCol w:w="4545"/>
              <w:gridCol w:w="4080"/>
            </w:tblGrid>
            <w:tr w:rsidR="00B061A5" w:rsidRPr="00580CCC" w:rsidTr="00400CAE">
              <w:tc>
                <w:tcPr>
                  <w:tcW w:w="4545" w:type="dxa"/>
                </w:tcPr>
                <w:p w:rsidR="00B061A5" w:rsidRPr="00580CCC" w:rsidRDefault="00B061A5" w:rsidP="0048263A">
                  <w:pPr>
                    <w:rPr>
                      <w:rFonts w:cs="Times New Roman"/>
                      <w:sz w:val="20"/>
                      <w:szCs w:val="20"/>
                    </w:rPr>
                  </w:pPr>
                  <w:r w:rsidRPr="00580CCC">
                    <w:rPr>
                      <w:rFonts w:eastAsia="Arial" w:cs="Times New Roman"/>
                      <w:color w:val="000000"/>
                      <w:sz w:val="20"/>
                      <w:szCs w:val="20"/>
                    </w:rPr>
                    <w:t>Gdańsk, dnia ..................................</w:t>
                  </w:r>
                </w:p>
              </w:tc>
              <w:tc>
                <w:tcPr>
                  <w:tcW w:w="4080" w:type="dxa"/>
                </w:tcPr>
                <w:p w:rsidR="00B061A5" w:rsidRPr="00580CCC" w:rsidRDefault="00B061A5" w:rsidP="0048263A">
                  <w:pPr>
                    <w:spacing w:after="0"/>
                    <w:jc w:val="center"/>
                    <w:rPr>
                      <w:rFonts w:cs="Times New Roman"/>
                      <w:sz w:val="20"/>
                      <w:szCs w:val="20"/>
                    </w:rPr>
                  </w:pPr>
                  <w:r w:rsidRPr="00580CCC">
                    <w:rPr>
                      <w:rFonts w:eastAsia="Arial" w:cs="Times New Roman"/>
                      <w:color w:val="000000"/>
                      <w:sz w:val="20"/>
                      <w:szCs w:val="20"/>
                    </w:rPr>
                    <w:t>.....................................................</w:t>
                  </w:r>
                </w:p>
                <w:p w:rsidR="00B061A5" w:rsidRPr="00FD42DF" w:rsidRDefault="00B061A5" w:rsidP="0048263A">
                  <w:pPr>
                    <w:spacing w:after="0"/>
                    <w:jc w:val="center"/>
                    <w:rPr>
                      <w:rFonts w:cs="Times New Roman"/>
                      <w:sz w:val="14"/>
                      <w:szCs w:val="14"/>
                    </w:rPr>
                  </w:pPr>
                  <w:r w:rsidRPr="00FD42DF">
                    <w:rPr>
                      <w:rFonts w:eastAsia="Arial" w:cs="Times New Roman"/>
                      <w:i/>
                      <w:iCs/>
                      <w:color w:val="000000"/>
                      <w:sz w:val="14"/>
                      <w:szCs w:val="14"/>
                    </w:rPr>
                    <w:t>podpis studenta</w:t>
                  </w:r>
                </w:p>
              </w:tc>
            </w:tr>
          </w:tbl>
          <w:p w:rsidR="00B061A5" w:rsidRPr="00580CCC" w:rsidRDefault="00B061A5" w:rsidP="0048263A">
            <w:pPr>
              <w:rPr>
                <w:rFonts w:cs="Times New Roman"/>
                <w:sz w:val="20"/>
                <w:szCs w:val="20"/>
              </w:rPr>
            </w:pPr>
          </w:p>
        </w:tc>
      </w:tr>
      <w:tr w:rsidR="00B061A5" w:rsidRPr="00580CCC" w:rsidTr="004D41CF">
        <w:tc>
          <w:tcPr>
            <w:tcW w:w="250" w:type="dxa"/>
            <w:tcMar>
              <w:top w:w="140" w:type="dxa"/>
              <w:left w:w="0" w:type="dxa"/>
              <w:bottom w:w="0" w:type="dxa"/>
              <w:right w:w="0" w:type="dxa"/>
            </w:tcMar>
          </w:tcPr>
          <w:p w:rsidR="00B061A5" w:rsidRDefault="00B061A5" w:rsidP="0048263A"/>
        </w:tc>
        <w:tc>
          <w:tcPr>
            <w:tcW w:w="8647" w:type="dxa"/>
            <w:gridSpan w:val="3"/>
            <w:tcMar>
              <w:top w:w="60" w:type="dxa"/>
              <w:left w:w="0" w:type="dxa"/>
              <w:bottom w:w="0" w:type="dxa"/>
              <w:right w:w="0" w:type="dxa"/>
            </w:tcMar>
          </w:tcPr>
          <w:tbl>
            <w:tblPr>
              <w:tblOverlap w:val="never"/>
              <w:tblW w:w="8670" w:type="dxa"/>
              <w:tblLayout w:type="fixed"/>
              <w:tblCellMar>
                <w:left w:w="0" w:type="dxa"/>
                <w:right w:w="0" w:type="dxa"/>
              </w:tblCellMar>
              <w:tblLook w:val="01E0"/>
            </w:tblPr>
            <w:tblGrid>
              <w:gridCol w:w="8670"/>
            </w:tblGrid>
            <w:tr w:rsidR="00B061A5" w:rsidRPr="00580CCC" w:rsidTr="00400CAE">
              <w:tc>
                <w:tcPr>
                  <w:tcW w:w="8670" w:type="dxa"/>
                </w:tcPr>
                <w:p w:rsidR="00B061A5" w:rsidRPr="00580CCC" w:rsidRDefault="004D7833" w:rsidP="0048263A">
                  <w:pPr>
                    <w:spacing w:line="240" w:lineRule="auto"/>
                    <w:rPr>
                      <w:rFonts w:cs="Times New Roman"/>
                      <w:sz w:val="20"/>
                      <w:szCs w:val="20"/>
                    </w:rPr>
                  </w:pPr>
                  <w:r w:rsidRPr="00580CCC">
                    <w:rPr>
                      <w:rFonts w:eastAsia="Arial" w:cs="Times New Roman"/>
                      <w:color w:val="000000"/>
                      <w:sz w:val="20"/>
                      <w:szCs w:val="20"/>
                    </w:rPr>
                    <w:t>Świadoma</w:t>
                  </w:r>
                  <w:r w:rsidR="00B061A5" w:rsidRPr="00580CCC">
                    <w:rPr>
                      <w:rFonts w:eastAsia="Arial" w:cs="Times New Roman"/>
                      <w:color w:val="000000"/>
                      <w:sz w:val="20"/>
                      <w:szCs w:val="20"/>
                    </w:rPr>
                    <w:t xml:space="preserve"> odpowiedzialności karnej z tytułu naruszenia przepisów ustawy z dnia 4 lutego 1994 r. o prawie autorskim i prawach pokrewnych (Dz. U. z 2006 r., nr 90, poz. 631) i konsekwencji dyscyplinarnych określonych w ustawie Prawo o szkolnictwie wyższym (Dz. U. z 2012 r., poz. 572 z </w:t>
                  </w:r>
                  <w:proofErr w:type="spellStart"/>
                  <w:r w:rsidR="00B061A5" w:rsidRPr="00580CCC">
                    <w:rPr>
                      <w:rFonts w:eastAsia="Arial" w:cs="Times New Roman"/>
                      <w:color w:val="000000"/>
                      <w:sz w:val="20"/>
                      <w:szCs w:val="20"/>
                    </w:rPr>
                    <w:t>późn</w:t>
                  </w:r>
                  <w:proofErr w:type="spellEnd"/>
                  <w:r w:rsidR="00B061A5" w:rsidRPr="00580CCC">
                    <w:rPr>
                      <w:rFonts w:eastAsia="Arial" w:cs="Times New Roman"/>
                      <w:color w:val="000000"/>
                      <w:sz w:val="20"/>
                      <w:szCs w:val="20"/>
                    </w:rPr>
                    <w:t>. zm.),</w:t>
                  </w:r>
                  <w:r w:rsidR="00B061A5" w:rsidRPr="00EE7FEF">
                    <w:rPr>
                      <w:rFonts w:eastAsia="Arial" w:cs="Times New Roman"/>
                      <w:color w:val="000000"/>
                      <w:position w:val="5"/>
                      <w:sz w:val="12"/>
                      <w:szCs w:val="12"/>
                    </w:rPr>
                    <w:t>2</w:t>
                  </w:r>
                  <w:r w:rsidR="00B061A5" w:rsidRPr="00580CCC">
                    <w:rPr>
                      <w:rFonts w:eastAsia="Arial" w:cs="Times New Roman"/>
                      <w:color w:val="000000"/>
                      <w:sz w:val="20"/>
                      <w:szCs w:val="20"/>
                    </w:rPr>
                    <w:t xml:space="preserve"> a także odpowiedzialności cywilno-prawnej oświadczam, że przedkładana praca dyplomowa została opracowana przeze mnie samodzielnie.</w:t>
                  </w:r>
                </w:p>
                <w:p w:rsidR="00B061A5" w:rsidRPr="00580CCC" w:rsidRDefault="004D7833" w:rsidP="0048263A">
                  <w:pPr>
                    <w:spacing w:line="240" w:lineRule="auto"/>
                    <w:rPr>
                      <w:rFonts w:cs="Times New Roman"/>
                      <w:sz w:val="20"/>
                      <w:szCs w:val="20"/>
                    </w:rPr>
                  </w:pPr>
                  <w:r w:rsidRPr="00580CCC">
                    <w:rPr>
                      <w:rFonts w:eastAsia="Arial" w:cs="Times New Roman"/>
                      <w:color w:val="000000"/>
                      <w:sz w:val="20"/>
                      <w:szCs w:val="20"/>
                    </w:rPr>
                    <w:t>Niniejsza</w:t>
                  </w:r>
                  <w:r w:rsidR="00B061A5" w:rsidRPr="00580CCC">
                    <w:rPr>
                      <w:rFonts w:eastAsia="Arial" w:cs="Times New Roman"/>
                      <w:color w:val="000000"/>
                      <w:sz w:val="20"/>
                      <w:szCs w:val="20"/>
                    </w:rPr>
                    <w:t xml:space="preserve"> praca dyplomowa nie była wcześniej podstawą żadnej innej urzędowej procedury związanej z nadaniem tytułu zawodowego.</w:t>
                  </w:r>
                </w:p>
                <w:p w:rsidR="00B061A5" w:rsidRPr="00580CCC" w:rsidRDefault="00B061A5" w:rsidP="0048263A">
                  <w:pPr>
                    <w:spacing w:line="240" w:lineRule="auto"/>
                    <w:rPr>
                      <w:rFonts w:cs="Times New Roman"/>
                      <w:sz w:val="20"/>
                      <w:szCs w:val="20"/>
                    </w:rPr>
                  </w:pPr>
                  <w:r w:rsidRPr="00580CCC">
                    <w:rPr>
                      <w:rFonts w:eastAsia="Arial" w:cs="Times New Roman"/>
                      <w:color w:val="000000"/>
                      <w:sz w:val="20"/>
                      <w:szCs w:val="20"/>
                    </w:rPr>
                    <w:t>Wszystkie informacje umieszczone w ww. pracy dyplomowej, uzyskane ze źródeł pisanych i elektronicznych, zostały udokumentowane w wykazie literatury odpowiednimi odnośnikami zgodnie z art. 34 ustawy o prawie autorskim i prawach pokrewnych.</w:t>
                  </w:r>
                </w:p>
                <w:p w:rsidR="00B061A5" w:rsidRPr="00580CCC" w:rsidRDefault="00B061A5" w:rsidP="0048263A">
                  <w:pPr>
                    <w:spacing w:after="0" w:line="240" w:lineRule="auto"/>
                    <w:rPr>
                      <w:rFonts w:cs="Times New Roman"/>
                      <w:sz w:val="20"/>
                      <w:szCs w:val="20"/>
                    </w:rPr>
                  </w:pPr>
                  <w:r w:rsidRPr="00580CCC">
                    <w:rPr>
                      <w:rFonts w:eastAsia="Arial" w:cs="Times New Roman"/>
                      <w:color w:val="000000"/>
                      <w:sz w:val="20"/>
                      <w:szCs w:val="20"/>
                    </w:rPr>
                    <w:t>Potwierdzam zgodność niniejszej wersji pracy dyplomowej z załączoną wersją elektroniczną.</w:t>
                  </w:r>
                </w:p>
              </w:tc>
            </w:tr>
          </w:tbl>
          <w:p w:rsidR="00B061A5" w:rsidRPr="00580CCC" w:rsidRDefault="00B061A5" w:rsidP="0048263A">
            <w:pPr>
              <w:spacing w:line="240" w:lineRule="auto"/>
              <w:rPr>
                <w:sz w:val="20"/>
                <w:szCs w:val="20"/>
              </w:rPr>
            </w:pPr>
          </w:p>
        </w:tc>
      </w:tr>
      <w:tr w:rsidR="00B061A5" w:rsidTr="004D41CF">
        <w:trPr>
          <w:trHeight w:val="517"/>
          <w:hidden/>
        </w:trPr>
        <w:tc>
          <w:tcPr>
            <w:tcW w:w="8897" w:type="dxa"/>
            <w:gridSpan w:val="4"/>
            <w:tcMar>
              <w:top w:w="120" w:type="dxa"/>
              <w:left w:w="700" w:type="dxa"/>
              <w:bottom w:w="0" w:type="dxa"/>
              <w:right w:w="0" w:type="dxa"/>
            </w:tcMar>
          </w:tcPr>
          <w:p w:rsidR="00B061A5" w:rsidRDefault="00B061A5" w:rsidP="0048263A">
            <w:pPr>
              <w:rPr>
                <w:vanish/>
              </w:rPr>
            </w:pPr>
          </w:p>
          <w:tbl>
            <w:tblPr>
              <w:tblOverlap w:val="never"/>
              <w:tblW w:w="8785" w:type="dxa"/>
              <w:tblLayout w:type="fixed"/>
              <w:tblLook w:val="01E0"/>
            </w:tblPr>
            <w:tblGrid>
              <w:gridCol w:w="4544"/>
              <w:gridCol w:w="4241"/>
            </w:tblGrid>
            <w:tr w:rsidR="00B061A5" w:rsidTr="00400CAE">
              <w:tc>
                <w:tcPr>
                  <w:tcW w:w="4544" w:type="dxa"/>
                </w:tcPr>
                <w:p w:rsidR="00B061A5" w:rsidRPr="00580CCC" w:rsidRDefault="00B061A5" w:rsidP="0048263A">
                  <w:pPr>
                    <w:rPr>
                      <w:rFonts w:cs="Times New Roman"/>
                      <w:sz w:val="20"/>
                      <w:szCs w:val="20"/>
                    </w:rPr>
                  </w:pPr>
                  <w:r w:rsidRPr="00580CCC">
                    <w:rPr>
                      <w:rFonts w:eastAsia="Arial" w:cs="Times New Roman"/>
                      <w:color w:val="000000"/>
                      <w:sz w:val="20"/>
                      <w:szCs w:val="20"/>
                    </w:rPr>
                    <w:t>Gdańsk, dnia ..................................</w:t>
                  </w:r>
                </w:p>
              </w:tc>
              <w:tc>
                <w:tcPr>
                  <w:tcW w:w="4241" w:type="dxa"/>
                </w:tcPr>
                <w:p w:rsidR="00B061A5" w:rsidRPr="00580CCC" w:rsidRDefault="00B061A5" w:rsidP="0048263A">
                  <w:pPr>
                    <w:spacing w:after="0"/>
                    <w:jc w:val="center"/>
                    <w:rPr>
                      <w:rFonts w:cs="Times New Roman"/>
                      <w:sz w:val="20"/>
                      <w:szCs w:val="20"/>
                    </w:rPr>
                  </w:pPr>
                  <w:r w:rsidRPr="00580CCC">
                    <w:rPr>
                      <w:rFonts w:eastAsia="Arial" w:cs="Times New Roman"/>
                      <w:color w:val="000000"/>
                      <w:sz w:val="20"/>
                      <w:szCs w:val="20"/>
                    </w:rPr>
                    <w:t>.....................................................</w:t>
                  </w:r>
                </w:p>
                <w:p w:rsidR="00B061A5" w:rsidRPr="00FD42DF" w:rsidRDefault="00B061A5" w:rsidP="0048263A">
                  <w:pPr>
                    <w:spacing w:after="0"/>
                    <w:jc w:val="center"/>
                    <w:rPr>
                      <w:rFonts w:cs="Times New Roman"/>
                      <w:sz w:val="14"/>
                      <w:szCs w:val="14"/>
                    </w:rPr>
                  </w:pPr>
                  <w:r w:rsidRPr="00FD42DF">
                    <w:rPr>
                      <w:rFonts w:eastAsia="Arial" w:cs="Times New Roman"/>
                      <w:i/>
                      <w:iCs/>
                      <w:color w:val="000000"/>
                      <w:sz w:val="14"/>
                      <w:szCs w:val="14"/>
                    </w:rPr>
                    <w:t>podpis studenta</w:t>
                  </w:r>
                </w:p>
              </w:tc>
            </w:tr>
          </w:tbl>
          <w:p w:rsidR="00B061A5" w:rsidRDefault="00B061A5" w:rsidP="0048263A"/>
        </w:tc>
      </w:tr>
      <w:tr w:rsidR="00B061A5" w:rsidRPr="00580CCC" w:rsidTr="004D41CF">
        <w:tc>
          <w:tcPr>
            <w:tcW w:w="250" w:type="dxa"/>
            <w:tcMar>
              <w:top w:w="180" w:type="dxa"/>
              <w:left w:w="0" w:type="dxa"/>
              <w:bottom w:w="0" w:type="dxa"/>
              <w:right w:w="0" w:type="dxa"/>
            </w:tcMar>
          </w:tcPr>
          <w:p w:rsidR="00B061A5" w:rsidRDefault="00B061A5" w:rsidP="0048263A"/>
        </w:tc>
        <w:tc>
          <w:tcPr>
            <w:tcW w:w="8647" w:type="dxa"/>
            <w:gridSpan w:val="3"/>
            <w:tcMar>
              <w:top w:w="100" w:type="dxa"/>
              <w:left w:w="0" w:type="dxa"/>
              <w:bottom w:w="0" w:type="dxa"/>
              <w:right w:w="0" w:type="dxa"/>
            </w:tcMar>
          </w:tcPr>
          <w:p w:rsidR="00B061A5" w:rsidRPr="00580CCC" w:rsidRDefault="00B061A5" w:rsidP="0048263A">
            <w:pPr>
              <w:spacing w:after="0" w:line="240" w:lineRule="auto"/>
              <w:rPr>
                <w:rFonts w:cs="Times New Roman"/>
                <w:sz w:val="20"/>
                <w:szCs w:val="20"/>
              </w:rPr>
            </w:pPr>
            <w:r w:rsidRPr="00580CCC">
              <w:rPr>
                <w:rFonts w:eastAsia="Arial" w:cs="Times New Roman"/>
                <w:color w:val="000000"/>
                <w:sz w:val="20"/>
                <w:szCs w:val="20"/>
              </w:rPr>
              <w:t>Upoważniam Politechnikę Gdańską do umieszczenia ww. pracy dyplomowej w wersji elektronicznej w otwartym, cyfrowym repozytorium instytucjonalnym Politechniki Gdańskiej oraz poddawania jej procesom weryfikacji i ochrony przed przywłaszczaniem jej autorstwa.</w:t>
            </w:r>
          </w:p>
        </w:tc>
      </w:tr>
      <w:tr w:rsidR="00B061A5" w:rsidRPr="00580CCC" w:rsidTr="004D41CF">
        <w:trPr>
          <w:trHeight w:val="430"/>
        </w:trPr>
        <w:tc>
          <w:tcPr>
            <w:tcW w:w="8897" w:type="dxa"/>
            <w:gridSpan w:val="4"/>
            <w:tcMar>
              <w:top w:w="120" w:type="dxa"/>
              <w:left w:w="700" w:type="dxa"/>
              <w:bottom w:w="0" w:type="dxa"/>
              <w:right w:w="0" w:type="dxa"/>
            </w:tcMar>
          </w:tcPr>
          <w:tbl>
            <w:tblPr>
              <w:tblOverlap w:val="never"/>
              <w:tblW w:w="8785" w:type="dxa"/>
              <w:tblLayout w:type="fixed"/>
              <w:tblLook w:val="01E0"/>
            </w:tblPr>
            <w:tblGrid>
              <w:gridCol w:w="4544"/>
              <w:gridCol w:w="4241"/>
            </w:tblGrid>
            <w:tr w:rsidR="00B061A5" w:rsidRPr="00580CCC" w:rsidTr="00616FB7">
              <w:trPr>
                <w:trHeight w:val="424"/>
              </w:trPr>
              <w:tc>
                <w:tcPr>
                  <w:tcW w:w="4544" w:type="dxa"/>
                </w:tcPr>
                <w:p w:rsidR="00B061A5" w:rsidRPr="00580CCC" w:rsidRDefault="00B061A5" w:rsidP="0048263A">
                  <w:pPr>
                    <w:rPr>
                      <w:rFonts w:cs="Times New Roman"/>
                      <w:sz w:val="20"/>
                      <w:szCs w:val="20"/>
                    </w:rPr>
                  </w:pPr>
                  <w:r w:rsidRPr="00580CCC">
                    <w:rPr>
                      <w:rFonts w:eastAsia="Arial" w:cs="Times New Roman"/>
                      <w:color w:val="000000"/>
                      <w:sz w:val="20"/>
                      <w:szCs w:val="20"/>
                    </w:rPr>
                    <w:t>Gdańsk, dnia .................................</w:t>
                  </w:r>
                </w:p>
              </w:tc>
              <w:tc>
                <w:tcPr>
                  <w:tcW w:w="4241" w:type="dxa"/>
                </w:tcPr>
                <w:p w:rsidR="00B061A5" w:rsidRPr="00580CCC" w:rsidRDefault="00B061A5" w:rsidP="0048263A">
                  <w:pPr>
                    <w:spacing w:after="0"/>
                    <w:jc w:val="center"/>
                    <w:rPr>
                      <w:rFonts w:cs="Times New Roman"/>
                      <w:sz w:val="20"/>
                      <w:szCs w:val="20"/>
                    </w:rPr>
                  </w:pPr>
                  <w:r w:rsidRPr="00580CCC">
                    <w:rPr>
                      <w:rFonts w:eastAsia="Arial" w:cs="Times New Roman"/>
                      <w:color w:val="000000"/>
                      <w:sz w:val="20"/>
                      <w:szCs w:val="20"/>
                    </w:rPr>
                    <w:t>.....................................................</w:t>
                  </w:r>
                </w:p>
                <w:p w:rsidR="00B061A5" w:rsidRPr="00FD42DF" w:rsidRDefault="00B061A5" w:rsidP="0048263A">
                  <w:pPr>
                    <w:spacing w:after="0"/>
                    <w:jc w:val="center"/>
                    <w:rPr>
                      <w:rFonts w:cs="Times New Roman"/>
                      <w:sz w:val="14"/>
                      <w:szCs w:val="14"/>
                    </w:rPr>
                  </w:pPr>
                  <w:r w:rsidRPr="00FD42DF">
                    <w:rPr>
                      <w:rFonts w:eastAsia="Arial" w:cs="Times New Roman"/>
                      <w:i/>
                      <w:iCs/>
                      <w:color w:val="000000"/>
                      <w:sz w:val="14"/>
                      <w:szCs w:val="14"/>
                    </w:rPr>
                    <w:t>podpis studenta</w:t>
                  </w:r>
                </w:p>
              </w:tc>
            </w:tr>
          </w:tbl>
          <w:p w:rsidR="00B061A5" w:rsidRPr="00580CCC" w:rsidRDefault="00B061A5" w:rsidP="0048263A">
            <w:pPr>
              <w:rPr>
                <w:sz w:val="20"/>
                <w:szCs w:val="20"/>
              </w:rPr>
            </w:pPr>
          </w:p>
        </w:tc>
      </w:tr>
      <w:tr w:rsidR="00B061A5" w:rsidTr="004D41CF">
        <w:trPr>
          <w:trHeight w:val="614"/>
          <w:hidden/>
        </w:trPr>
        <w:tc>
          <w:tcPr>
            <w:tcW w:w="8897" w:type="dxa"/>
            <w:gridSpan w:val="4"/>
            <w:tcMar>
              <w:top w:w="60" w:type="dxa"/>
              <w:left w:w="0" w:type="dxa"/>
              <w:bottom w:w="0" w:type="dxa"/>
              <w:right w:w="0" w:type="dxa"/>
            </w:tcMar>
          </w:tcPr>
          <w:p w:rsidR="00B061A5" w:rsidRDefault="00B061A5" w:rsidP="0048263A">
            <w:pPr>
              <w:rPr>
                <w:vanish/>
              </w:rPr>
            </w:pPr>
          </w:p>
          <w:tbl>
            <w:tblPr>
              <w:tblOverlap w:val="never"/>
              <w:tblW w:w="2880" w:type="dxa"/>
              <w:tblLayout w:type="fixed"/>
              <w:tblLook w:val="01E0"/>
            </w:tblPr>
            <w:tblGrid>
              <w:gridCol w:w="2880"/>
            </w:tblGrid>
            <w:tr w:rsidR="00B061A5" w:rsidRPr="00E54023" w:rsidTr="00616FB7">
              <w:trPr>
                <w:trHeight w:val="206"/>
              </w:trPr>
              <w:tc>
                <w:tcPr>
                  <w:tcW w:w="2880" w:type="dxa"/>
                  <w:tcBorders>
                    <w:bottom w:val="single" w:sz="6" w:space="0" w:color="000000"/>
                  </w:tcBorders>
                </w:tcPr>
                <w:p w:rsidR="00B061A5" w:rsidRPr="00E54023" w:rsidRDefault="00B061A5" w:rsidP="0048263A">
                  <w:pPr>
                    <w:rPr>
                      <w:sz w:val="14"/>
                      <w:szCs w:val="14"/>
                    </w:rPr>
                  </w:pPr>
                </w:p>
              </w:tc>
            </w:tr>
          </w:tbl>
          <w:p w:rsidR="00B061A5" w:rsidRDefault="00B061A5" w:rsidP="0048263A"/>
        </w:tc>
      </w:tr>
      <w:tr w:rsidR="00B061A5" w:rsidTr="004D41CF">
        <w:trPr>
          <w:trHeight w:val="614"/>
          <w:hidden/>
        </w:trPr>
        <w:tc>
          <w:tcPr>
            <w:tcW w:w="8897" w:type="dxa"/>
            <w:gridSpan w:val="4"/>
            <w:tcMar>
              <w:top w:w="60" w:type="dxa"/>
              <w:left w:w="720" w:type="dxa"/>
              <w:bottom w:w="0" w:type="dxa"/>
              <w:right w:w="0" w:type="dxa"/>
            </w:tcMar>
          </w:tcPr>
          <w:p w:rsidR="00B061A5" w:rsidRDefault="00B061A5" w:rsidP="0048263A">
            <w:pPr>
              <w:rPr>
                <w:vanish/>
              </w:rPr>
            </w:pPr>
            <w:bookmarkStart w:id="3" w:name="__bookmark_2"/>
            <w:bookmarkEnd w:id="3"/>
          </w:p>
          <w:tbl>
            <w:tblPr>
              <w:tblOverlap w:val="never"/>
              <w:tblW w:w="8319" w:type="dxa"/>
              <w:tblLayout w:type="fixed"/>
              <w:tblLook w:val="01E0"/>
            </w:tblPr>
            <w:tblGrid>
              <w:gridCol w:w="236"/>
              <w:gridCol w:w="8083"/>
            </w:tblGrid>
            <w:tr w:rsidR="00B061A5" w:rsidTr="004D41CF">
              <w:tc>
                <w:tcPr>
                  <w:tcW w:w="236" w:type="dxa"/>
                </w:tcPr>
                <w:tbl>
                  <w:tblPr>
                    <w:tblOverlap w:val="never"/>
                    <w:tblW w:w="165" w:type="dxa"/>
                    <w:tblLayout w:type="fixed"/>
                    <w:tblCellMar>
                      <w:left w:w="0" w:type="dxa"/>
                      <w:right w:w="0" w:type="dxa"/>
                    </w:tblCellMar>
                    <w:tblLook w:val="01E0"/>
                  </w:tblPr>
                  <w:tblGrid>
                    <w:gridCol w:w="165"/>
                  </w:tblGrid>
                  <w:tr w:rsidR="00B061A5" w:rsidRPr="00616FB7" w:rsidTr="00400CAE">
                    <w:tc>
                      <w:tcPr>
                        <w:tcW w:w="165" w:type="dxa"/>
                      </w:tcPr>
                      <w:p w:rsidR="00B061A5" w:rsidRPr="00C142B7" w:rsidRDefault="00B061A5" w:rsidP="0048263A">
                        <w:pPr>
                          <w:spacing w:line="240" w:lineRule="auto"/>
                          <w:rPr>
                            <w:sz w:val="10"/>
                            <w:szCs w:val="10"/>
                          </w:rPr>
                        </w:pPr>
                        <w:r w:rsidRPr="00C142B7">
                          <w:rPr>
                            <w:rFonts w:ascii="Arial" w:eastAsia="Arial" w:hAnsi="Arial" w:cs="Arial"/>
                            <w:color w:val="000000"/>
                            <w:position w:val="4"/>
                            <w:sz w:val="10"/>
                            <w:szCs w:val="10"/>
                          </w:rPr>
                          <w:t>1</w:t>
                        </w:r>
                      </w:p>
                    </w:tc>
                  </w:tr>
                </w:tbl>
                <w:p w:rsidR="00B061A5" w:rsidRPr="00616FB7" w:rsidRDefault="00B061A5" w:rsidP="0048263A">
                  <w:pPr>
                    <w:spacing w:line="240" w:lineRule="auto"/>
                    <w:rPr>
                      <w:sz w:val="14"/>
                      <w:szCs w:val="14"/>
                    </w:rPr>
                  </w:pPr>
                </w:p>
              </w:tc>
              <w:tc>
                <w:tcPr>
                  <w:tcW w:w="8083" w:type="dxa"/>
                  <w:tcMar>
                    <w:top w:w="0" w:type="dxa"/>
                    <w:left w:w="0" w:type="dxa"/>
                    <w:bottom w:w="0" w:type="dxa"/>
                    <w:right w:w="120" w:type="dxa"/>
                  </w:tcMar>
                </w:tcPr>
                <w:tbl>
                  <w:tblPr>
                    <w:tblOverlap w:val="never"/>
                    <w:tblW w:w="7941" w:type="dxa"/>
                    <w:tblLayout w:type="fixed"/>
                    <w:tblCellMar>
                      <w:left w:w="0" w:type="dxa"/>
                      <w:right w:w="0" w:type="dxa"/>
                    </w:tblCellMar>
                    <w:tblLook w:val="01E0"/>
                  </w:tblPr>
                  <w:tblGrid>
                    <w:gridCol w:w="7941"/>
                  </w:tblGrid>
                  <w:tr w:rsidR="00B061A5" w:rsidRPr="00603F70" w:rsidTr="004D41CF">
                    <w:tc>
                      <w:tcPr>
                        <w:tcW w:w="7941" w:type="dxa"/>
                      </w:tcPr>
                      <w:p w:rsidR="00B061A5" w:rsidRPr="00603F70" w:rsidRDefault="00B061A5" w:rsidP="0048263A">
                        <w:pPr>
                          <w:spacing w:after="0" w:line="240" w:lineRule="auto"/>
                          <w:rPr>
                            <w:rFonts w:cs="Times New Roman"/>
                            <w:sz w:val="13"/>
                            <w:szCs w:val="13"/>
                          </w:rPr>
                        </w:pPr>
                        <w:r w:rsidRPr="00603F70">
                          <w:rPr>
                            <w:rFonts w:eastAsia="Arial" w:cs="Times New Roman"/>
                            <w:color w:val="000000"/>
                            <w:sz w:val="13"/>
                            <w:szCs w:val="13"/>
                          </w:rPr>
                          <w:t>Zarządzenie Rektora Politechniki Gdańskiej nr 34/2009 z 9 listopada 2009 r., załącznik nr 8 do instrukcji archiwalnej PG.</w:t>
                        </w:r>
                      </w:p>
                    </w:tc>
                  </w:tr>
                </w:tbl>
                <w:p w:rsidR="00B061A5" w:rsidRPr="00603F70" w:rsidRDefault="00B061A5" w:rsidP="0048263A">
                  <w:pPr>
                    <w:spacing w:line="240" w:lineRule="auto"/>
                    <w:rPr>
                      <w:rFonts w:cs="Times New Roman"/>
                      <w:sz w:val="13"/>
                      <w:szCs w:val="13"/>
                    </w:rPr>
                  </w:pPr>
                </w:p>
              </w:tc>
            </w:tr>
            <w:tr w:rsidR="00B061A5" w:rsidTr="004D41CF">
              <w:tc>
                <w:tcPr>
                  <w:tcW w:w="236" w:type="dxa"/>
                </w:tcPr>
                <w:tbl>
                  <w:tblPr>
                    <w:tblOverlap w:val="never"/>
                    <w:tblW w:w="165" w:type="dxa"/>
                    <w:tblLayout w:type="fixed"/>
                    <w:tblCellMar>
                      <w:left w:w="0" w:type="dxa"/>
                      <w:right w:w="0" w:type="dxa"/>
                    </w:tblCellMar>
                    <w:tblLook w:val="01E0"/>
                  </w:tblPr>
                  <w:tblGrid>
                    <w:gridCol w:w="165"/>
                  </w:tblGrid>
                  <w:tr w:rsidR="00B061A5" w:rsidRPr="00616FB7" w:rsidTr="00616FB7">
                    <w:trPr>
                      <w:trHeight w:val="150"/>
                    </w:trPr>
                    <w:tc>
                      <w:tcPr>
                        <w:tcW w:w="165" w:type="dxa"/>
                      </w:tcPr>
                      <w:p w:rsidR="00B061A5" w:rsidRPr="00C142B7" w:rsidRDefault="00B061A5" w:rsidP="0048263A">
                        <w:pPr>
                          <w:spacing w:line="240" w:lineRule="auto"/>
                          <w:rPr>
                            <w:sz w:val="10"/>
                            <w:szCs w:val="10"/>
                          </w:rPr>
                        </w:pPr>
                        <w:r w:rsidRPr="00C142B7">
                          <w:rPr>
                            <w:rFonts w:ascii="Arial" w:eastAsia="Arial" w:hAnsi="Arial" w:cs="Arial"/>
                            <w:color w:val="000000"/>
                            <w:position w:val="4"/>
                            <w:sz w:val="10"/>
                            <w:szCs w:val="10"/>
                          </w:rPr>
                          <w:t>2</w:t>
                        </w:r>
                      </w:p>
                    </w:tc>
                  </w:tr>
                </w:tbl>
                <w:p w:rsidR="00B061A5" w:rsidRPr="00616FB7" w:rsidRDefault="00B061A5" w:rsidP="0048263A">
                  <w:pPr>
                    <w:spacing w:line="240" w:lineRule="auto"/>
                    <w:rPr>
                      <w:sz w:val="14"/>
                      <w:szCs w:val="14"/>
                    </w:rPr>
                  </w:pPr>
                </w:p>
              </w:tc>
              <w:tc>
                <w:tcPr>
                  <w:tcW w:w="8083" w:type="dxa"/>
                  <w:tcMar>
                    <w:top w:w="0" w:type="dxa"/>
                    <w:left w:w="0" w:type="dxa"/>
                    <w:bottom w:w="0" w:type="dxa"/>
                    <w:right w:w="120" w:type="dxa"/>
                  </w:tcMar>
                </w:tcPr>
                <w:tbl>
                  <w:tblPr>
                    <w:tblOverlap w:val="never"/>
                    <w:tblW w:w="8492" w:type="dxa"/>
                    <w:tblLayout w:type="fixed"/>
                    <w:tblCellMar>
                      <w:left w:w="0" w:type="dxa"/>
                      <w:right w:w="0" w:type="dxa"/>
                    </w:tblCellMar>
                    <w:tblLook w:val="01E0"/>
                  </w:tblPr>
                  <w:tblGrid>
                    <w:gridCol w:w="8492"/>
                  </w:tblGrid>
                  <w:tr w:rsidR="00B061A5" w:rsidRPr="00603F70" w:rsidTr="00616FB7">
                    <w:trPr>
                      <w:trHeight w:val="80"/>
                    </w:trPr>
                    <w:tc>
                      <w:tcPr>
                        <w:tcW w:w="8492" w:type="dxa"/>
                      </w:tcPr>
                      <w:p w:rsidR="00B061A5" w:rsidRPr="00603F70" w:rsidRDefault="00B061A5" w:rsidP="0048263A">
                        <w:pPr>
                          <w:spacing w:after="0" w:line="240" w:lineRule="auto"/>
                          <w:rPr>
                            <w:rFonts w:cs="Times New Roman"/>
                            <w:sz w:val="13"/>
                            <w:szCs w:val="13"/>
                          </w:rPr>
                        </w:pPr>
                        <w:r w:rsidRPr="00603F70">
                          <w:rPr>
                            <w:rFonts w:eastAsia="Arial" w:cs="Times New Roman"/>
                            <w:color w:val="000000"/>
                            <w:sz w:val="13"/>
                            <w:szCs w:val="13"/>
                          </w:rPr>
                          <w:t>Ustawa z dnia 27 lipca 2005 r. Prawo o szkolnictwie wyższym:</w:t>
                        </w:r>
                      </w:p>
                    </w:tc>
                  </w:tr>
                </w:tbl>
                <w:p w:rsidR="00B061A5" w:rsidRPr="00603F70" w:rsidRDefault="00B061A5" w:rsidP="0048263A">
                  <w:pPr>
                    <w:spacing w:after="0" w:line="240" w:lineRule="auto"/>
                    <w:rPr>
                      <w:rFonts w:cs="Times New Roman"/>
                      <w:sz w:val="13"/>
                      <w:szCs w:val="13"/>
                    </w:rPr>
                  </w:pPr>
                </w:p>
              </w:tc>
            </w:tr>
            <w:tr w:rsidR="00B061A5" w:rsidTr="004D41CF">
              <w:tc>
                <w:tcPr>
                  <w:tcW w:w="236" w:type="dxa"/>
                </w:tcPr>
                <w:p w:rsidR="00B061A5" w:rsidRPr="00616FB7" w:rsidRDefault="00B061A5" w:rsidP="0048263A">
                  <w:pPr>
                    <w:spacing w:line="240" w:lineRule="auto"/>
                    <w:rPr>
                      <w:sz w:val="14"/>
                      <w:szCs w:val="14"/>
                    </w:rPr>
                  </w:pPr>
                </w:p>
              </w:tc>
              <w:tc>
                <w:tcPr>
                  <w:tcW w:w="8083" w:type="dxa"/>
                  <w:tcMar>
                    <w:top w:w="0" w:type="dxa"/>
                    <w:left w:w="0" w:type="dxa"/>
                    <w:bottom w:w="0" w:type="dxa"/>
                    <w:right w:w="120" w:type="dxa"/>
                  </w:tcMar>
                </w:tcPr>
                <w:tbl>
                  <w:tblPr>
                    <w:tblOverlap w:val="never"/>
                    <w:tblW w:w="7941" w:type="dxa"/>
                    <w:tblLayout w:type="fixed"/>
                    <w:tblCellMar>
                      <w:left w:w="0" w:type="dxa"/>
                      <w:right w:w="0" w:type="dxa"/>
                    </w:tblCellMar>
                    <w:tblLook w:val="01E0"/>
                  </w:tblPr>
                  <w:tblGrid>
                    <w:gridCol w:w="7941"/>
                  </w:tblGrid>
                  <w:tr w:rsidR="00B061A5" w:rsidRPr="00603F70" w:rsidTr="004D41CF">
                    <w:tc>
                      <w:tcPr>
                        <w:tcW w:w="7941" w:type="dxa"/>
                      </w:tcPr>
                      <w:p w:rsidR="00B061A5" w:rsidRPr="00603F70" w:rsidRDefault="00B061A5" w:rsidP="0048263A">
                        <w:pPr>
                          <w:spacing w:after="0" w:line="240" w:lineRule="auto"/>
                          <w:rPr>
                            <w:rFonts w:cs="Times New Roman"/>
                            <w:sz w:val="13"/>
                            <w:szCs w:val="13"/>
                          </w:rPr>
                        </w:pPr>
                        <w:r w:rsidRPr="00603F70">
                          <w:rPr>
                            <w:rFonts w:eastAsia="Arial" w:cs="Times New Roman"/>
                            <w:color w:val="000000"/>
                            <w:sz w:val="13"/>
                            <w:szCs w:val="13"/>
                          </w:rPr>
                          <w:t>Art. 214 ustęp 4. W razie podejrzenia popełnienia przez studenta czynu podlegającego na przypisaniu sobie autorstwa istotnego fragmentu lub innych elementów cudzego utworu rektor niezwłocznie poleca przeprowadzenie postępowania wyjaśniającego.</w:t>
                        </w:r>
                      </w:p>
                    </w:tc>
                  </w:tr>
                </w:tbl>
                <w:p w:rsidR="00B061A5" w:rsidRPr="00603F70" w:rsidRDefault="00B061A5" w:rsidP="0048263A">
                  <w:pPr>
                    <w:spacing w:line="240" w:lineRule="auto"/>
                    <w:rPr>
                      <w:rFonts w:cs="Times New Roman"/>
                      <w:sz w:val="13"/>
                      <w:szCs w:val="13"/>
                    </w:rPr>
                  </w:pPr>
                </w:p>
              </w:tc>
            </w:tr>
            <w:tr w:rsidR="00B061A5" w:rsidTr="004D41CF">
              <w:tc>
                <w:tcPr>
                  <w:tcW w:w="236" w:type="dxa"/>
                </w:tcPr>
                <w:p w:rsidR="00B061A5" w:rsidRPr="00616FB7" w:rsidRDefault="00B061A5" w:rsidP="0048263A">
                  <w:pPr>
                    <w:spacing w:line="240" w:lineRule="auto"/>
                    <w:rPr>
                      <w:sz w:val="14"/>
                      <w:szCs w:val="14"/>
                    </w:rPr>
                  </w:pPr>
                </w:p>
              </w:tc>
              <w:tc>
                <w:tcPr>
                  <w:tcW w:w="8083" w:type="dxa"/>
                  <w:tcMar>
                    <w:top w:w="0" w:type="dxa"/>
                    <w:left w:w="0" w:type="dxa"/>
                    <w:bottom w:w="0" w:type="dxa"/>
                    <w:right w:w="120" w:type="dxa"/>
                  </w:tcMar>
                </w:tcPr>
                <w:tbl>
                  <w:tblPr>
                    <w:tblOverlap w:val="never"/>
                    <w:tblW w:w="7941" w:type="dxa"/>
                    <w:tblLayout w:type="fixed"/>
                    <w:tblCellMar>
                      <w:left w:w="0" w:type="dxa"/>
                      <w:right w:w="0" w:type="dxa"/>
                    </w:tblCellMar>
                    <w:tblLook w:val="01E0"/>
                  </w:tblPr>
                  <w:tblGrid>
                    <w:gridCol w:w="7941"/>
                  </w:tblGrid>
                  <w:tr w:rsidR="00B061A5" w:rsidRPr="00603F70" w:rsidTr="004D41CF">
                    <w:tc>
                      <w:tcPr>
                        <w:tcW w:w="7941" w:type="dxa"/>
                      </w:tcPr>
                      <w:p w:rsidR="00B061A5" w:rsidRPr="00603F70" w:rsidRDefault="00B061A5" w:rsidP="0048263A">
                        <w:pPr>
                          <w:spacing w:after="0" w:line="240" w:lineRule="auto"/>
                          <w:rPr>
                            <w:rFonts w:cs="Times New Roman"/>
                            <w:sz w:val="13"/>
                            <w:szCs w:val="13"/>
                          </w:rPr>
                        </w:pPr>
                        <w:r w:rsidRPr="00603F70">
                          <w:rPr>
                            <w:rFonts w:eastAsia="Arial" w:cs="Times New Roman"/>
                            <w:color w:val="000000"/>
                            <w:sz w:val="13"/>
                            <w:szCs w:val="13"/>
                          </w:rPr>
                          <w:t>Art. 214 ustęp 6. Jeżeli w wyniku postępowania wyjaśniającego zebrany materiał potwierdza popełnienie czynu, o którym mowa w ust. 4, rektor wstrzymuje postępowanie o nadanie tytułu zawodowego do czasu wydania orzeczenia przez komisję dyscyplinarną oraz składa zawiadomienie o popełnieniu przestępstwa.</w:t>
                        </w:r>
                      </w:p>
                    </w:tc>
                  </w:tr>
                </w:tbl>
                <w:p w:rsidR="00B061A5" w:rsidRPr="00603F70" w:rsidRDefault="00B061A5" w:rsidP="0048263A">
                  <w:pPr>
                    <w:spacing w:line="240" w:lineRule="auto"/>
                    <w:rPr>
                      <w:rFonts w:cs="Times New Roman"/>
                      <w:sz w:val="13"/>
                      <w:szCs w:val="13"/>
                    </w:rPr>
                  </w:pPr>
                </w:p>
              </w:tc>
            </w:tr>
          </w:tbl>
          <w:p w:rsidR="00B061A5" w:rsidRDefault="00B061A5" w:rsidP="0048263A"/>
        </w:tc>
      </w:tr>
    </w:tbl>
    <w:p w:rsidR="00B061A5" w:rsidRDefault="00B061A5" w:rsidP="0048263A">
      <w:pPr>
        <w:spacing w:after="0"/>
      </w:pPr>
    </w:p>
    <w:sdt>
      <w:sdtPr>
        <w:rPr>
          <w:rFonts w:ascii="Times New Roman" w:eastAsiaTheme="minorHAnsi" w:hAnsi="Times New Roman" w:cs="Times New Roman"/>
          <w:b w:val="0"/>
          <w:bCs w:val="0"/>
          <w:color w:val="auto"/>
          <w:sz w:val="24"/>
          <w:szCs w:val="22"/>
        </w:rPr>
        <w:id w:val="7384681"/>
        <w:docPartObj>
          <w:docPartGallery w:val="Table of Contents"/>
          <w:docPartUnique/>
        </w:docPartObj>
      </w:sdtPr>
      <w:sdtEndPr>
        <w:rPr>
          <w:szCs w:val="24"/>
        </w:rPr>
      </w:sdtEndPr>
      <w:sdtContent>
        <w:p w:rsidR="00255675" w:rsidRPr="003B58E4" w:rsidRDefault="00255675" w:rsidP="0048263A">
          <w:pPr>
            <w:pStyle w:val="Nagwekspisutreci"/>
            <w:rPr>
              <w:rFonts w:ascii="Times New Roman" w:hAnsi="Times New Roman" w:cs="Times New Roman"/>
              <w:sz w:val="24"/>
              <w:szCs w:val="24"/>
            </w:rPr>
          </w:pPr>
          <w:r w:rsidRPr="003B58E4">
            <w:rPr>
              <w:rStyle w:val="Nagwek1Znak"/>
              <w:rFonts w:cs="Times New Roman"/>
              <w:b/>
              <w:color w:val="auto"/>
            </w:rPr>
            <w:t>S</w:t>
          </w:r>
          <w:r w:rsidR="00720B15" w:rsidRPr="003B58E4">
            <w:rPr>
              <w:rStyle w:val="Nagwek1Znak"/>
              <w:rFonts w:cs="Times New Roman"/>
              <w:b/>
              <w:color w:val="auto"/>
            </w:rPr>
            <w:t>PIS TREŚCI</w:t>
          </w:r>
        </w:p>
        <w:p w:rsidR="00890A88" w:rsidRPr="00890A88" w:rsidRDefault="00A3466F">
          <w:pPr>
            <w:pStyle w:val="Spistreci1"/>
            <w:tabs>
              <w:tab w:val="right" w:leader="dot" w:pos="9060"/>
            </w:tabs>
            <w:rPr>
              <w:rFonts w:ascii="Times New Roman" w:hAnsi="Times New Roman" w:cs="Times New Roman"/>
              <w:noProof/>
              <w:sz w:val="24"/>
              <w:szCs w:val="24"/>
              <w:lang w:eastAsia="pl-PL"/>
            </w:rPr>
          </w:pPr>
          <w:r w:rsidRPr="00890A88">
            <w:rPr>
              <w:rFonts w:ascii="Times New Roman" w:hAnsi="Times New Roman" w:cs="Times New Roman"/>
              <w:sz w:val="24"/>
              <w:szCs w:val="24"/>
            </w:rPr>
            <w:fldChar w:fldCharType="begin"/>
          </w:r>
          <w:r w:rsidR="00255675" w:rsidRPr="00890A88">
            <w:rPr>
              <w:rFonts w:ascii="Times New Roman" w:hAnsi="Times New Roman" w:cs="Times New Roman"/>
              <w:sz w:val="24"/>
              <w:szCs w:val="24"/>
            </w:rPr>
            <w:instrText xml:space="preserve"> TOC \o "1-3" \h \z \u </w:instrText>
          </w:r>
          <w:r w:rsidRPr="00890A88">
            <w:rPr>
              <w:rFonts w:ascii="Times New Roman" w:hAnsi="Times New Roman" w:cs="Times New Roman"/>
              <w:sz w:val="24"/>
              <w:szCs w:val="24"/>
            </w:rPr>
            <w:fldChar w:fldCharType="separate"/>
          </w:r>
          <w:hyperlink w:anchor="_Toc393641074" w:history="1">
            <w:r w:rsidR="00890A88" w:rsidRPr="00890A88">
              <w:rPr>
                <w:rStyle w:val="Hipercze"/>
                <w:rFonts w:ascii="Times New Roman" w:hAnsi="Times New Roman" w:cs="Times New Roman"/>
                <w:noProof/>
                <w:sz w:val="24"/>
                <w:szCs w:val="24"/>
              </w:rPr>
              <w:t>WSTĘP</w:t>
            </w:r>
            <w:r w:rsidR="00890A88" w:rsidRPr="00890A88">
              <w:rPr>
                <w:rFonts w:ascii="Times New Roman" w:hAnsi="Times New Roman" w:cs="Times New Roman"/>
                <w:noProof/>
                <w:webHidden/>
                <w:sz w:val="24"/>
                <w:szCs w:val="24"/>
              </w:rPr>
              <w:tab/>
            </w:r>
            <w:r w:rsidR="00890A88" w:rsidRPr="00890A88">
              <w:rPr>
                <w:rFonts w:ascii="Times New Roman" w:hAnsi="Times New Roman" w:cs="Times New Roman"/>
                <w:noProof/>
                <w:webHidden/>
                <w:sz w:val="24"/>
                <w:szCs w:val="24"/>
              </w:rPr>
              <w:fldChar w:fldCharType="begin"/>
            </w:r>
            <w:r w:rsidR="00890A88" w:rsidRPr="00890A88">
              <w:rPr>
                <w:rFonts w:ascii="Times New Roman" w:hAnsi="Times New Roman" w:cs="Times New Roman"/>
                <w:noProof/>
                <w:webHidden/>
                <w:sz w:val="24"/>
                <w:szCs w:val="24"/>
              </w:rPr>
              <w:instrText xml:space="preserve"> PAGEREF _Toc393641074 \h </w:instrText>
            </w:r>
            <w:r w:rsidR="00890A88" w:rsidRPr="00890A88">
              <w:rPr>
                <w:rFonts w:ascii="Times New Roman" w:hAnsi="Times New Roman" w:cs="Times New Roman"/>
                <w:noProof/>
                <w:webHidden/>
                <w:sz w:val="24"/>
                <w:szCs w:val="24"/>
              </w:rPr>
            </w:r>
            <w:r w:rsidR="00890A88" w:rsidRPr="00890A88">
              <w:rPr>
                <w:rFonts w:ascii="Times New Roman" w:hAnsi="Times New Roman" w:cs="Times New Roman"/>
                <w:noProof/>
                <w:webHidden/>
                <w:sz w:val="24"/>
                <w:szCs w:val="24"/>
              </w:rPr>
              <w:fldChar w:fldCharType="separate"/>
            </w:r>
            <w:r w:rsidR="00890A88" w:rsidRPr="00890A88">
              <w:rPr>
                <w:rFonts w:ascii="Times New Roman" w:hAnsi="Times New Roman" w:cs="Times New Roman"/>
                <w:noProof/>
                <w:webHidden/>
                <w:sz w:val="24"/>
                <w:szCs w:val="24"/>
              </w:rPr>
              <w:t>1</w:t>
            </w:r>
            <w:r w:rsidR="00890A88" w:rsidRPr="00890A88">
              <w:rPr>
                <w:rFonts w:ascii="Times New Roman" w:hAnsi="Times New Roman" w:cs="Times New Roman"/>
                <w:noProof/>
                <w:webHidden/>
                <w:sz w:val="24"/>
                <w:szCs w:val="24"/>
              </w:rPr>
              <w:fldChar w:fldCharType="end"/>
            </w:r>
          </w:hyperlink>
        </w:p>
        <w:p w:rsidR="00890A88" w:rsidRPr="00890A88" w:rsidRDefault="00890A88">
          <w:pPr>
            <w:pStyle w:val="Spistreci1"/>
            <w:tabs>
              <w:tab w:val="left" w:pos="440"/>
              <w:tab w:val="right" w:leader="dot" w:pos="9060"/>
            </w:tabs>
            <w:rPr>
              <w:rFonts w:ascii="Times New Roman" w:hAnsi="Times New Roman" w:cs="Times New Roman"/>
              <w:noProof/>
              <w:sz w:val="24"/>
              <w:szCs w:val="24"/>
              <w:lang w:eastAsia="pl-PL"/>
            </w:rPr>
          </w:pPr>
          <w:hyperlink w:anchor="_Toc393641075" w:history="1">
            <w:r w:rsidRPr="00890A88">
              <w:rPr>
                <w:rStyle w:val="Hipercze"/>
                <w:rFonts w:ascii="Times New Roman" w:hAnsi="Times New Roman" w:cs="Times New Roman"/>
                <w:noProof/>
                <w:sz w:val="24"/>
                <w:szCs w:val="24"/>
              </w:rPr>
              <w:t>1</w:t>
            </w:r>
            <w:r w:rsidRPr="00890A88">
              <w:rPr>
                <w:rFonts w:ascii="Times New Roman" w:hAnsi="Times New Roman" w:cs="Times New Roman"/>
                <w:noProof/>
                <w:sz w:val="24"/>
                <w:szCs w:val="24"/>
                <w:lang w:eastAsia="pl-PL"/>
              </w:rPr>
              <w:tab/>
            </w:r>
            <w:r w:rsidRPr="00890A88">
              <w:rPr>
                <w:rStyle w:val="Hipercze"/>
                <w:rFonts w:ascii="Times New Roman" w:hAnsi="Times New Roman" w:cs="Times New Roman"/>
                <w:noProof/>
                <w:sz w:val="24"/>
                <w:szCs w:val="24"/>
              </w:rPr>
              <w:t>FIZYKA BADANEGO UKŁADU</w:t>
            </w:r>
            <w:r w:rsidRPr="00890A88">
              <w:rPr>
                <w:rFonts w:ascii="Times New Roman" w:hAnsi="Times New Roman" w:cs="Times New Roman"/>
                <w:noProof/>
                <w:webHidden/>
                <w:sz w:val="24"/>
                <w:szCs w:val="24"/>
              </w:rPr>
              <w:tab/>
            </w:r>
            <w:r w:rsidRPr="00890A88">
              <w:rPr>
                <w:rFonts w:ascii="Times New Roman" w:hAnsi="Times New Roman" w:cs="Times New Roman"/>
                <w:noProof/>
                <w:webHidden/>
                <w:sz w:val="24"/>
                <w:szCs w:val="24"/>
              </w:rPr>
              <w:fldChar w:fldCharType="begin"/>
            </w:r>
            <w:r w:rsidRPr="00890A88">
              <w:rPr>
                <w:rFonts w:ascii="Times New Roman" w:hAnsi="Times New Roman" w:cs="Times New Roman"/>
                <w:noProof/>
                <w:webHidden/>
                <w:sz w:val="24"/>
                <w:szCs w:val="24"/>
              </w:rPr>
              <w:instrText xml:space="preserve"> PAGEREF _Toc393641075 \h </w:instrText>
            </w:r>
            <w:r w:rsidRPr="00890A88">
              <w:rPr>
                <w:rFonts w:ascii="Times New Roman" w:hAnsi="Times New Roman" w:cs="Times New Roman"/>
                <w:noProof/>
                <w:webHidden/>
                <w:sz w:val="24"/>
                <w:szCs w:val="24"/>
              </w:rPr>
            </w:r>
            <w:r w:rsidRPr="00890A88">
              <w:rPr>
                <w:rFonts w:ascii="Times New Roman" w:hAnsi="Times New Roman" w:cs="Times New Roman"/>
                <w:noProof/>
                <w:webHidden/>
                <w:sz w:val="24"/>
                <w:szCs w:val="24"/>
              </w:rPr>
              <w:fldChar w:fldCharType="separate"/>
            </w:r>
            <w:r w:rsidRPr="00890A88">
              <w:rPr>
                <w:rFonts w:ascii="Times New Roman" w:hAnsi="Times New Roman" w:cs="Times New Roman"/>
                <w:noProof/>
                <w:webHidden/>
                <w:sz w:val="24"/>
                <w:szCs w:val="24"/>
              </w:rPr>
              <w:t>3</w:t>
            </w:r>
            <w:r w:rsidRPr="00890A88">
              <w:rPr>
                <w:rFonts w:ascii="Times New Roman" w:hAnsi="Times New Roman" w:cs="Times New Roman"/>
                <w:noProof/>
                <w:webHidden/>
                <w:sz w:val="24"/>
                <w:szCs w:val="24"/>
              </w:rPr>
              <w:fldChar w:fldCharType="end"/>
            </w:r>
          </w:hyperlink>
        </w:p>
        <w:p w:rsidR="00890A88" w:rsidRPr="00890A88" w:rsidRDefault="00890A88">
          <w:pPr>
            <w:pStyle w:val="Spistreci2"/>
            <w:tabs>
              <w:tab w:val="left" w:pos="880"/>
              <w:tab w:val="right" w:leader="dot" w:pos="9060"/>
            </w:tabs>
            <w:rPr>
              <w:rFonts w:ascii="Times New Roman" w:hAnsi="Times New Roman" w:cs="Times New Roman"/>
              <w:noProof/>
              <w:sz w:val="24"/>
              <w:szCs w:val="24"/>
              <w:lang w:eastAsia="pl-PL"/>
            </w:rPr>
          </w:pPr>
          <w:hyperlink w:anchor="_Toc393641076" w:history="1">
            <w:r w:rsidRPr="00890A88">
              <w:rPr>
                <w:rStyle w:val="Hipercze"/>
                <w:rFonts w:ascii="Times New Roman" w:hAnsi="Times New Roman" w:cs="Times New Roman"/>
                <w:noProof/>
                <w:sz w:val="24"/>
                <w:szCs w:val="24"/>
              </w:rPr>
              <w:t>1.1</w:t>
            </w:r>
            <w:r w:rsidRPr="00890A88">
              <w:rPr>
                <w:rFonts w:ascii="Times New Roman" w:hAnsi="Times New Roman" w:cs="Times New Roman"/>
                <w:noProof/>
                <w:sz w:val="24"/>
                <w:szCs w:val="24"/>
                <w:lang w:eastAsia="pl-PL"/>
              </w:rPr>
              <w:tab/>
            </w:r>
            <w:r w:rsidRPr="00890A88">
              <w:rPr>
                <w:rStyle w:val="Hipercze"/>
                <w:rFonts w:ascii="Times New Roman" w:hAnsi="Times New Roman" w:cs="Times New Roman"/>
                <w:noProof/>
                <w:sz w:val="24"/>
                <w:szCs w:val="24"/>
              </w:rPr>
              <w:t>Kinematyka i dynamika ruchu jednostajnego prostoliniowego</w:t>
            </w:r>
            <w:r w:rsidRPr="00890A88">
              <w:rPr>
                <w:rFonts w:ascii="Times New Roman" w:hAnsi="Times New Roman" w:cs="Times New Roman"/>
                <w:noProof/>
                <w:webHidden/>
                <w:sz w:val="24"/>
                <w:szCs w:val="24"/>
              </w:rPr>
              <w:tab/>
            </w:r>
            <w:r w:rsidRPr="00890A88">
              <w:rPr>
                <w:rFonts w:ascii="Times New Roman" w:hAnsi="Times New Roman" w:cs="Times New Roman"/>
                <w:noProof/>
                <w:webHidden/>
                <w:sz w:val="24"/>
                <w:szCs w:val="24"/>
              </w:rPr>
              <w:fldChar w:fldCharType="begin"/>
            </w:r>
            <w:r w:rsidRPr="00890A88">
              <w:rPr>
                <w:rFonts w:ascii="Times New Roman" w:hAnsi="Times New Roman" w:cs="Times New Roman"/>
                <w:noProof/>
                <w:webHidden/>
                <w:sz w:val="24"/>
                <w:szCs w:val="24"/>
              </w:rPr>
              <w:instrText xml:space="preserve"> PAGEREF _Toc393641076 \h </w:instrText>
            </w:r>
            <w:r w:rsidRPr="00890A88">
              <w:rPr>
                <w:rFonts w:ascii="Times New Roman" w:hAnsi="Times New Roman" w:cs="Times New Roman"/>
                <w:noProof/>
                <w:webHidden/>
                <w:sz w:val="24"/>
                <w:szCs w:val="24"/>
              </w:rPr>
            </w:r>
            <w:r w:rsidRPr="00890A88">
              <w:rPr>
                <w:rFonts w:ascii="Times New Roman" w:hAnsi="Times New Roman" w:cs="Times New Roman"/>
                <w:noProof/>
                <w:webHidden/>
                <w:sz w:val="24"/>
                <w:szCs w:val="24"/>
              </w:rPr>
              <w:fldChar w:fldCharType="separate"/>
            </w:r>
            <w:r w:rsidRPr="00890A88">
              <w:rPr>
                <w:rFonts w:ascii="Times New Roman" w:hAnsi="Times New Roman" w:cs="Times New Roman"/>
                <w:noProof/>
                <w:webHidden/>
                <w:sz w:val="24"/>
                <w:szCs w:val="24"/>
              </w:rPr>
              <w:t>3</w:t>
            </w:r>
            <w:r w:rsidRPr="00890A88">
              <w:rPr>
                <w:rFonts w:ascii="Times New Roman" w:hAnsi="Times New Roman" w:cs="Times New Roman"/>
                <w:noProof/>
                <w:webHidden/>
                <w:sz w:val="24"/>
                <w:szCs w:val="24"/>
              </w:rPr>
              <w:fldChar w:fldCharType="end"/>
            </w:r>
          </w:hyperlink>
        </w:p>
        <w:p w:rsidR="00890A88" w:rsidRPr="00890A88" w:rsidRDefault="00890A88">
          <w:pPr>
            <w:pStyle w:val="Spistreci2"/>
            <w:tabs>
              <w:tab w:val="left" w:pos="880"/>
              <w:tab w:val="right" w:leader="dot" w:pos="9060"/>
            </w:tabs>
            <w:rPr>
              <w:rFonts w:ascii="Times New Roman" w:hAnsi="Times New Roman" w:cs="Times New Roman"/>
              <w:noProof/>
              <w:sz w:val="24"/>
              <w:szCs w:val="24"/>
              <w:lang w:eastAsia="pl-PL"/>
            </w:rPr>
          </w:pPr>
          <w:hyperlink w:anchor="_Toc393641077" w:history="1">
            <w:r w:rsidRPr="00890A88">
              <w:rPr>
                <w:rStyle w:val="Hipercze"/>
                <w:rFonts w:ascii="Times New Roman" w:hAnsi="Times New Roman" w:cs="Times New Roman"/>
                <w:noProof/>
                <w:sz w:val="24"/>
                <w:szCs w:val="24"/>
              </w:rPr>
              <w:t>1.2</w:t>
            </w:r>
            <w:r w:rsidRPr="00890A88">
              <w:rPr>
                <w:rFonts w:ascii="Times New Roman" w:hAnsi="Times New Roman" w:cs="Times New Roman"/>
                <w:noProof/>
                <w:sz w:val="24"/>
                <w:szCs w:val="24"/>
                <w:lang w:eastAsia="pl-PL"/>
              </w:rPr>
              <w:tab/>
            </w:r>
            <w:r w:rsidRPr="00890A88">
              <w:rPr>
                <w:rStyle w:val="Hipercze"/>
                <w:rFonts w:ascii="Times New Roman" w:hAnsi="Times New Roman" w:cs="Times New Roman"/>
                <w:noProof/>
                <w:sz w:val="24"/>
                <w:szCs w:val="24"/>
              </w:rPr>
              <w:t>Zasada zachowania pędu</w:t>
            </w:r>
            <w:r w:rsidRPr="00890A88">
              <w:rPr>
                <w:rFonts w:ascii="Times New Roman" w:hAnsi="Times New Roman" w:cs="Times New Roman"/>
                <w:noProof/>
                <w:webHidden/>
                <w:sz w:val="24"/>
                <w:szCs w:val="24"/>
              </w:rPr>
              <w:tab/>
            </w:r>
            <w:r w:rsidRPr="00890A88">
              <w:rPr>
                <w:rFonts w:ascii="Times New Roman" w:hAnsi="Times New Roman" w:cs="Times New Roman"/>
                <w:noProof/>
                <w:webHidden/>
                <w:sz w:val="24"/>
                <w:szCs w:val="24"/>
              </w:rPr>
              <w:fldChar w:fldCharType="begin"/>
            </w:r>
            <w:r w:rsidRPr="00890A88">
              <w:rPr>
                <w:rFonts w:ascii="Times New Roman" w:hAnsi="Times New Roman" w:cs="Times New Roman"/>
                <w:noProof/>
                <w:webHidden/>
                <w:sz w:val="24"/>
                <w:szCs w:val="24"/>
              </w:rPr>
              <w:instrText xml:space="preserve"> PAGEREF _Toc393641077 \h </w:instrText>
            </w:r>
            <w:r w:rsidRPr="00890A88">
              <w:rPr>
                <w:rFonts w:ascii="Times New Roman" w:hAnsi="Times New Roman" w:cs="Times New Roman"/>
                <w:noProof/>
                <w:webHidden/>
                <w:sz w:val="24"/>
                <w:szCs w:val="24"/>
              </w:rPr>
            </w:r>
            <w:r w:rsidRPr="00890A88">
              <w:rPr>
                <w:rFonts w:ascii="Times New Roman" w:hAnsi="Times New Roman" w:cs="Times New Roman"/>
                <w:noProof/>
                <w:webHidden/>
                <w:sz w:val="24"/>
                <w:szCs w:val="24"/>
              </w:rPr>
              <w:fldChar w:fldCharType="separate"/>
            </w:r>
            <w:r w:rsidRPr="00890A88">
              <w:rPr>
                <w:rFonts w:ascii="Times New Roman" w:hAnsi="Times New Roman" w:cs="Times New Roman"/>
                <w:noProof/>
                <w:webHidden/>
                <w:sz w:val="24"/>
                <w:szCs w:val="24"/>
              </w:rPr>
              <w:t>3</w:t>
            </w:r>
            <w:r w:rsidRPr="00890A88">
              <w:rPr>
                <w:rFonts w:ascii="Times New Roman" w:hAnsi="Times New Roman" w:cs="Times New Roman"/>
                <w:noProof/>
                <w:webHidden/>
                <w:sz w:val="24"/>
                <w:szCs w:val="24"/>
              </w:rPr>
              <w:fldChar w:fldCharType="end"/>
            </w:r>
          </w:hyperlink>
        </w:p>
        <w:p w:rsidR="00890A88" w:rsidRPr="00890A88" w:rsidRDefault="00890A88">
          <w:pPr>
            <w:pStyle w:val="Spistreci2"/>
            <w:tabs>
              <w:tab w:val="left" w:pos="880"/>
              <w:tab w:val="right" w:leader="dot" w:pos="9060"/>
            </w:tabs>
            <w:rPr>
              <w:rFonts w:ascii="Times New Roman" w:hAnsi="Times New Roman" w:cs="Times New Roman"/>
              <w:noProof/>
              <w:sz w:val="24"/>
              <w:szCs w:val="24"/>
              <w:lang w:eastAsia="pl-PL"/>
            </w:rPr>
          </w:pPr>
          <w:hyperlink w:anchor="_Toc393641078" w:history="1">
            <w:r w:rsidRPr="00890A88">
              <w:rPr>
                <w:rStyle w:val="Hipercze"/>
                <w:rFonts w:ascii="Times New Roman" w:hAnsi="Times New Roman" w:cs="Times New Roman"/>
                <w:noProof/>
                <w:sz w:val="24"/>
                <w:szCs w:val="24"/>
              </w:rPr>
              <w:t>1.3</w:t>
            </w:r>
            <w:r w:rsidRPr="00890A88">
              <w:rPr>
                <w:rFonts w:ascii="Times New Roman" w:hAnsi="Times New Roman" w:cs="Times New Roman"/>
                <w:noProof/>
                <w:sz w:val="24"/>
                <w:szCs w:val="24"/>
                <w:lang w:eastAsia="pl-PL"/>
              </w:rPr>
              <w:tab/>
            </w:r>
            <w:r w:rsidRPr="00890A88">
              <w:rPr>
                <w:rStyle w:val="Hipercze"/>
                <w:rFonts w:ascii="Times New Roman" w:hAnsi="Times New Roman" w:cs="Times New Roman"/>
                <w:noProof/>
                <w:sz w:val="24"/>
                <w:szCs w:val="24"/>
              </w:rPr>
              <w:t>Zasada zachowania energii</w:t>
            </w:r>
            <w:r w:rsidRPr="00890A88">
              <w:rPr>
                <w:rFonts w:ascii="Times New Roman" w:hAnsi="Times New Roman" w:cs="Times New Roman"/>
                <w:noProof/>
                <w:webHidden/>
                <w:sz w:val="24"/>
                <w:szCs w:val="24"/>
              </w:rPr>
              <w:tab/>
            </w:r>
            <w:r w:rsidRPr="00890A88">
              <w:rPr>
                <w:rFonts w:ascii="Times New Roman" w:hAnsi="Times New Roman" w:cs="Times New Roman"/>
                <w:noProof/>
                <w:webHidden/>
                <w:sz w:val="24"/>
                <w:szCs w:val="24"/>
              </w:rPr>
              <w:fldChar w:fldCharType="begin"/>
            </w:r>
            <w:r w:rsidRPr="00890A88">
              <w:rPr>
                <w:rFonts w:ascii="Times New Roman" w:hAnsi="Times New Roman" w:cs="Times New Roman"/>
                <w:noProof/>
                <w:webHidden/>
                <w:sz w:val="24"/>
                <w:szCs w:val="24"/>
              </w:rPr>
              <w:instrText xml:space="preserve"> PAGEREF _Toc393641078 \h </w:instrText>
            </w:r>
            <w:r w:rsidRPr="00890A88">
              <w:rPr>
                <w:rFonts w:ascii="Times New Roman" w:hAnsi="Times New Roman" w:cs="Times New Roman"/>
                <w:noProof/>
                <w:webHidden/>
                <w:sz w:val="24"/>
                <w:szCs w:val="24"/>
              </w:rPr>
            </w:r>
            <w:r w:rsidRPr="00890A88">
              <w:rPr>
                <w:rFonts w:ascii="Times New Roman" w:hAnsi="Times New Roman" w:cs="Times New Roman"/>
                <w:noProof/>
                <w:webHidden/>
                <w:sz w:val="24"/>
                <w:szCs w:val="24"/>
              </w:rPr>
              <w:fldChar w:fldCharType="separate"/>
            </w:r>
            <w:r w:rsidRPr="00890A88">
              <w:rPr>
                <w:rFonts w:ascii="Times New Roman" w:hAnsi="Times New Roman" w:cs="Times New Roman"/>
                <w:noProof/>
                <w:webHidden/>
                <w:sz w:val="24"/>
                <w:szCs w:val="24"/>
              </w:rPr>
              <w:t>4</w:t>
            </w:r>
            <w:r w:rsidRPr="00890A88">
              <w:rPr>
                <w:rFonts w:ascii="Times New Roman" w:hAnsi="Times New Roman" w:cs="Times New Roman"/>
                <w:noProof/>
                <w:webHidden/>
                <w:sz w:val="24"/>
                <w:szCs w:val="24"/>
              </w:rPr>
              <w:fldChar w:fldCharType="end"/>
            </w:r>
          </w:hyperlink>
        </w:p>
        <w:p w:rsidR="00890A88" w:rsidRPr="00890A88" w:rsidRDefault="00890A88">
          <w:pPr>
            <w:pStyle w:val="Spistreci1"/>
            <w:tabs>
              <w:tab w:val="left" w:pos="440"/>
              <w:tab w:val="right" w:leader="dot" w:pos="9060"/>
            </w:tabs>
            <w:rPr>
              <w:rFonts w:ascii="Times New Roman" w:hAnsi="Times New Roman" w:cs="Times New Roman"/>
              <w:noProof/>
              <w:sz w:val="24"/>
              <w:szCs w:val="24"/>
              <w:lang w:eastAsia="pl-PL"/>
            </w:rPr>
          </w:pPr>
          <w:hyperlink w:anchor="_Toc393641079" w:history="1">
            <w:r w:rsidRPr="00890A88">
              <w:rPr>
                <w:rStyle w:val="Hipercze"/>
                <w:rFonts w:ascii="Times New Roman" w:hAnsi="Times New Roman" w:cs="Times New Roman"/>
                <w:noProof/>
                <w:sz w:val="24"/>
                <w:szCs w:val="24"/>
              </w:rPr>
              <w:t>2</w:t>
            </w:r>
            <w:r w:rsidRPr="00890A88">
              <w:rPr>
                <w:rFonts w:ascii="Times New Roman" w:hAnsi="Times New Roman" w:cs="Times New Roman"/>
                <w:noProof/>
                <w:sz w:val="24"/>
                <w:szCs w:val="24"/>
                <w:lang w:eastAsia="pl-PL"/>
              </w:rPr>
              <w:tab/>
            </w:r>
            <w:r w:rsidRPr="00890A88">
              <w:rPr>
                <w:rStyle w:val="Hipercze"/>
                <w:rFonts w:ascii="Times New Roman" w:hAnsi="Times New Roman" w:cs="Times New Roman"/>
                <w:noProof/>
                <w:sz w:val="24"/>
                <w:szCs w:val="24"/>
              </w:rPr>
              <w:t>ZDERZENIE IDEALNIE SPRĘŻYSTE</w:t>
            </w:r>
            <w:r w:rsidRPr="00890A88">
              <w:rPr>
                <w:rFonts w:ascii="Times New Roman" w:hAnsi="Times New Roman" w:cs="Times New Roman"/>
                <w:noProof/>
                <w:webHidden/>
                <w:sz w:val="24"/>
                <w:szCs w:val="24"/>
              </w:rPr>
              <w:tab/>
            </w:r>
            <w:r w:rsidRPr="00890A88">
              <w:rPr>
                <w:rFonts w:ascii="Times New Roman" w:hAnsi="Times New Roman" w:cs="Times New Roman"/>
                <w:noProof/>
                <w:webHidden/>
                <w:sz w:val="24"/>
                <w:szCs w:val="24"/>
              </w:rPr>
              <w:fldChar w:fldCharType="begin"/>
            </w:r>
            <w:r w:rsidRPr="00890A88">
              <w:rPr>
                <w:rFonts w:ascii="Times New Roman" w:hAnsi="Times New Roman" w:cs="Times New Roman"/>
                <w:noProof/>
                <w:webHidden/>
                <w:sz w:val="24"/>
                <w:szCs w:val="24"/>
              </w:rPr>
              <w:instrText xml:space="preserve"> PAGEREF _Toc393641079 \h </w:instrText>
            </w:r>
            <w:r w:rsidRPr="00890A88">
              <w:rPr>
                <w:rFonts w:ascii="Times New Roman" w:hAnsi="Times New Roman" w:cs="Times New Roman"/>
                <w:noProof/>
                <w:webHidden/>
                <w:sz w:val="24"/>
                <w:szCs w:val="24"/>
              </w:rPr>
            </w:r>
            <w:r w:rsidRPr="00890A88">
              <w:rPr>
                <w:rFonts w:ascii="Times New Roman" w:hAnsi="Times New Roman" w:cs="Times New Roman"/>
                <w:noProof/>
                <w:webHidden/>
                <w:sz w:val="24"/>
                <w:szCs w:val="24"/>
              </w:rPr>
              <w:fldChar w:fldCharType="separate"/>
            </w:r>
            <w:r w:rsidRPr="00890A88">
              <w:rPr>
                <w:rFonts w:ascii="Times New Roman" w:hAnsi="Times New Roman" w:cs="Times New Roman"/>
                <w:noProof/>
                <w:webHidden/>
                <w:sz w:val="24"/>
                <w:szCs w:val="24"/>
              </w:rPr>
              <w:t>5</w:t>
            </w:r>
            <w:r w:rsidRPr="00890A88">
              <w:rPr>
                <w:rFonts w:ascii="Times New Roman" w:hAnsi="Times New Roman" w:cs="Times New Roman"/>
                <w:noProof/>
                <w:webHidden/>
                <w:sz w:val="24"/>
                <w:szCs w:val="24"/>
              </w:rPr>
              <w:fldChar w:fldCharType="end"/>
            </w:r>
          </w:hyperlink>
        </w:p>
        <w:p w:rsidR="00890A88" w:rsidRPr="00890A88" w:rsidRDefault="00890A88">
          <w:pPr>
            <w:pStyle w:val="Spistreci2"/>
            <w:tabs>
              <w:tab w:val="left" w:pos="880"/>
              <w:tab w:val="right" w:leader="dot" w:pos="9060"/>
            </w:tabs>
            <w:rPr>
              <w:rFonts w:ascii="Times New Roman" w:hAnsi="Times New Roman" w:cs="Times New Roman"/>
              <w:noProof/>
              <w:sz w:val="24"/>
              <w:szCs w:val="24"/>
              <w:lang w:eastAsia="pl-PL"/>
            </w:rPr>
          </w:pPr>
          <w:hyperlink w:anchor="_Toc393641080" w:history="1">
            <w:r w:rsidRPr="00890A88">
              <w:rPr>
                <w:rStyle w:val="Hipercze"/>
                <w:rFonts w:ascii="Times New Roman" w:hAnsi="Times New Roman" w:cs="Times New Roman"/>
                <w:noProof/>
                <w:sz w:val="24"/>
                <w:szCs w:val="24"/>
              </w:rPr>
              <w:t>2.1</w:t>
            </w:r>
            <w:r w:rsidRPr="00890A88">
              <w:rPr>
                <w:rFonts w:ascii="Times New Roman" w:hAnsi="Times New Roman" w:cs="Times New Roman"/>
                <w:noProof/>
                <w:sz w:val="24"/>
                <w:szCs w:val="24"/>
                <w:lang w:eastAsia="pl-PL"/>
              </w:rPr>
              <w:tab/>
            </w:r>
            <w:r w:rsidRPr="00890A88">
              <w:rPr>
                <w:rStyle w:val="Hipercze"/>
                <w:rFonts w:ascii="Times New Roman" w:hAnsi="Times New Roman" w:cs="Times New Roman"/>
                <w:noProof/>
                <w:sz w:val="24"/>
                <w:szCs w:val="24"/>
              </w:rPr>
              <w:t>Detekcja zderzenia</w:t>
            </w:r>
            <w:r w:rsidRPr="00890A88">
              <w:rPr>
                <w:rFonts w:ascii="Times New Roman" w:hAnsi="Times New Roman" w:cs="Times New Roman"/>
                <w:noProof/>
                <w:webHidden/>
                <w:sz w:val="24"/>
                <w:szCs w:val="24"/>
              </w:rPr>
              <w:tab/>
            </w:r>
            <w:r w:rsidRPr="00890A88">
              <w:rPr>
                <w:rFonts w:ascii="Times New Roman" w:hAnsi="Times New Roman" w:cs="Times New Roman"/>
                <w:noProof/>
                <w:webHidden/>
                <w:sz w:val="24"/>
                <w:szCs w:val="24"/>
              </w:rPr>
              <w:fldChar w:fldCharType="begin"/>
            </w:r>
            <w:r w:rsidRPr="00890A88">
              <w:rPr>
                <w:rFonts w:ascii="Times New Roman" w:hAnsi="Times New Roman" w:cs="Times New Roman"/>
                <w:noProof/>
                <w:webHidden/>
                <w:sz w:val="24"/>
                <w:szCs w:val="24"/>
              </w:rPr>
              <w:instrText xml:space="preserve"> PAGEREF _Toc393641080 \h </w:instrText>
            </w:r>
            <w:r w:rsidRPr="00890A88">
              <w:rPr>
                <w:rFonts w:ascii="Times New Roman" w:hAnsi="Times New Roman" w:cs="Times New Roman"/>
                <w:noProof/>
                <w:webHidden/>
                <w:sz w:val="24"/>
                <w:szCs w:val="24"/>
              </w:rPr>
            </w:r>
            <w:r w:rsidRPr="00890A88">
              <w:rPr>
                <w:rFonts w:ascii="Times New Roman" w:hAnsi="Times New Roman" w:cs="Times New Roman"/>
                <w:noProof/>
                <w:webHidden/>
                <w:sz w:val="24"/>
                <w:szCs w:val="24"/>
              </w:rPr>
              <w:fldChar w:fldCharType="separate"/>
            </w:r>
            <w:r w:rsidRPr="00890A88">
              <w:rPr>
                <w:rFonts w:ascii="Times New Roman" w:hAnsi="Times New Roman" w:cs="Times New Roman"/>
                <w:noProof/>
                <w:webHidden/>
                <w:sz w:val="24"/>
                <w:szCs w:val="24"/>
              </w:rPr>
              <w:t>5</w:t>
            </w:r>
            <w:r w:rsidRPr="00890A88">
              <w:rPr>
                <w:rFonts w:ascii="Times New Roman" w:hAnsi="Times New Roman" w:cs="Times New Roman"/>
                <w:noProof/>
                <w:webHidden/>
                <w:sz w:val="24"/>
                <w:szCs w:val="24"/>
              </w:rPr>
              <w:fldChar w:fldCharType="end"/>
            </w:r>
          </w:hyperlink>
        </w:p>
        <w:p w:rsidR="00890A88" w:rsidRPr="00890A88" w:rsidRDefault="00890A88">
          <w:pPr>
            <w:pStyle w:val="Spistreci3"/>
            <w:tabs>
              <w:tab w:val="left" w:pos="1320"/>
              <w:tab w:val="right" w:leader="dot" w:pos="9060"/>
            </w:tabs>
            <w:rPr>
              <w:rFonts w:ascii="Times New Roman" w:hAnsi="Times New Roman" w:cs="Times New Roman"/>
              <w:noProof/>
              <w:sz w:val="24"/>
              <w:szCs w:val="24"/>
              <w:lang w:eastAsia="pl-PL"/>
            </w:rPr>
          </w:pPr>
          <w:hyperlink w:anchor="_Toc393641081" w:history="1">
            <w:r w:rsidRPr="00890A88">
              <w:rPr>
                <w:rStyle w:val="Hipercze"/>
                <w:rFonts w:ascii="Times New Roman" w:hAnsi="Times New Roman" w:cs="Times New Roman"/>
                <w:noProof/>
                <w:sz w:val="24"/>
                <w:szCs w:val="24"/>
              </w:rPr>
              <w:t>2.1.1</w:t>
            </w:r>
            <w:r w:rsidRPr="00890A88">
              <w:rPr>
                <w:rFonts w:ascii="Times New Roman" w:hAnsi="Times New Roman" w:cs="Times New Roman"/>
                <w:noProof/>
                <w:sz w:val="24"/>
                <w:szCs w:val="24"/>
                <w:lang w:eastAsia="pl-PL"/>
              </w:rPr>
              <w:tab/>
            </w:r>
            <w:r w:rsidRPr="00890A88">
              <w:rPr>
                <w:rStyle w:val="Hipercze"/>
                <w:rFonts w:ascii="Times New Roman" w:hAnsi="Times New Roman" w:cs="Times New Roman"/>
                <w:noProof/>
                <w:sz w:val="24"/>
                <w:szCs w:val="24"/>
              </w:rPr>
              <w:t>Detekcja zderzenia cząstki z obszarem granicznym pudła symulacyjnego</w:t>
            </w:r>
            <w:r w:rsidRPr="00890A88">
              <w:rPr>
                <w:rFonts w:ascii="Times New Roman" w:hAnsi="Times New Roman" w:cs="Times New Roman"/>
                <w:noProof/>
                <w:webHidden/>
                <w:sz w:val="24"/>
                <w:szCs w:val="24"/>
              </w:rPr>
              <w:tab/>
            </w:r>
            <w:r w:rsidRPr="00890A88">
              <w:rPr>
                <w:rFonts w:ascii="Times New Roman" w:hAnsi="Times New Roman" w:cs="Times New Roman"/>
                <w:noProof/>
                <w:webHidden/>
                <w:sz w:val="24"/>
                <w:szCs w:val="24"/>
              </w:rPr>
              <w:fldChar w:fldCharType="begin"/>
            </w:r>
            <w:r w:rsidRPr="00890A88">
              <w:rPr>
                <w:rFonts w:ascii="Times New Roman" w:hAnsi="Times New Roman" w:cs="Times New Roman"/>
                <w:noProof/>
                <w:webHidden/>
                <w:sz w:val="24"/>
                <w:szCs w:val="24"/>
              </w:rPr>
              <w:instrText xml:space="preserve"> PAGEREF _Toc393641081 \h </w:instrText>
            </w:r>
            <w:r w:rsidRPr="00890A88">
              <w:rPr>
                <w:rFonts w:ascii="Times New Roman" w:hAnsi="Times New Roman" w:cs="Times New Roman"/>
                <w:noProof/>
                <w:webHidden/>
                <w:sz w:val="24"/>
                <w:szCs w:val="24"/>
              </w:rPr>
            </w:r>
            <w:r w:rsidRPr="00890A88">
              <w:rPr>
                <w:rFonts w:ascii="Times New Roman" w:hAnsi="Times New Roman" w:cs="Times New Roman"/>
                <w:noProof/>
                <w:webHidden/>
                <w:sz w:val="24"/>
                <w:szCs w:val="24"/>
              </w:rPr>
              <w:fldChar w:fldCharType="separate"/>
            </w:r>
            <w:r w:rsidRPr="00890A88">
              <w:rPr>
                <w:rFonts w:ascii="Times New Roman" w:hAnsi="Times New Roman" w:cs="Times New Roman"/>
                <w:noProof/>
                <w:webHidden/>
                <w:sz w:val="24"/>
                <w:szCs w:val="24"/>
              </w:rPr>
              <w:t>6</w:t>
            </w:r>
            <w:r w:rsidRPr="00890A88">
              <w:rPr>
                <w:rFonts w:ascii="Times New Roman" w:hAnsi="Times New Roman" w:cs="Times New Roman"/>
                <w:noProof/>
                <w:webHidden/>
                <w:sz w:val="24"/>
                <w:szCs w:val="24"/>
              </w:rPr>
              <w:fldChar w:fldCharType="end"/>
            </w:r>
          </w:hyperlink>
        </w:p>
        <w:p w:rsidR="00890A88" w:rsidRPr="00890A88" w:rsidRDefault="00890A88">
          <w:pPr>
            <w:pStyle w:val="Spistreci3"/>
            <w:tabs>
              <w:tab w:val="left" w:pos="1320"/>
              <w:tab w:val="right" w:leader="dot" w:pos="9060"/>
            </w:tabs>
            <w:rPr>
              <w:rFonts w:ascii="Times New Roman" w:hAnsi="Times New Roman" w:cs="Times New Roman"/>
              <w:noProof/>
              <w:sz w:val="24"/>
              <w:szCs w:val="24"/>
              <w:lang w:eastAsia="pl-PL"/>
            </w:rPr>
          </w:pPr>
          <w:hyperlink w:anchor="_Toc393641082" w:history="1">
            <w:r w:rsidRPr="00890A88">
              <w:rPr>
                <w:rStyle w:val="Hipercze"/>
                <w:rFonts w:ascii="Times New Roman" w:hAnsi="Times New Roman" w:cs="Times New Roman"/>
                <w:noProof/>
                <w:sz w:val="24"/>
                <w:szCs w:val="24"/>
              </w:rPr>
              <w:t>2.1.2</w:t>
            </w:r>
            <w:r w:rsidRPr="00890A88">
              <w:rPr>
                <w:rFonts w:ascii="Times New Roman" w:hAnsi="Times New Roman" w:cs="Times New Roman"/>
                <w:noProof/>
                <w:sz w:val="24"/>
                <w:szCs w:val="24"/>
                <w:lang w:eastAsia="pl-PL"/>
              </w:rPr>
              <w:tab/>
            </w:r>
            <w:r w:rsidRPr="00890A88">
              <w:rPr>
                <w:rStyle w:val="Hipercze"/>
                <w:rFonts w:ascii="Times New Roman" w:hAnsi="Times New Roman" w:cs="Times New Roman"/>
                <w:noProof/>
                <w:sz w:val="24"/>
                <w:szCs w:val="24"/>
              </w:rPr>
              <w:t>Detekcja zderzenia dwóch cząstek</w:t>
            </w:r>
            <w:r w:rsidRPr="00890A88">
              <w:rPr>
                <w:rFonts w:ascii="Times New Roman" w:hAnsi="Times New Roman" w:cs="Times New Roman"/>
                <w:noProof/>
                <w:webHidden/>
                <w:sz w:val="24"/>
                <w:szCs w:val="24"/>
              </w:rPr>
              <w:tab/>
            </w:r>
            <w:r w:rsidRPr="00890A88">
              <w:rPr>
                <w:rFonts w:ascii="Times New Roman" w:hAnsi="Times New Roman" w:cs="Times New Roman"/>
                <w:noProof/>
                <w:webHidden/>
                <w:sz w:val="24"/>
                <w:szCs w:val="24"/>
              </w:rPr>
              <w:fldChar w:fldCharType="begin"/>
            </w:r>
            <w:r w:rsidRPr="00890A88">
              <w:rPr>
                <w:rFonts w:ascii="Times New Roman" w:hAnsi="Times New Roman" w:cs="Times New Roman"/>
                <w:noProof/>
                <w:webHidden/>
                <w:sz w:val="24"/>
                <w:szCs w:val="24"/>
              </w:rPr>
              <w:instrText xml:space="preserve"> PAGEREF _Toc393641082 \h </w:instrText>
            </w:r>
            <w:r w:rsidRPr="00890A88">
              <w:rPr>
                <w:rFonts w:ascii="Times New Roman" w:hAnsi="Times New Roman" w:cs="Times New Roman"/>
                <w:noProof/>
                <w:webHidden/>
                <w:sz w:val="24"/>
                <w:szCs w:val="24"/>
              </w:rPr>
            </w:r>
            <w:r w:rsidRPr="00890A88">
              <w:rPr>
                <w:rFonts w:ascii="Times New Roman" w:hAnsi="Times New Roman" w:cs="Times New Roman"/>
                <w:noProof/>
                <w:webHidden/>
                <w:sz w:val="24"/>
                <w:szCs w:val="24"/>
              </w:rPr>
              <w:fldChar w:fldCharType="separate"/>
            </w:r>
            <w:r w:rsidRPr="00890A88">
              <w:rPr>
                <w:rFonts w:ascii="Times New Roman" w:hAnsi="Times New Roman" w:cs="Times New Roman"/>
                <w:noProof/>
                <w:webHidden/>
                <w:sz w:val="24"/>
                <w:szCs w:val="24"/>
              </w:rPr>
              <w:t>7</w:t>
            </w:r>
            <w:r w:rsidRPr="00890A88">
              <w:rPr>
                <w:rFonts w:ascii="Times New Roman" w:hAnsi="Times New Roman" w:cs="Times New Roman"/>
                <w:noProof/>
                <w:webHidden/>
                <w:sz w:val="24"/>
                <w:szCs w:val="24"/>
              </w:rPr>
              <w:fldChar w:fldCharType="end"/>
            </w:r>
          </w:hyperlink>
        </w:p>
        <w:p w:rsidR="00890A88" w:rsidRPr="00890A88" w:rsidRDefault="00890A88">
          <w:pPr>
            <w:pStyle w:val="Spistreci2"/>
            <w:tabs>
              <w:tab w:val="left" w:pos="880"/>
              <w:tab w:val="right" w:leader="dot" w:pos="9060"/>
            </w:tabs>
            <w:rPr>
              <w:rFonts w:ascii="Times New Roman" w:hAnsi="Times New Roman" w:cs="Times New Roman"/>
              <w:noProof/>
              <w:sz w:val="24"/>
              <w:szCs w:val="24"/>
              <w:lang w:eastAsia="pl-PL"/>
            </w:rPr>
          </w:pPr>
          <w:hyperlink w:anchor="_Toc393641083" w:history="1">
            <w:r w:rsidRPr="00890A88">
              <w:rPr>
                <w:rStyle w:val="Hipercze"/>
                <w:rFonts w:ascii="Times New Roman" w:hAnsi="Times New Roman" w:cs="Times New Roman"/>
                <w:noProof/>
                <w:sz w:val="24"/>
                <w:szCs w:val="24"/>
              </w:rPr>
              <w:t>2.2</w:t>
            </w:r>
            <w:r w:rsidRPr="00890A88">
              <w:rPr>
                <w:rFonts w:ascii="Times New Roman" w:hAnsi="Times New Roman" w:cs="Times New Roman"/>
                <w:noProof/>
                <w:sz w:val="24"/>
                <w:szCs w:val="24"/>
                <w:lang w:eastAsia="pl-PL"/>
              </w:rPr>
              <w:tab/>
            </w:r>
            <w:r w:rsidRPr="00890A88">
              <w:rPr>
                <w:rStyle w:val="Hipercze"/>
                <w:rFonts w:ascii="Times New Roman" w:hAnsi="Times New Roman" w:cs="Times New Roman"/>
                <w:noProof/>
                <w:sz w:val="24"/>
                <w:szCs w:val="24"/>
              </w:rPr>
              <w:t>Odpowiedź zderzenia</w:t>
            </w:r>
            <w:r w:rsidRPr="00890A88">
              <w:rPr>
                <w:rFonts w:ascii="Times New Roman" w:hAnsi="Times New Roman" w:cs="Times New Roman"/>
                <w:noProof/>
                <w:webHidden/>
                <w:sz w:val="24"/>
                <w:szCs w:val="24"/>
              </w:rPr>
              <w:tab/>
            </w:r>
            <w:r w:rsidRPr="00890A88">
              <w:rPr>
                <w:rFonts w:ascii="Times New Roman" w:hAnsi="Times New Roman" w:cs="Times New Roman"/>
                <w:noProof/>
                <w:webHidden/>
                <w:sz w:val="24"/>
                <w:szCs w:val="24"/>
              </w:rPr>
              <w:fldChar w:fldCharType="begin"/>
            </w:r>
            <w:r w:rsidRPr="00890A88">
              <w:rPr>
                <w:rFonts w:ascii="Times New Roman" w:hAnsi="Times New Roman" w:cs="Times New Roman"/>
                <w:noProof/>
                <w:webHidden/>
                <w:sz w:val="24"/>
                <w:szCs w:val="24"/>
              </w:rPr>
              <w:instrText xml:space="preserve"> PAGEREF _Toc393641083 \h </w:instrText>
            </w:r>
            <w:r w:rsidRPr="00890A88">
              <w:rPr>
                <w:rFonts w:ascii="Times New Roman" w:hAnsi="Times New Roman" w:cs="Times New Roman"/>
                <w:noProof/>
                <w:webHidden/>
                <w:sz w:val="24"/>
                <w:szCs w:val="24"/>
              </w:rPr>
            </w:r>
            <w:r w:rsidRPr="00890A88">
              <w:rPr>
                <w:rFonts w:ascii="Times New Roman" w:hAnsi="Times New Roman" w:cs="Times New Roman"/>
                <w:noProof/>
                <w:webHidden/>
                <w:sz w:val="24"/>
                <w:szCs w:val="24"/>
              </w:rPr>
              <w:fldChar w:fldCharType="separate"/>
            </w:r>
            <w:r w:rsidRPr="00890A88">
              <w:rPr>
                <w:rFonts w:ascii="Times New Roman" w:hAnsi="Times New Roman" w:cs="Times New Roman"/>
                <w:noProof/>
                <w:webHidden/>
                <w:sz w:val="24"/>
                <w:szCs w:val="24"/>
              </w:rPr>
              <w:t>7</w:t>
            </w:r>
            <w:r w:rsidRPr="00890A88">
              <w:rPr>
                <w:rFonts w:ascii="Times New Roman" w:hAnsi="Times New Roman" w:cs="Times New Roman"/>
                <w:noProof/>
                <w:webHidden/>
                <w:sz w:val="24"/>
                <w:szCs w:val="24"/>
              </w:rPr>
              <w:fldChar w:fldCharType="end"/>
            </w:r>
          </w:hyperlink>
        </w:p>
        <w:p w:rsidR="00890A88" w:rsidRPr="00890A88" w:rsidRDefault="00890A88">
          <w:pPr>
            <w:pStyle w:val="Spistreci3"/>
            <w:tabs>
              <w:tab w:val="left" w:pos="1320"/>
              <w:tab w:val="right" w:leader="dot" w:pos="9060"/>
            </w:tabs>
            <w:rPr>
              <w:rFonts w:ascii="Times New Roman" w:hAnsi="Times New Roman" w:cs="Times New Roman"/>
              <w:noProof/>
              <w:sz w:val="24"/>
              <w:szCs w:val="24"/>
              <w:lang w:eastAsia="pl-PL"/>
            </w:rPr>
          </w:pPr>
          <w:hyperlink w:anchor="_Toc393641084" w:history="1">
            <w:r w:rsidRPr="00890A88">
              <w:rPr>
                <w:rStyle w:val="Hipercze"/>
                <w:rFonts w:ascii="Times New Roman" w:hAnsi="Times New Roman" w:cs="Times New Roman"/>
                <w:noProof/>
                <w:sz w:val="24"/>
                <w:szCs w:val="24"/>
              </w:rPr>
              <w:t>2.2.1</w:t>
            </w:r>
            <w:r w:rsidRPr="00890A88">
              <w:rPr>
                <w:rFonts w:ascii="Times New Roman" w:hAnsi="Times New Roman" w:cs="Times New Roman"/>
                <w:noProof/>
                <w:sz w:val="24"/>
                <w:szCs w:val="24"/>
                <w:lang w:eastAsia="pl-PL"/>
              </w:rPr>
              <w:tab/>
            </w:r>
            <w:r w:rsidRPr="00890A88">
              <w:rPr>
                <w:rStyle w:val="Hipercze"/>
                <w:rFonts w:ascii="Times New Roman" w:hAnsi="Times New Roman" w:cs="Times New Roman"/>
                <w:noProof/>
                <w:sz w:val="24"/>
                <w:szCs w:val="24"/>
              </w:rPr>
              <w:t>Przypadek ogólny zderzenia typu kula-kula</w:t>
            </w:r>
            <w:r w:rsidRPr="00890A88">
              <w:rPr>
                <w:rFonts w:ascii="Times New Roman" w:hAnsi="Times New Roman" w:cs="Times New Roman"/>
                <w:noProof/>
                <w:webHidden/>
                <w:sz w:val="24"/>
                <w:szCs w:val="24"/>
              </w:rPr>
              <w:tab/>
            </w:r>
            <w:r w:rsidRPr="00890A88">
              <w:rPr>
                <w:rFonts w:ascii="Times New Roman" w:hAnsi="Times New Roman" w:cs="Times New Roman"/>
                <w:noProof/>
                <w:webHidden/>
                <w:sz w:val="24"/>
                <w:szCs w:val="24"/>
              </w:rPr>
              <w:fldChar w:fldCharType="begin"/>
            </w:r>
            <w:r w:rsidRPr="00890A88">
              <w:rPr>
                <w:rFonts w:ascii="Times New Roman" w:hAnsi="Times New Roman" w:cs="Times New Roman"/>
                <w:noProof/>
                <w:webHidden/>
                <w:sz w:val="24"/>
                <w:szCs w:val="24"/>
              </w:rPr>
              <w:instrText xml:space="preserve"> PAGEREF _Toc393641084 \h </w:instrText>
            </w:r>
            <w:r w:rsidRPr="00890A88">
              <w:rPr>
                <w:rFonts w:ascii="Times New Roman" w:hAnsi="Times New Roman" w:cs="Times New Roman"/>
                <w:noProof/>
                <w:webHidden/>
                <w:sz w:val="24"/>
                <w:szCs w:val="24"/>
              </w:rPr>
            </w:r>
            <w:r w:rsidRPr="00890A88">
              <w:rPr>
                <w:rFonts w:ascii="Times New Roman" w:hAnsi="Times New Roman" w:cs="Times New Roman"/>
                <w:noProof/>
                <w:webHidden/>
                <w:sz w:val="24"/>
                <w:szCs w:val="24"/>
              </w:rPr>
              <w:fldChar w:fldCharType="separate"/>
            </w:r>
            <w:r w:rsidRPr="00890A88">
              <w:rPr>
                <w:rFonts w:ascii="Times New Roman" w:hAnsi="Times New Roman" w:cs="Times New Roman"/>
                <w:noProof/>
                <w:webHidden/>
                <w:sz w:val="24"/>
                <w:szCs w:val="24"/>
              </w:rPr>
              <w:t>9</w:t>
            </w:r>
            <w:r w:rsidRPr="00890A88">
              <w:rPr>
                <w:rFonts w:ascii="Times New Roman" w:hAnsi="Times New Roman" w:cs="Times New Roman"/>
                <w:noProof/>
                <w:webHidden/>
                <w:sz w:val="24"/>
                <w:szCs w:val="24"/>
              </w:rPr>
              <w:fldChar w:fldCharType="end"/>
            </w:r>
          </w:hyperlink>
        </w:p>
        <w:p w:rsidR="00890A88" w:rsidRPr="00890A88" w:rsidRDefault="00890A88">
          <w:pPr>
            <w:pStyle w:val="Spistreci3"/>
            <w:tabs>
              <w:tab w:val="left" w:pos="1320"/>
              <w:tab w:val="right" w:leader="dot" w:pos="9060"/>
            </w:tabs>
            <w:rPr>
              <w:rFonts w:ascii="Times New Roman" w:hAnsi="Times New Roman" w:cs="Times New Roman"/>
              <w:noProof/>
              <w:sz w:val="24"/>
              <w:szCs w:val="24"/>
              <w:lang w:eastAsia="pl-PL"/>
            </w:rPr>
          </w:pPr>
          <w:hyperlink w:anchor="_Toc393641085" w:history="1">
            <w:r w:rsidRPr="00890A88">
              <w:rPr>
                <w:rStyle w:val="Hipercze"/>
                <w:rFonts w:ascii="Times New Roman" w:hAnsi="Times New Roman" w:cs="Times New Roman"/>
                <w:noProof/>
                <w:sz w:val="24"/>
                <w:szCs w:val="24"/>
              </w:rPr>
              <w:t>2.2.2</w:t>
            </w:r>
            <w:r w:rsidRPr="00890A88">
              <w:rPr>
                <w:rFonts w:ascii="Times New Roman" w:hAnsi="Times New Roman" w:cs="Times New Roman"/>
                <w:noProof/>
                <w:sz w:val="24"/>
                <w:szCs w:val="24"/>
                <w:lang w:eastAsia="pl-PL"/>
              </w:rPr>
              <w:tab/>
            </w:r>
            <w:r w:rsidRPr="00890A88">
              <w:rPr>
                <w:rStyle w:val="Hipercze"/>
                <w:rFonts w:ascii="Times New Roman" w:hAnsi="Times New Roman" w:cs="Times New Roman"/>
                <w:noProof/>
                <w:sz w:val="24"/>
                <w:szCs w:val="24"/>
              </w:rPr>
              <w:t>Przypadek szczególny zderzenia typu kula-kula - zderzenie dwóch cząstek o tych samych masach i promieniach</w:t>
            </w:r>
            <w:r w:rsidRPr="00890A88">
              <w:rPr>
                <w:rFonts w:ascii="Times New Roman" w:hAnsi="Times New Roman" w:cs="Times New Roman"/>
                <w:noProof/>
                <w:webHidden/>
                <w:sz w:val="24"/>
                <w:szCs w:val="24"/>
              </w:rPr>
              <w:tab/>
            </w:r>
            <w:r w:rsidRPr="00890A88">
              <w:rPr>
                <w:rFonts w:ascii="Times New Roman" w:hAnsi="Times New Roman" w:cs="Times New Roman"/>
                <w:noProof/>
                <w:webHidden/>
                <w:sz w:val="24"/>
                <w:szCs w:val="24"/>
              </w:rPr>
              <w:fldChar w:fldCharType="begin"/>
            </w:r>
            <w:r w:rsidRPr="00890A88">
              <w:rPr>
                <w:rFonts w:ascii="Times New Roman" w:hAnsi="Times New Roman" w:cs="Times New Roman"/>
                <w:noProof/>
                <w:webHidden/>
                <w:sz w:val="24"/>
                <w:szCs w:val="24"/>
              </w:rPr>
              <w:instrText xml:space="preserve"> PAGEREF _Toc393641085 \h </w:instrText>
            </w:r>
            <w:r w:rsidRPr="00890A88">
              <w:rPr>
                <w:rFonts w:ascii="Times New Roman" w:hAnsi="Times New Roman" w:cs="Times New Roman"/>
                <w:noProof/>
                <w:webHidden/>
                <w:sz w:val="24"/>
                <w:szCs w:val="24"/>
              </w:rPr>
            </w:r>
            <w:r w:rsidRPr="00890A88">
              <w:rPr>
                <w:rFonts w:ascii="Times New Roman" w:hAnsi="Times New Roman" w:cs="Times New Roman"/>
                <w:noProof/>
                <w:webHidden/>
                <w:sz w:val="24"/>
                <w:szCs w:val="24"/>
              </w:rPr>
              <w:fldChar w:fldCharType="separate"/>
            </w:r>
            <w:r w:rsidRPr="00890A88">
              <w:rPr>
                <w:rFonts w:ascii="Times New Roman" w:hAnsi="Times New Roman" w:cs="Times New Roman"/>
                <w:noProof/>
                <w:webHidden/>
                <w:sz w:val="24"/>
                <w:szCs w:val="24"/>
              </w:rPr>
              <w:t>11</w:t>
            </w:r>
            <w:r w:rsidRPr="00890A88">
              <w:rPr>
                <w:rFonts w:ascii="Times New Roman" w:hAnsi="Times New Roman" w:cs="Times New Roman"/>
                <w:noProof/>
                <w:webHidden/>
                <w:sz w:val="24"/>
                <w:szCs w:val="24"/>
              </w:rPr>
              <w:fldChar w:fldCharType="end"/>
            </w:r>
          </w:hyperlink>
        </w:p>
        <w:p w:rsidR="00890A88" w:rsidRPr="00890A88" w:rsidRDefault="00890A88">
          <w:pPr>
            <w:pStyle w:val="Spistreci3"/>
            <w:tabs>
              <w:tab w:val="left" w:pos="1320"/>
              <w:tab w:val="right" w:leader="dot" w:pos="9060"/>
            </w:tabs>
            <w:rPr>
              <w:rFonts w:ascii="Times New Roman" w:hAnsi="Times New Roman" w:cs="Times New Roman"/>
              <w:noProof/>
              <w:sz w:val="24"/>
              <w:szCs w:val="24"/>
              <w:lang w:eastAsia="pl-PL"/>
            </w:rPr>
          </w:pPr>
          <w:hyperlink w:anchor="_Toc393641086" w:history="1">
            <w:r w:rsidRPr="00890A88">
              <w:rPr>
                <w:rStyle w:val="Hipercze"/>
                <w:rFonts w:ascii="Times New Roman" w:hAnsi="Times New Roman" w:cs="Times New Roman"/>
                <w:noProof/>
                <w:sz w:val="24"/>
                <w:szCs w:val="24"/>
              </w:rPr>
              <w:t>2.2.3</w:t>
            </w:r>
            <w:r w:rsidRPr="00890A88">
              <w:rPr>
                <w:rFonts w:ascii="Times New Roman" w:hAnsi="Times New Roman" w:cs="Times New Roman"/>
                <w:noProof/>
                <w:sz w:val="24"/>
                <w:szCs w:val="24"/>
                <w:lang w:eastAsia="pl-PL"/>
              </w:rPr>
              <w:tab/>
            </w:r>
            <w:r w:rsidRPr="00890A88">
              <w:rPr>
                <w:rStyle w:val="Hipercze"/>
                <w:rFonts w:ascii="Times New Roman" w:hAnsi="Times New Roman" w:cs="Times New Roman"/>
                <w:noProof/>
                <w:sz w:val="24"/>
                <w:szCs w:val="24"/>
              </w:rPr>
              <w:t>Zderzenie cząstki z obszarem granicznym pudła symulacyjnego</w:t>
            </w:r>
            <w:r w:rsidRPr="00890A88">
              <w:rPr>
                <w:rFonts w:ascii="Times New Roman" w:hAnsi="Times New Roman" w:cs="Times New Roman"/>
                <w:noProof/>
                <w:webHidden/>
                <w:sz w:val="24"/>
                <w:szCs w:val="24"/>
              </w:rPr>
              <w:tab/>
            </w:r>
            <w:r w:rsidRPr="00890A88">
              <w:rPr>
                <w:rFonts w:ascii="Times New Roman" w:hAnsi="Times New Roman" w:cs="Times New Roman"/>
                <w:noProof/>
                <w:webHidden/>
                <w:sz w:val="24"/>
                <w:szCs w:val="24"/>
              </w:rPr>
              <w:fldChar w:fldCharType="begin"/>
            </w:r>
            <w:r w:rsidRPr="00890A88">
              <w:rPr>
                <w:rFonts w:ascii="Times New Roman" w:hAnsi="Times New Roman" w:cs="Times New Roman"/>
                <w:noProof/>
                <w:webHidden/>
                <w:sz w:val="24"/>
                <w:szCs w:val="24"/>
              </w:rPr>
              <w:instrText xml:space="preserve"> PAGEREF _Toc393641086 \h </w:instrText>
            </w:r>
            <w:r w:rsidRPr="00890A88">
              <w:rPr>
                <w:rFonts w:ascii="Times New Roman" w:hAnsi="Times New Roman" w:cs="Times New Roman"/>
                <w:noProof/>
                <w:webHidden/>
                <w:sz w:val="24"/>
                <w:szCs w:val="24"/>
              </w:rPr>
            </w:r>
            <w:r w:rsidRPr="00890A88">
              <w:rPr>
                <w:rFonts w:ascii="Times New Roman" w:hAnsi="Times New Roman" w:cs="Times New Roman"/>
                <w:noProof/>
                <w:webHidden/>
                <w:sz w:val="24"/>
                <w:szCs w:val="24"/>
              </w:rPr>
              <w:fldChar w:fldCharType="separate"/>
            </w:r>
            <w:r w:rsidRPr="00890A88">
              <w:rPr>
                <w:rFonts w:ascii="Times New Roman" w:hAnsi="Times New Roman" w:cs="Times New Roman"/>
                <w:noProof/>
                <w:webHidden/>
                <w:sz w:val="24"/>
                <w:szCs w:val="24"/>
              </w:rPr>
              <w:t>12</w:t>
            </w:r>
            <w:r w:rsidRPr="00890A88">
              <w:rPr>
                <w:rFonts w:ascii="Times New Roman" w:hAnsi="Times New Roman" w:cs="Times New Roman"/>
                <w:noProof/>
                <w:webHidden/>
                <w:sz w:val="24"/>
                <w:szCs w:val="24"/>
              </w:rPr>
              <w:fldChar w:fldCharType="end"/>
            </w:r>
          </w:hyperlink>
        </w:p>
        <w:p w:rsidR="00890A88" w:rsidRPr="00890A88" w:rsidRDefault="00890A88">
          <w:pPr>
            <w:pStyle w:val="Spistreci1"/>
            <w:tabs>
              <w:tab w:val="left" w:pos="440"/>
              <w:tab w:val="right" w:leader="dot" w:pos="9060"/>
            </w:tabs>
            <w:rPr>
              <w:rFonts w:ascii="Times New Roman" w:hAnsi="Times New Roman" w:cs="Times New Roman"/>
              <w:noProof/>
              <w:sz w:val="24"/>
              <w:szCs w:val="24"/>
              <w:lang w:eastAsia="pl-PL"/>
            </w:rPr>
          </w:pPr>
          <w:hyperlink w:anchor="_Toc393641087" w:history="1">
            <w:r w:rsidRPr="00890A88">
              <w:rPr>
                <w:rStyle w:val="Hipercze"/>
                <w:rFonts w:ascii="Times New Roman" w:hAnsi="Times New Roman" w:cs="Times New Roman"/>
                <w:noProof/>
                <w:sz w:val="24"/>
                <w:szCs w:val="24"/>
              </w:rPr>
              <w:t>3</w:t>
            </w:r>
            <w:r w:rsidRPr="00890A88">
              <w:rPr>
                <w:rFonts w:ascii="Times New Roman" w:hAnsi="Times New Roman" w:cs="Times New Roman"/>
                <w:noProof/>
                <w:sz w:val="24"/>
                <w:szCs w:val="24"/>
                <w:lang w:eastAsia="pl-PL"/>
              </w:rPr>
              <w:tab/>
            </w:r>
            <w:r w:rsidRPr="00890A88">
              <w:rPr>
                <w:rStyle w:val="Hipercze"/>
                <w:rFonts w:ascii="Times New Roman" w:hAnsi="Times New Roman" w:cs="Times New Roman"/>
                <w:noProof/>
                <w:sz w:val="24"/>
                <w:szCs w:val="24"/>
              </w:rPr>
              <w:t>DOKUMENTACJA PROJEKTOWA</w:t>
            </w:r>
            <w:r w:rsidRPr="00890A88">
              <w:rPr>
                <w:rFonts w:ascii="Times New Roman" w:hAnsi="Times New Roman" w:cs="Times New Roman"/>
                <w:noProof/>
                <w:webHidden/>
                <w:sz w:val="24"/>
                <w:szCs w:val="24"/>
              </w:rPr>
              <w:tab/>
            </w:r>
            <w:r w:rsidRPr="00890A88">
              <w:rPr>
                <w:rFonts w:ascii="Times New Roman" w:hAnsi="Times New Roman" w:cs="Times New Roman"/>
                <w:noProof/>
                <w:webHidden/>
                <w:sz w:val="24"/>
                <w:szCs w:val="24"/>
              </w:rPr>
              <w:fldChar w:fldCharType="begin"/>
            </w:r>
            <w:r w:rsidRPr="00890A88">
              <w:rPr>
                <w:rFonts w:ascii="Times New Roman" w:hAnsi="Times New Roman" w:cs="Times New Roman"/>
                <w:noProof/>
                <w:webHidden/>
                <w:sz w:val="24"/>
                <w:szCs w:val="24"/>
              </w:rPr>
              <w:instrText xml:space="preserve"> PAGEREF _Toc393641087 \h </w:instrText>
            </w:r>
            <w:r w:rsidRPr="00890A88">
              <w:rPr>
                <w:rFonts w:ascii="Times New Roman" w:hAnsi="Times New Roman" w:cs="Times New Roman"/>
                <w:noProof/>
                <w:webHidden/>
                <w:sz w:val="24"/>
                <w:szCs w:val="24"/>
              </w:rPr>
            </w:r>
            <w:r w:rsidRPr="00890A88">
              <w:rPr>
                <w:rFonts w:ascii="Times New Roman" w:hAnsi="Times New Roman" w:cs="Times New Roman"/>
                <w:noProof/>
                <w:webHidden/>
                <w:sz w:val="24"/>
                <w:szCs w:val="24"/>
              </w:rPr>
              <w:fldChar w:fldCharType="separate"/>
            </w:r>
            <w:r w:rsidRPr="00890A88">
              <w:rPr>
                <w:rFonts w:ascii="Times New Roman" w:hAnsi="Times New Roman" w:cs="Times New Roman"/>
                <w:noProof/>
                <w:webHidden/>
                <w:sz w:val="24"/>
                <w:szCs w:val="24"/>
              </w:rPr>
              <w:t>13</w:t>
            </w:r>
            <w:r w:rsidRPr="00890A88">
              <w:rPr>
                <w:rFonts w:ascii="Times New Roman" w:hAnsi="Times New Roman" w:cs="Times New Roman"/>
                <w:noProof/>
                <w:webHidden/>
                <w:sz w:val="24"/>
                <w:szCs w:val="24"/>
              </w:rPr>
              <w:fldChar w:fldCharType="end"/>
            </w:r>
          </w:hyperlink>
        </w:p>
        <w:p w:rsidR="00890A88" w:rsidRPr="00890A88" w:rsidRDefault="00890A88">
          <w:pPr>
            <w:pStyle w:val="Spistreci2"/>
            <w:tabs>
              <w:tab w:val="left" w:pos="880"/>
              <w:tab w:val="right" w:leader="dot" w:pos="9060"/>
            </w:tabs>
            <w:rPr>
              <w:rFonts w:ascii="Times New Roman" w:hAnsi="Times New Roman" w:cs="Times New Roman"/>
              <w:noProof/>
              <w:sz w:val="24"/>
              <w:szCs w:val="24"/>
              <w:lang w:eastAsia="pl-PL"/>
            </w:rPr>
          </w:pPr>
          <w:hyperlink w:anchor="_Toc393641088" w:history="1">
            <w:r w:rsidRPr="00890A88">
              <w:rPr>
                <w:rStyle w:val="Hipercze"/>
                <w:rFonts w:ascii="Times New Roman" w:hAnsi="Times New Roman" w:cs="Times New Roman"/>
                <w:noProof/>
                <w:sz w:val="24"/>
                <w:szCs w:val="24"/>
              </w:rPr>
              <w:t>3.1</w:t>
            </w:r>
            <w:r w:rsidRPr="00890A88">
              <w:rPr>
                <w:rFonts w:ascii="Times New Roman" w:hAnsi="Times New Roman" w:cs="Times New Roman"/>
                <w:noProof/>
                <w:sz w:val="24"/>
                <w:szCs w:val="24"/>
                <w:lang w:eastAsia="pl-PL"/>
              </w:rPr>
              <w:tab/>
            </w:r>
            <w:r w:rsidRPr="00890A88">
              <w:rPr>
                <w:rStyle w:val="Hipercze"/>
                <w:rFonts w:ascii="Times New Roman" w:hAnsi="Times New Roman" w:cs="Times New Roman"/>
                <w:noProof/>
                <w:sz w:val="24"/>
                <w:szCs w:val="24"/>
              </w:rPr>
              <w:t>Raport wykonalności</w:t>
            </w:r>
            <w:r w:rsidRPr="00890A88">
              <w:rPr>
                <w:rFonts w:ascii="Times New Roman" w:hAnsi="Times New Roman" w:cs="Times New Roman"/>
                <w:noProof/>
                <w:webHidden/>
                <w:sz w:val="24"/>
                <w:szCs w:val="24"/>
              </w:rPr>
              <w:tab/>
            </w:r>
            <w:r w:rsidRPr="00890A88">
              <w:rPr>
                <w:rFonts w:ascii="Times New Roman" w:hAnsi="Times New Roman" w:cs="Times New Roman"/>
                <w:noProof/>
                <w:webHidden/>
                <w:sz w:val="24"/>
                <w:szCs w:val="24"/>
              </w:rPr>
              <w:fldChar w:fldCharType="begin"/>
            </w:r>
            <w:r w:rsidRPr="00890A88">
              <w:rPr>
                <w:rFonts w:ascii="Times New Roman" w:hAnsi="Times New Roman" w:cs="Times New Roman"/>
                <w:noProof/>
                <w:webHidden/>
                <w:sz w:val="24"/>
                <w:szCs w:val="24"/>
              </w:rPr>
              <w:instrText xml:space="preserve"> PAGEREF _Toc393641088 \h </w:instrText>
            </w:r>
            <w:r w:rsidRPr="00890A88">
              <w:rPr>
                <w:rFonts w:ascii="Times New Roman" w:hAnsi="Times New Roman" w:cs="Times New Roman"/>
                <w:noProof/>
                <w:webHidden/>
                <w:sz w:val="24"/>
                <w:szCs w:val="24"/>
              </w:rPr>
            </w:r>
            <w:r w:rsidRPr="00890A88">
              <w:rPr>
                <w:rFonts w:ascii="Times New Roman" w:hAnsi="Times New Roman" w:cs="Times New Roman"/>
                <w:noProof/>
                <w:webHidden/>
                <w:sz w:val="24"/>
                <w:szCs w:val="24"/>
              </w:rPr>
              <w:fldChar w:fldCharType="separate"/>
            </w:r>
            <w:r w:rsidRPr="00890A88">
              <w:rPr>
                <w:rFonts w:ascii="Times New Roman" w:hAnsi="Times New Roman" w:cs="Times New Roman"/>
                <w:noProof/>
                <w:webHidden/>
                <w:sz w:val="24"/>
                <w:szCs w:val="24"/>
              </w:rPr>
              <w:t>13</w:t>
            </w:r>
            <w:r w:rsidRPr="00890A88">
              <w:rPr>
                <w:rFonts w:ascii="Times New Roman" w:hAnsi="Times New Roman" w:cs="Times New Roman"/>
                <w:noProof/>
                <w:webHidden/>
                <w:sz w:val="24"/>
                <w:szCs w:val="24"/>
              </w:rPr>
              <w:fldChar w:fldCharType="end"/>
            </w:r>
          </w:hyperlink>
        </w:p>
        <w:p w:rsidR="00890A88" w:rsidRPr="00890A88" w:rsidRDefault="00890A88">
          <w:pPr>
            <w:pStyle w:val="Spistreci3"/>
            <w:tabs>
              <w:tab w:val="left" w:pos="1320"/>
              <w:tab w:val="right" w:leader="dot" w:pos="9060"/>
            </w:tabs>
            <w:rPr>
              <w:rFonts w:ascii="Times New Roman" w:hAnsi="Times New Roman" w:cs="Times New Roman"/>
              <w:noProof/>
              <w:sz w:val="24"/>
              <w:szCs w:val="24"/>
              <w:lang w:eastAsia="pl-PL"/>
            </w:rPr>
          </w:pPr>
          <w:hyperlink w:anchor="_Toc393641089" w:history="1">
            <w:r w:rsidRPr="00890A88">
              <w:rPr>
                <w:rStyle w:val="Hipercze"/>
                <w:rFonts w:ascii="Times New Roman" w:hAnsi="Times New Roman" w:cs="Times New Roman"/>
                <w:noProof/>
                <w:sz w:val="24"/>
                <w:szCs w:val="24"/>
              </w:rPr>
              <w:t>3.1.1</w:t>
            </w:r>
            <w:r w:rsidRPr="00890A88">
              <w:rPr>
                <w:rFonts w:ascii="Times New Roman" w:hAnsi="Times New Roman" w:cs="Times New Roman"/>
                <w:noProof/>
                <w:sz w:val="24"/>
                <w:szCs w:val="24"/>
                <w:lang w:eastAsia="pl-PL"/>
              </w:rPr>
              <w:tab/>
            </w:r>
            <w:r w:rsidRPr="00890A88">
              <w:rPr>
                <w:rStyle w:val="Hipercze"/>
                <w:rFonts w:ascii="Times New Roman" w:hAnsi="Times New Roman" w:cs="Times New Roman"/>
                <w:noProof/>
                <w:sz w:val="24"/>
                <w:szCs w:val="24"/>
              </w:rPr>
              <w:t>Cel i zakres dokumentu</w:t>
            </w:r>
            <w:r w:rsidRPr="00890A88">
              <w:rPr>
                <w:rFonts w:ascii="Times New Roman" w:hAnsi="Times New Roman" w:cs="Times New Roman"/>
                <w:noProof/>
                <w:webHidden/>
                <w:sz w:val="24"/>
                <w:szCs w:val="24"/>
              </w:rPr>
              <w:tab/>
            </w:r>
            <w:r w:rsidRPr="00890A88">
              <w:rPr>
                <w:rFonts w:ascii="Times New Roman" w:hAnsi="Times New Roman" w:cs="Times New Roman"/>
                <w:noProof/>
                <w:webHidden/>
                <w:sz w:val="24"/>
                <w:szCs w:val="24"/>
              </w:rPr>
              <w:fldChar w:fldCharType="begin"/>
            </w:r>
            <w:r w:rsidRPr="00890A88">
              <w:rPr>
                <w:rFonts w:ascii="Times New Roman" w:hAnsi="Times New Roman" w:cs="Times New Roman"/>
                <w:noProof/>
                <w:webHidden/>
                <w:sz w:val="24"/>
                <w:szCs w:val="24"/>
              </w:rPr>
              <w:instrText xml:space="preserve"> PAGEREF _Toc393641089 \h </w:instrText>
            </w:r>
            <w:r w:rsidRPr="00890A88">
              <w:rPr>
                <w:rFonts w:ascii="Times New Roman" w:hAnsi="Times New Roman" w:cs="Times New Roman"/>
                <w:noProof/>
                <w:webHidden/>
                <w:sz w:val="24"/>
                <w:szCs w:val="24"/>
              </w:rPr>
            </w:r>
            <w:r w:rsidRPr="00890A88">
              <w:rPr>
                <w:rFonts w:ascii="Times New Roman" w:hAnsi="Times New Roman" w:cs="Times New Roman"/>
                <w:noProof/>
                <w:webHidden/>
                <w:sz w:val="24"/>
                <w:szCs w:val="24"/>
              </w:rPr>
              <w:fldChar w:fldCharType="separate"/>
            </w:r>
            <w:r w:rsidRPr="00890A88">
              <w:rPr>
                <w:rFonts w:ascii="Times New Roman" w:hAnsi="Times New Roman" w:cs="Times New Roman"/>
                <w:noProof/>
                <w:webHidden/>
                <w:sz w:val="24"/>
                <w:szCs w:val="24"/>
              </w:rPr>
              <w:t>13</w:t>
            </w:r>
            <w:r w:rsidRPr="00890A88">
              <w:rPr>
                <w:rFonts w:ascii="Times New Roman" w:hAnsi="Times New Roman" w:cs="Times New Roman"/>
                <w:noProof/>
                <w:webHidden/>
                <w:sz w:val="24"/>
                <w:szCs w:val="24"/>
              </w:rPr>
              <w:fldChar w:fldCharType="end"/>
            </w:r>
          </w:hyperlink>
        </w:p>
        <w:p w:rsidR="00890A88" w:rsidRPr="00890A88" w:rsidRDefault="00890A88">
          <w:pPr>
            <w:pStyle w:val="Spistreci3"/>
            <w:tabs>
              <w:tab w:val="left" w:pos="1320"/>
              <w:tab w:val="right" w:leader="dot" w:pos="9060"/>
            </w:tabs>
            <w:rPr>
              <w:rFonts w:ascii="Times New Roman" w:hAnsi="Times New Roman" w:cs="Times New Roman"/>
              <w:noProof/>
              <w:sz w:val="24"/>
              <w:szCs w:val="24"/>
              <w:lang w:eastAsia="pl-PL"/>
            </w:rPr>
          </w:pPr>
          <w:hyperlink w:anchor="_Toc393641090" w:history="1">
            <w:r w:rsidRPr="00890A88">
              <w:rPr>
                <w:rStyle w:val="Hipercze"/>
                <w:rFonts w:ascii="Times New Roman" w:hAnsi="Times New Roman" w:cs="Times New Roman"/>
                <w:noProof/>
                <w:sz w:val="24"/>
                <w:szCs w:val="24"/>
              </w:rPr>
              <w:t>3.1.2</w:t>
            </w:r>
            <w:r w:rsidRPr="00890A88">
              <w:rPr>
                <w:rFonts w:ascii="Times New Roman" w:hAnsi="Times New Roman" w:cs="Times New Roman"/>
                <w:noProof/>
                <w:sz w:val="24"/>
                <w:szCs w:val="24"/>
                <w:lang w:eastAsia="pl-PL"/>
              </w:rPr>
              <w:tab/>
            </w:r>
            <w:r w:rsidRPr="00890A88">
              <w:rPr>
                <w:rStyle w:val="Hipercze"/>
                <w:rFonts w:ascii="Times New Roman" w:hAnsi="Times New Roman" w:cs="Times New Roman"/>
                <w:noProof/>
                <w:sz w:val="24"/>
                <w:szCs w:val="24"/>
              </w:rPr>
              <w:t>Odbiorcy</w:t>
            </w:r>
            <w:r w:rsidRPr="00890A88">
              <w:rPr>
                <w:rFonts w:ascii="Times New Roman" w:hAnsi="Times New Roman" w:cs="Times New Roman"/>
                <w:noProof/>
                <w:webHidden/>
                <w:sz w:val="24"/>
                <w:szCs w:val="24"/>
              </w:rPr>
              <w:tab/>
            </w:r>
            <w:r w:rsidRPr="00890A88">
              <w:rPr>
                <w:rFonts w:ascii="Times New Roman" w:hAnsi="Times New Roman" w:cs="Times New Roman"/>
                <w:noProof/>
                <w:webHidden/>
                <w:sz w:val="24"/>
                <w:szCs w:val="24"/>
              </w:rPr>
              <w:fldChar w:fldCharType="begin"/>
            </w:r>
            <w:r w:rsidRPr="00890A88">
              <w:rPr>
                <w:rFonts w:ascii="Times New Roman" w:hAnsi="Times New Roman" w:cs="Times New Roman"/>
                <w:noProof/>
                <w:webHidden/>
                <w:sz w:val="24"/>
                <w:szCs w:val="24"/>
              </w:rPr>
              <w:instrText xml:space="preserve"> PAGEREF _Toc393641090 \h </w:instrText>
            </w:r>
            <w:r w:rsidRPr="00890A88">
              <w:rPr>
                <w:rFonts w:ascii="Times New Roman" w:hAnsi="Times New Roman" w:cs="Times New Roman"/>
                <w:noProof/>
                <w:webHidden/>
                <w:sz w:val="24"/>
                <w:szCs w:val="24"/>
              </w:rPr>
            </w:r>
            <w:r w:rsidRPr="00890A88">
              <w:rPr>
                <w:rFonts w:ascii="Times New Roman" w:hAnsi="Times New Roman" w:cs="Times New Roman"/>
                <w:noProof/>
                <w:webHidden/>
                <w:sz w:val="24"/>
                <w:szCs w:val="24"/>
              </w:rPr>
              <w:fldChar w:fldCharType="separate"/>
            </w:r>
            <w:r w:rsidRPr="00890A88">
              <w:rPr>
                <w:rFonts w:ascii="Times New Roman" w:hAnsi="Times New Roman" w:cs="Times New Roman"/>
                <w:noProof/>
                <w:webHidden/>
                <w:sz w:val="24"/>
                <w:szCs w:val="24"/>
              </w:rPr>
              <w:t>13</w:t>
            </w:r>
            <w:r w:rsidRPr="00890A88">
              <w:rPr>
                <w:rFonts w:ascii="Times New Roman" w:hAnsi="Times New Roman" w:cs="Times New Roman"/>
                <w:noProof/>
                <w:webHidden/>
                <w:sz w:val="24"/>
                <w:szCs w:val="24"/>
              </w:rPr>
              <w:fldChar w:fldCharType="end"/>
            </w:r>
          </w:hyperlink>
        </w:p>
        <w:p w:rsidR="00890A88" w:rsidRPr="00890A88" w:rsidRDefault="00890A88">
          <w:pPr>
            <w:pStyle w:val="Spistreci3"/>
            <w:tabs>
              <w:tab w:val="left" w:pos="1320"/>
              <w:tab w:val="right" w:leader="dot" w:pos="9060"/>
            </w:tabs>
            <w:rPr>
              <w:rFonts w:ascii="Times New Roman" w:hAnsi="Times New Roman" w:cs="Times New Roman"/>
              <w:noProof/>
              <w:sz w:val="24"/>
              <w:szCs w:val="24"/>
              <w:lang w:eastAsia="pl-PL"/>
            </w:rPr>
          </w:pPr>
          <w:hyperlink w:anchor="_Toc393641091" w:history="1">
            <w:r w:rsidRPr="00890A88">
              <w:rPr>
                <w:rStyle w:val="Hipercze"/>
                <w:rFonts w:ascii="Times New Roman" w:hAnsi="Times New Roman" w:cs="Times New Roman"/>
                <w:noProof/>
                <w:sz w:val="24"/>
                <w:szCs w:val="24"/>
              </w:rPr>
              <w:t>3.1.3</w:t>
            </w:r>
            <w:r w:rsidRPr="00890A88">
              <w:rPr>
                <w:rFonts w:ascii="Times New Roman" w:hAnsi="Times New Roman" w:cs="Times New Roman"/>
                <w:noProof/>
                <w:sz w:val="24"/>
                <w:szCs w:val="24"/>
                <w:lang w:eastAsia="pl-PL"/>
              </w:rPr>
              <w:tab/>
            </w:r>
            <w:r w:rsidRPr="00890A88">
              <w:rPr>
                <w:rStyle w:val="Hipercze"/>
                <w:rFonts w:ascii="Times New Roman" w:hAnsi="Times New Roman" w:cs="Times New Roman"/>
                <w:noProof/>
                <w:sz w:val="24"/>
                <w:szCs w:val="24"/>
              </w:rPr>
              <w:t>Wstępny opis systemu</w:t>
            </w:r>
            <w:r w:rsidRPr="00890A88">
              <w:rPr>
                <w:rFonts w:ascii="Times New Roman" w:hAnsi="Times New Roman" w:cs="Times New Roman"/>
                <w:noProof/>
                <w:webHidden/>
                <w:sz w:val="24"/>
                <w:szCs w:val="24"/>
              </w:rPr>
              <w:tab/>
            </w:r>
            <w:r w:rsidRPr="00890A88">
              <w:rPr>
                <w:rFonts w:ascii="Times New Roman" w:hAnsi="Times New Roman" w:cs="Times New Roman"/>
                <w:noProof/>
                <w:webHidden/>
                <w:sz w:val="24"/>
                <w:szCs w:val="24"/>
              </w:rPr>
              <w:fldChar w:fldCharType="begin"/>
            </w:r>
            <w:r w:rsidRPr="00890A88">
              <w:rPr>
                <w:rFonts w:ascii="Times New Roman" w:hAnsi="Times New Roman" w:cs="Times New Roman"/>
                <w:noProof/>
                <w:webHidden/>
                <w:sz w:val="24"/>
                <w:szCs w:val="24"/>
              </w:rPr>
              <w:instrText xml:space="preserve"> PAGEREF _Toc393641091 \h </w:instrText>
            </w:r>
            <w:r w:rsidRPr="00890A88">
              <w:rPr>
                <w:rFonts w:ascii="Times New Roman" w:hAnsi="Times New Roman" w:cs="Times New Roman"/>
                <w:noProof/>
                <w:webHidden/>
                <w:sz w:val="24"/>
                <w:szCs w:val="24"/>
              </w:rPr>
            </w:r>
            <w:r w:rsidRPr="00890A88">
              <w:rPr>
                <w:rFonts w:ascii="Times New Roman" w:hAnsi="Times New Roman" w:cs="Times New Roman"/>
                <w:noProof/>
                <w:webHidden/>
                <w:sz w:val="24"/>
                <w:szCs w:val="24"/>
              </w:rPr>
              <w:fldChar w:fldCharType="separate"/>
            </w:r>
            <w:r w:rsidRPr="00890A88">
              <w:rPr>
                <w:rFonts w:ascii="Times New Roman" w:hAnsi="Times New Roman" w:cs="Times New Roman"/>
                <w:noProof/>
                <w:webHidden/>
                <w:sz w:val="24"/>
                <w:szCs w:val="24"/>
              </w:rPr>
              <w:t>13</w:t>
            </w:r>
            <w:r w:rsidRPr="00890A88">
              <w:rPr>
                <w:rFonts w:ascii="Times New Roman" w:hAnsi="Times New Roman" w:cs="Times New Roman"/>
                <w:noProof/>
                <w:webHidden/>
                <w:sz w:val="24"/>
                <w:szCs w:val="24"/>
              </w:rPr>
              <w:fldChar w:fldCharType="end"/>
            </w:r>
          </w:hyperlink>
        </w:p>
        <w:p w:rsidR="00890A88" w:rsidRPr="00890A88" w:rsidRDefault="00890A88">
          <w:pPr>
            <w:pStyle w:val="Spistreci3"/>
            <w:tabs>
              <w:tab w:val="left" w:pos="1320"/>
              <w:tab w:val="right" w:leader="dot" w:pos="9060"/>
            </w:tabs>
            <w:rPr>
              <w:rFonts w:ascii="Times New Roman" w:hAnsi="Times New Roman" w:cs="Times New Roman"/>
              <w:noProof/>
              <w:sz w:val="24"/>
              <w:szCs w:val="24"/>
              <w:lang w:eastAsia="pl-PL"/>
            </w:rPr>
          </w:pPr>
          <w:hyperlink w:anchor="_Toc393641092" w:history="1">
            <w:r w:rsidRPr="00890A88">
              <w:rPr>
                <w:rStyle w:val="Hipercze"/>
                <w:rFonts w:ascii="Times New Roman" w:hAnsi="Times New Roman" w:cs="Times New Roman"/>
                <w:noProof/>
                <w:sz w:val="24"/>
                <w:szCs w:val="24"/>
              </w:rPr>
              <w:t>3.1.4</w:t>
            </w:r>
            <w:r w:rsidRPr="00890A88">
              <w:rPr>
                <w:rFonts w:ascii="Times New Roman" w:hAnsi="Times New Roman" w:cs="Times New Roman"/>
                <w:noProof/>
                <w:sz w:val="24"/>
                <w:szCs w:val="24"/>
                <w:lang w:eastAsia="pl-PL"/>
              </w:rPr>
              <w:tab/>
            </w:r>
            <w:r w:rsidRPr="00890A88">
              <w:rPr>
                <w:rStyle w:val="Hipercze"/>
                <w:rFonts w:ascii="Times New Roman" w:hAnsi="Times New Roman" w:cs="Times New Roman"/>
                <w:noProof/>
                <w:sz w:val="24"/>
                <w:szCs w:val="24"/>
              </w:rPr>
              <w:t>Analiza popytu i konkurencji</w:t>
            </w:r>
            <w:r w:rsidRPr="00890A88">
              <w:rPr>
                <w:rFonts w:ascii="Times New Roman" w:hAnsi="Times New Roman" w:cs="Times New Roman"/>
                <w:noProof/>
                <w:webHidden/>
                <w:sz w:val="24"/>
                <w:szCs w:val="24"/>
              </w:rPr>
              <w:tab/>
            </w:r>
            <w:r w:rsidRPr="00890A88">
              <w:rPr>
                <w:rFonts w:ascii="Times New Roman" w:hAnsi="Times New Roman" w:cs="Times New Roman"/>
                <w:noProof/>
                <w:webHidden/>
                <w:sz w:val="24"/>
                <w:szCs w:val="24"/>
              </w:rPr>
              <w:fldChar w:fldCharType="begin"/>
            </w:r>
            <w:r w:rsidRPr="00890A88">
              <w:rPr>
                <w:rFonts w:ascii="Times New Roman" w:hAnsi="Times New Roman" w:cs="Times New Roman"/>
                <w:noProof/>
                <w:webHidden/>
                <w:sz w:val="24"/>
                <w:szCs w:val="24"/>
              </w:rPr>
              <w:instrText xml:space="preserve"> PAGEREF _Toc393641092 \h </w:instrText>
            </w:r>
            <w:r w:rsidRPr="00890A88">
              <w:rPr>
                <w:rFonts w:ascii="Times New Roman" w:hAnsi="Times New Roman" w:cs="Times New Roman"/>
                <w:noProof/>
                <w:webHidden/>
                <w:sz w:val="24"/>
                <w:szCs w:val="24"/>
              </w:rPr>
            </w:r>
            <w:r w:rsidRPr="00890A88">
              <w:rPr>
                <w:rFonts w:ascii="Times New Roman" w:hAnsi="Times New Roman" w:cs="Times New Roman"/>
                <w:noProof/>
                <w:webHidden/>
                <w:sz w:val="24"/>
                <w:szCs w:val="24"/>
              </w:rPr>
              <w:fldChar w:fldCharType="separate"/>
            </w:r>
            <w:r w:rsidRPr="00890A88">
              <w:rPr>
                <w:rFonts w:ascii="Times New Roman" w:hAnsi="Times New Roman" w:cs="Times New Roman"/>
                <w:noProof/>
                <w:webHidden/>
                <w:sz w:val="24"/>
                <w:szCs w:val="24"/>
              </w:rPr>
              <w:t>13</w:t>
            </w:r>
            <w:r w:rsidRPr="00890A88">
              <w:rPr>
                <w:rFonts w:ascii="Times New Roman" w:hAnsi="Times New Roman" w:cs="Times New Roman"/>
                <w:noProof/>
                <w:webHidden/>
                <w:sz w:val="24"/>
                <w:szCs w:val="24"/>
              </w:rPr>
              <w:fldChar w:fldCharType="end"/>
            </w:r>
          </w:hyperlink>
        </w:p>
        <w:p w:rsidR="00890A88" w:rsidRPr="00890A88" w:rsidRDefault="00890A88">
          <w:pPr>
            <w:pStyle w:val="Spistreci3"/>
            <w:tabs>
              <w:tab w:val="left" w:pos="1320"/>
              <w:tab w:val="right" w:leader="dot" w:pos="9060"/>
            </w:tabs>
            <w:rPr>
              <w:rFonts w:ascii="Times New Roman" w:hAnsi="Times New Roman" w:cs="Times New Roman"/>
              <w:noProof/>
              <w:sz w:val="24"/>
              <w:szCs w:val="24"/>
              <w:lang w:eastAsia="pl-PL"/>
            </w:rPr>
          </w:pPr>
          <w:hyperlink w:anchor="_Toc393641093" w:history="1">
            <w:r w:rsidRPr="00890A88">
              <w:rPr>
                <w:rStyle w:val="Hipercze"/>
                <w:rFonts w:ascii="Times New Roman" w:hAnsi="Times New Roman" w:cs="Times New Roman"/>
                <w:noProof/>
                <w:sz w:val="24"/>
                <w:szCs w:val="24"/>
              </w:rPr>
              <w:t>3.1.5</w:t>
            </w:r>
            <w:r w:rsidRPr="00890A88">
              <w:rPr>
                <w:rFonts w:ascii="Times New Roman" w:hAnsi="Times New Roman" w:cs="Times New Roman"/>
                <w:noProof/>
                <w:sz w:val="24"/>
                <w:szCs w:val="24"/>
                <w:lang w:eastAsia="pl-PL"/>
              </w:rPr>
              <w:tab/>
            </w:r>
            <w:r w:rsidRPr="00890A88">
              <w:rPr>
                <w:rStyle w:val="Hipercze"/>
                <w:rFonts w:ascii="Times New Roman" w:hAnsi="Times New Roman" w:cs="Times New Roman"/>
                <w:noProof/>
                <w:sz w:val="24"/>
                <w:szCs w:val="24"/>
              </w:rPr>
              <w:t>Makrootoczenie projektu</w:t>
            </w:r>
            <w:r w:rsidRPr="00890A88">
              <w:rPr>
                <w:rFonts w:ascii="Times New Roman" w:hAnsi="Times New Roman" w:cs="Times New Roman"/>
                <w:noProof/>
                <w:webHidden/>
                <w:sz w:val="24"/>
                <w:szCs w:val="24"/>
              </w:rPr>
              <w:tab/>
            </w:r>
            <w:r w:rsidRPr="00890A88">
              <w:rPr>
                <w:rFonts w:ascii="Times New Roman" w:hAnsi="Times New Roman" w:cs="Times New Roman"/>
                <w:noProof/>
                <w:webHidden/>
                <w:sz w:val="24"/>
                <w:szCs w:val="24"/>
              </w:rPr>
              <w:fldChar w:fldCharType="begin"/>
            </w:r>
            <w:r w:rsidRPr="00890A88">
              <w:rPr>
                <w:rFonts w:ascii="Times New Roman" w:hAnsi="Times New Roman" w:cs="Times New Roman"/>
                <w:noProof/>
                <w:webHidden/>
                <w:sz w:val="24"/>
                <w:szCs w:val="24"/>
              </w:rPr>
              <w:instrText xml:space="preserve"> PAGEREF _Toc393641093 \h </w:instrText>
            </w:r>
            <w:r w:rsidRPr="00890A88">
              <w:rPr>
                <w:rFonts w:ascii="Times New Roman" w:hAnsi="Times New Roman" w:cs="Times New Roman"/>
                <w:noProof/>
                <w:webHidden/>
                <w:sz w:val="24"/>
                <w:szCs w:val="24"/>
              </w:rPr>
            </w:r>
            <w:r w:rsidRPr="00890A88">
              <w:rPr>
                <w:rFonts w:ascii="Times New Roman" w:hAnsi="Times New Roman" w:cs="Times New Roman"/>
                <w:noProof/>
                <w:webHidden/>
                <w:sz w:val="24"/>
                <w:szCs w:val="24"/>
              </w:rPr>
              <w:fldChar w:fldCharType="separate"/>
            </w:r>
            <w:r w:rsidRPr="00890A88">
              <w:rPr>
                <w:rFonts w:ascii="Times New Roman" w:hAnsi="Times New Roman" w:cs="Times New Roman"/>
                <w:noProof/>
                <w:webHidden/>
                <w:sz w:val="24"/>
                <w:szCs w:val="24"/>
              </w:rPr>
              <w:t>14</w:t>
            </w:r>
            <w:r w:rsidRPr="00890A88">
              <w:rPr>
                <w:rFonts w:ascii="Times New Roman" w:hAnsi="Times New Roman" w:cs="Times New Roman"/>
                <w:noProof/>
                <w:webHidden/>
                <w:sz w:val="24"/>
                <w:szCs w:val="24"/>
              </w:rPr>
              <w:fldChar w:fldCharType="end"/>
            </w:r>
          </w:hyperlink>
        </w:p>
        <w:p w:rsidR="00890A88" w:rsidRPr="00890A88" w:rsidRDefault="00890A88">
          <w:pPr>
            <w:pStyle w:val="Spistreci3"/>
            <w:tabs>
              <w:tab w:val="left" w:pos="1320"/>
              <w:tab w:val="right" w:leader="dot" w:pos="9060"/>
            </w:tabs>
            <w:rPr>
              <w:rFonts w:ascii="Times New Roman" w:hAnsi="Times New Roman" w:cs="Times New Roman"/>
              <w:noProof/>
              <w:sz w:val="24"/>
              <w:szCs w:val="24"/>
              <w:lang w:eastAsia="pl-PL"/>
            </w:rPr>
          </w:pPr>
          <w:hyperlink w:anchor="_Toc393641094" w:history="1">
            <w:r w:rsidRPr="00890A88">
              <w:rPr>
                <w:rStyle w:val="Hipercze"/>
                <w:rFonts w:ascii="Times New Roman" w:hAnsi="Times New Roman" w:cs="Times New Roman"/>
                <w:noProof/>
                <w:sz w:val="24"/>
                <w:szCs w:val="24"/>
              </w:rPr>
              <w:t>3.1.6</w:t>
            </w:r>
            <w:r w:rsidRPr="00890A88">
              <w:rPr>
                <w:rFonts w:ascii="Times New Roman" w:hAnsi="Times New Roman" w:cs="Times New Roman"/>
                <w:noProof/>
                <w:sz w:val="24"/>
                <w:szCs w:val="24"/>
                <w:lang w:eastAsia="pl-PL"/>
              </w:rPr>
              <w:tab/>
            </w:r>
            <w:r w:rsidRPr="00890A88">
              <w:rPr>
                <w:rStyle w:val="Hipercze"/>
                <w:rFonts w:ascii="Times New Roman" w:hAnsi="Times New Roman" w:cs="Times New Roman"/>
                <w:noProof/>
                <w:sz w:val="24"/>
                <w:szCs w:val="24"/>
              </w:rPr>
              <w:t>Analiza możliwości i szans projektu (SWOT)</w:t>
            </w:r>
            <w:r w:rsidRPr="00890A88">
              <w:rPr>
                <w:rFonts w:ascii="Times New Roman" w:hAnsi="Times New Roman" w:cs="Times New Roman"/>
                <w:noProof/>
                <w:webHidden/>
                <w:sz w:val="24"/>
                <w:szCs w:val="24"/>
              </w:rPr>
              <w:tab/>
            </w:r>
            <w:r w:rsidRPr="00890A88">
              <w:rPr>
                <w:rFonts w:ascii="Times New Roman" w:hAnsi="Times New Roman" w:cs="Times New Roman"/>
                <w:noProof/>
                <w:webHidden/>
                <w:sz w:val="24"/>
                <w:szCs w:val="24"/>
              </w:rPr>
              <w:fldChar w:fldCharType="begin"/>
            </w:r>
            <w:r w:rsidRPr="00890A88">
              <w:rPr>
                <w:rFonts w:ascii="Times New Roman" w:hAnsi="Times New Roman" w:cs="Times New Roman"/>
                <w:noProof/>
                <w:webHidden/>
                <w:sz w:val="24"/>
                <w:szCs w:val="24"/>
              </w:rPr>
              <w:instrText xml:space="preserve"> PAGEREF _Toc393641094 \h </w:instrText>
            </w:r>
            <w:r w:rsidRPr="00890A88">
              <w:rPr>
                <w:rFonts w:ascii="Times New Roman" w:hAnsi="Times New Roman" w:cs="Times New Roman"/>
                <w:noProof/>
                <w:webHidden/>
                <w:sz w:val="24"/>
                <w:szCs w:val="24"/>
              </w:rPr>
            </w:r>
            <w:r w:rsidRPr="00890A88">
              <w:rPr>
                <w:rFonts w:ascii="Times New Roman" w:hAnsi="Times New Roman" w:cs="Times New Roman"/>
                <w:noProof/>
                <w:webHidden/>
                <w:sz w:val="24"/>
                <w:szCs w:val="24"/>
              </w:rPr>
              <w:fldChar w:fldCharType="separate"/>
            </w:r>
            <w:r w:rsidRPr="00890A88">
              <w:rPr>
                <w:rFonts w:ascii="Times New Roman" w:hAnsi="Times New Roman" w:cs="Times New Roman"/>
                <w:noProof/>
                <w:webHidden/>
                <w:sz w:val="24"/>
                <w:szCs w:val="24"/>
              </w:rPr>
              <w:t>15</w:t>
            </w:r>
            <w:r w:rsidRPr="00890A88">
              <w:rPr>
                <w:rFonts w:ascii="Times New Roman" w:hAnsi="Times New Roman" w:cs="Times New Roman"/>
                <w:noProof/>
                <w:webHidden/>
                <w:sz w:val="24"/>
                <w:szCs w:val="24"/>
              </w:rPr>
              <w:fldChar w:fldCharType="end"/>
            </w:r>
          </w:hyperlink>
        </w:p>
        <w:p w:rsidR="00890A88" w:rsidRPr="00890A88" w:rsidRDefault="00890A88">
          <w:pPr>
            <w:pStyle w:val="Spistreci3"/>
            <w:tabs>
              <w:tab w:val="left" w:pos="1320"/>
              <w:tab w:val="right" w:leader="dot" w:pos="9060"/>
            </w:tabs>
            <w:rPr>
              <w:rFonts w:ascii="Times New Roman" w:hAnsi="Times New Roman" w:cs="Times New Roman"/>
              <w:noProof/>
              <w:sz w:val="24"/>
              <w:szCs w:val="24"/>
              <w:lang w:eastAsia="pl-PL"/>
            </w:rPr>
          </w:pPr>
          <w:hyperlink w:anchor="_Toc393641095" w:history="1">
            <w:r w:rsidRPr="00890A88">
              <w:rPr>
                <w:rStyle w:val="Hipercze"/>
                <w:rFonts w:ascii="Times New Roman" w:hAnsi="Times New Roman" w:cs="Times New Roman"/>
                <w:noProof/>
                <w:sz w:val="24"/>
                <w:szCs w:val="24"/>
              </w:rPr>
              <w:t>3.1.7</w:t>
            </w:r>
            <w:r w:rsidRPr="00890A88">
              <w:rPr>
                <w:rFonts w:ascii="Times New Roman" w:hAnsi="Times New Roman" w:cs="Times New Roman"/>
                <w:noProof/>
                <w:sz w:val="24"/>
                <w:szCs w:val="24"/>
                <w:lang w:eastAsia="pl-PL"/>
              </w:rPr>
              <w:tab/>
            </w:r>
            <w:r w:rsidRPr="00890A88">
              <w:rPr>
                <w:rStyle w:val="Hipercze"/>
                <w:rFonts w:ascii="Times New Roman" w:hAnsi="Times New Roman" w:cs="Times New Roman"/>
                <w:noProof/>
                <w:sz w:val="24"/>
                <w:szCs w:val="24"/>
              </w:rPr>
              <w:t>Analiza wykonalności systemu</w:t>
            </w:r>
            <w:r w:rsidRPr="00890A88">
              <w:rPr>
                <w:rFonts w:ascii="Times New Roman" w:hAnsi="Times New Roman" w:cs="Times New Roman"/>
                <w:noProof/>
                <w:webHidden/>
                <w:sz w:val="24"/>
                <w:szCs w:val="24"/>
              </w:rPr>
              <w:tab/>
            </w:r>
            <w:r w:rsidRPr="00890A88">
              <w:rPr>
                <w:rFonts w:ascii="Times New Roman" w:hAnsi="Times New Roman" w:cs="Times New Roman"/>
                <w:noProof/>
                <w:webHidden/>
                <w:sz w:val="24"/>
                <w:szCs w:val="24"/>
              </w:rPr>
              <w:fldChar w:fldCharType="begin"/>
            </w:r>
            <w:r w:rsidRPr="00890A88">
              <w:rPr>
                <w:rFonts w:ascii="Times New Roman" w:hAnsi="Times New Roman" w:cs="Times New Roman"/>
                <w:noProof/>
                <w:webHidden/>
                <w:sz w:val="24"/>
                <w:szCs w:val="24"/>
              </w:rPr>
              <w:instrText xml:space="preserve"> PAGEREF _Toc393641095 \h </w:instrText>
            </w:r>
            <w:r w:rsidRPr="00890A88">
              <w:rPr>
                <w:rFonts w:ascii="Times New Roman" w:hAnsi="Times New Roman" w:cs="Times New Roman"/>
                <w:noProof/>
                <w:webHidden/>
                <w:sz w:val="24"/>
                <w:szCs w:val="24"/>
              </w:rPr>
            </w:r>
            <w:r w:rsidRPr="00890A88">
              <w:rPr>
                <w:rFonts w:ascii="Times New Roman" w:hAnsi="Times New Roman" w:cs="Times New Roman"/>
                <w:noProof/>
                <w:webHidden/>
                <w:sz w:val="24"/>
                <w:szCs w:val="24"/>
              </w:rPr>
              <w:fldChar w:fldCharType="separate"/>
            </w:r>
            <w:r w:rsidRPr="00890A88">
              <w:rPr>
                <w:rFonts w:ascii="Times New Roman" w:hAnsi="Times New Roman" w:cs="Times New Roman"/>
                <w:noProof/>
                <w:webHidden/>
                <w:sz w:val="24"/>
                <w:szCs w:val="24"/>
              </w:rPr>
              <w:t>15</w:t>
            </w:r>
            <w:r w:rsidRPr="00890A88">
              <w:rPr>
                <w:rFonts w:ascii="Times New Roman" w:hAnsi="Times New Roman" w:cs="Times New Roman"/>
                <w:noProof/>
                <w:webHidden/>
                <w:sz w:val="24"/>
                <w:szCs w:val="24"/>
              </w:rPr>
              <w:fldChar w:fldCharType="end"/>
            </w:r>
          </w:hyperlink>
        </w:p>
        <w:p w:rsidR="00890A88" w:rsidRPr="00890A88" w:rsidRDefault="00890A88">
          <w:pPr>
            <w:pStyle w:val="Spistreci3"/>
            <w:tabs>
              <w:tab w:val="left" w:pos="1320"/>
              <w:tab w:val="right" w:leader="dot" w:pos="9060"/>
            </w:tabs>
            <w:rPr>
              <w:rFonts w:ascii="Times New Roman" w:hAnsi="Times New Roman" w:cs="Times New Roman"/>
              <w:noProof/>
              <w:sz w:val="24"/>
              <w:szCs w:val="24"/>
              <w:lang w:eastAsia="pl-PL"/>
            </w:rPr>
          </w:pPr>
          <w:hyperlink w:anchor="_Toc393641096" w:history="1">
            <w:r w:rsidRPr="00890A88">
              <w:rPr>
                <w:rStyle w:val="Hipercze"/>
                <w:rFonts w:ascii="Times New Roman" w:hAnsi="Times New Roman" w:cs="Times New Roman"/>
                <w:noProof/>
                <w:sz w:val="24"/>
                <w:szCs w:val="24"/>
              </w:rPr>
              <w:t>3.1.8</w:t>
            </w:r>
            <w:r w:rsidRPr="00890A88">
              <w:rPr>
                <w:rFonts w:ascii="Times New Roman" w:hAnsi="Times New Roman" w:cs="Times New Roman"/>
                <w:noProof/>
                <w:sz w:val="24"/>
                <w:szCs w:val="24"/>
                <w:lang w:eastAsia="pl-PL"/>
              </w:rPr>
              <w:tab/>
            </w:r>
            <w:r w:rsidRPr="00890A88">
              <w:rPr>
                <w:rStyle w:val="Hipercze"/>
                <w:rFonts w:ascii="Times New Roman" w:hAnsi="Times New Roman" w:cs="Times New Roman"/>
                <w:noProof/>
                <w:sz w:val="24"/>
                <w:szCs w:val="24"/>
              </w:rPr>
              <w:t>Analiza kosztów i zysków</w:t>
            </w:r>
            <w:r w:rsidRPr="00890A88">
              <w:rPr>
                <w:rFonts w:ascii="Times New Roman" w:hAnsi="Times New Roman" w:cs="Times New Roman"/>
                <w:noProof/>
                <w:webHidden/>
                <w:sz w:val="24"/>
                <w:szCs w:val="24"/>
              </w:rPr>
              <w:tab/>
            </w:r>
            <w:r w:rsidRPr="00890A88">
              <w:rPr>
                <w:rFonts w:ascii="Times New Roman" w:hAnsi="Times New Roman" w:cs="Times New Roman"/>
                <w:noProof/>
                <w:webHidden/>
                <w:sz w:val="24"/>
                <w:szCs w:val="24"/>
              </w:rPr>
              <w:fldChar w:fldCharType="begin"/>
            </w:r>
            <w:r w:rsidRPr="00890A88">
              <w:rPr>
                <w:rFonts w:ascii="Times New Roman" w:hAnsi="Times New Roman" w:cs="Times New Roman"/>
                <w:noProof/>
                <w:webHidden/>
                <w:sz w:val="24"/>
                <w:szCs w:val="24"/>
              </w:rPr>
              <w:instrText xml:space="preserve"> PAGEREF _Toc393641096 \h </w:instrText>
            </w:r>
            <w:r w:rsidRPr="00890A88">
              <w:rPr>
                <w:rFonts w:ascii="Times New Roman" w:hAnsi="Times New Roman" w:cs="Times New Roman"/>
                <w:noProof/>
                <w:webHidden/>
                <w:sz w:val="24"/>
                <w:szCs w:val="24"/>
              </w:rPr>
            </w:r>
            <w:r w:rsidRPr="00890A88">
              <w:rPr>
                <w:rFonts w:ascii="Times New Roman" w:hAnsi="Times New Roman" w:cs="Times New Roman"/>
                <w:noProof/>
                <w:webHidden/>
                <w:sz w:val="24"/>
                <w:szCs w:val="24"/>
              </w:rPr>
              <w:fldChar w:fldCharType="separate"/>
            </w:r>
            <w:r w:rsidRPr="00890A88">
              <w:rPr>
                <w:rFonts w:ascii="Times New Roman" w:hAnsi="Times New Roman" w:cs="Times New Roman"/>
                <w:noProof/>
                <w:webHidden/>
                <w:sz w:val="24"/>
                <w:szCs w:val="24"/>
              </w:rPr>
              <w:t>16</w:t>
            </w:r>
            <w:r w:rsidRPr="00890A88">
              <w:rPr>
                <w:rFonts w:ascii="Times New Roman" w:hAnsi="Times New Roman" w:cs="Times New Roman"/>
                <w:noProof/>
                <w:webHidden/>
                <w:sz w:val="24"/>
                <w:szCs w:val="24"/>
              </w:rPr>
              <w:fldChar w:fldCharType="end"/>
            </w:r>
          </w:hyperlink>
        </w:p>
        <w:p w:rsidR="00890A88" w:rsidRPr="00890A88" w:rsidRDefault="00890A88">
          <w:pPr>
            <w:pStyle w:val="Spistreci3"/>
            <w:tabs>
              <w:tab w:val="left" w:pos="1320"/>
              <w:tab w:val="right" w:leader="dot" w:pos="9060"/>
            </w:tabs>
            <w:rPr>
              <w:rFonts w:ascii="Times New Roman" w:hAnsi="Times New Roman" w:cs="Times New Roman"/>
              <w:noProof/>
              <w:sz w:val="24"/>
              <w:szCs w:val="24"/>
              <w:lang w:eastAsia="pl-PL"/>
            </w:rPr>
          </w:pPr>
          <w:hyperlink w:anchor="_Toc393641097" w:history="1">
            <w:r w:rsidRPr="00890A88">
              <w:rPr>
                <w:rStyle w:val="Hipercze"/>
                <w:rFonts w:ascii="Times New Roman" w:hAnsi="Times New Roman" w:cs="Times New Roman"/>
                <w:noProof/>
                <w:sz w:val="24"/>
                <w:szCs w:val="24"/>
              </w:rPr>
              <w:t>3.1.9</w:t>
            </w:r>
            <w:r w:rsidRPr="00890A88">
              <w:rPr>
                <w:rFonts w:ascii="Times New Roman" w:hAnsi="Times New Roman" w:cs="Times New Roman"/>
                <w:noProof/>
                <w:sz w:val="24"/>
                <w:szCs w:val="24"/>
                <w:lang w:eastAsia="pl-PL"/>
              </w:rPr>
              <w:tab/>
            </w:r>
            <w:r w:rsidRPr="00890A88">
              <w:rPr>
                <w:rStyle w:val="Hipercze"/>
                <w:rFonts w:ascii="Times New Roman" w:hAnsi="Times New Roman" w:cs="Times New Roman"/>
                <w:noProof/>
                <w:sz w:val="24"/>
                <w:szCs w:val="24"/>
              </w:rPr>
              <w:t>Podsumowanie</w:t>
            </w:r>
            <w:r w:rsidRPr="00890A88">
              <w:rPr>
                <w:rFonts w:ascii="Times New Roman" w:hAnsi="Times New Roman" w:cs="Times New Roman"/>
                <w:noProof/>
                <w:webHidden/>
                <w:sz w:val="24"/>
                <w:szCs w:val="24"/>
              </w:rPr>
              <w:tab/>
            </w:r>
            <w:r w:rsidRPr="00890A88">
              <w:rPr>
                <w:rFonts w:ascii="Times New Roman" w:hAnsi="Times New Roman" w:cs="Times New Roman"/>
                <w:noProof/>
                <w:webHidden/>
                <w:sz w:val="24"/>
                <w:szCs w:val="24"/>
              </w:rPr>
              <w:fldChar w:fldCharType="begin"/>
            </w:r>
            <w:r w:rsidRPr="00890A88">
              <w:rPr>
                <w:rFonts w:ascii="Times New Roman" w:hAnsi="Times New Roman" w:cs="Times New Roman"/>
                <w:noProof/>
                <w:webHidden/>
                <w:sz w:val="24"/>
                <w:szCs w:val="24"/>
              </w:rPr>
              <w:instrText xml:space="preserve"> PAGEREF _Toc393641097 \h </w:instrText>
            </w:r>
            <w:r w:rsidRPr="00890A88">
              <w:rPr>
                <w:rFonts w:ascii="Times New Roman" w:hAnsi="Times New Roman" w:cs="Times New Roman"/>
                <w:noProof/>
                <w:webHidden/>
                <w:sz w:val="24"/>
                <w:szCs w:val="24"/>
              </w:rPr>
            </w:r>
            <w:r w:rsidRPr="00890A88">
              <w:rPr>
                <w:rFonts w:ascii="Times New Roman" w:hAnsi="Times New Roman" w:cs="Times New Roman"/>
                <w:noProof/>
                <w:webHidden/>
                <w:sz w:val="24"/>
                <w:szCs w:val="24"/>
              </w:rPr>
              <w:fldChar w:fldCharType="separate"/>
            </w:r>
            <w:r w:rsidRPr="00890A88">
              <w:rPr>
                <w:rFonts w:ascii="Times New Roman" w:hAnsi="Times New Roman" w:cs="Times New Roman"/>
                <w:noProof/>
                <w:webHidden/>
                <w:sz w:val="24"/>
                <w:szCs w:val="24"/>
              </w:rPr>
              <w:t>16</w:t>
            </w:r>
            <w:r w:rsidRPr="00890A88">
              <w:rPr>
                <w:rFonts w:ascii="Times New Roman" w:hAnsi="Times New Roman" w:cs="Times New Roman"/>
                <w:noProof/>
                <w:webHidden/>
                <w:sz w:val="24"/>
                <w:szCs w:val="24"/>
              </w:rPr>
              <w:fldChar w:fldCharType="end"/>
            </w:r>
          </w:hyperlink>
        </w:p>
        <w:p w:rsidR="00890A88" w:rsidRPr="00890A88" w:rsidRDefault="00890A88">
          <w:pPr>
            <w:pStyle w:val="Spistreci2"/>
            <w:tabs>
              <w:tab w:val="left" w:pos="880"/>
              <w:tab w:val="right" w:leader="dot" w:pos="9060"/>
            </w:tabs>
            <w:rPr>
              <w:rFonts w:ascii="Times New Roman" w:hAnsi="Times New Roman" w:cs="Times New Roman"/>
              <w:noProof/>
              <w:sz w:val="24"/>
              <w:szCs w:val="24"/>
              <w:lang w:eastAsia="pl-PL"/>
            </w:rPr>
          </w:pPr>
          <w:hyperlink w:anchor="_Toc393641098" w:history="1">
            <w:r w:rsidRPr="00890A88">
              <w:rPr>
                <w:rStyle w:val="Hipercze"/>
                <w:rFonts w:ascii="Times New Roman" w:hAnsi="Times New Roman" w:cs="Times New Roman"/>
                <w:noProof/>
                <w:sz w:val="24"/>
                <w:szCs w:val="24"/>
              </w:rPr>
              <w:t>3.2</w:t>
            </w:r>
            <w:r w:rsidRPr="00890A88">
              <w:rPr>
                <w:rFonts w:ascii="Times New Roman" w:hAnsi="Times New Roman" w:cs="Times New Roman"/>
                <w:noProof/>
                <w:sz w:val="24"/>
                <w:szCs w:val="24"/>
                <w:lang w:eastAsia="pl-PL"/>
              </w:rPr>
              <w:tab/>
            </w:r>
            <w:r w:rsidRPr="00890A88">
              <w:rPr>
                <w:rStyle w:val="Hipercze"/>
                <w:rFonts w:ascii="Times New Roman" w:hAnsi="Times New Roman" w:cs="Times New Roman"/>
                <w:noProof/>
                <w:sz w:val="24"/>
                <w:szCs w:val="24"/>
              </w:rPr>
              <w:t>Spis wymagań systemowych</w:t>
            </w:r>
            <w:r w:rsidRPr="00890A88">
              <w:rPr>
                <w:rFonts w:ascii="Times New Roman" w:hAnsi="Times New Roman" w:cs="Times New Roman"/>
                <w:noProof/>
                <w:webHidden/>
                <w:sz w:val="24"/>
                <w:szCs w:val="24"/>
              </w:rPr>
              <w:tab/>
            </w:r>
            <w:r w:rsidRPr="00890A88">
              <w:rPr>
                <w:rFonts w:ascii="Times New Roman" w:hAnsi="Times New Roman" w:cs="Times New Roman"/>
                <w:noProof/>
                <w:webHidden/>
                <w:sz w:val="24"/>
                <w:szCs w:val="24"/>
              </w:rPr>
              <w:fldChar w:fldCharType="begin"/>
            </w:r>
            <w:r w:rsidRPr="00890A88">
              <w:rPr>
                <w:rFonts w:ascii="Times New Roman" w:hAnsi="Times New Roman" w:cs="Times New Roman"/>
                <w:noProof/>
                <w:webHidden/>
                <w:sz w:val="24"/>
                <w:szCs w:val="24"/>
              </w:rPr>
              <w:instrText xml:space="preserve"> PAGEREF _Toc393641098 \h </w:instrText>
            </w:r>
            <w:r w:rsidRPr="00890A88">
              <w:rPr>
                <w:rFonts w:ascii="Times New Roman" w:hAnsi="Times New Roman" w:cs="Times New Roman"/>
                <w:noProof/>
                <w:webHidden/>
                <w:sz w:val="24"/>
                <w:szCs w:val="24"/>
              </w:rPr>
            </w:r>
            <w:r w:rsidRPr="00890A88">
              <w:rPr>
                <w:rFonts w:ascii="Times New Roman" w:hAnsi="Times New Roman" w:cs="Times New Roman"/>
                <w:noProof/>
                <w:webHidden/>
                <w:sz w:val="24"/>
                <w:szCs w:val="24"/>
              </w:rPr>
              <w:fldChar w:fldCharType="separate"/>
            </w:r>
            <w:r w:rsidRPr="00890A88">
              <w:rPr>
                <w:rFonts w:ascii="Times New Roman" w:hAnsi="Times New Roman" w:cs="Times New Roman"/>
                <w:noProof/>
                <w:webHidden/>
                <w:sz w:val="24"/>
                <w:szCs w:val="24"/>
              </w:rPr>
              <w:t>17</w:t>
            </w:r>
            <w:r w:rsidRPr="00890A88">
              <w:rPr>
                <w:rFonts w:ascii="Times New Roman" w:hAnsi="Times New Roman" w:cs="Times New Roman"/>
                <w:noProof/>
                <w:webHidden/>
                <w:sz w:val="24"/>
                <w:szCs w:val="24"/>
              </w:rPr>
              <w:fldChar w:fldCharType="end"/>
            </w:r>
          </w:hyperlink>
        </w:p>
        <w:p w:rsidR="00890A88" w:rsidRPr="00890A88" w:rsidRDefault="00890A88">
          <w:pPr>
            <w:pStyle w:val="Spistreci2"/>
            <w:tabs>
              <w:tab w:val="left" w:pos="880"/>
              <w:tab w:val="right" w:leader="dot" w:pos="9060"/>
            </w:tabs>
            <w:rPr>
              <w:rFonts w:ascii="Times New Roman" w:hAnsi="Times New Roman" w:cs="Times New Roman"/>
              <w:noProof/>
              <w:sz w:val="24"/>
              <w:szCs w:val="24"/>
              <w:lang w:eastAsia="pl-PL"/>
            </w:rPr>
          </w:pPr>
          <w:hyperlink w:anchor="_Toc393641099" w:history="1">
            <w:r w:rsidRPr="00890A88">
              <w:rPr>
                <w:rStyle w:val="Hipercze"/>
                <w:rFonts w:ascii="Times New Roman" w:hAnsi="Times New Roman" w:cs="Times New Roman"/>
                <w:noProof/>
                <w:sz w:val="24"/>
                <w:szCs w:val="24"/>
              </w:rPr>
              <w:t>3.3</w:t>
            </w:r>
            <w:r w:rsidRPr="00890A88">
              <w:rPr>
                <w:rFonts w:ascii="Times New Roman" w:hAnsi="Times New Roman" w:cs="Times New Roman"/>
                <w:noProof/>
                <w:sz w:val="24"/>
                <w:szCs w:val="24"/>
                <w:lang w:eastAsia="pl-PL"/>
              </w:rPr>
              <w:tab/>
            </w:r>
            <w:r w:rsidRPr="00890A88">
              <w:rPr>
                <w:rStyle w:val="Hipercze"/>
                <w:rFonts w:ascii="Times New Roman" w:hAnsi="Times New Roman" w:cs="Times New Roman"/>
                <w:noProof/>
                <w:sz w:val="24"/>
                <w:szCs w:val="24"/>
              </w:rPr>
              <w:t>Diagramy UML</w:t>
            </w:r>
            <w:r w:rsidRPr="00890A88">
              <w:rPr>
                <w:rFonts w:ascii="Times New Roman" w:hAnsi="Times New Roman" w:cs="Times New Roman"/>
                <w:noProof/>
                <w:webHidden/>
                <w:sz w:val="24"/>
                <w:szCs w:val="24"/>
              </w:rPr>
              <w:tab/>
            </w:r>
            <w:r w:rsidRPr="00890A88">
              <w:rPr>
                <w:rFonts w:ascii="Times New Roman" w:hAnsi="Times New Roman" w:cs="Times New Roman"/>
                <w:noProof/>
                <w:webHidden/>
                <w:sz w:val="24"/>
                <w:szCs w:val="24"/>
              </w:rPr>
              <w:fldChar w:fldCharType="begin"/>
            </w:r>
            <w:r w:rsidRPr="00890A88">
              <w:rPr>
                <w:rFonts w:ascii="Times New Roman" w:hAnsi="Times New Roman" w:cs="Times New Roman"/>
                <w:noProof/>
                <w:webHidden/>
                <w:sz w:val="24"/>
                <w:szCs w:val="24"/>
              </w:rPr>
              <w:instrText xml:space="preserve"> PAGEREF _Toc393641099 \h </w:instrText>
            </w:r>
            <w:r w:rsidRPr="00890A88">
              <w:rPr>
                <w:rFonts w:ascii="Times New Roman" w:hAnsi="Times New Roman" w:cs="Times New Roman"/>
                <w:noProof/>
                <w:webHidden/>
                <w:sz w:val="24"/>
                <w:szCs w:val="24"/>
              </w:rPr>
            </w:r>
            <w:r w:rsidRPr="00890A88">
              <w:rPr>
                <w:rFonts w:ascii="Times New Roman" w:hAnsi="Times New Roman" w:cs="Times New Roman"/>
                <w:noProof/>
                <w:webHidden/>
                <w:sz w:val="24"/>
                <w:szCs w:val="24"/>
              </w:rPr>
              <w:fldChar w:fldCharType="separate"/>
            </w:r>
            <w:r w:rsidRPr="00890A88">
              <w:rPr>
                <w:rFonts w:ascii="Times New Roman" w:hAnsi="Times New Roman" w:cs="Times New Roman"/>
                <w:noProof/>
                <w:webHidden/>
                <w:sz w:val="24"/>
                <w:szCs w:val="24"/>
              </w:rPr>
              <w:t>17</w:t>
            </w:r>
            <w:r w:rsidRPr="00890A88">
              <w:rPr>
                <w:rFonts w:ascii="Times New Roman" w:hAnsi="Times New Roman" w:cs="Times New Roman"/>
                <w:noProof/>
                <w:webHidden/>
                <w:sz w:val="24"/>
                <w:szCs w:val="24"/>
              </w:rPr>
              <w:fldChar w:fldCharType="end"/>
            </w:r>
          </w:hyperlink>
        </w:p>
        <w:p w:rsidR="00890A88" w:rsidRPr="00890A88" w:rsidRDefault="00890A88">
          <w:pPr>
            <w:pStyle w:val="Spistreci3"/>
            <w:tabs>
              <w:tab w:val="left" w:pos="1320"/>
              <w:tab w:val="right" w:leader="dot" w:pos="9060"/>
            </w:tabs>
            <w:rPr>
              <w:rFonts w:ascii="Times New Roman" w:hAnsi="Times New Roman" w:cs="Times New Roman"/>
              <w:noProof/>
              <w:sz w:val="24"/>
              <w:szCs w:val="24"/>
              <w:lang w:eastAsia="pl-PL"/>
            </w:rPr>
          </w:pPr>
          <w:hyperlink w:anchor="_Toc393641100" w:history="1">
            <w:r w:rsidRPr="00890A88">
              <w:rPr>
                <w:rStyle w:val="Hipercze"/>
                <w:rFonts w:ascii="Times New Roman" w:hAnsi="Times New Roman" w:cs="Times New Roman"/>
                <w:noProof/>
                <w:sz w:val="24"/>
                <w:szCs w:val="24"/>
              </w:rPr>
              <w:t>3.3.1</w:t>
            </w:r>
            <w:r w:rsidRPr="00890A88">
              <w:rPr>
                <w:rFonts w:ascii="Times New Roman" w:hAnsi="Times New Roman" w:cs="Times New Roman"/>
                <w:noProof/>
                <w:sz w:val="24"/>
                <w:szCs w:val="24"/>
                <w:lang w:eastAsia="pl-PL"/>
              </w:rPr>
              <w:tab/>
            </w:r>
            <w:r w:rsidRPr="00890A88">
              <w:rPr>
                <w:rStyle w:val="Hipercze"/>
                <w:rFonts w:ascii="Times New Roman" w:hAnsi="Times New Roman" w:cs="Times New Roman"/>
                <w:noProof/>
                <w:sz w:val="24"/>
                <w:szCs w:val="24"/>
              </w:rPr>
              <w:t>Diagramy przypadków użycia</w:t>
            </w:r>
            <w:r w:rsidRPr="00890A88">
              <w:rPr>
                <w:rFonts w:ascii="Times New Roman" w:hAnsi="Times New Roman" w:cs="Times New Roman"/>
                <w:noProof/>
                <w:webHidden/>
                <w:sz w:val="24"/>
                <w:szCs w:val="24"/>
              </w:rPr>
              <w:tab/>
            </w:r>
            <w:r w:rsidRPr="00890A88">
              <w:rPr>
                <w:rFonts w:ascii="Times New Roman" w:hAnsi="Times New Roman" w:cs="Times New Roman"/>
                <w:noProof/>
                <w:webHidden/>
                <w:sz w:val="24"/>
                <w:szCs w:val="24"/>
              </w:rPr>
              <w:fldChar w:fldCharType="begin"/>
            </w:r>
            <w:r w:rsidRPr="00890A88">
              <w:rPr>
                <w:rFonts w:ascii="Times New Roman" w:hAnsi="Times New Roman" w:cs="Times New Roman"/>
                <w:noProof/>
                <w:webHidden/>
                <w:sz w:val="24"/>
                <w:szCs w:val="24"/>
              </w:rPr>
              <w:instrText xml:space="preserve"> PAGEREF _Toc393641100 \h </w:instrText>
            </w:r>
            <w:r w:rsidRPr="00890A88">
              <w:rPr>
                <w:rFonts w:ascii="Times New Roman" w:hAnsi="Times New Roman" w:cs="Times New Roman"/>
                <w:noProof/>
                <w:webHidden/>
                <w:sz w:val="24"/>
                <w:szCs w:val="24"/>
              </w:rPr>
            </w:r>
            <w:r w:rsidRPr="00890A88">
              <w:rPr>
                <w:rFonts w:ascii="Times New Roman" w:hAnsi="Times New Roman" w:cs="Times New Roman"/>
                <w:noProof/>
                <w:webHidden/>
                <w:sz w:val="24"/>
                <w:szCs w:val="24"/>
              </w:rPr>
              <w:fldChar w:fldCharType="separate"/>
            </w:r>
            <w:r w:rsidRPr="00890A88">
              <w:rPr>
                <w:rFonts w:ascii="Times New Roman" w:hAnsi="Times New Roman" w:cs="Times New Roman"/>
                <w:noProof/>
                <w:webHidden/>
                <w:sz w:val="24"/>
                <w:szCs w:val="24"/>
              </w:rPr>
              <w:t>17</w:t>
            </w:r>
            <w:r w:rsidRPr="00890A88">
              <w:rPr>
                <w:rFonts w:ascii="Times New Roman" w:hAnsi="Times New Roman" w:cs="Times New Roman"/>
                <w:noProof/>
                <w:webHidden/>
                <w:sz w:val="24"/>
                <w:szCs w:val="24"/>
              </w:rPr>
              <w:fldChar w:fldCharType="end"/>
            </w:r>
          </w:hyperlink>
        </w:p>
        <w:p w:rsidR="00890A88" w:rsidRPr="00890A88" w:rsidRDefault="00890A88">
          <w:pPr>
            <w:pStyle w:val="Spistreci3"/>
            <w:tabs>
              <w:tab w:val="left" w:pos="1320"/>
              <w:tab w:val="right" w:leader="dot" w:pos="9060"/>
            </w:tabs>
            <w:rPr>
              <w:rFonts w:ascii="Times New Roman" w:hAnsi="Times New Roman" w:cs="Times New Roman"/>
              <w:noProof/>
              <w:sz w:val="24"/>
              <w:szCs w:val="24"/>
              <w:lang w:eastAsia="pl-PL"/>
            </w:rPr>
          </w:pPr>
          <w:hyperlink w:anchor="_Toc393641101" w:history="1">
            <w:r w:rsidRPr="00890A88">
              <w:rPr>
                <w:rStyle w:val="Hipercze"/>
                <w:rFonts w:ascii="Times New Roman" w:hAnsi="Times New Roman" w:cs="Times New Roman"/>
                <w:noProof/>
                <w:sz w:val="24"/>
                <w:szCs w:val="24"/>
              </w:rPr>
              <w:t>3.3.2</w:t>
            </w:r>
            <w:r w:rsidRPr="00890A88">
              <w:rPr>
                <w:rFonts w:ascii="Times New Roman" w:hAnsi="Times New Roman" w:cs="Times New Roman"/>
                <w:noProof/>
                <w:sz w:val="24"/>
                <w:szCs w:val="24"/>
                <w:lang w:eastAsia="pl-PL"/>
              </w:rPr>
              <w:tab/>
            </w:r>
            <w:r w:rsidRPr="00890A88">
              <w:rPr>
                <w:rStyle w:val="Hipercze"/>
                <w:rFonts w:ascii="Times New Roman" w:hAnsi="Times New Roman" w:cs="Times New Roman"/>
                <w:noProof/>
                <w:sz w:val="24"/>
                <w:szCs w:val="24"/>
              </w:rPr>
              <w:t>Diagram klas</w:t>
            </w:r>
            <w:r w:rsidRPr="00890A88">
              <w:rPr>
                <w:rFonts w:ascii="Times New Roman" w:hAnsi="Times New Roman" w:cs="Times New Roman"/>
                <w:noProof/>
                <w:webHidden/>
                <w:sz w:val="24"/>
                <w:szCs w:val="24"/>
              </w:rPr>
              <w:tab/>
            </w:r>
            <w:r w:rsidRPr="00890A88">
              <w:rPr>
                <w:rFonts w:ascii="Times New Roman" w:hAnsi="Times New Roman" w:cs="Times New Roman"/>
                <w:noProof/>
                <w:webHidden/>
                <w:sz w:val="24"/>
                <w:szCs w:val="24"/>
              </w:rPr>
              <w:fldChar w:fldCharType="begin"/>
            </w:r>
            <w:r w:rsidRPr="00890A88">
              <w:rPr>
                <w:rFonts w:ascii="Times New Roman" w:hAnsi="Times New Roman" w:cs="Times New Roman"/>
                <w:noProof/>
                <w:webHidden/>
                <w:sz w:val="24"/>
                <w:szCs w:val="24"/>
              </w:rPr>
              <w:instrText xml:space="preserve"> PAGEREF _Toc393641101 \h </w:instrText>
            </w:r>
            <w:r w:rsidRPr="00890A88">
              <w:rPr>
                <w:rFonts w:ascii="Times New Roman" w:hAnsi="Times New Roman" w:cs="Times New Roman"/>
                <w:noProof/>
                <w:webHidden/>
                <w:sz w:val="24"/>
                <w:szCs w:val="24"/>
              </w:rPr>
            </w:r>
            <w:r w:rsidRPr="00890A88">
              <w:rPr>
                <w:rFonts w:ascii="Times New Roman" w:hAnsi="Times New Roman" w:cs="Times New Roman"/>
                <w:noProof/>
                <w:webHidden/>
                <w:sz w:val="24"/>
                <w:szCs w:val="24"/>
              </w:rPr>
              <w:fldChar w:fldCharType="separate"/>
            </w:r>
            <w:r w:rsidRPr="00890A88">
              <w:rPr>
                <w:rFonts w:ascii="Times New Roman" w:hAnsi="Times New Roman" w:cs="Times New Roman"/>
                <w:noProof/>
                <w:webHidden/>
                <w:sz w:val="24"/>
                <w:szCs w:val="24"/>
              </w:rPr>
              <w:t>18</w:t>
            </w:r>
            <w:r w:rsidRPr="00890A88">
              <w:rPr>
                <w:rFonts w:ascii="Times New Roman" w:hAnsi="Times New Roman" w:cs="Times New Roman"/>
                <w:noProof/>
                <w:webHidden/>
                <w:sz w:val="24"/>
                <w:szCs w:val="24"/>
              </w:rPr>
              <w:fldChar w:fldCharType="end"/>
            </w:r>
          </w:hyperlink>
        </w:p>
        <w:p w:rsidR="00890A88" w:rsidRPr="00890A88" w:rsidRDefault="00890A88">
          <w:pPr>
            <w:pStyle w:val="Spistreci3"/>
            <w:tabs>
              <w:tab w:val="left" w:pos="1320"/>
              <w:tab w:val="right" w:leader="dot" w:pos="9060"/>
            </w:tabs>
            <w:rPr>
              <w:rFonts w:ascii="Times New Roman" w:hAnsi="Times New Roman" w:cs="Times New Roman"/>
              <w:noProof/>
              <w:sz w:val="24"/>
              <w:szCs w:val="24"/>
              <w:lang w:eastAsia="pl-PL"/>
            </w:rPr>
          </w:pPr>
          <w:hyperlink w:anchor="_Toc393641102" w:history="1">
            <w:r w:rsidRPr="00890A88">
              <w:rPr>
                <w:rStyle w:val="Hipercze"/>
                <w:rFonts w:ascii="Times New Roman" w:hAnsi="Times New Roman" w:cs="Times New Roman"/>
                <w:noProof/>
                <w:sz w:val="24"/>
                <w:szCs w:val="24"/>
              </w:rPr>
              <w:t>3.3.3</w:t>
            </w:r>
            <w:r w:rsidRPr="00890A88">
              <w:rPr>
                <w:rFonts w:ascii="Times New Roman" w:hAnsi="Times New Roman" w:cs="Times New Roman"/>
                <w:noProof/>
                <w:sz w:val="24"/>
                <w:szCs w:val="24"/>
                <w:lang w:eastAsia="pl-PL"/>
              </w:rPr>
              <w:tab/>
            </w:r>
            <w:r w:rsidRPr="00890A88">
              <w:rPr>
                <w:rStyle w:val="Hipercze"/>
                <w:rFonts w:ascii="Times New Roman" w:hAnsi="Times New Roman" w:cs="Times New Roman"/>
                <w:noProof/>
                <w:sz w:val="24"/>
                <w:szCs w:val="24"/>
              </w:rPr>
              <w:t>Diagram sekwencji</w:t>
            </w:r>
            <w:r w:rsidRPr="00890A88">
              <w:rPr>
                <w:rFonts w:ascii="Times New Roman" w:hAnsi="Times New Roman" w:cs="Times New Roman"/>
                <w:noProof/>
                <w:webHidden/>
                <w:sz w:val="24"/>
                <w:szCs w:val="24"/>
              </w:rPr>
              <w:tab/>
            </w:r>
            <w:r w:rsidRPr="00890A88">
              <w:rPr>
                <w:rFonts w:ascii="Times New Roman" w:hAnsi="Times New Roman" w:cs="Times New Roman"/>
                <w:noProof/>
                <w:webHidden/>
                <w:sz w:val="24"/>
                <w:szCs w:val="24"/>
              </w:rPr>
              <w:fldChar w:fldCharType="begin"/>
            </w:r>
            <w:r w:rsidRPr="00890A88">
              <w:rPr>
                <w:rFonts w:ascii="Times New Roman" w:hAnsi="Times New Roman" w:cs="Times New Roman"/>
                <w:noProof/>
                <w:webHidden/>
                <w:sz w:val="24"/>
                <w:szCs w:val="24"/>
              </w:rPr>
              <w:instrText xml:space="preserve"> PAGEREF _Toc393641102 \h </w:instrText>
            </w:r>
            <w:r w:rsidRPr="00890A88">
              <w:rPr>
                <w:rFonts w:ascii="Times New Roman" w:hAnsi="Times New Roman" w:cs="Times New Roman"/>
                <w:noProof/>
                <w:webHidden/>
                <w:sz w:val="24"/>
                <w:szCs w:val="24"/>
              </w:rPr>
            </w:r>
            <w:r w:rsidRPr="00890A88">
              <w:rPr>
                <w:rFonts w:ascii="Times New Roman" w:hAnsi="Times New Roman" w:cs="Times New Roman"/>
                <w:noProof/>
                <w:webHidden/>
                <w:sz w:val="24"/>
                <w:szCs w:val="24"/>
              </w:rPr>
              <w:fldChar w:fldCharType="separate"/>
            </w:r>
            <w:r w:rsidRPr="00890A88">
              <w:rPr>
                <w:rFonts w:ascii="Times New Roman" w:hAnsi="Times New Roman" w:cs="Times New Roman"/>
                <w:noProof/>
                <w:webHidden/>
                <w:sz w:val="24"/>
                <w:szCs w:val="24"/>
              </w:rPr>
              <w:t>19</w:t>
            </w:r>
            <w:r w:rsidRPr="00890A88">
              <w:rPr>
                <w:rFonts w:ascii="Times New Roman" w:hAnsi="Times New Roman" w:cs="Times New Roman"/>
                <w:noProof/>
                <w:webHidden/>
                <w:sz w:val="24"/>
                <w:szCs w:val="24"/>
              </w:rPr>
              <w:fldChar w:fldCharType="end"/>
            </w:r>
          </w:hyperlink>
        </w:p>
        <w:p w:rsidR="00890A88" w:rsidRPr="00890A88" w:rsidRDefault="00890A88">
          <w:pPr>
            <w:pStyle w:val="Spistreci1"/>
            <w:tabs>
              <w:tab w:val="left" w:pos="440"/>
              <w:tab w:val="right" w:leader="dot" w:pos="9060"/>
            </w:tabs>
            <w:rPr>
              <w:rFonts w:ascii="Times New Roman" w:hAnsi="Times New Roman" w:cs="Times New Roman"/>
              <w:noProof/>
              <w:sz w:val="24"/>
              <w:szCs w:val="24"/>
              <w:lang w:eastAsia="pl-PL"/>
            </w:rPr>
          </w:pPr>
          <w:hyperlink w:anchor="_Toc393641103" w:history="1">
            <w:r w:rsidRPr="00890A88">
              <w:rPr>
                <w:rStyle w:val="Hipercze"/>
                <w:rFonts w:ascii="Times New Roman" w:hAnsi="Times New Roman" w:cs="Times New Roman"/>
                <w:noProof/>
                <w:sz w:val="24"/>
                <w:szCs w:val="24"/>
              </w:rPr>
              <w:t>4</w:t>
            </w:r>
            <w:r w:rsidRPr="00890A88">
              <w:rPr>
                <w:rFonts w:ascii="Times New Roman" w:hAnsi="Times New Roman" w:cs="Times New Roman"/>
                <w:noProof/>
                <w:sz w:val="24"/>
                <w:szCs w:val="24"/>
                <w:lang w:eastAsia="pl-PL"/>
              </w:rPr>
              <w:tab/>
            </w:r>
            <w:r w:rsidRPr="00890A88">
              <w:rPr>
                <w:rStyle w:val="Hipercze"/>
                <w:rFonts w:ascii="Times New Roman" w:hAnsi="Times New Roman" w:cs="Times New Roman"/>
                <w:noProof/>
                <w:sz w:val="24"/>
                <w:szCs w:val="24"/>
              </w:rPr>
              <w:t>IMPLEMENTACJA WYBRANYCH ZAGADNIEŃ</w:t>
            </w:r>
            <w:r w:rsidRPr="00890A88">
              <w:rPr>
                <w:rFonts w:ascii="Times New Roman" w:hAnsi="Times New Roman" w:cs="Times New Roman"/>
                <w:noProof/>
                <w:webHidden/>
                <w:sz w:val="24"/>
                <w:szCs w:val="24"/>
              </w:rPr>
              <w:tab/>
            </w:r>
            <w:r w:rsidRPr="00890A88">
              <w:rPr>
                <w:rFonts w:ascii="Times New Roman" w:hAnsi="Times New Roman" w:cs="Times New Roman"/>
                <w:noProof/>
                <w:webHidden/>
                <w:sz w:val="24"/>
                <w:szCs w:val="24"/>
              </w:rPr>
              <w:fldChar w:fldCharType="begin"/>
            </w:r>
            <w:r w:rsidRPr="00890A88">
              <w:rPr>
                <w:rFonts w:ascii="Times New Roman" w:hAnsi="Times New Roman" w:cs="Times New Roman"/>
                <w:noProof/>
                <w:webHidden/>
                <w:sz w:val="24"/>
                <w:szCs w:val="24"/>
              </w:rPr>
              <w:instrText xml:space="preserve"> PAGEREF _Toc393641103 \h </w:instrText>
            </w:r>
            <w:r w:rsidRPr="00890A88">
              <w:rPr>
                <w:rFonts w:ascii="Times New Roman" w:hAnsi="Times New Roman" w:cs="Times New Roman"/>
                <w:noProof/>
                <w:webHidden/>
                <w:sz w:val="24"/>
                <w:szCs w:val="24"/>
              </w:rPr>
            </w:r>
            <w:r w:rsidRPr="00890A88">
              <w:rPr>
                <w:rFonts w:ascii="Times New Roman" w:hAnsi="Times New Roman" w:cs="Times New Roman"/>
                <w:noProof/>
                <w:webHidden/>
                <w:sz w:val="24"/>
                <w:szCs w:val="24"/>
              </w:rPr>
              <w:fldChar w:fldCharType="separate"/>
            </w:r>
            <w:r w:rsidRPr="00890A88">
              <w:rPr>
                <w:rFonts w:ascii="Times New Roman" w:hAnsi="Times New Roman" w:cs="Times New Roman"/>
                <w:noProof/>
                <w:webHidden/>
                <w:sz w:val="24"/>
                <w:szCs w:val="24"/>
              </w:rPr>
              <w:t>21</w:t>
            </w:r>
            <w:r w:rsidRPr="00890A88">
              <w:rPr>
                <w:rFonts w:ascii="Times New Roman" w:hAnsi="Times New Roman" w:cs="Times New Roman"/>
                <w:noProof/>
                <w:webHidden/>
                <w:sz w:val="24"/>
                <w:szCs w:val="24"/>
              </w:rPr>
              <w:fldChar w:fldCharType="end"/>
            </w:r>
          </w:hyperlink>
        </w:p>
        <w:p w:rsidR="00890A88" w:rsidRPr="00890A88" w:rsidRDefault="00890A88">
          <w:pPr>
            <w:pStyle w:val="Spistreci2"/>
            <w:tabs>
              <w:tab w:val="left" w:pos="880"/>
              <w:tab w:val="right" w:leader="dot" w:pos="9060"/>
            </w:tabs>
            <w:rPr>
              <w:rFonts w:ascii="Times New Roman" w:hAnsi="Times New Roman" w:cs="Times New Roman"/>
              <w:noProof/>
              <w:sz w:val="24"/>
              <w:szCs w:val="24"/>
              <w:lang w:eastAsia="pl-PL"/>
            </w:rPr>
          </w:pPr>
          <w:hyperlink w:anchor="_Toc393641104" w:history="1">
            <w:r w:rsidRPr="00890A88">
              <w:rPr>
                <w:rStyle w:val="Hipercze"/>
                <w:rFonts w:ascii="Times New Roman" w:hAnsi="Times New Roman" w:cs="Times New Roman"/>
                <w:noProof/>
                <w:sz w:val="24"/>
                <w:szCs w:val="24"/>
              </w:rPr>
              <w:t>4.1</w:t>
            </w:r>
            <w:r w:rsidRPr="00890A88">
              <w:rPr>
                <w:rFonts w:ascii="Times New Roman" w:hAnsi="Times New Roman" w:cs="Times New Roman"/>
                <w:noProof/>
                <w:sz w:val="24"/>
                <w:szCs w:val="24"/>
                <w:lang w:eastAsia="pl-PL"/>
              </w:rPr>
              <w:tab/>
            </w:r>
            <w:r w:rsidRPr="00890A88">
              <w:rPr>
                <w:rStyle w:val="Hipercze"/>
                <w:rFonts w:ascii="Times New Roman" w:hAnsi="Times New Roman" w:cs="Times New Roman"/>
                <w:noProof/>
                <w:sz w:val="24"/>
                <w:szCs w:val="24"/>
              </w:rPr>
              <w:t>Detekcja kolizji</w:t>
            </w:r>
            <w:r w:rsidRPr="00890A88">
              <w:rPr>
                <w:rFonts w:ascii="Times New Roman" w:hAnsi="Times New Roman" w:cs="Times New Roman"/>
                <w:noProof/>
                <w:webHidden/>
                <w:sz w:val="24"/>
                <w:szCs w:val="24"/>
              </w:rPr>
              <w:tab/>
            </w:r>
            <w:r w:rsidRPr="00890A88">
              <w:rPr>
                <w:rFonts w:ascii="Times New Roman" w:hAnsi="Times New Roman" w:cs="Times New Roman"/>
                <w:noProof/>
                <w:webHidden/>
                <w:sz w:val="24"/>
                <w:szCs w:val="24"/>
              </w:rPr>
              <w:fldChar w:fldCharType="begin"/>
            </w:r>
            <w:r w:rsidRPr="00890A88">
              <w:rPr>
                <w:rFonts w:ascii="Times New Roman" w:hAnsi="Times New Roman" w:cs="Times New Roman"/>
                <w:noProof/>
                <w:webHidden/>
                <w:sz w:val="24"/>
                <w:szCs w:val="24"/>
              </w:rPr>
              <w:instrText xml:space="preserve"> PAGEREF _Toc393641104 \h </w:instrText>
            </w:r>
            <w:r w:rsidRPr="00890A88">
              <w:rPr>
                <w:rFonts w:ascii="Times New Roman" w:hAnsi="Times New Roman" w:cs="Times New Roman"/>
                <w:noProof/>
                <w:webHidden/>
                <w:sz w:val="24"/>
                <w:szCs w:val="24"/>
              </w:rPr>
            </w:r>
            <w:r w:rsidRPr="00890A88">
              <w:rPr>
                <w:rFonts w:ascii="Times New Roman" w:hAnsi="Times New Roman" w:cs="Times New Roman"/>
                <w:noProof/>
                <w:webHidden/>
                <w:sz w:val="24"/>
                <w:szCs w:val="24"/>
              </w:rPr>
              <w:fldChar w:fldCharType="separate"/>
            </w:r>
            <w:r w:rsidRPr="00890A88">
              <w:rPr>
                <w:rFonts w:ascii="Times New Roman" w:hAnsi="Times New Roman" w:cs="Times New Roman"/>
                <w:noProof/>
                <w:webHidden/>
                <w:sz w:val="24"/>
                <w:szCs w:val="24"/>
              </w:rPr>
              <w:t>21</w:t>
            </w:r>
            <w:r w:rsidRPr="00890A88">
              <w:rPr>
                <w:rFonts w:ascii="Times New Roman" w:hAnsi="Times New Roman" w:cs="Times New Roman"/>
                <w:noProof/>
                <w:webHidden/>
                <w:sz w:val="24"/>
                <w:szCs w:val="24"/>
              </w:rPr>
              <w:fldChar w:fldCharType="end"/>
            </w:r>
          </w:hyperlink>
        </w:p>
        <w:p w:rsidR="00890A88" w:rsidRPr="00890A88" w:rsidRDefault="00890A88">
          <w:pPr>
            <w:pStyle w:val="Spistreci2"/>
            <w:tabs>
              <w:tab w:val="left" w:pos="880"/>
              <w:tab w:val="right" w:leader="dot" w:pos="9060"/>
            </w:tabs>
            <w:rPr>
              <w:rFonts w:ascii="Times New Roman" w:hAnsi="Times New Roman" w:cs="Times New Roman"/>
              <w:noProof/>
              <w:sz w:val="24"/>
              <w:szCs w:val="24"/>
              <w:lang w:eastAsia="pl-PL"/>
            </w:rPr>
          </w:pPr>
          <w:hyperlink w:anchor="_Toc393641105" w:history="1">
            <w:r w:rsidRPr="00890A88">
              <w:rPr>
                <w:rStyle w:val="Hipercze"/>
                <w:rFonts w:ascii="Times New Roman" w:hAnsi="Times New Roman" w:cs="Times New Roman"/>
                <w:noProof/>
                <w:sz w:val="24"/>
                <w:szCs w:val="24"/>
              </w:rPr>
              <w:t>4.2</w:t>
            </w:r>
            <w:r w:rsidRPr="00890A88">
              <w:rPr>
                <w:rFonts w:ascii="Times New Roman" w:hAnsi="Times New Roman" w:cs="Times New Roman"/>
                <w:noProof/>
                <w:sz w:val="24"/>
                <w:szCs w:val="24"/>
                <w:lang w:eastAsia="pl-PL"/>
              </w:rPr>
              <w:tab/>
            </w:r>
            <w:r w:rsidRPr="00890A88">
              <w:rPr>
                <w:rStyle w:val="Hipercze"/>
                <w:rFonts w:ascii="Times New Roman" w:hAnsi="Times New Roman" w:cs="Times New Roman"/>
                <w:noProof/>
                <w:sz w:val="24"/>
                <w:szCs w:val="24"/>
              </w:rPr>
              <w:t>Odpowiedź zderzenia</w:t>
            </w:r>
            <w:r w:rsidRPr="00890A88">
              <w:rPr>
                <w:rFonts w:ascii="Times New Roman" w:hAnsi="Times New Roman" w:cs="Times New Roman"/>
                <w:noProof/>
                <w:webHidden/>
                <w:sz w:val="24"/>
                <w:szCs w:val="24"/>
              </w:rPr>
              <w:tab/>
            </w:r>
            <w:r w:rsidRPr="00890A88">
              <w:rPr>
                <w:rFonts w:ascii="Times New Roman" w:hAnsi="Times New Roman" w:cs="Times New Roman"/>
                <w:noProof/>
                <w:webHidden/>
                <w:sz w:val="24"/>
                <w:szCs w:val="24"/>
              </w:rPr>
              <w:fldChar w:fldCharType="begin"/>
            </w:r>
            <w:r w:rsidRPr="00890A88">
              <w:rPr>
                <w:rFonts w:ascii="Times New Roman" w:hAnsi="Times New Roman" w:cs="Times New Roman"/>
                <w:noProof/>
                <w:webHidden/>
                <w:sz w:val="24"/>
                <w:szCs w:val="24"/>
              </w:rPr>
              <w:instrText xml:space="preserve"> PAGEREF _Toc393641105 \h </w:instrText>
            </w:r>
            <w:r w:rsidRPr="00890A88">
              <w:rPr>
                <w:rFonts w:ascii="Times New Roman" w:hAnsi="Times New Roman" w:cs="Times New Roman"/>
                <w:noProof/>
                <w:webHidden/>
                <w:sz w:val="24"/>
                <w:szCs w:val="24"/>
              </w:rPr>
            </w:r>
            <w:r w:rsidRPr="00890A88">
              <w:rPr>
                <w:rFonts w:ascii="Times New Roman" w:hAnsi="Times New Roman" w:cs="Times New Roman"/>
                <w:noProof/>
                <w:webHidden/>
                <w:sz w:val="24"/>
                <w:szCs w:val="24"/>
              </w:rPr>
              <w:fldChar w:fldCharType="separate"/>
            </w:r>
            <w:r w:rsidRPr="00890A88">
              <w:rPr>
                <w:rFonts w:ascii="Times New Roman" w:hAnsi="Times New Roman" w:cs="Times New Roman"/>
                <w:noProof/>
                <w:webHidden/>
                <w:sz w:val="24"/>
                <w:szCs w:val="24"/>
              </w:rPr>
              <w:t>24</w:t>
            </w:r>
            <w:r w:rsidRPr="00890A88">
              <w:rPr>
                <w:rFonts w:ascii="Times New Roman" w:hAnsi="Times New Roman" w:cs="Times New Roman"/>
                <w:noProof/>
                <w:webHidden/>
                <w:sz w:val="24"/>
                <w:szCs w:val="24"/>
              </w:rPr>
              <w:fldChar w:fldCharType="end"/>
            </w:r>
          </w:hyperlink>
        </w:p>
        <w:p w:rsidR="00890A88" w:rsidRPr="00890A88" w:rsidRDefault="00890A88">
          <w:pPr>
            <w:pStyle w:val="Spistreci2"/>
            <w:tabs>
              <w:tab w:val="left" w:pos="880"/>
              <w:tab w:val="right" w:leader="dot" w:pos="9060"/>
            </w:tabs>
            <w:rPr>
              <w:rFonts w:ascii="Times New Roman" w:hAnsi="Times New Roman" w:cs="Times New Roman"/>
              <w:noProof/>
              <w:sz w:val="24"/>
              <w:szCs w:val="24"/>
              <w:lang w:eastAsia="pl-PL"/>
            </w:rPr>
          </w:pPr>
          <w:hyperlink w:anchor="_Toc393641106" w:history="1">
            <w:r w:rsidRPr="00890A88">
              <w:rPr>
                <w:rStyle w:val="Hipercze"/>
                <w:rFonts w:ascii="Times New Roman" w:hAnsi="Times New Roman" w:cs="Times New Roman"/>
                <w:noProof/>
                <w:sz w:val="24"/>
                <w:szCs w:val="24"/>
              </w:rPr>
              <w:t>4.3</w:t>
            </w:r>
            <w:r w:rsidRPr="00890A88">
              <w:rPr>
                <w:rFonts w:ascii="Times New Roman" w:hAnsi="Times New Roman" w:cs="Times New Roman"/>
                <w:noProof/>
                <w:sz w:val="24"/>
                <w:szCs w:val="24"/>
                <w:lang w:eastAsia="pl-PL"/>
              </w:rPr>
              <w:tab/>
            </w:r>
            <w:r w:rsidRPr="00890A88">
              <w:rPr>
                <w:rStyle w:val="Hipercze"/>
                <w:rFonts w:ascii="Times New Roman" w:hAnsi="Times New Roman" w:cs="Times New Roman"/>
                <w:noProof/>
                <w:sz w:val="24"/>
                <w:szCs w:val="24"/>
              </w:rPr>
              <w:t>Sekwencja głównego algorytmu</w:t>
            </w:r>
            <w:r w:rsidRPr="00890A88">
              <w:rPr>
                <w:rFonts w:ascii="Times New Roman" w:hAnsi="Times New Roman" w:cs="Times New Roman"/>
                <w:noProof/>
                <w:webHidden/>
                <w:sz w:val="24"/>
                <w:szCs w:val="24"/>
              </w:rPr>
              <w:tab/>
            </w:r>
            <w:r w:rsidRPr="00890A88">
              <w:rPr>
                <w:rFonts w:ascii="Times New Roman" w:hAnsi="Times New Roman" w:cs="Times New Roman"/>
                <w:noProof/>
                <w:webHidden/>
                <w:sz w:val="24"/>
                <w:szCs w:val="24"/>
              </w:rPr>
              <w:fldChar w:fldCharType="begin"/>
            </w:r>
            <w:r w:rsidRPr="00890A88">
              <w:rPr>
                <w:rFonts w:ascii="Times New Roman" w:hAnsi="Times New Roman" w:cs="Times New Roman"/>
                <w:noProof/>
                <w:webHidden/>
                <w:sz w:val="24"/>
                <w:szCs w:val="24"/>
              </w:rPr>
              <w:instrText xml:space="preserve"> PAGEREF _Toc393641106 \h </w:instrText>
            </w:r>
            <w:r w:rsidRPr="00890A88">
              <w:rPr>
                <w:rFonts w:ascii="Times New Roman" w:hAnsi="Times New Roman" w:cs="Times New Roman"/>
                <w:noProof/>
                <w:webHidden/>
                <w:sz w:val="24"/>
                <w:szCs w:val="24"/>
              </w:rPr>
            </w:r>
            <w:r w:rsidRPr="00890A88">
              <w:rPr>
                <w:rFonts w:ascii="Times New Roman" w:hAnsi="Times New Roman" w:cs="Times New Roman"/>
                <w:noProof/>
                <w:webHidden/>
                <w:sz w:val="24"/>
                <w:szCs w:val="24"/>
              </w:rPr>
              <w:fldChar w:fldCharType="separate"/>
            </w:r>
            <w:r w:rsidRPr="00890A88">
              <w:rPr>
                <w:rFonts w:ascii="Times New Roman" w:hAnsi="Times New Roman" w:cs="Times New Roman"/>
                <w:noProof/>
                <w:webHidden/>
                <w:sz w:val="24"/>
                <w:szCs w:val="24"/>
              </w:rPr>
              <w:t>25</w:t>
            </w:r>
            <w:r w:rsidRPr="00890A88">
              <w:rPr>
                <w:rFonts w:ascii="Times New Roman" w:hAnsi="Times New Roman" w:cs="Times New Roman"/>
                <w:noProof/>
                <w:webHidden/>
                <w:sz w:val="24"/>
                <w:szCs w:val="24"/>
              </w:rPr>
              <w:fldChar w:fldCharType="end"/>
            </w:r>
          </w:hyperlink>
        </w:p>
        <w:p w:rsidR="00890A88" w:rsidRPr="00890A88" w:rsidRDefault="00890A88">
          <w:pPr>
            <w:pStyle w:val="Spistreci1"/>
            <w:tabs>
              <w:tab w:val="left" w:pos="440"/>
              <w:tab w:val="right" w:leader="dot" w:pos="9060"/>
            </w:tabs>
            <w:rPr>
              <w:rFonts w:ascii="Times New Roman" w:hAnsi="Times New Roman" w:cs="Times New Roman"/>
              <w:noProof/>
              <w:sz w:val="24"/>
              <w:szCs w:val="24"/>
              <w:lang w:eastAsia="pl-PL"/>
            </w:rPr>
          </w:pPr>
          <w:hyperlink w:anchor="_Toc393641107" w:history="1">
            <w:r w:rsidRPr="00890A88">
              <w:rPr>
                <w:rStyle w:val="Hipercze"/>
                <w:rFonts w:ascii="Times New Roman" w:hAnsi="Times New Roman" w:cs="Times New Roman"/>
                <w:noProof/>
                <w:sz w:val="24"/>
                <w:szCs w:val="24"/>
              </w:rPr>
              <w:t>5</w:t>
            </w:r>
            <w:r w:rsidRPr="00890A88">
              <w:rPr>
                <w:rFonts w:ascii="Times New Roman" w:hAnsi="Times New Roman" w:cs="Times New Roman"/>
                <w:noProof/>
                <w:sz w:val="24"/>
                <w:szCs w:val="24"/>
                <w:lang w:eastAsia="pl-PL"/>
              </w:rPr>
              <w:tab/>
            </w:r>
            <w:r w:rsidRPr="00890A88">
              <w:rPr>
                <w:rStyle w:val="Hipercze"/>
                <w:rFonts w:ascii="Times New Roman" w:hAnsi="Times New Roman" w:cs="Times New Roman"/>
                <w:noProof/>
                <w:sz w:val="24"/>
                <w:szCs w:val="24"/>
              </w:rPr>
              <w:t>INSTRUKCJA OBSŁUGI SYSTEMU</w:t>
            </w:r>
            <w:r w:rsidRPr="00890A88">
              <w:rPr>
                <w:rFonts w:ascii="Times New Roman" w:hAnsi="Times New Roman" w:cs="Times New Roman"/>
                <w:noProof/>
                <w:webHidden/>
                <w:sz w:val="24"/>
                <w:szCs w:val="24"/>
              </w:rPr>
              <w:tab/>
            </w:r>
            <w:r w:rsidRPr="00890A88">
              <w:rPr>
                <w:rFonts w:ascii="Times New Roman" w:hAnsi="Times New Roman" w:cs="Times New Roman"/>
                <w:noProof/>
                <w:webHidden/>
                <w:sz w:val="24"/>
                <w:szCs w:val="24"/>
              </w:rPr>
              <w:fldChar w:fldCharType="begin"/>
            </w:r>
            <w:r w:rsidRPr="00890A88">
              <w:rPr>
                <w:rFonts w:ascii="Times New Roman" w:hAnsi="Times New Roman" w:cs="Times New Roman"/>
                <w:noProof/>
                <w:webHidden/>
                <w:sz w:val="24"/>
                <w:szCs w:val="24"/>
              </w:rPr>
              <w:instrText xml:space="preserve"> PAGEREF _Toc393641107 \h </w:instrText>
            </w:r>
            <w:r w:rsidRPr="00890A88">
              <w:rPr>
                <w:rFonts w:ascii="Times New Roman" w:hAnsi="Times New Roman" w:cs="Times New Roman"/>
                <w:noProof/>
                <w:webHidden/>
                <w:sz w:val="24"/>
                <w:szCs w:val="24"/>
              </w:rPr>
            </w:r>
            <w:r w:rsidRPr="00890A88">
              <w:rPr>
                <w:rFonts w:ascii="Times New Roman" w:hAnsi="Times New Roman" w:cs="Times New Roman"/>
                <w:noProof/>
                <w:webHidden/>
                <w:sz w:val="24"/>
                <w:szCs w:val="24"/>
              </w:rPr>
              <w:fldChar w:fldCharType="separate"/>
            </w:r>
            <w:r w:rsidRPr="00890A88">
              <w:rPr>
                <w:rFonts w:ascii="Times New Roman" w:hAnsi="Times New Roman" w:cs="Times New Roman"/>
                <w:noProof/>
                <w:webHidden/>
                <w:sz w:val="24"/>
                <w:szCs w:val="24"/>
              </w:rPr>
              <w:t>29</w:t>
            </w:r>
            <w:r w:rsidRPr="00890A88">
              <w:rPr>
                <w:rFonts w:ascii="Times New Roman" w:hAnsi="Times New Roman" w:cs="Times New Roman"/>
                <w:noProof/>
                <w:webHidden/>
                <w:sz w:val="24"/>
                <w:szCs w:val="24"/>
              </w:rPr>
              <w:fldChar w:fldCharType="end"/>
            </w:r>
          </w:hyperlink>
        </w:p>
        <w:p w:rsidR="00890A88" w:rsidRPr="00890A88" w:rsidRDefault="00890A88">
          <w:pPr>
            <w:pStyle w:val="Spistreci2"/>
            <w:tabs>
              <w:tab w:val="left" w:pos="880"/>
              <w:tab w:val="right" w:leader="dot" w:pos="9060"/>
            </w:tabs>
            <w:rPr>
              <w:rFonts w:ascii="Times New Roman" w:hAnsi="Times New Roman" w:cs="Times New Roman"/>
              <w:noProof/>
              <w:sz w:val="24"/>
              <w:szCs w:val="24"/>
              <w:lang w:eastAsia="pl-PL"/>
            </w:rPr>
          </w:pPr>
          <w:hyperlink w:anchor="_Toc393641108" w:history="1">
            <w:r w:rsidRPr="00890A88">
              <w:rPr>
                <w:rStyle w:val="Hipercze"/>
                <w:rFonts w:ascii="Times New Roman" w:hAnsi="Times New Roman" w:cs="Times New Roman"/>
                <w:noProof/>
                <w:sz w:val="24"/>
                <w:szCs w:val="24"/>
              </w:rPr>
              <w:t>5.1</w:t>
            </w:r>
            <w:r w:rsidRPr="00890A88">
              <w:rPr>
                <w:rFonts w:ascii="Times New Roman" w:hAnsi="Times New Roman" w:cs="Times New Roman"/>
                <w:noProof/>
                <w:sz w:val="24"/>
                <w:szCs w:val="24"/>
                <w:lang w:eastAsia="pl-PL"/>
              </w:rPr>
              <w:tab/>
            </w:r>
            <w:r w:rsidRPr="00890A88">
              <w:rPr>
                <w:rStyle w:val="Hipercze"/>
                <w:rFonts w:ascii="Times New Roman" w:hAnsi="Times New Roman" w:cs="Times New Roman"/>
                <w:noProof/>
                <w:sz w:val="24"/>
                <w:szCs w:val="24"/>
              </w:rPr>
              <w:t>Instalacja i uruchamianie aplikacji</w:t>
            </w:r>
            <w:r w:rsidRPr="00890A88">
              <w:rPr>
                <w:rFonts w:ascii="Times New Roman" w:hAnsi="Times New Roman" w:cs="Times New Roman"/>
                <w:noProof/>
                <w:webHidden/>
                <w:sz w:val="24"/>
                <w:szCs w:val="24"/>
              </w:rPr>
              <w:tab/>
            </w:r>
            <w:r w:rsidRPr="00890A88">
              <w:rPr>
                <w:rFonts w:ascii="Times New Roman" w:hAnsi="Times New Roman" w:cs="Times New Roman"/>
                <w:noProof/>
                <w:webHidden/>
                <w:sz w:val="24"/>
                <w:szCs w:val="24"/>
              </w:rPr>
              <w:fldChar w:fldCharType="begin"/>
            </w:r>
            <w:r w:rsidRPr="00890A88">
              <w:rPr>
                <w:rFonts w:ascii="Times New Roman" w:hAnsi="Times New Roman" w:cs="Times New Roman"/>
                <w:noProof/>
                <w:webHidden/>
                <w:sz w:val="24"/>
                <w:szCs w:val="24"/>
              </w:rPr>
              <w:instrText xml:space="preserve"> PAGEREF _Toc393641108 \h </w:instrText>
            </w:r>
            <w:r w:rsidRPr="00890A88">
              <w:rPr>
                <w:rFonts w:ascii="Times New Roman" w:hAnsi="Times New Roman" w:cs="Times New Roman"/>
                <w:noProof/>
                <w:webHidden/>
                <w:sz w:val="24"/>
                <w:szCs w:val="24"/>
              </w:rPr>
            </w:r>
            <w:r w:rsidRPr="00890A88">
              <w:rPr>
                <w:rFonts w:ascii="Times New Roman" w:hAnsi="Times New Roman" w:cs="Times New Roman"/>
                <w:noProof/>
                <w:webHidden/>
                <w:sz w:val="24"/>
                <w:szCs w:val="24"/>
              </w:rPr>
              <w:fldChar w:fldCharType="separate"/>
            </w:r>
            <w:r w:rsidRPr="00890A88">
              <w:rPr>
                <w:rFonts w:ascii="Times New Roman" w:hAnsi="Times New Roman" w:cs="Times New Roman"/>
                <w:noProof/>
                <w:webHidden/>
                <w:sz w:val="24"/>
                <w:szCs w:val="24"/>
              </w:rPr>
              <w:t>29</w:t>
            </w:r>
            <w:r w:rsidRPr="00890A88">
              <w:rPr>
                <w:rFonts w:ascii="Times New Roman" w:hAnsi="Times New Roman" w:cs="Times New Roman"/>
                <w:noProof/>
                <w:webHidden/>
                <w:sz w:val="24"/>
                <w:szCs w:val="24"/>
              </w:rPr>
              <w:fldChar w:fldCharType="end"/>
            </w:r>
          </w:hyperlink>
        </w:p>
        <w:p w:rsidR="00890A88" w:rsidRPr="00890A88" w:rsidRDefault="00890A88">
          <w:pPr>
            <w:pStyle w:val="Spistreci2"/>
            <w:tabs>
              <w:tab w:val="left" w:pos="880"/>
              <w:tab w:val="right" w:leader="dot" w:pos="9060"/>
            </w:tabs>
            <w:rPr>
              <w:rFonts w:ascii="Times New Roman" w:hAnsi="Times New Roman" w:cs="Times New Roman"/>
              <w:noProof/>
              <w:sz w:val="24"/>
              <w:szCs w:val="24"/>
              <w:lang w:eastAsia="pl-PL"/>
            </w:rPr>
          </w:pPr>
          <w:hyperlink w:anchor="_Toc393641109" w:history="1">
            <w:r w:rsidRPr="00890A88">
              <w:rPr>
                <w:rStyle w:val="Hipercze"/>
                <w:rFonts w:ascii="Times New Roman" w:hAnsi="Times New Roman" w:cs="Times New Roman"/>
                <w:noProof/>
                <w:sz w:val="24"/>
                <w:szCs w:val="24"/>
              </w:rPr>
              <w:t>5.2</w:t>
            </w:r>
            <w:r w:rsidRPr="00890A88">
              <w:rPr>
                <w:rFonts w:ascii="Times New Roman" w:hAnsi="Times New Roman" w:cs="Times New Roman"/>
                <w:noProof/>
                <w:sz w:val="24"/>
                <w:szCs w:val="24"/>
                <w:lang w:eastAsia="pl-PL"/>
              </w:rPr>
              <w:tab/>
            </w:r>
            <w:r w:rsidRPr="00890A88">
              <w:rPr>
                <w:rStyle w:val="Hipercze"/>
                <w:rFonts w:ascii="Times New Roman" w:hAnsi="Times New Roman" w:cs="Times New Roman"/>
                <w:noProof/>
                <w:sz w:val="24"/>
                <w:szCs w:val="24"/>
              </w:rPr>
              <w:t>Obsługa wybranego układu</w:t>
            </w:r>
            <w:r w:rsidRPr="00890A88">
              <w:rPr>
                <w:rFonts w:ascii="Times New Roman" w:hAnsi="Times New Roman" w:cs="Times New Roman"/>
                <w:noProof/>
                <w:webHidden/>
                <w:sz w:val="24"/>
                <w:szCs w:val="24"/>
              </w:rPr>
              <w:tab/>
            </w:r>
            <w:r w:rsidRPr="00890A88">
              <w:rPr>
                <w:rFonts w:ascii="Times New Roman" w:hAnsi="Times New Roman" w:cs="Times New Roman"/>
                <w:noProof/>
                <w:webHidden/>
                <w:sz w:val="24"/>
                <w:szCs w:val="24"/>
              </w:rPr>
              <w:fldChar w:fldCharType="begin"/>
            </w:r>
            <w:r w:rsidRPr="00890A88">
              <w:rPr>
                <w:rFonts w:ascii="Times New Roman" w:hAnsi="Times New Roman" w:cs="Times New Roman"/>
                <w:noProof/>
                <w:webHidden/>
                <w:sz w:val="24"/>
                <w:szCs w:val="24"/>
              </w:rPr>
              <w:instrText xml:space="preserve"> PAGEREF _Toc393641109 \h </w:instrText>
            </w:r>
            <w:r w:rsidRPr="00890A88">
              <w:rPr>
                <w:rFonts w:ascii="Times New Roman" w:hAnsi="Times New Roman" w:cs="Times New Roman"/>
                <w:noProof/>
                <w:webHidden/>
                <w:sz w:val="24"/>
                <w:szCs w:val="24"/>
              </w:rPr>
            </w:r>
            <w:r w:rsidRPr="00890A88">
              <w:rPr>
                <w:rFonts w:ascii="Times New Roman" w:hAnsi="Times New Roman" w:cs="Times New Roman"/>
                <w:noProof/>
                <w:webHidden/>
                <w:sz w:val="24"/>
                <w:szCs w:val="24"/>
              </w:rPr>
              <w:fldChar w:fldCharType="separate"/>
            </w:r>
            <w:r w:rsidRPr="00890A88">
              <w:rPr>
                <w:rFonts w:ascii="Times New Roman" w:hAnsi="Times New Roman" w:cs="Times New Roman"/>
                <w:noProof/>
                <w:webHidden/>
                <w:sz w:val="24"/>
                <w:szCs w:val="24"/>
              </w:rPr>
              <w:t>29</w:t>
            </w:r>
            <w:r w:rsidRPr="00890A88">
              <w:rPr>
                <w:rFonts w:ascii="Times New Roman" w:hAnsi="Times New Roman" w:cs="Times New Roman"/>
                <w:noProof/>
                <w:webHidden/>
                <w:sz w:val="24"/>
                <w:szCs w:val="24"/>
              </w:rPr>
              <w:fldChar w:fldCharType="end"/>
            </w:r>
          </w:hyperlink>
        </w:p>
        <w:p w:rsidR="00890A88" w:rsidRPr="00890A88" w:rsidRDefault="00890A88">
          <w:pPr>
            <w:pStyle w:val="Spistreci1"/>
            <w:tabs>
              <w:tab w:val="left" w:pos="440"/>
              <w:tab w:val="right" w:leader="dot" w:pos="9060"/>
            </w:tabs>
            <w:rPr>
              <w:rFonts w:ascii="Times New Roman" w:hAnsi="Times New Roman" w:cs="Times New Roman"/>
              <w:noProof/>
              <w:sz w:val="24"/>
              <w:szCs w:val="24"/>
              <w:lang w:eastAsia="pl-PL"/>
            </w:rPr>
          </w:pPr>
          <w:hyperlink w:anchor="_Toc393641110" w:history="1">
            <w:r w:rsidRPr="00890A88">
              <w:rPr>
                <w:rStyle w:val="Hipercze"/>
                <w:rFonts w:ascii="Times New Roman" w:hAnsi="Times New Roman" w:cs="Times New Roman"/>
                <w:noProof/>
                <w:sz w:val="24"/>
                <w:szCs w:val="24"/>
              </w:rPr>
              <w:t>6</w:t>
            </w:r>
            <w:r w:rsidRPr="00890A88">
              <w:rPr>
                <w:rFonts w:ascii="Times New Roman" w:hAnsi="Times New Roman" w:cs="Times New Roman"/>
                <w:noProof/>
                <w:sz w:val="24"/>
                <w:szCs w:val="24"/>
                <w:lang w:eastAsia="pl-PL"/>
              </w:rPr>
              <w:tab/>
            </w:r>
            <w:r w:rsidRPr="00890A88">
              <w:rPr>
                <w:rStyle w:val="Hipercze"/>
                <w:rFonts w:ascii="Times New Roman" w:hAnsi="Times New Roman" w:cs="Times New Roman"/>
                <w:noProof/>
                <w:sz w:val="24"/>
                <w:szCs w:val="24"/>
              </w:rPr>
              <w:t>TESTOWANIE SYSTEMU</w:t>
            </w:r>
            <w:r w:rsidRPr="00890A88">
              <w:rPr>
                <w:rFonts w:ascii="Times New Roman" w:hAnsi="Times New Roman" w:cs="Times New Roman"/>
                <w:noProof/>
                <w:webHidden/>
                <w:sz w:val="24"/>
                <w:szCs w:val="24"/>
              </w:rPr>
              <w:tab/>
            </w:r>
            <w:r w:rsidRPr="00890A88">
              <w:rPr>
                <w:rFonts w:ascii="Times New Roman" w:hAnsi="Times New Roman" w:cs="Times New Roman"/>
                <w:noProof/>
                <w:webHidden/>
                <w:sz w:val="24"/>
                <w:szCs w:val="24"/>
              </w:rPr>
              <w:fldChar w:fldCharType="begin"/>
            </w:r>
            <w:r w:rsidRPr="00890A88">
              <w:rPr>
                <w:rFonts w:ascii="Times New Roman" w:hAnsi="Times New Roman" w:cs="Times New Roman"/>
                <w:noProof/>
                <w:webHidden/>
                <w:sz w:val="24"/>
                <w:szCs w:val="24"/>
              </w:rPr>
              <w:instrText xml:space="preserve"> PAGEREF _Toc393641110 \h </w:instrText>
            </w:r>
            <w:r w:rsidRPr="00890A88">
              <w:rPr>
                <w:rFonts w:ascii="Times New Roman" w:hAnsi="Times New Roman" w:cs="Times New Roman"/>
                <w:noProof/>
                <w:webHidden/>
                <w:sz w:val="24"/>
                <w:szCs w:val="24"/>
              </w:rPr>
            </w:r>
            <w:r w:rsidRPr="00890A88">
              <w:rPr>
                <w:rFonts w:ascii="Times New Roman" w:hAnsi="Times New Roman" w:cs="Times New Roman"/>
                <w:noProof/>
                <w:webHidden/>
                <w:sz w:val="24"/>
                <w:szCs w:val="24"/>
              </w:rPr>
              <w:fldChar w:fldCharType="separate"/>
            </w:r>
            <w:r w:rsidRPr="00890A88">
              <w:rPr>
                <w:rFonts w:ascii="Times New Roman" w:hAnsi="Times New Roman" w:cs="Times New Roman"/>
                <w:noProof/>
                <w:webHidden/>
                <w:sz w:val="24"/>
                <w:szCs w:val="24"/>
              </w:rPr>
              <w:t>31</w:t>
            </w:r>
            <w:r w:rsidRPr="00890A88">
              <w:rPr>
                <w:rFonts w:ascii="Times New Roman" w:hAnsi="Times New Roman" w:cs="Times New Roman"/>
                <w:noProof/>
                <w:webHidden/>
                <w:sz w:val="24"/>
                <w:szCs w:val="24"/>
              </w:rPr>
              <w:fldChar w:fldCharType="end"/>
            </w:r>
          </w:hyperlink>
        </w:p>
        <w:p w:rsidR="00890A88" w:rsidRPr="00890A88" w:rsidRDefault="00890A88">
          <w:pPr>
            <w:pStyle w:val="Spistreci2"/>
            <w:tabs>
              <w:tab w:val="left" w:pos="880"/>
              <w:tab w:val="right" w:leader="dot" w:pos="9060"/>
            </w:tabs>
            <w:rPr>
              <w:rFonts w:ascii="Times New Roman" w:hAnsi="Times New Roman" w:cs="Times New Roman"/>
              <w:noProof/>
              <w:sz w:val="24"/>
              <w:szCs w:val="24"/>
              <w:lang w:eastAsia="pl-PL"/>
            </w:rPr>
          </w:pPr>
          <w:hyperlink w:anchor="_Toc393641111" w:history="1">
            <w:r w:rsidRPr="00890A88">
              <w:rPr>
                <w:rStyle w:val="Hipercze"/>
                <w:rFonts w:ascii="Times New Roman" w:hAnsi="Times New Roman" w:cs="Times New Roman"/>
                <w:noProof/>
                <w:sz w:val="24"/>
                <w:szCs w:val="24"/>
              </w:rPr>
              <w:t>6.1</w:t>
            </w:r>
            <w:r w:rsidRPr="00890A88">
              <w:rPr>
                <w:rFonts w:ascii="Times New Roman" w:hAnsi="Times New Roman" w:cs="Times New Roman"/>
                <w:noProof/>
                <w:sz w:val="24"/>
                <w:szCs w:val="24"/>
                <w:lang w:eastAsia="pl-PL"/>
              </w:rPr>
              <w:tab/>
            </w:r>
            <w:r w:rsidRPr="00890A88">
              <w:rPr>
                <w:rStyle w:val="Hipercze"/>
                <w:rFonts w:ascii="Times New Roman" w:hAnsi="Times New Roman" w:cs="Times New Roman"/>
                <w:noProof/>
                <w:sz w:val="24"/>
                <w:szCs w:val="24"/>
              </w:rPr>
              <w:t>Testy jednostkowe silnika fizyki</w:t>
            </w:r>
            <w:r w:rsidRPr="00890A88">
              <w:rPr>
                <w:rFonts w:ascii="Times New Roman" w:hAnsi="Times New Roman" w:cs="Times New Roman"/>
                <w:noProof/>
                <w:webHidden/>
                <w:sz w:val="24"/>
                <w:szCs w:val="24"/>
              </w:rPr>
              <w:tab/>
            </w:r>
            <w:r w:rsidRPr="00890A88">
              <w:rPr>
                <w:rFonts w:ascii="Times New Roman" w:hAnsi="Times New Roman" w:cs="Times New Roman"/>
                <w:noProof/>
                <w:webHidden/>
                <w:sz w:val="24"/>
                <w:szCs w:val="24"/>
              </w:rPr>
              <w:fldChar w:fldCharType="begin"/>
            </w:r>
            <w:r w:rsidRPr="00890A88">
              <w:rPr>
                <w:rFonts w:ascii="Times New Roman" w:hAnsi="Times New Roman" w:cs="Times New Roman"/>
                <w:noProof/>
                <w:webHidden/>
                <w:sz w:val="24"/>
                <w:szCs w:val="24"/>
              </w:rPr>
              <w:instrText xml:space="preserve"> PAGEREF _Toc393641111 \h </w:instrText>
            </w:r>
            <w:r w:rsidRPr="00890A88">
              <w:rPr>
                <w:rFonts w:ascii="Times New Roman" w:hAnsi="Times New Roman" w:cs="Times New Roman"/>
                <w:noProof/>
                <w:webHidden/>
                <w:sz w:val="24"/>
                <w:szCs w:val="24"/>
              </w:rPr>
            </w:r>
            <w:r w:rsidRPr="00890A88">
              <w:rPr>
                <w:rFonts w:ascii="Times New Roman" w:hAnsi="Times New Roman" w:cs="Times New Roman"/>
                <w:noProof/>
                <w:webHidden/>
                <w:sz w:val="24"/>
                <w:szCs w:val="24"/>
              </w:rPr>
              <w:fldChar w:fldCharType="separate"/>
            </w:r>
            <w:r w:rsidRPr="00890A88">
              <w:rPr>
                <w:rFonts w:ascii="Times New Roman" w:hAnsi="Times New Roman" w:cs="Times New Roman"/>
                <w:noProof/>
                <w:webHidden/>
                <w:sz w:val="24"/>
                <w:szCs w:val="24"/>
              </w:rPr>
              <w:t>31</w:t>
            </w:r>
            <w:r w:rsidRPr="00890A88">
              <w:rPr>
                <w:rFonts w:ascii="Times New Roman" w:hAnsi="Times New Roman" w:cs="Times New Roman"/>
                <w:noProof/>
                <w:webHidden/>
                <w:sz w:val="24"/>
                <w:szCs w:val="24"/>
              </w:rPr>
              <w:fldChar w:fldCharType="end"/>
            </w:r>
          </w:hyperlink>
        </w:p>
        <w:p w:rsidR="00890A88" w:rsidRPr="00890A88" w:rsidRDefault="00890A88">
          <w:pPr>
            <w:pStyle w:val="Spistreci2"/>
            <w:tabs>
              <w:tab w:val="left" w:pos="880"/>
              <w:tab w:val="right" w:leader="dot" w:pos="9060"/>
            </w:tabs>
            <w:rPr>
              <w:rFonts w:ascii="Times New Roman" w:hAnsi="Times New Roman" w:cs="Times New Roman"/>
              <w:noProof/>
              <w:sz w:val="24"/>
              <w:szCs w:val="24"/>
              <w:lang w:eastAsia="pl-PL"/>
            </w:rPr>
          </w:pPr>
          <w:hyperlink w:anchor="_Toc393641112" w:history="1">
            <w:r w:rsidRPr="00890A88">
              <w:rPr>
                <w:rStyle w:val="Hipercze"/>
                <w:rFonts w:ascii="Times New Roman" w:hAnsi="Times New Roman" w:cs="Times New Roman"/>
                <w:noProof/>
                <w:sz w:val="24"/>
                <w:szCs w:val="24"/>
              </w:rPr>
              <w:t>6.2</w:t>
            </w:r>
            <w:r w:rsidRPr="00890A88">
              <w:rPr>
                <w:rFonts w:ascii="Times New Roman" w:hAnsi="Times New Roman" w:cs="Times New Roman"/>
                <w:noProof/>
                <w:sz w:val="24"/>
                <w:szCs w:val="24"/>
                <w:lang w:eastAsia="pl-PL"/>
              </w:rPr>
              <w:tab/>
            </w:r>
            <w:r w:rsidRPr="00890A88">
              <w:rPr>
                <w:rStyle w:val="Hipercze"/>
                <w:rFonts w:ascii="Times New Roman" w:hAnsi="Times New Roman" w:cs="Times New Roman"/>
                <w:noProof/>
                <w:sz w:val="24"/>
                <w:szCs w:val="24"/>
              </w:rPr>
              <w:t>Testy końcowe</w:t>
            </w:r>
            <w:r w:rsidRPr="00890A88">
              <w:rPr>
                <w:rFonts w:ascii="Times New Roman" w:hAnsi="Times New Roman" w:cs="Times New Roman"/>
                <w:noProof/>
                <w:webHidden/>
                <w:sz w:val="24"/>
                <w:szCs w:val="24"/>
              </w:rPr>
              <w:tab/>
            </w:r>
            <w:r w:rsidRPr="00890A88">
              <w:rPr>
                <w:rFonts w:ascii="Times New Roman" w:hAnsi="Times New Roman" w:cs="Times New Roman"/>
                <w:noProof/>
                <w:webHidden/>
                <w:sz w:val="24"/>
                <w:szCs w:val="24"/>
              </w:rPr>
              <w:fldChar w:fldCharType="begin"/>
            </w:r>
            <w:r w:rsidRPr="00890A88">
              <w:rPr>
                <w:rFonts w:ascii="Times New Roman" w:hAnsi="Times New Roman" w:cs="Times New Roman"/>
                <w:noProof/>
                <w:webHidden/>
                <w:sz w:val="24"/>
                <w:szCs w:val="24"/>
              </w:rPr>
              <w:instrText xml:space="preserve"> PAGEREF _Toc393641112 \h </w:instrText>
            </w:r>
            <w:r w:rsidRPr="00890A88">
              <w:rPr>
                <w:rFonts w:ascii="Times New Roman" w:hAnsi="Times New Roman" w:cs="Times New Roman"/>
                <w:noProof/>
                <w:webHidden/>
                <w:sz w:val="24"/>
                <w:szCs w:val="24"/>
              </w:rPr>
            </w:r>
            <w:r w:rsidRPr="00890A88">
              <w:rPr>
                <w:rFonts w:ascii="Times New Roman" w:hAnsi="Times New Roman" w:cs="Times New Roman"/>
                <w:noProof/>
                <w:webHidden/>
                <w:sz w:val="24"/>
                <w:szCs w:val="24"/>
              </w:rPr>
              <w:fldChar w:fldCharType="separate"/>
            </w:r>
            <w:r w:rsidRPr="00890A88">
              <w:rPr>
                <w:rFonts w:ascii="Times New Roman" w:hAnsi="Times New Roman" w:cs="Times New Roman"/>
                <w:noProof/>
                <w:webHidden/>
                <w:sz w:val="24"/>
                <w:szCs w:val="24"/>
              </w:rPr>
              <w:t>32</w:t>
            </w:r>
            <w:r w:rsidRPr="00890A88">
              <w:rPr>
                <w:rFonts w:ascii="Times New Roman" w:hAnsi="Times New Roman" w:cs="Times New Roman"/>
                <w:noProof/>
                <w:webHidden/>
                <w:sz w:val="24"/>
                <w:szCs w:val="24"/>
              </w:rPr>
              <w:fldChar w:fldCharType="end"/>
            </w:r>
          </w:hyperlink>
        </w:p>
        <w:p w:rsidR="00890A88" w:rsidRPr="00890A88" w:rsidRDefault="00890A88">
          <w:pPr>
            <w:pStyle w:val="Spistreci3"/>
            <w:tabs>
              <w:tab w:val="left" w:pos="1320"/>
              <w:tab w:val="right" w:leader="dot" w:pos="9060"/>
            </w:tabs>
            <w:rPr>
              <w:rFonts w:ascii="Times New Roman" w:hAnsi="Times New Roman" w:cs="Times New Roman"/>
              <w:noProof/>
              <w:sz w:val="24"/>
              <w:szCs w:val="24"/>
              <w:lang w:eastAsia="pl-PL"/>
            </w:rPr>
          </w:pPr>
          <w:hyperlink w:anchor="_Toc393641113" w:history="1">
            <w:r w:rsidRPr="00890A88">
              <w:rPr>
                <w:rStyle w:val="Hipercze"/>
                <w:rFonts w:ascii="Times New Roman" w:hAnsi="Times New Roman" w:cs="Times New Roman"/>
                <w:noProof/>
                <w:sz w:val="24"/>
                <w:szCs w:val="24"/>
              </w:rPr>
              <w:t>6.2.1</w:t>
            </w:r>
            <w:r w:rsidRPr="00890A88">
              <w:rPr>
                <w:rFonts w:ascii="Times New Roman" w:hAnsi="Times New Roman" w:cs="Times New Roman"/>
                <w:noProof/>
                <w:sz w:val="24"/>
                <w:szCs w:val="24"/>
                <w:lang w:eastAsia="pl-PL"/>
              </w:rPr>
              <w:tab/>
            </w:r>
            <w:r w:rsidRPr="00890A88">
              <w:rPr>
                <w:rStyle w:val="Hipercze"/>
                <w:rFonts w:ascii="Times New Roman" w:hAnsi="Times New Roman" w:cs="Times New Roman"/>
                <w:noProof/>
                <w:sz w:val="24"/>
                <w:szCs w:val="24"/>
              </w:rPr>
              <w:t>Zderzenie centralne wertykalne identycznych kul</w:t>
            </w:r>
            <w:r w:rsidRPr="00890A88">
              <w:rPr>
                <w:rFonts w:ascii="Times New Roman" w:hAnsi="Times New Roman" w:cs="Times New Roman"/>
                <w:noProof/>
                <w:webHidden/>
                <w:sz w:val="24"/>
                <w:szCs w:val="24"/>
              </w:rPr>
              <w:tab/>
            </w:r>
            <w:r w:rsidRPr="00890A88">
              <w:rPr>
                <w:rFonts w:ascii="Times New Roman" w:hAnsi="Times New Roman" w:cs="Times New Roman"/>
                <w:noProof/>
                <w:webHidden/>
                <w:sz w:val="24"/>
                <w:szCs w:val="24"/>
              </w:rPr>
              <w:fldChar w:fldCharType="begin"/>
            </w:r>
            <w:r w:rsidRPr="00890A88">
              <w:rPr>
                <w:rFonts w:ascii="Times New Roman" w:hAnsi="Times New Roman" w:cs="Times New Roman"/>
                <w:noProof/>
                <w:webHidden/>
                <w:sz w:val="24"/>
                <w:szCs w:val="24"/>
              </w:rPr>
              <w:instrText xml:space="preserve"> PAGEREF _Toc393641113 \h </w:instrText>
            </w:r>
            <w:r w:rsidRPr="00890A88">
              <w:rPr>
                <w:rFonts w:ascii="Times New Roman" w:hAnsi="Times New Roman" w:cs="Times New Roman"/>
                <w:noProof/>
                <w:webHidden/>
                <w:sz w:val="24"/>
                <w:szCs w:val="24"/>
              </w:rPr>
            </w:r>
            <w:r w:rsidRPr="00890A88">
              <w:rPr>
                <w:rFonts w:ascii="Times New Roman" w:hAnsi="Times New Roman" w:cs="Times New Roman"/>
                <w:noProof/>
                <w:webHidden/>
                <w:sz w:val="24"/>
                <w:szCs w:val="24"/>
              </w:rPr>
              <w:fldChar w:fldCharType="separate"/>
            </w:r>
            <w:r w:rsidRPr="00890A88">
              <w:rPr>
                <w:rFonts w:ascii="Times New Roman" w:hAnsi="Times New Roman" w:cs="Times New Roman"/>
                <w:noProof/>
                <w:webHidden/>
                <w:sz w:val="24"/>
                <w:szCs w:val="24"/>
              </w:rPr>
              <w:t>32</w:t>
            </w:r>
            <w:r w:rsidRPr="00890A88">
              <w:rPr>
                <w:rFonts w:ascii="Times New Roman" w:hAnsi="Times New Roman" w:cs="Times New Roman"/>
                <w:noProof/>
                <w:webHidden/>
                <w:sz w:val="24"/>
                <w:szCs w:val="24"/>
              </w:rPr>
              <w:fldChar w:fldCharType="end"/>
            </w:r>
          </w:hyperlink>
        </w:p>
        <w:p w:rsidR="00890A88" w:rsidRPr="00890A88" w:rsidRDefault="00890A88">
          <w:pPr>
            <w:pStyle w:val="Spistreci3"/>
            <w:tabs>
              <w:tab w:val="left" w:pos="1320"/>
              <w:tab w:val="right" w:leader="dot" w:pos="9060"/>
            </w:tabs>
            <w:rPr>
              <w:rFonts w:ascii="Times New Roman" w:hAnsi="Times New Roman" w:cs="Times New Roman"/>
              <w:noProof/>
              <w:sz w:val="24"/>
              <w:szCs w:val="24"/>
              <w:lang w:eastAsia="pl-PL"/>
            </w:rPr>
          </w:pPr>
          <w:hyperlink w:anchor="_Toc393641114" w:history="1">
            <w:r w:rsidRPr="00890A88">
              <w:rPr>
                <w:rStyle w:val="Hipercze"/>
                <w:rFonts w:ascii="Times New Roman" w:hAnsi="Times New Roman" w:cs="Times New Roman"/>
                <w:noProof/>
                <w:sz w:val="24"/>
                <w:szCs w:val="24"/>
              </w:rPr>
              <w:t>6.2.2</w:t>
            </w:r>
            <w:r w:rsidRPr="00890A88">
              <w:rPr>
                <w:rFonts w:ascii="Times New Roman" w:hAnsi="Times New Roman" w:cs="Times New Roman"/>
                <w:noProof/>
                <w:sz w:val="24"/>
                <w:szCs w:val="24"/>
                <w:lang w:eastAsia="pl-PL"/>
              </w:rPr>
              <w:tab/>
            </w:r>
            <w:r w:rsidRPr="00890A88">
              <w:rPr>
                <w:rStyle w:val="Hipercze"/>
                <w:rFonts w:ascii="Times New Roman" w:hAnsi="Times New Roman" w:cs="Times New Roman"/>
                <w:noProof/>
                <w:sz w:val="24"/>
                <w:szCs w:val="24"/>
              </w:rPr>
              <w:t>Zderzenie centralne horyzontalne kul o różnych masach</w:t>
            </w:r>
            <w:r w:rsidRPr="00890A88">
              <w:rPr>
                <w:rFonts w:ascii="Times New Roman" w:hAnsi="Times New Roman" w:cs="Times New Roman"/>
                <w:noProof/>
                <w:webHidden/>
                <w:sz w:val="24"/>
                <w:szCs w:val="24"/>
              </w:rPr>
              <w:tab/>
            </w:r>
            <w:r w:rsidRPr="00890A88">
              <w:rPr>
                <w:rFonts w:ascii="Times New Roman" w:hAnsi="Times New Roman" w:cs="Times New Roman"/>
                <w:noProof/>
                <w:webHidden/>
                <w:sz w:val="24"/>
                <w:szCs w:val="24"/>
              </w:rPr>
              <w:fldChar w:fldCharType="begin"/>
            </w:r>
            <w:r w:rsidRPr="00890A88">
              <w:rPr>
                <w:rFonts w:ascii="Times New Roman" w:hAnsi="Times New Roman" w:cs="Times New Roman"/>
                <w:noProof/>
                <w:webHidden/>
                <w:sz w:val="24"/>
                <w:szCs w:val="24"/>
              </w:rPr>
              <w:instrText xml:space="preserve"> PAGEREF _Toc393641114 \h </w:instrText>
            </w:r>
            <w:r w:rsidRPr="00890A88">
              <w:rPr>
                <w:rFonts w:ascii="Times New Roman" w:hAnsi="Times New Roman" w:cs="Times New Roman"/>
                <w:noProof/>
                <w:webHidden/>
                <w:sz w:val="24"/>
                <w:szCs w:val="24"/>
              </w:rPr>
            </w:r>
            <w:r w:rsidRPr="00890A88">
              <w:rPr>
                <w:rFonts w:ascii="Times New Roman" w:hAnsi="Times New Roman" w:cs="Times New Roman"/>
                <w:noProof/>
                <w:webHidden/>
                <w:sz w:val="24"/>
                <w:szCs w:val="24"/>
              </w:rPr>
              <w:fldChar w:fldCharType="separate"/>
            </w:r>
            <w:r w:rsidRPr="00890A88">
              <w:rPr>
                <w:rFonts w:ascii="Times New Roman" w:hAnsi="Times New Roman" w:cs="Times New Roman"/>
                <w:noProof/>
                <w:webHidden/>
                <w:sz w:val="24"/>
                <w:szCs w:val="24"/>
              </w:rPr>
              <w:t>33</w:t>
            </w:r>
            <w:r w:rsidRPr="00890A88">
              <w:rPr>
                <w:rFonts w:ascii="Times New Roman" w:hAnsi="Times New Roman" w:cs="Times New Roman"/>
                <w:noProof/>
                <w:webHidden/>
                <w:sz w:val="24"/>
                <w:szCs w:val="24"/>
              </w:rPr>
              <w:fldChar w:fldCharType="end"/>
            </w:r>
          </w:hyperlink>
        </w:p>
        <w:p w:rsidR="00890A88" w:rsidRPr="00890A88" w:rsidRDefault="00890A88">
          <w:pPr>
            <w:pStyle w:val="Spistreci3"/>
            <w:tabs>
              <w:tab w:val="left" w:pos="1320"/>
              <w:tab w:val="right" w:leader="dot" w:pos="9060"/>
            </w:tabs>
            <w:rPr>
              <w:rFonts w:ascii="Times New Roman" w:hAnsi="Times New Roman" w:cs="Times New Roman"/>
              <w:noProof/>
              <w:sz w:val="24"/>
              <w:szCs w:val="24"/>
              <w:lang w:eastAsia="pl-PL"/>
            </w:rPr>
          </w:pPr>
          <w:hyperlink w:anchor="_Toc393641115" w:history="1">
            <w:r w:rsidRPr="00890A88">
              <w:rPr>
                <w:rStyle w:val="Hipercze"/>
                <w:rFonts w:ascii="Times New Roman" w:hAnsi="Times New Roman" w:cs="Times New Roman"/>
                <w:noProof/>
                <w:sz w:val="24"/>
                <w:szCs w:val="24"/>
              </w:rPr>
              <w:t>6.2.3</w:t>
            </w:r>
            <w:r w:rsidRPr="00890A88">
              <w:rPr>
                <w:rFonts w:ascii="Times New Roman" w:hAnsi="Times New Roman" w:cs="Times New Roman"/>
                <w:noProof/>
                <w:sz w:val="24"/>
                <w:szCs w:val="24"/>
                <w:lang w:eastAsia="pl-PL"/>
              </w:rPr>
              <w:tab/>
            </w:r>
            <w:r w:rsidRPr="00890A88">
              <w:rPr>
                <w:rStyle w:val="Hipercze"/>
                <w:rFonts w:ascii="Times New Roman" w:hAnsi="Times New Roman" w:cs="Times New Roman"/>
                <w:noProof/>
                <w:sz w:val="24"/>
                <w:szCs w:val="24"/>
              </w:rPr>
              <w:t>Zderzenie trzech obiektów</w:t>
            </w:r>
            <w:r w:rsidRPr="00890A88">
              <w:rPr>
                <w:rFonts w:ascii="Times New Roman" w:hAnsi="Times New Roman" w:cs="Times New Roman"/>
                <w:noProof/>
                <w:webHidden/>
                <w:sz w:val="24"/>
                <w:szCs w:val="24"/>
              </w:rPr>
              <w:tab/>
            </w:r>
            <w:r w:rsidRPr="00890A88">
              <w:rPr>
                <w:rFonts w:ascii="Times New Roman" w:hAnsi="Times New Roman" w:cs="Times New Roman"/>
                <w:noProof/>
                <w:webHidden/>
                <w:sz w:val="24"/>
                <w:szCs w:val="24"/>
              </w:rPr>
              <w:fldChar w:fldCharType="begin"/>
            </w:r>
            <w:r w:rsidRPr="00890A88">
              <w:rPr>
                <w:rFonts w:ascii="Times New Roman" w:hAnsi="Times New Roman" w:cs="Times New Roman"/>
                <w:noProof/>
                <w:webHidden/>
                <w:sz w:val="24"/>
                <w:szCs w:val="24"/>
              </w:rPr>
              <w:instrText xml:space="preserve"> PAGEREF _Toc393641115 \h </w:instrText>
            </w:r>
            <w:r w:rsidRPr="00890A88">
              <w:rPr>
                <w:rFonts w:ascii="Times New Roman" w:hAnsi="Times New Roman" w:cs="Times New Roman"/>
                <w:noProof/>
                <w:webHidden/>
                <w:sz w:val="24"/>
                <w:szCs w:val="24"/>
              </w:rPr>
            </w:r>
            <w:r w:rsidRPr="00890A88">
              <w:rPr>
                <w:rFonts w:ascii="Times New Roman" w:hAnsi="Times New Roman" w:cs="Times New Roman"/>
                <w:noProof/>
                <w:webHidden/>
                <w:sz w:val="24"/>
                <w:szCs w:val="24"/>
              </w:rPr>
              <w:fldChar w:fldCharType="separate"/>
            </w:r>
            <w:r w:rsidRPr="00890A88">
              <w:rPr>
                <w:rFonts w:ascii="Times New Roman" w:hAnsi="Times New Roman" w:cs="Times New Roman"/>
                <w:noProof/>
                <w:webHidden/>
                <w:sz w:val="24"/>
                <w:szCs w:val="24"/>
              </w:rPr>
              <w:t>35</w:t>
            </w:r>
            <w:r w:rsidRPr="00890A88">
              <w:rPr>
                <w:rFonts w:ascii="Times New Roman" w:hAnsi="Times New Roman" w:cs="Times New Roman"/>
                <w:noProof/>
                <w:webHidden/>
                <w:sz w:val="24"/>
                <w:szCs w:val="24"/>
              </w:rPr>
              <w:fldChar w:fldCharType="end"/>
            </w:r>
          </w:hyperlink>
        </w:p>
        <w:p w:rsidR="00890A88" w:rsidRPr="00890A88" w:rsidRDefault="00890A88">
          <w:pPr>
            <w:pStyle w:val="Spistreci3"/>
            <w:tabs>
              <w:tab w:val="left" w:pos="1320"/>
              <w:tab w:val="right" w:leader="dot" w:pos="9060"/>
            </w:tabs>
            <w:rPr>
              <w:rFonts w:ascii="Times New Roman" w:hAnsi="Times New Roman" w:cs="Times New Roman"/>
              <w:noProof/>
              <w:sz w:val="24"/>
              <w:szCs w:val="24"/>
              <w:lang w:eastAsia="pl-PL"/>
            </w:rPr>
          </w:pPr>
          <w:hyperlink w:anchor="_Toc393641116" w:history="1">
            <w:r w:rsidRPr="00890A88">
              <w:rPr>
                <w:rStyle w:val="Hipercze"/>
                <w:rFonts w:ascii="Times New Roman" w:hAnsi="Times New Roman" w:cs="Times New Roman"/>
                <w:noProof/>
                <w:sz w:val="24"/>
                <w:szCs w:val="24"/>
              </w:rPr>
              <w:t>6.2.4</w:t>
            </w:r>
            <w:r w:rsidRPr="00890A88">
              <w:rPr>
                <w:rFonts w:ascii="Times New Roman" w:hAnsi="Times New Roman" w:cs="Times New Roman"/>
                <w:noProof/>
                <w:sz w:val="24"/>
                <w:szCs w:val="24"/>
                <w:lang w:eastAsia="pl-PL"/>
              </w:rPr>
              <w:tab/>
            </w:r>
            <w:r w:rsidRPr="00890A88">
              <w:rPr>
                <w:rStyle w:val="Hipercze"/>
                <w:rFonts w:ascii="Times New Roman" w:hAnsi="Times New Roman" w:cs="Times New Roman"/>
                <w:noProof/>
                <w:sz w:val="24"/>
                <w:szCs w:val="24"/>
              </w:rPr>
              <w:t>Przykładowe rozbicie w grze typu bilard</w:t>
            </w:r>
            <w:r w:rsidRPr="00890A88">
              <w:rPr>
                <w:rFonts w:ascii="Times New Roman" w:hAnsi="Times New Roman" w:cs="Times New Roman"/>
                <w:noProof/>
                <w:webHidden/>
                <w:sz w:val="24"/>
                <w:szCs w:val="24"/>
              </w:rPr>
              <w:tab/>
            </w:r>
            <w:r w:rsidRPr="00890A88">
              <w:rPr>
                <w:rFonts w:ascii="Times New Roman" w:hAnsi="Times New Roman" w:cs="Times New Roman"/>
                <w:noProof/>
                <w:webHidden/>
                <w:sz w:val="24"/>
                <w:szCs w:val="24"/>
              </w:rPr>
              <w:fldChar w:fldCharType="begin"/>
            </w:r>
            <w:r w:rsidRPr="00890A88">
              <w:rPr>
                <w:rFonts w:ascii="Times New Roman" w:hAnsi="Times New Roman" w:cs="Times New Roman"/>
                <w:noProof/>
                <w:webHidden/>
                <w:sz w:val="24"/>
                <w:szCs w:val="24"/>
              </w:rPr>
              <w:instrText xml:space="preserve"> PAGEREF _Toc393641116 \h </w:instrText>
            </w:r>
            <w:r w:rsidRPr="00890A88">
              <w:rPr>
                <w:rFonts w:ascii="Times New Roman" w:hAnsi="Times New Roman" w:cs="Times New Roman"/>
                <w:noProof/>
                <w:webHidden/>
                <w:sz w:val="24"/>
                <w:szCs w:val="24"/>
              </w:rPr>
            </w:r>
            <w:r w:rsidRPr="00890A88">
              <w:rPr>
                <w:rFonts w:ascii="Times New Roman" w:hAnsi="Times New Roman" w:cs="Times New Roman"/>
                <w:noProof/>
                <w:webHidden/>
                <w:sz w:val="24"/>
                <w:szCs w:val="24"/>
              </w:rPr>
              <w:fldChar w:fldCharType="separate"/>
            </w:r>
            <w:r w:rsidRPr="00890A88">
              <w:rPr>
                <w:rFonts w:ascii="Times New Roman" w:hAnsi="Times New Roman" w:cs="Times New Roman"/>
                <w:noProof/>
                <w:webHidden/>
                <w:sz w:val="24"/>
                <w:szCs w:val="24"/>
              </w:rPr>
              <w:t>37</w:t>
            </w:r>
            <w:r w:rsidRPr="00890A88">
              <w:rPr>
                <w:rFonts w:ascii="Times New Roman" w:hAnsi="Times New Roman" w:cs="Times New Roman"/>
                <w:noProof/>
                <w:webHidden/>
                <w:sz w:val="24"/>
                <w:szCs w:val="24"/>
              </w:rPr>
              <w:fldChar w:fldCharType="end"/>
            </w:r>
          </w:hyperlink>
        </w:p>
        <w:p w:rsidR="00890A88" w:rsidRPr="00890A88" w:rsidRDefault="00890A88">
          <w:pPr>
            <w:pStyle w:val="Spistreci1"/>
            <w:tabs>
              <w:tab w:val="left" w:pos="440"/>
              <w:tab w:val="right" w:leader="dot" w:pos="9060"/>
            </w:tabs>
            <w:rPr>
              <w:rFonts w:ascii="Times New Roman" w:hAnsi="Times New Roman" w:cs="Times New Roman"/>
              <w:noProof/>
              <w:sz w:val="24"/>
              <w:szCs w:val="24"/>
              <w:lang w:eastAsia="pl-PL"/>
            </w:rPr>
          </w:pPr>
          <w:hyperlink w:anchor="_Toc393641117" w:history="1">
            <w:r w:rsidRPr="00890A88">
              <w:rPr>
                <w:rStyle w:val="Hipercze"/>
                <w:rFonts w:ascii="Times New Roman" w:hAnsi="Times New Roman" w:cs="Times New Roman"/>
                <w:noProof/>
                <w:sz w:val="24"/>
                <w:szCs w:val="24"/>
              </w:rPr>
              <w:t>7</w:t>
            </w:r>
            <w:r w:rsidRPr="00890A88">
              <w:rPr>
                <w:rFonts w:ascii="Times New Roman" w:hAnsi="Times New Roman" w:cs="Times New Roman"/>
                <w:noProof/>
                <w:sz w:val="24"/>
                <w:szCs w:val="24"/>
                <w:lang w:eastAsia="pl-PL"/>
              </w:rPr>
              <w:tab/>
            </w:r>
            <w:r w:rsidRPr="00890A88">
              <w:rPr>
                <w:rStyle w:val="Hipercze"/>
                <w:rFonts w:ascii="Times New Roman" w:hAnsi="Times New Roman" w:cs="Times New Roman"/>
                <w:noProof/>
                <w:sz w:val="24"/>
                <w:szCs w:val="24"/>
              </w:rPr>
              <w:t>PODSUMOWANIE I WNIOSKI</w:t>
            </w:r>
            <w:r w:rsidRPr="00890A88">
              <w:rPr>
                <w:rFonts w:ascii="Times New Roman" w:hAnsi="Times New Roman" w:cs="Times New Roman"/>
                <w:noProof/>
                <w:webHidden/>
                <w:sz w:val="24"/>
                <w:szCs w:val="24"/>
              </w:rPr>
              <w:tab/>
            </w:r>
            <w:r w:rsidRPr="00890A88">
              <w:rPr>
                <w:rFonts w:ascii="Times New Roman" w:hAnsi="Times New Roman" w:cs="Times New Roman"/>
                <w:noProof/>
                <w:webHidden/>
                <w:sz w:val="24"/>
                <w:szCs w:val="24"/>
              </w:rPr>
              <w:fldChar w:fldCharType="begin"/>
            </w:r>
            <w:r w:rsidRPr="00890A88">
              <w:rPr>
                <w:rFonts w:ascii="Times New Roman" w:hAnsi="Times New Roman" w:cs="Times New Roman"/>
                <w:noProof/>
                <w:webHidden/>
                <w:sz w:val="24"/>
                <w:szCs w:val="24"/>
              </w:rPr>
              <w:instrText xml:space="preserve"> PAGEREF _Toc393641117 \h </w:instrText>
            </w:r>
            <w:r w:rsidRPr="00890A88">
              <w:rPr>
                <w:rFonts w:ascii="Times New Roman" w:hAnsi="Times New Roman" w:cs="Times New Roman"/>
                <w:noProof/>
                <w:webHidden/>
                <w:sz w:val="24"/>
                <w:szCs w:val="24"/>
              </w:rPr>
            </w:r>
            <w:r w:rsidRPr="00890A88">
              <w:rPr>
                <w:rFonts w:ascii="Times New Roman" w:hAnsi="Times New Roman" w:cs="Times New Roman"/>
                <w:noProof/>
                <w:webHidden/>
                <w:sz w:val="24"/>
                <w:szCs w:val="24"/>
              </w:rPr>
              <w:fldChar w:fldCharType="separate"/>
            </w:r>
            <w:r w:rsidRPr="00890A88">
              <w:rPr>
                <w:rFonts w:ascii="Times New Roman" w:hAnsi="Times New Roman" w:cs="Times New Roman"/>
                <w:noProof/>
                <w:webHidden/>
                <w:sz w:val="24"/>
                <w:szCs w:val="24"/>
              </w:rPr>
              <w:t>40</w:t>
            </w:r>
            <w:r w:rsidRPr="00890A88">
              <w:rPr>
                <w:rFonts w:ascii="Times New Roman" w:hAnsi="Times New Roman" w:cs="Times New Roman"/>
                <w:noProof/>
                <w:webHidden/>
                <w:sz w:val="24"/>
                <w:szCs w:val="24"/>
              </w:rPr>
              <w:fldChar w:fldCharType="end"/>
            </w:r>
          </w:hyperlink>
        </w:p>
        <w:p w:rsidR="00890A88" w:rsidRPr="00890A88" w:rsidRDefault="00890A88">
          <w:pPr>
            <w:pStyle w:val="Spistreci1"/>
            <w:tabs>
              <w:tab w:val="right" w:leader="dot" w:pos="9060"/>
            </w:tabs>
            <w:rPr>
              <w:rFonts w:ascii="Times New Roman" w:hAnsi="Times New Roman" w:cs="Times New Roman"/>
              <w:noProof/>
              <w:sz w:val="24"/>
              <w:szCs w:val="24"/>
              <w:lang w:eastAsia="pl-PL"/>
            </w:rPr>
          </w:pPr>
          <w:hyperlink w:anchor="_Toc393641118" w:history="1">
            <w:r w:rsidRPr="00890A88">
              <w:rPr>
                <w:rStyle w:val="Hipercze"/>
                <w:rFonts w:ascii="Times New Roman" w:hAnsi="Times New Roman" w:cs="Times New Roman"/>
                <w:noProof/>
                <w:sz w:val="24"/>
                <w:szCs w:val="24"/>
              </w:rPr>
              <w:t>SPIS LITERATURY</w:t>
            </w:r>
            <w:r w:rsidRPr="00890A88">
              <w:rPr>
                <w:rFonts w:ascii="Times New Roman" w:hAnsi="Times New Roman" w:cs="Times New Roman"/>
                <w:noProof/>
                <w:webHidden/>
                <w:sz w:val="24"/>
                <w:szCs w:val="24"/>
              </w:rPr>
              <w:tab/>
            </w:r>
            <w:r w:rsidRPr="00890A88">
              <w:rPr>
                <w:rFonts w:ascii="Times New Roman" w:hAnsi="Times New Roman" w:cs="Times New Roman"/>
                <w:noProof/>
                <w:webHidden/>
                <w:sz w:val="24"/>
                <w:szCs w:val="24"/>
              </w:rPr>
              <w:fldChar w:fldCharType="begin"/>
            </w:r>
            <w:r w:rsidRPr="00890A88">
              <w:rPr>
                <w:rFonts w:ascii="Times New Roman" w:hAnsi="Times New Roman" w:cs="Times New Roman"/>
                <w:noProof/>
                <w:webHidden/>
                <w:sz w:val="24"/>
                <w:szCs w:val="24"/>
              </w:rPr>
              <w:instrText xml:space="preserve"> PAGEREF _Toc393641118 \h </w:instrText>
            </w:r>
            <w:r w:rsidRPr="00890A88">
              <w:rPr>
                <w:rFonts w:ascii="Times New Roman" w:hAnsi="Times New Roman" w:cs="Times New Roman"/>
                <w:noProof/>
                <w:webHidden/>
                <w:sz w:val="24"/>
                <w:szCs w:val="24"/>
              </w:rPr>
            </w:r>
            <w:r w:rsidRPr="00890A88">
              <w:rPr>
                <w:rFonts w:ascii="Times New Roman" w:hAnsi="Times New Roman" w:cs="Times New Roman"/>
                <w:noProof/>
                <w:webHidden/>
                <w:sz w:val="24"/>
                <w:szCs w:val="24"/>
              </w:rPr>
              <w:fldChar w:fldCharType="separate"/>
            </w:r>
            <w:r w:rsidRPr="00890A88">
              <w:rPr>
                <w:rFonts w:ascii="Times New Roman" w:hAnsi="Times New Roman" w:cs="Times New Roman"/>
                <w:noProof/>
                <w:webHidden/>
                <w:sz w:val="24"/>
                <w:szCs w:val="24"/>
              </w:rPr>
              <w:t>42</w:t>
            </w:r>
            <w:r w:rsidRPr="00890A88">
              <w:rPr>
                <w:rFonts w:ascii="Times New Roman" w:hAnsi="Times New Roman" w:cs="Times New Roman"/>
                <w:noProof/>
                <w:webHidden/>
                <w:sz w:val="24"/>
                <w:szCs w:val="24"/>
              </w:rPr>
              <w:fldChar w:fldCharType="end"/>
            </w:r>
          </w:hyperlink>
        </w:p>
        <w:p w:rsidR="00890A88" w:rsidRPr="00890A88" w:rsidRDefault="00890A88">
          <w:pPr>
            <w:pStyle w:val="Spistreci1"/>
            <w:tabs>
              <w:tab w:val="right" w:leader="dot" w:pos="9060"/>
            </w:tabs>
            <w:rPr>
              <w:rFonts w:ascii="Times New Roman" w:hAnsi="Times New Roman" w:cs="Times New Roman"/>
              <w:noProof/>
              <w:sz w:val="24"/>
              <w:szCs w:val="24"/>
              <w:lang w:eastAsia="pl-PL"/>
            </w:rPr>
          </w:pPr>
          <w:hyperlink w:anchor="_Toc393641119" w:history="1">
            <w:r w:rsidRPr="00890A88">
              <w:rPr>
                <w:rStyle w:val="Hipercze"/>
                <w:rFonts w:ascii="Times New Roman" w:hAnsi="Times New Roman" w:cs="Times New Roman"/>
                <w:noProof/>
                <w:sz w:val="24"/>
                <w:szCs w:val="24"/>
              </w:rPr>
              <w:t>ZAŁĄCZNIK</w:t>
            </w:r>
            <w:r w:rsidRPr="00890A88">
              <w:rPr>
                <w:rFonts w:ascii="Times New Roman" w:hAnsi="Times New Roman" w:cs="Times New Roman"/>
                <w:noProof/>
                <w:webHidden/>
                <w:sz w:val="24"/>
                <w:szCs w:val="24"/>
              </w:rPr>
              <w:tab/>
            </w:r>
            <w:r w:rsidRPr="00890A88">
              <w:rPr>
                <w:rFonts w:ascii="Times New Roman" w:hAnsi="Times New Roman" w:cs="Times New Roman"/>
                <w:noProof/>
                <w:webHidden/>
                <w:sz w:val="24"/>
                <w:szCs w:val="24"/>
              </w:rPr>
              <w:fldChar w:fldCharType="begin"/>
            </w:r>
            <w:r w:rsidRPr="00890A88">
              <w:rPr>
                <w:rFonts w:ascii="Times New Roman" w:hAnsi="Times New Roman" w:cs="Times New Roman"/>
                <w:noProof/>
                <w:webHidden/>
                <w:sz w:val="24"/>
                <w:szCs w:val="24"/>
              </w:rPr>
              <w:instrText xml:space="preserve"> PAGEREF _Toc393641119 \h </w:instrText>
            </w:r>
            <w:r w:rsidRPr="00890A88">
              <w:rPr>
                <w:rFonts w:ascii="Times New Roman" w:hAnsi="Times New Roman" w:cs="Times New Roman"/>
                <w:noProof/>
                <w:webHidden/>
                <w:sz w:val="24"/>
                <w:szCs w:val="24"/>
              </w:rPr>
            </w:r>
            <w:r w:rsidRPr="00890A88">
              <w:rPr>
                <w:rFonts w:ascii="Times New Roman" w:hAnsi="Times New Roman" w:cs="Times New Roman"/>
                <w:noProof/>
                <w:webHidden/>
                <w:sz w:val="24"/>
                <w:szCs w:val="24"/>
              </w:rPr>
              <w:fldChar w:fldCharType="separate"/>
            </w:r>
            <w:r w:rsidRPr="00890A88">
              <w:rPr>
                <w:rFonts w:ascii="Times New Roman" w:hAnsi="Times New Roman" w:cs="Times New Roman"/>
                <w:noProof/>
                <w:webHidden/>
                <w:sz w:val="24"/>
                <w:szCs w:val="24"/>
              </w:rPr>
              <w:t>43</w:t>
            </w:r>
            <w:r w:rsidRPr="00890A88">
              <w:rPr>
                <w:rFonts w:ascii="Times New Roman" w:hAnsi="Times New Roman" w:cs="Times New Roman"/>
                <w:noProof/>
                <w:webHidden/>
                <w:sz w:val="24"/>
                <w:szCs w:val="24"/>
              </w:rPr>
              <w:fldChar w:fldCharType="end"/>
            </w:r>
          </w:hyperlink>
        </w:p>
        <w:p w:rsidR="00255675" w:rsidRPr="00890A88" w:rsidRDefault="00A3466F" w:rsidP="0048263A">
          <w:pPr>
            <w:rPr>
              <w:rFonts w:cs="Times New Roman"/>
              <w:szCs w:val="24"/>
            </w:rPr>
          </w:pPr>
          <w:r w:rsidRPr="00890A88">
            <w:rPr>
              <w:rFonts w:cs="Times New Roman"/>
              <w:szCs w:val="24"/>
            </w:rPr>
            <w:fldChar w:fldCharType="end"/>
          </w:r>
        </w:p>
      </w:sdtContent>
    </w:sdt>
    <w:p w:rsidR="0095634E" w:rsidRDefault="0095634E" w:rsidP="0048263A">
      <w:pPr>
        <w:pStyle w:val="Nagwek1"/>
        <w:sectPr w:rsidR="0095634E" w:rsidSect="0048263A">
          <w:pgSz w:w="11906" w:h="16838"/>
          <w:pgMar w:top="1418" w:right="1418" w:bottom="1418" w:left="851" w:header="709" w:footer="709" w:gutter="567"/>
          <w:cols w:space="708"/>
          <w:docGrid w:linePitch="360"/>
        </w:sectPr>
      </w:pPr>
    </w:p>
    <w:p w:rsidR="00E4616B" w:rsidRDefault="00DF035D" w:rsidP="0048263A">
      <w:pPr>
        <w:pStyle w:val="Nagwek1"/>
      </w:pPr>
      <w:bookmarkStart w:id="4" w:name="_Toc393641074"/>
      <w:r>
        <w:lastRenderedPageBreak/>
        <w:t>W</w:t>
      </w:r>
      <w:r w:rsidR="00130BEA">
        <w:t>STĘP</w:t>
      </w:r>
      <w:bookmarkEnd w:id="4"/>
    </w:p>
    <w:p w:rsidR="00190DD9" w:rsidRDefault="00190DD9" w:rsidP="0048263A">
      <w:r>
        <w:tab/>
        <w:t xml:space="preserve">Poniższa praca ma na celu </w:t>
      </w:r>
      <w:r w:rsidR="003E427C">
        <w:t>usystematyzowanie wiedzy na temat</w:t>
      </w:r>
      <w:r>
        <w:t xml:space="preserve"> zagadnienia zderzenia idealnie sprężystego. Symulacja badanego układu skupia się na opisie ruchu i zachowań cząstek</w:t>
      </w:r>
      <w:r w:rsidR="008F3BAA">
        <w:t xml:space="preserve"> </w:t>
      </w:r>
      <w:r>
        <w:t xml:space="preserve">o kształcie okręgów na płaszczyźnie. Ciężar każdego z obiektów rozłożony jest równomiernie, a więc środek masy znajduje się w środku geometrycznym okręgu o zadanym promieniu. Płaszczyzna, przedstawiona jako pudło symulacyjne, ograniczona jest z czterech stron prostopadłymi ścianami o nieskończenie wielkiej masie. </w:t>
      </w:r>
    </w:p>
    <w:p w:rsidR="00190DD9" w:rsidRDefault="00190DD9" w:rsidP="0048263A">
      <w:r>
        <w:tab/>
        <w:t xml:space="preserve">Głównym założeniem modelu jest zerowa wypadkowa sił zewnętrznych działających na </w:t>
      </w:r>
      <w:r w:rsidR="00AD7730">
        <w:t>układ</w:t>
      </w:r>
      <w:r>
        <w:t xml:space="preserve"> (tzw. układ izolowany), a więc trajektoria ruchu cząstki może zmienić się jedynie w skutek zderzenia ze ścianą lub drugą cząstką. Dodatkowo żadna cząstka nie opuszcza układu, ani do niego nie przybywa (tzw. układ zamknięty). Założono również, że powierzchnie kul są idealnie gładkie, a więc pomiędzy obiektami nie występuje tarcie. Ze względu na powyższe fakty, pomiędzy obiektami występują jedynie zderzenia idealnie sprężyste.</w:t>
      </w:r>
      <w:r w:rsidRPr="004F2468">
        <w:t xml:space="preserve"> </w:t>
      </w:r>
      <w:r>
        <w:t>Z tej samej przyczyny, kinematyka bryły sztywnej została ograniczona do</w:t>
      </w:r>
      <w:r w:rsidR="00F82CC3">
        <w:t xml:space="preserve"> zagadnienia ruchu postępowego.</w:t>
      </w:r>
    </w:p>
    <w:p w:rsidR="007C4F8D" w:rsidRDefault="00F96E3A" w:rsidP="0048263A">
      <w:r>
        <w:tab/>
      </w:r>
      <w:r w:rsidR="00190DD9">
        <w:t>P</w:t>
      </w:r>
      <w:r w:rsidR="008F3BAA">
        <w:t xml:space="preserve">raca </w:t>
      </w:r>
      <w:r w:rsidR="00A705E6">
        <w:t>p</w:t>
      </w:r>
      <w:r w:rsidR="00190DD9">
        <w:t>rzedstawia zarówno opis teoretyczny</w:t>
      </w:r>
      <w:r>
        <w:t xml:space="preserve"> zagadnień </w:t>
      </w:r>
      <w:r w:rsidR="002A7D48">
        <w:t>niezbędnych</w:t>
      </w:r>
      <w:r>
        <w:t xml:space="preserve"> do zrozumienia istoty zderzenia sprężystego - zasadę zachowania pędu oraz zasadę zachowania energii</w:t>
      </w:r>
      <w:r w:rsidR="00190DD9">
        <w:t xml:space="preserve"> -</w:t>
      </w:r>
      <w:r>
        <w:t xml:space="preserve"> jak i </w:t>
      </w:r>
      <w:r w:rsidR="00190DD9">
        <w:t>projekt</w:t>
      </w:r>
      <w:r>
        <w:t xml:space="preserve"> systemu</w:t>
      </w:r>
      <w:r w:rsidR="00190DD9">
        <w:t xml:space="preserve"> </w:t>
      </w:r>
      <w:r>
        <w:t>wraz ze sposobem</w:t>
      </w:r>
      <w:r w:rsidR="00190DD9">
        <w:t xml:space="preserve"> implementacj</w:t>
      </w:r>
      <w:r>
        <w:t>i</w:t>
      </w:r>
      <w:r w:rsidR="00BF61CE">
        <w:t xml:space="preserve"> zastosowanych rozwiązań i algorytmów.</w:t>
      </w:r>
      <w:r>
        <w:t xml:space="preserve"> </w:t>
      </w:r>
      <w:r w:rsidR="004E54E5">
        <w:t>Silnik fizyczny został napisany w języku C#</w:t>
      </w:r>
      <w:r w:rsidR="00A147E3">
        <w:t>, a a</w:t>
      </w:r>
      <w:r w:rsidR="00190DD9">
        <w:t xml:space="preserve">plikacja zrealizowana w środowisku Microsoft XNA </w:t>
      </w:r>
      <w:proofErr w:type="spellStart"/>
      <w:r w:rsidR="00190DD9">
        <w:t>Game</w:t>
      </w:r>
      <w:proofErr w:type="spellEnd"/>
      <w:r w:rsidR="00190DD9">
        <w:t xml:space="preserve"> Studio 4.0</w:t>
      </w:r>
      <w:r w:rsidR="00B12741">
        <w:t>.</w:t>
      </w:r>
      <w:r w:rsidR="008A4F87">
        <w:t xml:space="preserve"> </w:t>
      </w:r>
      <w:r w:rsidR="007B2864">
        <w:t>Ze względu na uniwersalność i przenośność biblioteki z silnikiem fizyki, p</w:t>
      </w:r>
      <w:r w:rsidR="00BF09E3">
        <w:t xml:space="preserve">raca ma na celu skupienie się na </w:t>
      </w:r>
      <w:r w:rsidR="007B2864">
        <w:t>jej opisie</w:t>
      </w:r>
      <w:r w:rsidR="00BF09E3">
        <w:t xml:space="preserve">, a nie sposobie wykorzystania w </w:t>
      </w:r>
      <w:r w:rsidR="00277A5B">
        <w:t>środowisku graficznym</w:t>
      </w:r>
      <w:r w:rsidR="007B2864">
        <w:t xml:space="preserve">, które nie jest narzucone z punktu widzenia biblioteki. </w:t>
      </w:r>
    </w:p>
    <w:p w:rsidR="002D50E0" w:rsidRDefault="00F82CC3" w:rsidP="0048263A">
      <w:r>
        <w:tab/>
        <w:t>Interakcja użytkownika z aplikacją obejmuje obszar zadawania warunków początkowych dla danego układu - ilość kul, ich pozycje, masy i prędkości - oraz możliwość obserwacji parametrów wybranego obiektu w trakcie symulacji. System</w:t>
      </w:r>
      <w:r w:rsidR="002D50E0">
        <w:t xml:space="preserve"> zapewnia za równo gotowe układy przedstawiające różne aspekty zderzenia idealnie sprężystego jak i specjalny </w:t>
      </w:r>
      <w:r w:rsidR="00C02581">
        <w:t>pusty</w:t>
      </w:r>
      <w:r w:rsidR="002D50E0">
        <w:t xml:space="preserve"> układ, który użytkownik może modyfikować od samego początku</w:t>
      </w:r>
      <w:r w:rsidR="00C02581">
        <w:t xml:space="preserve"> dodając kolejne kule</w:t>
      </w:r>
      <w:r w:rsidR="002D50E0">
        <w:t>.</w:t>
      </w:r>
    </w:p>
    <w:p w:rsidR="00C9465A" w:rsidRDefault="007C4F8D" w:rsidP="0048263A">
      <w:r>
        <w:tab/>
      </w:r>
      <w:r w:rsidR="003E7B6D">
        <w:t>Praca zawiera pełną dokumentację projektową wraz z opisem</w:t>
      </w:r>
      <w:r w:rsidR="003E31AE">
        <w:t xml:space="preserve"> przebiegu</w:t>
      </w:r>
      <w:r w:rsidR="003E7B6D">
        <w:t xml:space="preserve"> testowania. </w:t>
      </w:r>
      <w:r>
        <w:t>Na końcu pracy przedstawiono zestawienie spodziewanych teoretycznych rezultatów zderzeń z wynikami uzyskanymi za pomocą stworzonej aplikacji. Doświadczenie p</w:t>
      </w:r>
      <w:r w:rsidR="00970B32">
        <w:t>r</w:t>
      </w:r>
      <w:r w:rsidR="007F0E89">
        <w:t>z</w:t>
      </w:r>
      <w:r w:rsidR="00970B32">
        <w:t>eprowadzono</w:t>
      </w:r>
      <w:r>
        <w:t xml:space="preserve"> dla </w:t>
      </w:r>
      <w:r>
        <w:lastRenderedPageBreak/>
        <w:t xml:space="preserve">kilku różnych </w:t>
      </w:r>
      <w:r w:rsidR="00632942">
        <w:t>układów symulacyjnych</w:t>
      </w:r>
      <w:r>
        <w:t xml:space="preserve"> obejmujących wariacje wektorów prędkości, mas, promieni oraz ilości kul uczestniczących w zderzeniach.</w:t>
      </w:r>
    </w:p>
    <w:p w:rsidR="009A1685" w:rsidRDefault="00B042D4" w:rsidP="0048263A">
      <w:r>
        <w:tab/>
        <w:t>Proponowany model może mieć zastosowanie w badaniu dynamiki obiektów kulistych w wielu obszarach zarówno nauki - symulowanie ruchu gazu idealnego - jak i życia codziennego - zderzenia kul bilardowych, przy założeniu braku tarcia pomiędzy powierzchniami</w:t>
      </w:r>
      <w:r w:rsidR="0069209C">
        <w:t xml:space="preserve"> - jednak przede wszystkim pozwala zrozumieć </w:t>
      </w:r>
      <w:r w:rsidR="00116AA1">
        <w:t>zagadnienie zderzenia idealnie sprężystego</w:t>
      </w:r>
      <w:r w:rsidR="0069209C">
        <w:t>.</w:t>
      </w:r>
    </w:p>
    <w:p w:rsidR="0069209C" w:rsidRDefault="0069209C" w:rsidP="0048263A">
      <w:pPr>
        <w:sectPr w:rsidR="0069209C" w:rsidSect="0048263A">
          <w:footerReference w:type="default" r:id="rId11"/>
          <w:pgSz w:w="11906" w:h="16838"/>
          <w:pgMar w:top="1418" w:right="1418" w:bottom="1418" w:left="851" w:header="709" w:footer="709" w:gutter="567"/>
          <w:pgNumType w:start="1"/>
          <w:cols w:space="708"/>
          <w:docGrid w:linePitch="360"/>
        </w:sectPr>
      </w:pPr>
    </w:p>
    <w:p w:rsidR="00BD72D0" w:rsidRDefault="00E675F1" w:rsidP="0048263A">
      <w:pPr>
        <w:pStyle w:val="Nagwek1"/>
        <w:numPr>
          <w:ilvl w:val="0"/>
          <w:numId w:val="1"/>
        </w:numPr>
        <w:ind w:left="0" w:firstLine="0"/>
      </w:pPr>
      <w:bookmarkStart w:id="5" w:name="_Toc393641075"/>
      <w:r>
        <w:lastRenderedPageBreak/>
        <w:t>FIZYKA</w:t>
      </w:r>
      <w:r w:rsidR="005B0FDC">
        <w:t xml:space="preserve"> BADANEGO UKŁADU</w:t>
      </w:r>
      <w:bookmarkEnd w:id="5"/>
    </w:p>
    <w:p w:rsidR="008D68EF" w:rsidRDefault="00E1194D" w:rsidP="0048263A">
      <w:pPr>
        <w:pStyle w:val="Nagwek2"/>
        <w:numPr>
          <w:ilvl w:val="1"/>
          <w:numId w:val="1"/>
        </w:numPr>
        <w:ind w:left="0" w:firstLine="0"/>
      </w:pPr>
      <w:r>
        <w:t xml:space="preserve"> </w:t>
      </w:r>
      <w:bookmarkStart w:id="6" w:name="_Toc393641076"/>
      <w:r w:rsidR="00D27F82" w:rsidRPr="00E675F1">
        <w:t xml:space="preserve">Kinematyka </w:t>
      </w:r>
      <w:r w:rsidR="00D52344">
        <w:t xml:space="preserve">i dynamika </w:t>
      </w:r>
      <w:r w:rsidR="00E32476" w:rsidRPr="00E675F1">
        <w:t xml:space="preserve">ruchu </w:t>
      </w:r>
      <w:r w:rsidR="00E570BC">
        <w:t>jednostajnego prostoliniowego</w:t>
      </w:r>
      <w:bookmarkEnd w:id="6"/>
    </w:p>
    <w:p w:rsidR="00474127" w:rsidRDefault="00C150A0" w:rsidP="0048263A">
      <w:r>
        <w:tab/>
      </w:r>
      <w:r w:rsidR="002D250A">
        <w:t xml:space="preserve">W celu </w:t>
      </w:r>
      <w:r w:rsidR="00FE4EC0">
        <w:t>zaprojektowania</w:t>
      </w:r>
      <w:r w:rsidR="002D250A">
        <w:t xml:space="preserve"> silnika fizyki badanego układu należy przede wszystkim zrozumieć jak oraz zgodnie z którymi zasadami </w:t>
      </w:r>
      <w:r w:rsidR="00B63190">
        <w:t xml:space="preserve">fizyki </w:t>
      </w:r>
      <w:r w:rsidR="002D250A">
        <w:t xml:space="preserve">poruszają się jego cząstki. </w:t>
      </w:r>
      <w:r w:rsidR="00134412">
        <w:t>Mart</w:t>
      </w:r>
      <w:r w:rsidR="00377DEB">
        <w:t>a</w:t>
      </w:r>
      <w:r w:rsidR="00134412">
        <w:t xml:space="preserve"> </w:t>
      </w:r>
      <w:proofErr w:type="spellStart"/>
      <w:r w:rsidR="00134412">
        <w:t>Skorko</w:t>
      </w:r>
      <w:proofErr w:type="spellEnd"/>
      <w:r w:rsidR="00377DEB">
        <w:t xml:space="preserve"> w swojej </w:t>
      </w:r>
      <w:r w:rsidR="00CC5C3B">
        <w:t>"F</w:t>
      </w:r>
      <w:r w:rsidR="00377DEB">
        <w:t>izyce</w:t>
      </w:r>
      <w:r w:rsidR="00CC5C3B">
        <w:t>"</w:t>
      </w:r>
      <w:r w:rsidR="00377DEB">
        <w:t xml:space="preserve"> </w:t>
      </w:r>
      <w:r w:rsidR="00112CAD">
        <w:t>napisała</w:t>
      </w:r>
      <w:r w:rsidR="004E7A2B">
        <w:t>,</w:t>
      </w:r>
      <w:r w:rsidR="00377DEB">
        <w:t xml:space="preserve"> że</w:t>
      </w:r>
      <w:r w:rsidR="004E7A2B">
        <w:t xml:space="preserve"> "przez ruch ciała rozumiemy zmianę jego położenia w stosunku do innych ciał, które uważamy za nieruchome"</w:t>
      </w:r>
      <w:sdt>
        <w:sdtPr>
          <w:id w:val="7384703"/>
          <w:citation/>
        </w:sdtPr>
        <w:sdtContent>
          <w:fldSimple w:instr=" CITATION Sko73 \l 1045  ">
            <w:r w:rsidR="00BC10C5">
              <w:rPr>
                <w:noProof/>
              </w:rPr>
              <w:t xml:space="preserve"> </w:t>
            </w:r>
            <w:r w:rsidR="00BC10C5" w:rsidRPr="00BC10C5">
              <w:rPr>
                <w:noProof/>
              </w:rPr>
              <w:t>[1]</w:t>
            </w:r>
          </w:fldSimple>
        </w:sdtContent>
      </w:sdt>
      <w:r w:rsidR="004E7A2B">
        <w:t>.</w:t>
      </w:r>
      <w:r w:rsidR="00D52344">
        <w:t xml:space="preserve"> </w:t>
      </w:r>
      <w:r w:rsidR="001E3B27">
        <w:t xml:space="preserve">Zgodnie z pierwszą zasadą dynamiki, jeżeli na ciało nie działa żadna siła lub działające na nie siły równoważą się, obiekt pozostaje w spoczynku lub </w:t>
      </w:r>
      <w:r w:rsidR="00733FF7">
        <w:t xml:space="preserve">zmiana </w:t>
      </w:r>
      <w:r w:rsidR="00377DEB">
        <w:t xml:space="preserve">jego </w:t>
      </w:r>
      <w:r w:rsidR="00733FF7">
        <w:t>położenia następuje zgodnie z</w:t>
      </w:r>
      <w:r w:rsidR="001E3B27">
        <w:t xml:space="preserve"> ruchem jednostajnym prostoliniowym.</w:t>
      </w:r>
      <w:r w:rsidR="00194A85">
        <w:t xml:space="preserve"> Biorąc pod uwagę powyższe fakty, </w:t>
      </w:r>
      <w:r w:rsidR="008B7B5E">
        <w:t>cząstki</w:t>
      </w:r>
      <w:r w:rsidR="00194A85">
        <w:t xml:space="preserve"> w symulowanym układzie będą poruszać się </w:t>
      </w:r>
      <w:r w:rsidR="00C81EC6">
        <w:t>ruchem opisanym przez</w:t>
      </w:r>
      <w:r w:rsidR="00B17178">
        <w:t xml:space="preserve"> </w:t>
      </w:r>
      <w:r w:rsidR="00C81EC6">
        <w:t>równania:</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B07912" w:rsidTr="00867B64">
        <w:tc>
          <w:tcPr>
            <w:tcW w:w="400" w:type="pct"/>
          </w:tcPr>
          <w:p w:rsidR="00B07912" w:rsidRDefault="00B07912" w:rsidP="0048263A"/>
        </w:tc>
        <w:tc>
          <w:tcPr>
            <w:tcW w:w="4200" w:type="pct"/>
            <w:vAlign w:val="center"/>
          </w:tcPr>
          <w:p w:rsidR="00B07912" w:rsidRPr="004A5C16" w:rsidRDefault="00BF2E25" w:rsidP="0048263A">
            <w:pPr>
              <w:jc w:val="center"/>
              <w:rPr>
                <w:rFonts w:eastAsiaTheme="minorEastAsia"/>
              </w:rPr>
            </w:pPr>
            <m:oMathPara>
              <m:oMath>
                <m:r>
                  <w:rPr>
                    <w:rFonts w:ascii="Cambria Math" w:hAnsi="Cambria Math"/>
                  </w:rPr>
                  <m:t>v=</m:t>
                </m:r>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=const</m:t>
                </m:r>
              </m:oMath>
            </m:oMathPara>
          </w:p>
        </w:tc>
        <w:tc>
          <w:tcPr>
            <w:tcW w:w="400" w:type="pct"/>
            <w:vAlign w:val="center"/>
          </w:tcPr>
          <w:p w:rsidR="00B07912" w:rsidRPr="00474127" w:rsidRDefault="00B07912" w:rsidP="0048263A">
            <w:pPr>
              <w:pStyle w:val="Akapitzlist"/>
              <w:numPr>
                <w:ilvl w:val="1"/>
                <w:numId w:val="2"/>
              </w:numPr>
              <w:ind w:left="0" w:firstLine="0"/>
              <w:jc w:val="right"/>
            </w:pPr>
          </w:p>
        </w:tc>
      </w:tr>
      <w:tr w:rsidR="00BF2E25" w:rsidTr="00867B64">
        <w:tc>
          <w:tcPr>
            <w:tcW w:w="400" w:type="pct"/>
          </w:tcPr>
          <w:p w:rsidR="00BF2E25" w:rsidRDefault="00BF2E25" w:rsidP="0048263A"/>
        </w:tc>
        <w:tc>
          <w:tcPr>
            <w:tcW w:w="4200" w:type="pct"/>
            <w:vAlign w:val="center"/>
          </w:tcPr>
          <w:p w:rsidR="00BF2E25" w:rsidRPr="004A5C16" w:rsidRDefault="00BF2E25" w:rsidP="0048263A">
            <w:pPr>
              <w:jc w:val="center"/>
              <w:rPr>
                <w:rFonts w:eastAsiaTheme="minorEastAsia"/>
              </w:rPr>
            </w:pPr>
            <m:oMathPara>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+vt</m:t>
                </m:r>
              </m:oMath>
            </m:oMathPara>
          </w:p>
        </w:tc>
        <w:tc>
          <w:tcPr>
            <w:tcW w:w="400" w:type="pct"/>
            <w:vAlign w:val="center"/>
          </w:tcPr>
          <w:p w:rsidR="00BF2E25" w:rsidRPr="00474127" w:rsidRDefault="00BF2E25" w:rsidP="0048263A">
            <w:pPr>
              <w:pStyle w:val="Akapitzlist"/>
              <w:numPr>
                <w:ilvl w:val="1"/>
                <w:numId w:val="2"/>
              </w:numPr>
              <w:ind w:left="0" w:firstLine="0"/>
              <w:jc w:val="right"/>
            </w:pPr>
          </w:p>
        </w:tc>
      </w:tr>
    </w:tbl>
    <w:p w:rsidR="00474127" w:rsidRDefault="00B17178" w:rsidP="0048263A">
      <w:pPr>
        <w:spacing w:before="240"/>
      </w:pPr>
      <w:r>
        <w:t xml:space="preserve">gdzie </w:t>
      </w:r>
      <m:oMath>
        <m:r>
          <w:rPr>
            <w:rFonts w:ascii="Cambria Math" w:hAnsi="Cambria Math"/>
          </w:rPr>
          <m:t>v, s,</m:t>
        </m:r>
        <m:r>
          <w:rPr>
            <w:rFonts w:ascii="Cambria Math" w:hAnsi="Cambria Math"/>
            <w:sz w:val="22"/>
          </w:rPr>
          <m:t xml:space="preserve"> </m:t>
        </m:r>
        <m:sSub>
          <m:sSubPr>
            <m:ctrlPr>
              <w:rPr>
                <w:rFonts w:ascii="Cambria Math" w:hAnsi="Cambria Math"/>
                <w:i/>
                <w:sz w:val="22"/>
              </w:rPr>
            </m:ctrlPr>
          </m:sSubPr>
          <m:e>
            <m:r>
              <w:rPr>
                <w:rFonts w:ascii="Cambria Math" w:hAnsi="Cambria Math"/>
              </w:rPr>
              <m:t>s</m:t>
            </m:r>
          </m:e>
          <m:sub>
            <m:r>
              <w:rPr>
                <w:rFonts w:ascii="Cambria Math" w:hAnsi="Cambria Math"/>
              </w:rPr>
              <m:t>0</m:t>
            </m:r>
          </m:sub>
        </m:sSub>
      </m:oMath>
      <w:r>
        <w:rPr>
          <w:rFonts w:eastAsiaTheme="minorEastAsia"/>
          <w:sz w:val="22"/>
        </w:rPr>
        <w:t xml:space="preserve"> oznaczają odpowiednio prędkość, położenie w czasie </w:t>
      </w:r>
      <w:r>
        <w:rPr>
          <w:rFonts w:eastAsiaTheme="minorEastAsia"/>
          <w:i/>
          <w:sz w:val="22"/>
        </w:rPr>
        <w:t>t</w:t>
      </w:r>
      <w:r>
        <w:rPr>
          <w:rFonts w:eastAsiaTheme="minorEastAsia"/>
          <w:sz w:val="22"/>
        </w:rPr>
        <w:t xml:space="preserve"> oraz położenie początkowe.</w:t>
      </w:r>
      <w:r w:rsidR="00FF7234">
        <w:t xml:space="preserve"> Wzory (1</w:t>
      </w:r>
      <w:r w:rsidR="00203DFB">
        <w:t>.1</w:t>
      </w:r>
      <w:r w:rsidR="00FF7234">
        <w:t>) i (</w:t>
      </w:r>
      <w:r w:rsidR="00203DFB">
        <w:t>1.</w:t>
      </w:r>
      <w:r w:rsidR="00FF7234">
        <w:t>2) odnoszą się do wszystkich składowych wektorów prędkości i położeń obiektów.</w:t>
      </w:r>
    </w:p>
    <w:p w:rsidR="00731632" w:rsidRDefault="00412AD1" w:rsidP="0048263A">
      <w:pPr>
        <w:pStyle w:val="Nagwek2"/>
        <w:numPr>
          <w:ilvl w:val="1"/>
          <w:numId w:val="1"/>
        </w:numPr>
        <w:ind w:left="0" w:firstLine="0"/>
      </w:pPr>
      <w:r>
        <w:t xml:space="preserve"> </w:t>
      </w:r>
      <w:bookmarkStart w:id="7" w:name="_Toc393641077"/>
      <w:r w:rsidR="00180C2E" w:rsidRPr="00E675F1">
        <w:t>Zasada zachowania pędu</w:t>
      </w:r>
      <w:bookmarkEnd w:id="7"/>
    </w:p>
    <w:p w:rsidR="008922EA" w:rsidRDefault="00400CAE" w:rsidP="0048263A">
      <w:pPr>
        <w:spacing w:before="240"/>
      </w:pPr>
      <w:r>
        <w:tab/>
      </w:r>
      <w:r w:rsidR="008922EA">
        <w:t xml:space="preserve">Warto zauważyć, że druga zasada dynamiki mówi o tym, że wszelkie zmiany prędkości mogą zachodzić jedynie pod wpływem działania sił. "Siła [ta] jest proporcjonalna do przyspieszenia, które wywołuje" </w:t>
      </w:r>
      <w:sdt>
        <w:sdtPr>
          <w:id w:val="7384715"/>
          <w:citation/>
        </w:sdtPr>
        <w:sdtContent>
          <w:fldSimple w:instr=" CITATION Sko73 \l 1045  ">
            <w:r w:rsidR="00BC10C5" w:rsidRPr="00BC10C5">
              <w:rPr>
                <w:noProof/>
              </w:rPr>
              <w:t>[1]</w:t>
            </w:r>
          </w:fldSimple>
        </w:sdtContent>
      </w:sdt>
      <w:r w:rsidR="008922EA">
        <w:t xml:space="preserve">. Stwierdzenie to można przedstawić </w:t>
      </w:r>
      <w:r w:rsidR="00275812">
        <w:t>za pomocą równania</w:t>
      </w:r>
      <w:r w:rsidR="008922EA">
        <w:t>:</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8922EA" w:rsidTr="00B419B4">
        <w:tc>
          <w:tcPr>
            <w:tcW w:w="400" w:type="pct"/>
          </w:tcPr>
          <w:p w:rsidR="008922EA" w:rsidRDefault="008922EA" w:rsidP="0048263A"/>
        </w:tc>
        <w:tc>
          <w:tcPr>
            <w:tcW w:w="4200" w:type="pct"/>
            <w:vAlign w:val="center"/>
          </w:tcPr>
          <w:p w:rsidR="008922EA" w:rsidRPr="004A5C16" w:rsidRDefault="008922EA" w:rsidP="0048263A">
            <w:pPr>
              <w:jc w:val="center"/>
              <w:rPr>
                <w:rFonts w:eastAsiaTheme="minorEastAsia"/>
              </w:rPr>
            </w:pPr>
            <m:oMathPara>
              <m:oMath>
                <m:r>
                  <m:rPr>
                    <m:sty m:val="bi"/>
                  </m:rPr>
                  <w:rPr>
                    <w:rFonts w:ascii="Cambria Math" w:eastAsiaTheme="minorEastAsia" w:hAnsi="Cambria Math"/>
                  </w:rPr>
                  <m:t>F</m:t>
                </m:r>
                <m:r>
                  <w:rPr>
                    <w:rFonts w:ascii="Cambria Math" w:eastAsiaTheme="minorEastAsia" w:hAnsi="Cambria Math"/>
                  </w:rPr>
                  <m:t>=m</m:t>
                </m:r>
                <m:r>
                  <m:rPr>
                    <m:sty m:val="bi"/>
                  </m:rPr>
                  <w:rPr>
                    <w:rFonts w:ascii="Cambria Math" w:eastAsiaTheme="minorEastAsia" w:hAnsi="Cambria Math"/>
                  </w:rPr>
                  <m:t>a</m:t>
                </m:r>
              </m:oMath>
            </m:oMathPara>
          </w:p>
        </w:tc>
        <w:tc>
          <w:tcPr>
            <w:tcW w:w="400" w:type="pct"/>
            <w:vAlign w:val="center"/>
          </w:tcPr>
          <w:p w:rsidR="008922EA" w:rsidRPr="00474127" w:rsidRDefault="008922EA" w:rsidP="0048263A">
            <w:pPr>
              <w:pStyle w:val="Akapitzlist"/>
              <w:numPr>
                <w:ilvl w:val="1"/>
                <w:numId w:val="2"/>
              </w:numPr>
              <w:ind w:left="0" w:firstLine="0"/>
              <w:jc w:val="right"/>
            </w:pPr>
          </w:p>
        </w:tc>
      </w:tr>
    </w:tbl>
    <w:p w:rsidR="000D033D" w:rsidRDefault="008922EA" w:rsidP="0048263A">
      <w:pPr>
        <w:spacing w:before="240"/>
      </w:pPr>
      <w:r>
        <w:t xml:space="preserve">gdzie </w:t>
      </w:r>
      <w:r w:rsidRPr="00590A14">
        <w:rPr>
          <w:b/>
          <w:i/>
        </w:rPr>
        <w:t>F</w:t>
      </w:r>
      <w:r>
        <w:t xml:space="preserve"> oznacza siłę, </w:t>
      </w:r>
      <w:r>
        <w:rPr>
          <w:i/>
        </w:rPr>
        <w:t>m</w:t>
      </w:r>
      <w:r>
        <w:t xml:space="preserve"> masę, </w:t>
      </w:r>
      <w:r w:rsidRPr="00590A14">
        <w:rPr>
          <w:b/>
          <w:i/>
        </w:rPr>
        <w:t>a</w:t>
      </w:r>
      <w:r>
        <w:t xml:space="preserve"> przyspieszenie. </w:t>
      </w:r>
      <w:r w:rsidR="00750BB3">
        <w:t>Przedstawiając przyspieszenie z r</w:t>
      </w:r>
      <w:r w:rsidR="000D033D">
        <w:t>ównani</w:t>
      </w:r>
      <w:r w:rsidR="00750BB3">
        <w:t>a</w:t>
      </w:r>
      <w:r w:rsidR="000D033D">
        <w:t xml:space="preserve"> (</w:t>
      </w:r>
      <w:r w:rsidR="005674A2">
        <w:t>1.</w:t>
      </w:r>
      <w:r w:rsidR="000D033D">
        <w:t>3)</w:t>
      </w:r>
      <w:r w:rsidR="00750BB3">
        <w:t xml:space="preserve"> jako iloraz różnic prędkości i czasu, wzór</w:t>
      </w:r>
      <w:r w:rsidR="000D033D">
        <w:t xml:space="preserve"> można przekształcić do postaci:</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750BB3" w:rsidTr="00867B64">
        <w:tc>
          <w:tcPr>
            <w:tcW w:w="400" w:type="pct"/>
          </w:tcPr>
          <w:p w:rsidR="00750BB3" w:rsidRDefault="00750BB3" w:rsidP="0048263A"/>
        </w:tc>
        <w:tc>
          <w:tcPr>
            <w:tcW w:w="4200" w:type="pct"/>
            <w:vAlign w:val="center"/>
          </w:tcPr>
          <w:p w:rsidR="00750BB3" w:rsidRPr="004A5C16" w:rsidRDefault="001D2468" w:rsidP="0048263A">
            <w:pPr>
              <w:jc w:val="center"/>
              <w:rPr>
                <w:rFonts w:eastAsiaTheme="minorEastAsia"/>
              </w:rPr>
            </w:pPr>
            <m:oMathPara>
              <m:oMath>
                <m:r>
                  <m:rPr>
                    <m:sty m:val="bi"/>
                  </m:rP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=m</m:t>
                </m:r>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2</m:t>
                    </m:r>
                  </m:sub>
                </m:sSub>
                <m:r>
                  <w:rPr>
                    <w:rFonts w:ascii="Cambria Math" w:eastAsiaTheme="minorEastAsia" w:hAnsi="Cambria Math"/>
                  </w:rPr>
                  <m:t>-m</m:t>
                </m:r>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1</m:t>
                    </m:r>
                  </m:sub>
                </m:sSub>
              </m:oMath>
            </m:oMathPara>
          </w:p>
        </w:tc>
        <w:tc>
          <w:tcPr>
            <w:tcW w:w="400" w:type="pct"/>
            <w:vAlign w:val="center"/>
          </w:tcPr>
          <w:p w:rsidR="00750BB3" w:rsidRPr="00474127" w:rsidRDefault="00750BB3" w:rsidP="0048263A">
            <w:pPr>
              <w:pStyle w:val="Akapitzlist"/>
              <w:numPr>
                <w:ilvl w:val="1"/>
                <w:numId w:val="2"/>
              </w:numPr>
              <w:ind w:left="0" w:firstLine="0"/>
              <w:jc w:val="right"/>
            </w:pPr>
          </w:p>
        </w:tc>
      </w:tr>
    </w:tbl>
    <w:p w:rsidR="00001F82" w:rsidRDefault="001B459B" w:rsidP="0048263A">
      <w:pPr>
        <w:spacing w:before="240"/>
      </w:pPr>
      <w:r>
        <w:tab/>
      </w:r>
      <w:r w:rsidR="00593241">
        <w:t>Popęd siły, będący wektorem o kieru</w:t>
      </w:r>
      <w:r w:rsidR="002D3B76">
        <w:t xml:space="preserve">nku zgodnym z kierunkiem wektora </w:t>
      </w:r>
      <m:oMath>
        <m:r>
          <m:rPr>
            <m:sty m:val="bi"/>
          </m:rPr>
          <w:rPr>
            <w:rFonts w:ascii="Cambria Math" w:eastAsiaTheme="minorEastAsia" w:hAnsi="Cambria Math"/>
          </w:rPr>
          <m:t>F</m:t>
        </m:r>
      </m:oMath>
      <w:r w:rsidR="00593241">
        <w:t xml:space="preserve"> definiujemy jako iloczyn </w:t>
      </w:r>
      <w:r w:rsidR="00112CAD">
        <w:t>siły i czasu jej działania</w:t>
      </w:r>
      <w:r w:rsidR="00593241">
        <w:t xml:space="preserve">. Z kolei iloczyn masy i prędkości </w:t>
      </w:r>
      <w:r w:rsidR="00593241">
        <w:lastRenderedPageBreak/>
        <w:t xml:space="preserve">nazywamy pędem, który jest wektorem o kierunku zgodnym z wektorem prędkości </w:t>
      </w:r>
      <w:r w:rsidR="00593241" w:rsidRPr="00093CAE">
        <w:rPr>
          <w:b/>
          <w:i/>
        </w:rPr>
        <w:t>v</w:t>
      </w:r>
      <w:r w:rsidR="00593241">
        <w:t>. Dlatego też równanie (</w:t>
      </w:r>
      <w:r w:rsidR="007027B6">
        <w:t>1.</w:t>
      </w:r>
      <w:r w:rsidR="00593241">
        <w:t xml:space="preserve">4) </w:t>
      </w:r>
      <w:r w:rsidR="00001F82">
        <w:t>oznacza</w:t>
      </w:r>
      <w:r w:rsidR="00593241">
        <w:t xml:space="preserve">, że "wektor popędu siły jest równy wektorowemu przyrostowi pędu wywołanemu przez tę siłę" </w:t>
      </w:r>
      <w:sdt>
        <w:sdtPr>
          <w:id w:val="7384756"/>
          <w:citation/>
        </w:sdtPr>
        <w:sdtContent>
          <w:fldSimple w:instr=" CITATION Sko73 \l 1045 ">
            <w:r w:rsidR="00BC10C5" w:rsidRPr="00BC10C5">
              <w:rPr>
                <w:noProof/>
              </w:rPr>
              <w:t>[1]</w:t>
            </w:r>
          </w:fldSimple>
        </w:sdtContent>
      </w:sdt>
      <w:r w:rsidR="00593241">
        <w:t>.</w:t>
      </w:r>
      <w:r w:rsidR="001F4ADE">
        <w:t xml:space="preserve"> </w:t>
      </w:r>
    </w:p>
    <w:p w:rsidR="000D033D" w:rsidRDefault="00001F82" w:rsidP="0048263A">
      <w:pPr>
        <w:spacing w:before="240"/>
      </w:pPr>
      <w:r>
        <w:tab/>
      </w:r>
      <w:r w:rsidR="001F4ADE">
        <w:t xml:space="preserve">Chcąc znaleźć chwilową siłę w upływie czasu </w:t>
      </w:r>
      <w:proofErr w:type="spellStart"/>
      <w:r w:rsidR="001F4ADE" w:rsidRPr="001F4ADE">
        <w:rPr>
          <w:rFonts w:cs="Times New Roman"/>
          <w:i/>
        </w:rPr>
        <w:t>Δ</w:t>
      </w:r>
      <w:r w:rsidR="001F4ADE">
        <w:rPr>
          <w:i/>
        </w:rPr>
        <w:t>t</w:t>
      </w:r>
      <w:proofErr w:type="spellEnd"/>
      <w:r w:rsidR="001F4ADE">
        <w:t xml:space="preserve"> zmierzającym do zera, okazuje się </w:t>
      </w:r>
      <w:r w:rsidR="001A07E3">
        <w:t xml:space="preserve">ona </w:t>
      </w:r>
      <w:r w:rsidR="001F4ADE">
        <w:t>być pochodną pędu względem czasu:</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9E1B13" w:rsidTr="00867B64">
        <w:tc>
          <w:tcPr>
            <w:tcW w:w="400" w:type="pct"/>
          </w:tcPr>
          <w:p w:rsidR="009E1B13" w:rsidRDefault="009E1B13" w:rsidP="0048263A"/>
        </w:tc>
        <w:tc>
          <w:tcPr>
            <w:tcW w:w="4200" w:type="pct"/>
            <w:vAlign w:val="center"/>
          </w:tcPr>
          <w:p w:rsidR="009E1B13" w:rsidRPr="004A5C16" w:rsidRDefault="008E5BC7" w:rsidP="0048263A">
            <w:pPr>
              <w:jc w:val="center"/>
              <w:rPr>
                <w:rFonts w:eastAsiaTheme="minorEastAsia"/>
              </w:rPr>
            </w:pPr>
            <m:oMathPara>
              <m:oMath>
                <m:r>
                  <m:rPr>
                    <m:sty m:val="bi"/>
                  </m:rPr>
                  <w:rPr>
                    <w:rFonts w:ascii="Cambria Math" w:eastAsiaTheme="minorEastAsia" w:hAnsi="Cambria Math"/>
                  </w:rPr>
                  <m:t>F</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m:t>
                    </m:r>
                    <m:r>
                      <m:rPr>
                        <m:sty m:val="bi"/>
                      </m:rPr>
                      <w:rPr>
                        <w:rFonts w:ascii="Cambria Math" w:eastAsiaTheme="minorEastAsia" w:hAnsi="Cambria Math"/>
                      </w:rPr>
                      <m:t>v</m:t>
                    </m:r>
                    <m:r>
                      <w:rPr>
                        <w:rFonts w:ascii="Cambria Math" w:eastAsiaTheme="minorEastAsia" w:hAnsi="Cambria Math"/>
                      </w:rPr>
                      <m:t>)</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r>
                      <m:rPr>
                        <m:sty m:val="bi"/>
                      </m:rPr>
                      <w:rPr>
                        <w:rFonts w:ascii="Cambria Math" w:eastAsiaTheme="minorEastAsia" w:hAnsi="Cambria Math"/>
                      </w:rPr>
                      <m:t>p</m:t>
                    </m:r>
                  </m:num>
                  <m:den>
                    <m:r>
                      <w:rPr>
                        <w:rFonts w:ascii="Cambria Math" w:eastAsiaTheme="minorEastAsia" w:hAnsi="Cambria Math"/>
                      </w:rPr>
                      <m:t>dt</m:t>
                    </m:r>
                  </m:den>
                </m:f>
              </m:oMath>
            </m:oMathPara>
          </w:p>
        </w:tc>
        <w:tc>
          <w:tcPr>
            <w:tcW w:w="400" w:type="pct"/>
            <w:vAlign w:val="center"/>
          </w:tcPr>
          <w:p w:rsidR="009E1B13" w:rsidRPr="00474127" w:rsidRDefault="009E1B13" w:rsidP="0048263A">
            <w:pPr>
              <w:pStyle w:val="Akapitzlist"/>
              <w:numPr>
                <w:ilvl w:val="1"/>
                <w:numId w:val="2"/>
              </w:numPr>
              <w:ind w:left="0" w:firstLine="0"/>
              <w:jc w:val="right"/>
            </w:pPr>
          </w:p>
        </w:tc>
      </w:tr>
    </w:tbl>
    <w:p w:rsidR="007545C2" w:rsidRDefault="00315EA3" w:rsidP="0048263A">
      <w:pPr>
        <w:spacing w:before="240"/>
        <w:rPr>
          <w:rFonts w:eastAsiaTheme="minorEastAsia"/>
          <w:sz w:val="22"/>
        </w:rPr>
      </w:pPr>
      <w:r>
        <w:tab/>
      </w:r>
      <w:r w:rsidR="001B147E">
        <w:t xml:space="preserve">Wprowadzając założenia o układzie jako izolowanym </w:t>
      </w:r>
      <w:r w:rsidR="00851372">
        <w:t>i zamkniętym, działająca na niego wypadkowa siła</w:t>
      </w:r>
      <w:r w:rsidR="009873D9">
        <w:t xml:space="preserve"> </w:t>
      </w:r>
      <m:oMath>
        <m:r>
          <m:rPr>
            <m:sty m:val="bi"/>
          </m:rPr>
          <w:rPr>
            <w:rFonts w:ascii="Cambria Math" w:eastAsiaTheme="minorEastAsia" w:hAnsi="Cambria Math"/>
            <w:sz w:val="22"/>
          </w:rPr>
          <m:t>F</m:t>
        </m:r>
      </m:oMath>
      <w:r w:rsidR="00552C48">
        <w:rPr>
          <w:rFonts w:eastAsiaTheme="minorEastAsia"/>
          <w:sz w:val="22"/>
        </w:rPr>
        <w:t xml:space="preserve"> jest zerowa, a więc</w:t>
      </w:r>
      <w:r w:rsidR="00D638F3">
        <w:rPr>
          <w:rFonts w:eastAsiaTheme="minorEastAsia"/>
          <w:sz w:val="22"/>
        </w:rPr>
        <w:t xml:space="preserve"> pochodna pędu po</w:t>
      </w:r>
      <w:r w:rsidR="00FB2A50">
        <w:rPr>
          <w:rFonts w:eastAsiaTheme="minorEastAsia"/>
          <w:sz w:val="22"/>
        </w:rPr>
        <w:t xml:space="preserve"> czasie również jest równa zeru czyli</w:t>
      </w:r>
      <w:r w:rsidR="00D638F3">
        <w:rPr>
          <w:rFonts w:eastAsiaTheme="minorEastAsia"/>
          <w:sz w:val="22"/>
        </w:rPr>
        <w:t>:</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CF09ED" w:rsidTr="00867B64">
        <w:tc>
          <w:tcPr>
            <w:tcW w:w="400" w:type="pct"/>
          </w:tcPr>
          <w:p w:rsidR="00CF09ED" w:rsidRDefault="00CF09ED" w:rsidP="0048263A"/>
        </w:tc>
        <w:tc>
          <w:tcPr>
            <w:tcW w:w="4200" w:type="pct"/>
            <w:vAlign w:val="center"/>
          </w:tcPr>
          <w:p w:rsidR="00CF09ED" w:rsidRPr="004A5C16" w:rsidRDefault="00221DBF" w:rsidP="0048263A">
            <w:pPr>
              <w:jc w:val="center"/>
              <w:rPr>
                <w:rFonts w:eastAsiaTheme="minorEastAsia"/>
              </w:rPr>
            </w:pPr>
            <m:oMathPara>
              <m:oMath>
                <m:r>
                  <m:rPr>
                    <m:sty m:val="bi"/>
                  </m:rPr>
                  <w:rPr>
                    <w:rFonts w:ascii="Cambria Math" w:eastAsiaTheme="minorEastAsia" w:hAnsi="Cambria Math"/>
                  </w:rPr>
                  <m:t>p</m:t>
                </m:r>
                <m:r>
                  <w:rPr>
                    <w:rFonts w:ascii="Cambria Math" w:eastAsiaTheme="minorEastAsia" w:hAnsi="Cambria Math"/>
                  </w:rPr>
                  <m:t>=const</m:t>
                </m:r>
              </m:oMath>
            </m:oMathPara>
          </w:p>
        </w:tc>
        <w:tc>
          <w:tcPr>
            <w:tcW w:w="400" w:type="pct"/>
            <w:vAlign w:val="center"/>
          </w:tcPr>
          <w:p w:rsidR="00CF09ED" w:rsidRPr="00474127" w:rsidRDefault="00CF09ED" w:rsidP="0048263A">
            <w:pPr>
              <w:pStyle w:val="Akapitzlist"/>
              <w:numPr>
                <w:ilvl w:val="1"/>
                <w:numId w:val="2"/>
              </w:numPr>
              <w:ind w:left="0" w:firstLine="0"/>
              <w:jc w:val="right"/>
            </w:pPr>
          </w:p>
        </w:tc>
      </w:tr>
    </w:tbl>
    <w:p w:rsidR="000A5B6E" w:rsidRPr="00D64226" w:rsidRDefault="004E7140" w:rsidP="0048263A">
      <w:pPr>
        <w:spacing w:before="240"/>
        <w:rPr>
          <w:rFonts w:eastAsiaTheme="minorEastAsia"/>
          <w:sz w:val="22"/>
        </w:rPr>
      </w:pPr>
      <w:r>
        <w:rPr>
          <w:rFonts w:eastAsiaTheme="minorEastAsia"/>
          <w:sz w:val="22"/>
        </w:rPr>
        <w:tab/>
      </w:r>
      <w:r w:rsidR="00E72CC5">
        <w:rPr>
          <w:rFonts w:eastAsiaTheme="minorEastAsia"/>
          <w:sz w:val="22"/>
        </w:rPr>
        <w:t>C</w:t>
      </w:r>
      <w:r w:rsidR="00A36E9B">
        <w:rPr>
          <w:rFonts w:eastAsiaTheme="minorEastAsia"/>
          <w:sz w:val="22"/>
        </w:rPr>
        <w:t xml:space="preserve">ytując opis z "Podstaw fizyki" </w:t>
      </w:r>
      <w:r w:rsidR="00792766">
        <w:rPr>
          <w:rFonts w:eastAsiaTheme="minorEastAsia"/>
          <w:sz w:val="22"/>
        </w:rPr>
        <w:t xml:space="preserve">Davida </w:t>
      </w:r>
      <w:proofErr w:type="spellStart"/>
      <w:r w:rsidR="00792766">
        <w:rPr>
          <w:rFonts w:eastAsiaTheme="minorEastAsia"/>
          <w:sz w:val="22"/>
        </w:rPr>
        <w:t>Hallidaya</w:t>
      </w:r>
      <w:proofErr w:type="spellEnd"/>
      <w:r w:rsidR="00A36E9B">
        <w:rPr>
          <w:rFonts w:eastAsiaTheme="minorEastAsia"/>
          <w:sz w:val="22"/>
        </w:rPr>
        <w:t xml:space="preserve">, oznacza to, że "jeżeli na układ cząstek nie działają siły zewnętrzne lub ich wypadkowa jest równa zeru, to całkowity pęd </w:t>
      </w:r>
      <m:oMath>
        <m:r>
          <m:rPr>
            <m:sty m:val="bi"/>
          </m:rPr>
          <w:rPr>
            <w:rFonts w:ascii="Cambria Math" w:eastAsiaTheme="minorEastAsia" w:hAnsi="Cambria Math"/>
          </w:rPr>
          <m:t>p</m:t>
        </m:r>
      </m:oMath>
      <w:r w:rsidR="00315850">
        <w:rPr>
          <w:rFonts w:eastAsiaTheme="minorEastAsia"/>
          <w:b/>
          <w:i/>
          <w:sz w:val="22"/>
        </w:rPr>
        <w:t xml:space="preserve"> </w:t>
      </w:r>
      <w:r w:rsidR="00A36E9B">
        <w:rPr>
          <w:rFonts w:eastAsiaTheme="minorEastAsia"/>
          <w:sz w:val="22"/>
        </w:rPr>
        <w:t>układu nie ulega zmianie</w:t>
      </w:r>
      <w:r w:rsidR="00BE30B4">
        <w:rPr>
          <w:rFonts w:eastAsiaTheme="minorEastAsia"/>
          <w:sz w:val="22"/>
        </w:rPr>
        <w:t xml:space="preserve">" </w:t>
      </w:r>
      <w:sdt>
        <w:sdtPr>
          <w:rPr>
            <w:rFonts w:eastAsiaTheme="minorEastAsia"/>
            <w:sz w:val="22"/>
          </w:rPr>
          <w:id w:val="7384761"/>
          <w:citation/>
        </w:sdtPr>
        <w:sdtContent>
          <w:r w:rsidR="00A3466F">
            <w:rPr>
              <w:rFonts w:eastAsiaTheme="minorEastAsia"/>
              <w:sz w:val="22"/>
            </w:rPr>
            <w:fldChar w:fldCharType="begin"/>
          </w:r>
          <w:r w:rsidR="00BE30B4">
            <w:rPr>
              <w:rFonts w:eastAsiaTheme="minorEastAsia"/>
              <w:sz w:val="22"/>
            </w:rPr>
            <w:instrText xml:space="preserve"> CITATION 2 \l 1045 </w:instrText>
          </w:r>
          <w:r w:rsidR="00A3466F">
            <w:rPr>
              <w:rFonts w:eastAsiaTheme="minorEastAsia"/>
              <w:sz w:val="22"/>
            </w:rPr>
            <w:fldChar w:fldCharType="separate"/>
          </w:r>
          <w:r w:rsidR="00BC10C5" w:rsidRPr="00BC10C5">
            <w:rPr>
              <w:rFonts w:eastAsiaTheme="minorEastAsia"/>
              <w:noProof/>
              <w:sz w:val="22"/>
            </w:rPr>
            <w:t>[2]</w:t>
          </w:r>
          <w:r w:rsidR="00A3466F">
            <w:rPr>
              <w:rFonts w:eastAsiaTheme="minorEastAsia"/>
              <w:sz w:val="22"/>
            </w:rPr>
            <w:fldChar w:fldCharType="end"/>
          </w:r>
        </w:sdtContent>
      </w:sdt>
      <w:r w:rsidR="00A36E9B">
        <w:rPr>
          <w:rFonts w:eastAsiaTheme="minorEastAsia"/>
          <w:sz w:val="22"/>
        </w:rPr>
        <w:t>.</w:t>
      </w:r>
      <w:r w:rsidR="00DC4864">
        <w:rPr>
          <w:rFonts w:eastAsiaTheme="minorEastAsia"/>
          <w:sz w:val="22"/>
        </w:rPr>
        <w:t xml:space="preserve"> Powyższe stwierdzenie nosi nazwę zasady zachowania pędu. Innymi słowy oznacza to, że całkowity pęd początkowy </w:t>
      </w:r>
      <w:r w:rsidR="004721D5">
        <w:rPr>
          <w:rFonts w:eastAsiaTheme="minorEastAsia"/>
          <w:sz w:val="22"/>
        </w:rPr>
        <w:t xml:space="preserve">zamkniętego </w:t>
      </w:r>
      <w:r w:rsidR="00DC4864">
        <w:rPr>
          <w:rFonts w:eastAsiaTheme="minorEastAsia"/>
          <w:sz w:val="22"/>
        </w:rPr>
        <w:t>układu izolowanego jest równy całkowitemu pędowi końcowemu.</w:t>
      </w:r>
    </w:p>
    <w:p w:rsidR="00731632" w:rsidRDefault="00097948" w:rsidP="0048263A">
      <w:pPr>
        <w:pStyle w:val="Nagwek2"/>
        <w:numPr>
          <w:ilvl w:val="1"/>
          <w:numId w:val="1"/>
        </w:numPr>
        <w:ind w:left="0" w:firstLine="0"/>
      </w:pPr>
      <w:r>
        <w:t xml:space="preserve"> </w:t>
      </w:r>
      <w:bookmarkStart w:id="8" w:name="_Toc393641078"/>
      <w:r w:rsidR="00180C2E" w:rsidRPr="00E675F1">
        <w:t>Zasada zachowania energii</w:t>
      </w:r>
      <w:bookmarkEnd w:id="8"/>
    </w:p>
    <w:p w:rsidR="007F68B4" w:rsidRDefault="007F68B4" w:rsidP="0048263A">
      <w:r>
        <w:tab/>
      </w:r>
      <w:r w:rsidR="00A53B75">
        <w:t>W opisanym układzie spełniona jest również zasada zachowania energii. D</w:t>
      </w:r>
      <w:r w:rsidR="007F4152">
        <w:t xml:space="preserve">otyczy </w:t>
      </w:r>
      <w:r w:rsidR="00A53B75">
        <w:t xml:space="preserve">ona </w:t>
      </w:r>
      <w:r w:rsidR="007F4152">
        <w:t>wszelkich odmian energii i mówi o tym, że</w:t>
      </w:r>
      <w:r w:rsidR="008A4B2E">
        <w:t xml:space="preserve"> zmiana całkowitej energii układu równa jest energii dostarczonej do układu lub odebranej. </w:t>
      </w:r>
      <w:r w:rsidR="000A147A">
        <w:t>Wynika z tego, że</w:t>
      </w:r>
      <w:r w:rsidR="00AB0785">
        <w:t xml:space="preserve"> </w:t>
      </w:r>
      <w:r w:rsidR="000A147A">
        <w:t>w</w:t>
      </w:r>
      <w:r w:rsidR="007F4152">
        <w:t xml:space="preserve"> układzie izolowanym zamkniętym, całkowita energia układu pozostaje stała. Oznacza to, że </w:t>
      </w:r>
      <w:r w:rsidR="00014213">
        <w:t>wewnątrz układu mogą zachodzić jedynie przemiany energetyczne jednej energii w drugą - energia nie może być ani tworzona, ani niszczona.</w:t>
      </w:r>
      <w:r w:rsidR="00A75DA3">
        <w:t xml:space="preserve"> </w:t>
      </w:r>
    </w:p>
    <w:p w:rsidR="001D2D4B" w:rsidRDefault="001D2D4B" w:rsidP="0048263A">
      <w:r>
        <w:tab/>
        <w:t xml:space="preserve">W przypadku </w:t>
      </w:r>
      <w:r w:rsidR="00BE51B7">
        <w:t xml:space="preserve">badanego </w:t>
      </w:r>
      <w:r>
        <w:t xml:space="preserve">układu, </w:t>
      </w:r>
      <w:r w:rsidR="0004416A">
        <w:t xml:space="preserve">w którym zmienia się jedynie energia kinetyczna poszczególnych obiektów, </w:t>
      </w:r>
      <w:r>
        <w:t>zasadę zachowania energii można przedstawić za pomocą wzoru:</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870ADA" w:rsidTr="00867B64">
        <w:tc>
          <w:tcPr>
            <w:tcW w:w="400" w:type="pct"/>
          </w:tcPr>
          <w:p w:rsidR="00870ADA" w:rsidRDefault="00870ADA" w:rsidP="0048263A"/>
        </w:tc>
        <w:tc>
          <w:tcPr>
            <w:tcW w:w="4200" w:type="pct"/>
            <w:vAlign w:val="center"/>
          </w:tcPr>
          <w:p w:rsidR="00870ADA" w:rsidRPr="004A5C16" w:rsidRDefault="00A85EA3" w:rsidP="0048263A">
            <w:pPr>
              <w:jc w:val="cente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d>
                  <m:dPr>
                    <m:ctrlPr>
                      <w:rPr>
                        <w:rFonts w:ascii="Cambria Math" w:eastAsiaTheme="minorEastAsia"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2</m:t>
                        </m:r>
                      </m:sup>
                    </m:sSup>
                  </m:e>
                </m:d>
                <m:r>
                  <w:rPr>
                    <w:rFonts w:ascii="Cambria Math" w:eastAsiaTheme="minorEastAsia" w:hAnsi="Cambria Math"/>
                  </w:rPr>
                  <m:t>=const</m:t>
                </m:r>
              </m:oMath>
            </m:oMathPara>
          </w:p>
        </w:tc>
        <w:tc>
          <w:tcPr>
            <w:tcW w:w="400" w:type="pct"/>
            <w:vAlign w:val="center"/>
          </w:tcPr>
          <w:p w:rsidR="00870ADA" w:rsidRPr="00474127" w:rsidRDefault="00870ADA" w:rsidP="0048263A">
            <w:pPr>
              <w:pStyle w:val="Akapitzlist"/>
              <w:numPr>
                <w:ilvl w:val="1"/>
                <w:numId w:val="2"/>
              </w:numPr>
              <w:ind w:left="0" w:firstLine="0"/>
              <w:jc w:val="right"/>
            </w:pPr>
          </w:p>
        </w:tc>
      </w:tr>
    </w:tbl>
    <w:p w:rsidR="003D2CD4" w:rsidRPr="003D2CD4" w:rsidRDefault="003D2CD4" w:rsidP="0048263A">
      <w:pPr>
        <w:sectPr w:rsidR="003D2CD4" w:rsidRPr="003D2CD4" w:rsidSect="0048263A">
          <w:pgSz w:w="11906" w:h="16838"/>
          <w:pgMar w:top="1418" w:right="1418" w:bottom="1418" w:left="851" w:header="709" w:footer="709" w:gutter="567"/>
          <w:cols w:space="708"/>
          <w:docGrid w:linePitch="360"/>
        </w:sectPr>
      </w:pPr>
    </w:p>
    <w:p w:rsidR="00837632" w:rsidRDefault="00EF5A1E" w:rsidP="0048263A">
      <w:pPr>
        <w:pStyle w:val="Nagwek1"/>
        <w:numPr>
          <w:ilvl w:val="0"/>
          <w:numId w:val="1"/>
        </w:numPr>
        <w:ind w:left="0" w:firstLine="0"/>
      </w:pPr>
      <w:bookmarkStart w:id="9" w:name="_Toc393641079"/>
      <w:r>
        <w:lastRenderedPageBreak/>
        <w:t>ZDERZENIE IDE</w:t>
      </w:r>
      <w:r w:rsidR="002F7EB2">
        <w:t>A</w:t>
      </w:r>
      <w:r>
        <w:t>LNIE SPRĘŻYSTE</w:t>
      </w:r>
      <w:bookmarkEnd w:id="9"/>
    </w:p>
    <w:p w:rsidR="00BE6E8F" w:rsidRDefault="00BE6E8F" w:rsidP="0048263A">
      <w:pPr>
        <w:rPr>
          <w:rFonts w:eastAsiaTheme="minorEastAsia"/>
        </w:rPr>
      </w:pPr>
      <w:r>
        <w:tab/>
        <w:t xml:space="preserve">Cząstki w układzie poruszają się ruchem opisanym za pomocą wzoru (1.2). Pomiędzy zderzeniami, w trakcie ruchu jednostajnego prostoliniowego spełnione jest również równanie (1.1). Jednak z punktu widzenia symulacji dużo ciekawszym aspektem jest kwestia tego kiedy i jak obiekty będą zderzać się między sobą, bo to w trakcie zderzeń będzie zmieniać się wektor prędkości </w:t>
      </w:r>
      <m:oMath>
        <m:r>
          <m:rPr>
            <m:sty m:val="bi"/>
          </m:rPr>
          <w:rPr>
            <w:rFonts w:ascii="Cambria Math" w:hAnsi="Cambria Math"/>
          </w:rPr>
          <m:t>v</m:t>
        </m:r>
      </m:oMath>
      <w:r>
        <w:rPr>
          <w:rFonts w:eastAsiaTheme="minorEastAsia"/>
          <w:b/>
        </w:rPr>
        <w:t xml:space="preserve"> </w:t>
      </w:r>
      <w:r w:rsidRPr="00396178">
        <w:rPr>
          <w:rFonts w:eastAsiaTheme="minorEastAsia"/>
        </w:rPr>
        <w:t>opisujący ruch</w:t>
      </w:r>
      <w:r>
        <w:rPr>
          <w:rFonts w:eastAsiaTheme="minorEastAsia"/>
          <w:b/>
        </w:rPr>
        <w:t xml:space="preserve"> </w:t>
      </w:r>
      <w:r>
        <w:rPr>
          <w:rFonts w:eastAsiaTheme="minorEastAsia"/>
        </w:rPr>
        <w:t xml:space="preserve">każdej z cząstek uczestniczących w zderzeniu. Dlatego też kluczowym fragmentem projektowania silnika fizyki symulatora jest rozważenie zagadnienia detekcji zderzeń oraz przekazywanej w trakcie zderzenia energii, a więc prędkości cząstek tuż po zderzeniu czyli odpowiedzi zderzenia. Zgodnie z definicją Davida M. </w:t>
      </w:r>
      <w:proofErr w:type="spellStart"/>
      <w:r>
        <w:rPr>
          <w:rFonts w:eastAsiaTheme="minorEastAsia"/>
        </w:rPr>
        <w:t>Bourg</w:t>
      </w:r>
      <w:r w:rsidR="00EE75A0">
        <w:rPr>
          <w:rFonts w:eastAsiaTheme="minorEastAsia"/>
        </w:rPr>
        <w:t>a</w:t>
      </w:r>
      <w:proofErr w:type="spellEnd"/>
      <w:r>
        <w:rPr>
          <w:rFonts w:eastAsiaTheme="minorEastAsia"/>
        </w:rPr>
        <w:t xml:space="preserve">, "detekcja zderzenia jest komputerowym problemem geometrycznym, którego rozwiązanie prowadzi do ustalenia, czy i gdzie nastąpiło zderzenie [...]. Odpowiedź zderzenia to problem fizyczny ruchu dwóch lub więcej obiektów" </w:t>
      </w:r>
      <w:sdt>
        <w:sdtPr>
          <w:rPr>
            <w:rFonts w:eastAsiaTheme="minorEastAsia"/>
          </w:rPr>
          <w:id w:val="601041"/>
          <w:citation/>
        </w:sdtPr>
        <w:sdtContent>
          <w:r w:rsidR="00A3466F">
            <w:rPr>
              <w:rFonts w:eastAsiaTheme="minorEastAsia"/>
            </w:rPr>
            <w:fldChar w:fldCharType="begin"/>
          </w:r>
          <w:r>
            <w:rPr>
              <w:rFonts w:eastAsiaTheme="minorEastAsia"/>
            </w:rPr>
            <w:instrText xml:space="preserve"> CITATION Dav03 \l 1045 </w:instrText>
          </w:r>
          <w:r w:rsidR="00A3466F">
            <w:rPr>
              <w:rFonts w:eastAsiaTheme="minorEastAsia"/>
            </w:rPr>
            <w:fldChar w:fldCharType="separate"/>
          </w:r>
          <w:r w:rsidR="00BC10C5" w:rsidRPr="00BC10C5">
            <w:rPr>
              <w:rFonts w:eastAsiaTheme="minorEastAsia"/>
              <w:noProof/>
            </w:rPr>
            <w:t>[3]</w:t>
          </w:r>
          <w:r w:rsidR="00A3466F">
            <w:rPr>
              <w:rFonts w:eastAsiaTheme="minorEastAsia"/>
            </w:rPr>
            <w:fldChar w:fldCharType="end"/>
          </w:r>
        </w:sdtContent>
      </w:sdt>
      <w:r>
        <w:rPr>
          <w:rFonts w:eastAsiaTheme="minorEastAsia"/>
        </w:rPr>
        <w:t>.</w:t>
      </w:r>
    </w:p>
    <w:p w:rsidR="00BE6E8F" w:rsidRDefault="00BE6E8F" w:rsidP="0048263A">
      <w:pPr>
        <w:rPr>
          <w:rFonts w:eastAsiaTheme="minorEastAsia"/>
        </w:rPr>
      </w:pPr>
      <w:r>
        <w:rPr>
          <w:rFonts w:eastAsiaTheme="minorEastAsia"/>
        </w:rPr>
        <w:tab/>
        <w:t>Głównym założeniem jest ograniczenie wszelkich zderzeń do zderzenia pomiędzy dwoma obiektami.</w:t>
      </w:r>
      <w:r>
        <w:t xml:space="preserve"> W przypadku zderzeń wielu obiektów, zostaną one rozpatrzone po kolei jako sekwencja zderzeń dwóch obiektów.</w:t>
      </w:r>
      <w:r>
        <w:rPr>
          <w:rFonts w:eastAsiaTheme="minorEastAsia"/>
        </w:rPr>
        <w:t xml:space="preserve"> </w:t>
      </w:r>
      <w:r>
        <w:t>W symulacji występują dwa rodzaje zderzeń:</w:t>
      </w:r>
    </w:p>
    <w:p w:rsidR="00BE6E8F" w:rsidRPr="00E61FAF" w:rsidRDefault="00BE6E8F" w:rsidP="0048263A">
      <w:pPr>
        <w:pStyle w:val="Akapitzlist"/>
        <w:numPr>
          <w:ilvl w:val="0"/>
          <w:numId w:val="6"/>
        </w:numPr>
        <w:ind w:left="0" w:firstLine="0"/>
        <w:rPr>
          <w:rFonts w:eastAsiaTheme="minorEastAsia"/>
        </w:rPr>
      </w:pPr>
      <w:r>
        <w:t>zderzenie typu kula-kula</w:t>
      </w:r>
    </w:p>
    <w:p w:rsidR="00BE6E8F" w:rsidRPr="00E61FAF" w:rsidRDefault="00BE6E8F" w:rsidP="0048263A">
      <w:pPr>
        <w:pStyle w:val="Akapitzlist"/>
        <w:numPr>
          <w:ilvl w:val="0"/>
          <w:numId w:val="6"/>
        </w:numPr>
        <w:ind w:left="0" w:firstLine="0"/>
        <w:rPr>
          <w:rFonts w:eastAsiaTheme="minorEastAsia"/>
        </w:rPr>
      </w:pPr>
      <w:r>
        <w:t>zderzenie typu kula-ściana</w:t>
      </w:r>
    </w:p>
    <w:p w:rsidR="00BE6E8F" w:rsidRPr="00DD0C9C" w:rsidRDefault="00BE6E8F" w:rsidP="0048263A">
      <w:pPr>
        <w:rPr>
          <w:rFonts w:eastAsiaTheme="minorEastAsia"/>
        </w:rPr>
      </w:pPr>
      <w:r>
        <w:rPr>
          <w:rFonts w:eastAsiaTheme="minorEastAsia"/>
        </w:rPr>
        <w:t xml:space="preserve">Każdy z przypadków należy rozpatrzyć osobno. </w:t>
      </w:r>
    </w:p>
    <w:p w:rsidR="00504548" w:rsidRPr="00BE6E8F" w:rsidRDefault="009A3532" w:rsidP="0048263A">
      <w:pPr>
        <w:pStyle w:val="Nagwek2"/>
        <w:numPr>
          <w:ilvl w:val="1"/>
          <w:numId w:val="1"/>
        </w:numPr>
        <w:ind w:left="0" w:firstLine="0"/>
      </w:pPr>
      <w:r>
        <w:t xml:space="preserve"> </w:t>
      </w:r>
      <w:bookmarkStart w:id="10" w:name="_Toc393641080"/>
      <w:r>
        <w:t>Detekcja zderze</w:t>
      </w:r>
      <w:r w:rsidR="0044511F">
        <w:t>nia</w:t>
      </w:r>
      <w:bookmarkEnd w:id="10"/>
      <w:r w:rsidR="00D82327" w:rsidRPr="00BE6E8F">
        <w:rPr>
          <w:rFonts w:eastAsiaTheme="minorEastAsia"/>
        </w:rPr>
        <w:t xml:space="preserve"> </w:t>
      </w:r>
    </w:p>
    <w:p w:rsidR="003C4D3E" w:rsidRDefault="00504548" w:rsidP="0048263A">
      <w:pPr>
        <w:rPr>
          <w:rFonts w:eastAsiaTheme="minorEastAsia"/>
        </w:rPr>
      </w:pPr>
      <w:r>
        <w:rPr>
          <w:rFonts w:eastAsiaTheme="minorEastAsia"/>
        </w:rPr>
        <w:tab/>
      </w:r>
      <w:r w:rsidR="00D82327">
        <w:rPr>
          <w:rFonts w:eastAsiaTheme="minorEastAsia"/>
        </w:rPr>
        <w:t>Detekcja kolejnego zderzenia polega na określeniu</w:t>
      </w:r>
      <w:r w:rsidR="00E61FAF">
        <w:rPr>
          <w:rFonts w:eastAsiaTheme="minorEastAsia"/>
        </w:rPr>
        <w:t xml:space="preserve"> czasu, w którym ono nastąpi. </w:t>
      </w:r>
      <w:r w:rsidR="003C4D3E">
        <w:rPr>
          <w:rFonts w:eastAsiaTheme="minorEastAsia"/>
        </w:rPr>
        <w:t>Najprostszym algorytmem jest wyliczanie dla każdego kroku czasowego czy nastąpiło już zderzenie dla każdej pary kula-kula oraz kula-ściana. Rozwiązanie to</w:t>
      </w:r>
      <w:r w:rsidR="00D8719D">
        <w:rPr>
          <w:rFonts w:eastAsiaTheme="minorEastAsia"/>
        </w:rPr>
        <w:t xml:space="preserve"> </w:t>
      </w:r>
      <w:r w:rsidR="003C4D3E">
        <w:rPr>
          <w:rFonts w:eastAsiaTheme="minorEastAsia"/>
        </w:rPr>
        <w:t xml:space="preserve">ma złożoność obliczeniową rzędu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w:r w:rsidR="00D8719D">
        <w:rPr>
          <w:rFonts w:eastAsiaTheme="minorEastAsia"/>
        </w:rPr>
        <w:t xml:space="preserve"> (dla </w:t>
      </w:r>
      <m:oMath>
        <m:r>
          <w:rPr>
            <w:rFonts w:ascii="Cambria Math" w:eastAsiaTheme="minorEastAsia" w:hAnsi="Cambria Math"/>
          </w:rPr>
          <m:t>N</m:t>
        </m:r>
      </m:oMath>
      <w:r w:rsidR="00D8719D">
        <w:rPr>
          <w:rFonts w:eastAsiaTheme="minorEastAsia"/>
        </w:rPr>
        <w:t xml:space="preserve"> cząstek), a do tego wprowadza utrudnienia w postaci dobrania na tyle małego kroku czasowego aby nie pominąć czasu żadnego zderzenia, ale też na tyle dużego żeby być w stanie w każdym kroku wykonać serię obliczeń dla każdego obiektu. Z tego względu zaproponowano inny algorytm, który polega na wykonaniu poniższych kroków:</w:t>
      </w:r>
    </w:p>
    <w:p w:rsidR="00E61FAF" w:rsidRDefault="00E61FAF" w:rsidP="0048263A">
      <w:pPr>
        <w:pStyle w:val="Akapitzlist"/>
        <w:numPr>
          <w:ilvl w:val="0"/>
          <w:numId w:val="5"/>
        </w:numPr>
        <w:ind w:left="0" w:firstLine="0"/>
        <w:rPr>
          <w:rFonts w:eastAsiaTheme="minorEastAsia"/>
        </w:rPr>
      </w:pPr>
      <w:r>
        <w:rPr>
          <w:rFonts w:eastAsiaTheme="minorEastAsia"/>
        </w:rPr>
        <w:lastRenderedPageBreak/>
        <w:t xml:space="preserve">Dla </w:t>
      </w:r>
      <m:oMath>
        <m:r>
          <w:rPr>
            <w:rFonts w:ascii="Cambria Math" w:eastAsiaTheme="minorEastAsia" w:hAnsi="Cambria Math"/>
          </w:rPr>
          <m:t>i</m:t>
        </m:r>
      </m:oMath>
      <w:r>
        <w:rPr>
          <w:rFonts w:eastAsiaTheme="minorEastAsia"/>
        </w:rPr>
        <w:t xml:space="preserve">-tej kuli, gdzie </w:t>
      </w:r>
      <m:oMath>
        <m:r>
          <w:rPr>
            <w:rFonts w:ascii="Cambria Math" w:eastAsiaTheme="minorEastAsia" w:hAnsi="Cambria Math"/>
          </w:rPr>
          <m:t>i∈&lt;1, N&gt;</m:t>
        </m:r>
      </m:oMath>
      <w:r>
        <w:rPr>
          <w:rFonts w:eastAsiaTheme="minorEastAsia"/>
        </w:rPr>
        <w:t>, znajdź czas, dla którego nastąpi zderzenie z każdą ze ścian, w kierunku których kula porusza się.</w:t>
      </w:r>
    </w:p>
    <w:p w:rsidR="00E61FAF" w:rsidRDefault="00D82327" w:rsidP="0048263A">
      <w:pPr>
        <w:pStyle w:val="Akapitzlist"/>
        <w:numPr>
          <w:ilvl w:val="0"/>
          <w:numId w:val="5"/>
        </w:numPr>
        <w:ind w:left="0" w:firstLine="0"/>
        <w:rPr>
          <w:rFonts w:eastAsiaTheme="minorEastAsia"/>
        </w:rPr>
      </w:pPr>
      <w:r>
        <w:rPr>
          <w:rFonts w:eastAsiaTheme="minorEastAsia"/>
        </w:rPr>
        <w:t>Następnie z</w:t>
      </w:r>
      <w:r w:rsidR="00E61FAF">
        <w:rPr>
          <w:rFonts w:eastAsiaTheme="minorEastAsia"/>
        </w:rPr>
        <w:t xml:space="preserve">najdź najmniejszą wartość czasu i zapamiętaj jako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min</m:t>
            </m:r>
          </m:sub>
        </m:sSub>
      </m:oMath>
      <w:r>
        <w:rPr>
          <w:rFonts w:eastAsiaTheme="minorEastAsia"/>
        </w:rPr>
        <w:t>.</w:t>
      </w:r>
    </w:p>
    <w:p w:rsidR="00E61FAF" w:rsidRDefault="00E61FAF" w:rsidP="0048263A">
      <w:pPr>
        <w:pStyle w:val="Akapitzlist"/>
        <w:numPr>
          <w:ilvl w:val="0"/>
          <w:numId w:val="5"/>
        </w:numPr>
        <w:ind w:left="0" w:firstLine="0"/>
        <w:rPr>
          <w:rFonts w:eastAsiaTheme="minorEastAsia"/>
        </w:rPr>
      </w:pPr>
      <w:r>
        <w:rPr>
          <w:rFonts w:eastAsiaTheme="minorEastAsia"/>
        </w:rPr>
        <w:t>Dla każdej pary kul, jeżeli nastąpi pomiędzy nimi zderzenie, oblicz czas zderzenia.</w:t>
      </w:r>
    </w:p>
    <w:p w:rsidR="00E61FAF" w:rsidRPr="00057E4F" w:rsidRDefault="00E61FAF" w:rsidP="0048263A">
      <w:pPr>
        <w:pStyle w:val="Akapitzlist"/>
        <w:numPr>
          <w:ilvl w:val="0"/>
          <w:numId w:val="5"/>
        </w:numPr>
        <w:ind w:left="0" w:firstLine="0"/>
        <w:rPr>
          <w:rFonts w:eastAsiaTheme="minorEastAsia"/>
        </w:rPr>
      </w:pPr>
      <w:r>
        <w:rPr>
          <w:rFonts w:eastAsiaTheme="minorEastAsia"/>
        </w:rPr>
        <w:t>Znajdź najmniejszą wart</w:t>
      </w:r>
      <w:r w:rsidR="00EE3D6A">
        <w:rPr>
          <w:rFonts w:eastAsiaTheme="minorEastAsia"/>
        </w:rPr>
        <w:t>ość czasu i jeżeli jest mniejsza</w:t>
      </w:r>
      <w:r>
        <w:rPr>
          <w:rFonts w:eastAsiaTheme="minorEastAsia"/>
        </w:rPr>
        <w:t xml:space="preserve"> 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r>
              <w:rPr>
                <w:rFonts w:ascii="Cambria Math" w:eastAsiaTheme="minorEastAsia" w:hAnsi="Cambria Math"/>
              </w:rPr>
              <m:t>in</m:t>
            </m:r>
          </m:sub>
        </m:sSub>
      </m:oMath>
      <w:r>
        <w:rPr>
          <w:rFonts w:eastAsiaTheme="minorEastAsia"/>
        </w:rPr>
        <w:t>, ustaw nową wartość zmiennej.</w:t>
      </w:r>
    </w:p>
    <w:p w:rsidR="00FE0F6E" w:rsidRDefault="00E61FAF" w:rsidP="0048263A">
      <w:pPr>
        <w:rPr>
          <w:rFonts w:eastAsiaTheme="minorEastAsia"/>
        </w:rPr>
      </w:pPr>
      <w:r>
        <w:rPr>
          <w:rFonts w:eastAsiaTheme="minorEastAsia"/>
        </w:rPr>
        <w:t>Opis działania dla pu</w:t>
      </w:r>
      <w:r w:rsidR="00F422AE">
        <w:rPr>
          <w:rFonts w:eastAsiaTheme="minorEastAsia"/>
        </w:rPr>
        <w:t>nktów 1) oraz 3) przedstawiono w kolejnych podrozdziałach</w:t>
      </w:r>
      <w:r>
        <w:rPr>
          <w:rFonts w:eastAsiaTheme="minorEastAsia"/>
        </w:rPr>
        <w:t>.</w:t>
      </w:r>
      <w:r w:rsidR="00D8719D">
        <w:rPr>
          <w:rFonts w:eastAsiaTheme="minorEastAsia"/>
        </w:rPr>
        <w:t xml:space="preserve"> </w:t>
      </w:r>
    </w:p>
    <w:p w:rsidR="00E61FAF" w:rsidRPr="00D82327" w:rsidRDefault="00FE0F6E" w:rsidP="0048263A">
      <w:pPr>
        <w:rPr>
          <w:rFonts w:eastAsiaTheme="minorEastAsia"/>
        </w:rPr>
      </w:pPr>
      <w:r>
        <w:rPr>
          <w:rFonts w:eastAsiaTheme="minorEastAsia"/>
        </w:rPr>
        <w:tab/>
      </w:r>
      <w:r w:rsidR="00D8719D">
        <w:rPr>
          <w:rFonts w:eastAsiaTheme="minorEastAsia"/>
        </w:rPr>
        <w:t xml:space="preserve">Zaletą tego algorytmu jest brak </w:t>
      </w:r>
      <w:r w:rsidR="00C1751A">
        <w:rPr>
          <w:rFonts w:eastAsiaTheme="minorEastAsia"/>
        </w:rPr>
        <w:t xml:space="preserve">potrzeby </w:t>
      </w:r>
      <w:r w:rsidR="00D8719D">
        <w:rPr>
          <w:rFonts w:eastAsiaTheme="minorEastAsia"/>
        </w:rPr>
        <w:t xml:space="preserve">wykonywania </w:t>
      </w:r>
      <w:r w:rsidR="00B30DC0">
        <w:rPr>
          <w:rFonts w:eastAsiaTheme="minorEastAsia"/>
        </w:rPr>
        <w:t>zbędnych</w:t>
      </w:r>
      <w:r w:rsidR="00D8719D">
        <w:rPr>
          <w:rFonts w:eastAsiaTheme="minorEastAsia"/>
        </w:rPr>
        <w:t xml:space="preserve"> obliczeń dla kroków, w których zderzenie nie nastąpi</w:t>
      </w:r>
      <w:r w:rsidR="00380684">
        <w:rPr>
          <w:rFonts w:eastAsiaTheme="minorEastAsia"/>
        </w:rPr>
        <w:t xml:space="preserve"> i dokładna znajomość czasu, w którym najbliższe zderzenie będzie miało miejsce (eliminacja problemu pominięcia kolizji).</w:t>
      </w:r>
    </w:p>
    <w:p w:rsidR="009A3532" w:rsidRDefault="009A3532" w:rsidP="0048263A">
      <w:pPr>
        <w:pStyle w:val="Nagwek3"/>
        <w:numPr>
          <w:ilvl w:val="2"/>
          <w:numId w:val="1"/>
        </w:numPr>
        <w:ind w:left="0" w:firstLine="0"/>
      </w:pPr>
      <w:bookmarkStart w:id="11" w:name="_Toc393641081"/>
      <w:r>
        <w:t>Detekcja zderzenia cząstki z obszarem granicznym pudła symulacyjnego</w:t>
      </w:r>
      <w:bookmarkEnd w:id="11"/>
    </w:p>
    <w:p w:rsidR="00D74FB5" w:rsidRDefault="009332D8" w:rsidP="0048263A">
      <w:r>
        <w:tab/>
      </w:r>
      <w:r w:rsidR="00D74FB5">
        <w:t xml:space="preserve">Ponieważ kule znajdują się w prostokątnym pudle o czterech różnych pionowych lub poziomych ścianach, w przypadku zderzenia </w:t>
      </w:r>
      <w:r w:rsidR="0069299C">
        <w:t xml:space="preserve">typu </w:t>
      </w:r>
      <w:r w:rsidR="00D74FB5">
        <w:t xml:space="preserve">kula-ściana należy określić, która ze ścian będzie uczestniczyć w zderzeniu. W tym celu można wykorzystać informację o kierunku ruchu kuli zawartą w jej wektorze prędkości. Ponieważ symulacja jest wyświetlana na monitorze, układ współrzędnych został przyjęty zgodnie z układem ekranu: jeżeli składowa x-owa prędkości kuli jest dodania, kula porusza się w kierunku prawej ściany. Jeżeli jest mniejsza, w kierunku lewej. Z kolei w przypadku składowej </w:t>
      </w:r>
      <w:proofErr w:type="spellStart"/>
      <w:r w:rsidR="00D74FB5">
        <w:t>y-owej</w:t>
      </w:r>
      <w:proofErr w:type="spellEnd"/>
      <w:r w:rsidR="00D74FB5">
        <w:t>, dodatnia wartość oznacza ruch w kierunku ściany dolnej, a ujemna w kierunku ściany górnej.</w:t>
      </w:r>
    </w:p>
    <w:p w:rsidR="00D74FB5" w:rsidRDefault="00D74FB5" w:rsidP="0048263A">
      <w:r>
        <w:tab/>
        <w:t xml:space="preserve">Dysponując powyższą informacją można określić, z którą ze ścian nastąpi kolejne zderzenie. W kolejnym kroku należy wyliczyć czas zderzenia. Przykładowo dla zderzenia ze ścianą dolną, jeżeli kula o promieniu </w:t>
      </w:r>
      <m:oMath>
        <m:r>
          <w:rPr>
            <w:rFonts w:ascii="Cambria Math" w:hAnsi="Cambria Math"/>
          </w:rPr>
          <m:t>r</m:t>
        </m:r>
      </m:oMath>
      <w:r>
        <w:t xml:space="preserve"> znajduje się w odległości </w:t>
      </w:r>
      <m:oMath>
        <m:r>
          <w:rPr>
            <w:rFonts w:ascii="Cambria Math" w:hAnsi="Cambria Math"/>
          </w:rPr>
          <m:t>s</m:t>
        </m:r>
      </m:oMath>
      <w:r>
        <w:t xml:space="preserve"> od krawędzi ściany (mierząc od środka kuli), a jej prędkość wynosi:</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622"/>
        <w:gridCol w:w="7947"/>
        <w:gridCol w:w="717"/>
      </w:tblGrid>
      <w:tr w:rsidR="009F04A3" w:rsidTr="00CA2C2C">
        <w:tc>
          <w:tcPr>
            <w:tcW w:w="335" w:type="pct"/>
          </w:tcPr>
          <w:p w:rsidR="009F04A3" w:rsidRDefault="009F04A3" w:rsidP="0048263A"/>
        </w:tc>
        <w:tc>
          <w:tcPr>
            <w:tcW w:w="4279" w:type="pct"/>
            <w:vAlign w:val="center"/>
          </w:tcPr>
          <w:p w:rsidR="009F04A3" w:rsidRPr="004A5C16" w:rsidRDefault="004A4AFA" w:rsidP="0048263A">
            <w:pPr>
              <w:rPr>
                <w:rFonts w:eastAsiaTheme="minorEastAsia"/>
              </w:rPr>
            </w:pPr>
            <m:oMathPara>
              <m:oMath>
                <m:r>
                  <m:rPr>
                    <m:sty m:val="bi"/>
                  </m:rPr>
                  <w:rPr>
                    <w:rFonts w:ascii="Cambria Math" w:hAnsi="Cambria Math"/>
                  </w:rPr>
                  <m:t>v</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y</m:t>
                    </m:r>
                  </m:sub>
                </m:sSub>
                <m:r>
                  <w:rPr>
                    <w:rFonts w:ascii="Cambria Math" w:eastAsiaTheme="minorEastAsia" w:hAnsi="Cambria Math"/>
                  </w:rPr>
                  <m:t>]</m:t>
                </m:r>
              </m:oMath>
            </m:oMathPara>
          </w:p>
        </w:tc>
        <w:tc>
          <w:tcPr>
            <w:tcW w:w="386" w:type="pct"/>
            <w:vAlign w:val="center"/>
          </w:tcPr>
          <w:p w:rsidR="00C76448" w:rsidRPr="00C76448" w:rsidRDefault="00C76448" w:rsidP="0048263A">
            <w:pPr>
              <w:pStyle w:val="Akapitzlist"/>
              <w:numPr>
                <w:ilvl w:val="0"/>
                <w:numId w:val="2"/>
              </w:numPr>
              <w:ind w:left="0" w:firstLine="0"/>
              <w:jc w:val="right"/>
              <w:rPr>
                <w:vanish/>
              </w:rPr>
            </w:pPr>
          </w:p>
          <w:p w:rsidR="009F04A3" w:rsidRPr="00474127" w:rsidRDefault="009F04A3" w:rsidP="0048263A">
            <w:pPr>
              <w:pStyle w:val="Akapitzlist"/>
              <w:numPr>
                <w:ilvl w:val="1"/>
                <w:numId w:val="2"/>
              </w:numPr>
              <w:ind w:left="0" w:right="-286" w:firstLine="0"/>
              <w:jc w:val="right"/>
            </w:pPr>
          </w:p>
        </w:tc>
      </w:tr>
    </w:tbl>
    <w:p w:rsidR="003A7794" w:rsidRDefault="008571E1" w:rsidP="0048263A">
      <w:pPr>
        <w:rPr>
          <w:rFonts w:eastAsiaTheme="minorEastAsia"/>
        </w:rPr>
      </w:pPr>
      <w:r>
        <w:rPr>
          <w:rFonts w:eastAsiaTheme="minorEastAsia"/>
        </w:rPr>
        <w:tab/>
      </w:r>
      <w:r w:rsidR="003A7794">
        <w:rPr>
          <w:rFonts w:eastAsiaTheme="minorEastAsia"/>
        </w:rPr>
        <w:t>Cząstka poruszając się ruchem jednostajnym prostoliniowym pokona dystans do</w:t>
      </w:r>
      <w:r w:rsidR="00390253">
        <w:rPr>
          <w:rFonts w:eastAsiaTheme="minorEastAsia"/>
        </w:rPr>
        <w:t xml:space="preserve"> dolnej</w:t>
      </w:r>
      <w:r w:rsidR="003A7794">
        <w:rPr>
          <w:rFonts w:eastAsiaTheme="minorEastAsia"/>
        </w:rPr>
        <w:t xml:space="preserve"> ściany:</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4A2C2B" w:rsidTr="004A2C2B">
        <w:tc>
          <w:tcPr>
            <w:tcW w:w="400" w:type="pct"/>
          </w:tcPr>
          <w:p w:rsidR="004A2C2B" w:rsidRDefault="004A2C2B" w:rsidP="0048263A"/>
        </w:tc>
        <w:tc>
          <w:tcPr>
            <w:tcW w:w="4200" w:type="pct"/>
            <w:vAlign w:val="center"/>
          </w:tcPr>
          <w:p w:rsidR="004A2C2B" w:rsidRPr="004A5C16" w:rsidRDefault="0055110A" w:rsidP="0048263A">
            <w:pPr>
              <w:jc w:val="center"/>
              <w:rPr>
                <w:rFonts w:eastAsiaTheme="minorEastAsia"/>
              </w:rPr>
            </w:pPr>
            <m:oMathPara>
              <m:oMath>
                <m:r>
                  <w:rPr>
                    <w:rFonts w:ascii="Cambria Math" w:hAnsi="Cambria Math"/>
                  </w:rPr>
                  <m:t>s-r=</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t</m:t>
                </m:r>
              </m:oMath>
            </m:oMathPara>
          </w:p>
        </w:tc>
        <w:tc>
          <w:tcPr>
            <w:tcW w:w="400" w:type="pct"/>
            <w:vAlign w:val="center"/>
          </w:tcPr>
          <w:p w:rsidR="004A2C2B" w:rsidRPr="00474127" w:rsidRDefault="004A2C2B" w:rsidP="0048263A">
            <w:pPr>
              <w:pStyle w:val="Akapitzlist"/>
              <w:numPr>
                <w:ilvl w:val="1"/>
                <w:numId w:val="2"/>
              </w:numPr>
              <w:ind w:left="0" w:firstLine="0"/>
              <w:jc w:val="right"/>
            </w:pPr>
          </w:p>
        </w:tc>
      </w:tr>
    </w:tbl>
    <w:p w:rsidR="0015740A" w:rsidRDefault="0015740A" w:rsidP="0048263A">
      <w:r>
        <w:t>w czasie:</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15740A" w:rsidTr="0015740A">
        <w:tc>
          <w:tcPr>
            <w:tcW w:w="400" w:type="pct"/>
          </w:tcPr>
          <w:p w:rsidR="0015740A" w:rsidRDefault="0015740A" w:rsidP="0048263A"/>
        </w:tc>
        <w:tc>
          <w:tcPr>
            <w:tcW w:w="4200" w:type="pct"/>
            <w:vAlign w:val="center"/>
          </w:tcPr>
          <w:p w:rsidR="0015740A" w:rsidRPr="004A5C16" w:rsidRDefault="00D17589" w:rsidP="0048263A">
            <w:pPr>
              <w:jc w:val="center"/>
              <w:rPr>
                <w:rFonts w:eastAsiaTheme="minorEastAsia"/>
              </w:rPr>
            </w:pPr>
            <m:oMathPara>
              <m:oMath>
                <m:r>
                  <w:rPr>
                    <w:rFonts w:ascii="Cambria Math" w:hAnsi="Cambria Math"/>
                  </w:rPr>
                  <m:t>t=</m:t>
                </m:r>
                <m:f>
                  <m:fPr>
                    <m:ctrlPr>
                      <w:rPr>
                        <w:rFonts w:ascii="Cambria Math" w:hAnsi="Cambria Math"/>
                        <w:i/>
                      </w:rPr>
                    </m:ctrlPr>
                  </m:fPr>
                  <m:num>
                    <m:r>
                      <w:rPr>
                        <w:rFonts w:ascii="Cambria Math" w:hAnsi="Cambria Math"/>
                      </w:rPr>
                      <m:t>s-r</m:t>
                    </m:r>
                  </m:num>
                  <m:den>
                    <m:sSub>
                      <m:sSubPr>
                        <m:ctrlPr>
                          <w:rPr>
                            <w:rFonts w:ascii="Cambria Math" w:hAnsi="Cambria Math"/>
                            <w:i/>
                          </w:rPr>
                        </m:ctrlPr>
                      </m:sSubPr>
                      <m:e>
                        <m:r>
                          <w:rPr>
                            <w:rFonts w:ascii="Cambria Math" w:hAnsi="Cambria Math"/>
                          </w:rPr>
                          <m:t>v</m:t>
                        </m:r>
                      </m:e>
                      <m:sub>
                        <m:r>
                          <w:rPr>
                            <w:rFonts w:ascii="Cambria Math" w:hAnsi="Cambria Math"/>
                          </w:rPr>
                          <m:t>y</m:t>
                        </m:r>
                      </m:sub>
                    </m:sSub>
                  </m:den>
                </m:f>
              </m:oMath>
            </m:oMathPara>
          </w:p>
        </w:tc>
        <w:tc>
          <w:tcPr>
            <w:tcW w:w="400" w:type="pct"/>
            <w:vAlign w:val="center"/>
          </w:tcPr>
          <w:p w:rsidR="0015740A" w:rsidRPr="00474127" w:rsidRDefault="0015740A" w:rsidP="0048263A">
            <w:pPr>
              <w:pStyle w:val="Akapitzlist"/>
              <w:numPr>
                <w:ilvl w:val="1"/>
                <w:numId w:val="2"/>
              </w:numPr>
              <w:ind w:left="0" w:firstLine="0"/>
              <w:jc w:val="right"/>
            </w:pPr>
          </w:p>
        </w:tc>
      </w:tr>
    </w:tbl>
    <w:p w:rsidR="009332D8" w:rsidRPr="009332D8" w:rsidRDefault="009332D8" w:rsidP="0048263A">
      <w:pPr>
        <w:spacing w:after="0"/>
      </w:pPr>
    </w:p>
    <w:p w:rsidR="009A3532" w:rsidRDefault="009A3532" w:rsidP="0048263A">
      <w:pPr>
        <w:pStyle w:val="Nagwek3"/>
        <w:numPr>
          <w:ilvl w:val="2"/>
          <w:numId w:val="1"/>
        </w:numPr>
        <w:ind w:left="0" w:firstLine="0"/>
      </w:pPr>
      <w:bookmarkStart w:id="12" w:name="_Toc393641082"/>
      <w:r>
        <w:lastRenderedPageBreak/>
        <w:t>Detekcja zderzenia dwóch cząstek</w:t>
      </w:r>
      <w:bookmarkEnd w:id="12"/>
    </w:p>
    <w:p w:rsidR="00480D25" w:rsidRDefault="0027615F" w:rsidP="0048263A">
      <w:r>
        <w:tab/>
      </w:r>
      <w:r w:rsidR="00480D25">
        <w:t xml:space="preserve">W przypadku dwóch kul o prędkościach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oMath>
      <w:r w:rsidR="00480D25">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2</m:t>
            </m:r>
          </m:sub>
        </m:sSub>
      </m:oMath>
      <w:r w:rsidR="00480D25">
        <w:rPr>
          <w:rFonts w:eastAsiaTheme="minorEastAsia"/>
          <w:b/>
        </w:rPr>
        <w:t xml:space="preserve"> </w:t>
      </w:r>
      <w:r w:rsidR="000E7218" w:rsidRPr="000E7218">
        <w:rPr>
          <w:rFonts w:eastAsiaTheme="minorEastAsia"/>
        </w:rPr>
        <w:t xml:space="preserve">ich </w:t>
      </w:r>
      <w:r w:rsidR="00480D25">
        <w:rPr>
          <w:rFonts w:eastAsiaTheme="minorEastAsia"/>
        </w:rPr>
        <w:t xml:space="preserve">zderzenie nastąpi w momencie, gdy odległość </w:t>
      </w:r>
      <m:oMath>
        <m:r>
          <w:rPr>
            <w:rFonts w:ascii="Cambria Math" w:eastAsiaTheme="minorEastAsia" w:hAnsi="Cambria Math"/>
          </w:rPr>
          <m:t>s</m:t>
        </m:r>
      </m:oMath>
      <w:r w:rsidR="00480D25">
        <w:rPr>
          <w:rFonts w:eastAsiaTheme="minorEastAsia"/>
        </w:rPr>
        <w:t xml:space="preserve"> pomiędzy środkami kul będzie równa sumie ich promieni. Oznaczając współrzędne środków okręgów jako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sidR="00480D25">
        <w:rPr>
          <w:rFonts w:eastAsiaTheme="minorEastAsia"/>
        </w:rPr>
        <w:t xml:space="preserve"> i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oMath>
      <w:r w:rsidR="00480D25">
        <w:rPr>
          <w:rFonts w:eastAsiaTheme="minorEastAsia"/>
        </w:rPr>
        <w:t xml:space="preserve"> oraz korzystając z faktu, że poruszają się ruchem jednostajnym prostoliniowym</w:t>
      </w:r>
      <w:r w:rsidR="00403E93">
        <w:rPr>
          <w:rFonts w:eastAsiaTheme="minorEastAsia"/>
        </w:rPr>
        <w:t xml:space="preserve"> (zgodnie ze wzorem (1.2))</w:t>
      </w:r>
      <w:r w:rsidR="00480D25">
        <w:rPr>
          <w:rFonts w:eastAsiaTheme="minorEastAsia"/>
        </w:rPr>
        <w:t xml:space="preserve">, dystans </w:t>
      </w:r>
      <m:oMath>
        <m:r>
          <w:rPr>
            <w:rFonts w:ascii="Cambria Math" w:eastAsiaTheme="minorEastAsia" w:hAnsi="Cambria Math"/>
          </w:rPr>
          <m:t>s</m:t>
        </m:r>
      </m:oMath>
      <w:r w:rsidR="00480D25">
        <w:t xml:space="preserve"> można określić jako:</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480D25" w:rsidTr="00480D25">
        <w:tc>
          <w:tcPr>
            <w:tcW w:w="400" w:type="pct"/>
          </w:tcPr>
          <w:p w:rsidR="00480D25" w:rsidRDefault="00480D25" w:rsidP="0048263A"/>
        </w:tc>
        <w:tc>
          <w:tcPr>
            <w:tcW w:w="4200" w:type="pct"/>
            <w:vAlign w:val="center"/>
          </w:tcPr>
          <w:p w:rsidR="00480D25" w:rsidRPr="004A5C16" w:rsidRDefault="00480D25" w:rsidP="0048263A">
            <w:pPr>
              <w:jc w:val="center"/>
              <w:rPr>
                <w:rFonts w:eastAsiaTheme="minorEastAsia"/>
              </w:rPr>
            </w:pPr>
            <m:oMathPara>
              <m:oMath>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2,x</m:t>
                            </m:r>
                          </m:sub>
                        </m:sSub>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1,x</m:t>
                            </m:r>
                          </m:sub>
                        </m:sSub>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2,y</m:t>
                            </m:r>
                          </m:sub>
                        </m:sSub>
                        <m:r>
                          <w:rPr>
                            <w:rFonts w:ascii="Cambria Math" w:hAnsi="Cambria Math"/>
                          </w:rPr>
                          <m:t>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1,y</m:t>
                            </m:r>
                          </m:sub>
                        </m:sSub>
                        <m:r>
                          <w:rPr>
                            <w:rFonts w:ascii="Cambria Math" w:hAnsi="Cambria Math"/>
                          </w:rPr>
                          <m:t>t))</m:t>
                        </m:r>
                      </m:e>
                      <m:sup>
                        <m:r>
                          <w:rPr>
                            <w:rFonts w:ascii="Cambria Math" w:hAnsi="Cambria Math"/>
                          </w:rPr>
                          <m:t>2</m:t>
                        </m:r>
                      </m:sup>
                    </m:sSup>
                  </m:e>
                </m:rad>
                <m:r>
                  <w:rPr>
                    <w:rFonts w:ascii="Cambria Math" w:hAnsi="Cambria Math"/>
                  </w:rPr>
                  <m:t xml:space="preserve"> </m:t>
                </m:r>
              </m:oMath>
            </m:oMathPara>
          </w:p>
        </w:tc>
        <w:tc>
          <w:tcPr>
            <w:tcW w:w="400" w:type="pct"/>
            <w:vAlign w:val="center"/>
          </w:tcPr>
          <w:p w:rsidR="00480D25" w:rsidRPr="00474127" w:rsidRDefault="00480D25" w:rsidP="0048263A">
            <w:pPr>
              <w:pStyle w:val="Akapitzlist"/>
              <w:numPr>
                <w:ilvl w:val="1"/>
                <w:numId w:val="2"/>
              </w:numPr>
              <w:ind w:left="0" w:firstLine="0"/>
              <w:jc w:val="right"/>
            </w:pPr>
          </w:p>
        </w:tc>
      </w:tr>
    </w:tbl>
    <w:p w:rsidR="00480D25" w:rsidRDefault="00B30DC0" w:rsidP="0048263A">
      <w:pPr>
        <w:spacing w:before="240"/>
        <w:rPr>
          <w:rFonts w:eastAsiaTheme="minorEastAsia"/>
        </w:rPr>
      </w:pPr>
      <w:r>
        <w:tab/>
      </w:r>
      <w:r w:rsidR="00480D25">
        <w:t>Równanie (2</w:t>
      </w:r>
      <w:r w:rsidR="009374EC">
        <w:t>.</w:t>
      </w:r>
      <w:r w:rsidR="00480D25">
        <w:t xml:space="preserve">4) można doprowadzić do postaci równania kwadratowego względem niewiadomego czasu </w:t>
      </w:r>
      <m:oMath>
        <m:r>
          <w:rPr>
            <w:rFonts w:ascii="Cambria Math" w:hAnsi="Cambria Math"/>
          </w:rPr>
          <m:t>t</m:t>
        </m:r>
      </m:oMath>
      <w:r w:rsidR="00480D25">
        <w:rPr>
          <w:rFonts w:eastAsiaTheme="minorEastAsia"/>
        </w:rPr>
        <w:t>:</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320E5B" w:rsidTr="00F91EBD">
        <w:tc>
          <w:tcPr>
            <w:tcW w:w="400" w:type="pct"/>
          </w:tcPr>
          <w:p w:rsidR="00320E5B" w:rsidRDefault="00320E5B" w:rsidP="0048263A"/>
        </w:tc>
        <w:tc>
          <w:tcPr>
            <w:tcW w:w="4200" w:type="pct"/>
            <w:vAlign w:val="center"/>
          </w:tcPr>
          <w:p w:rsidR="005D0556" w:rsidRPr="005D0556" w:rsidRDefault="00A3466F" w:rsidP="0048263A">
            <w:pPr>
              <w:jc w:val="center"/>
              <w:rPr>
                <w:rFonts w:eastAsiaTheme="minorEastAsia"/>
              </w:rPr>
            </w:pPr>
            <m:oMathPara>
              <m:oMath>
                <m:sSup>
                  <m:sSupPr>
                    <m:ctrlPr>
                      <w:rPr>
                        <w:rFonts w:ascii="Cambria Math" w:hAnsi="Cambria Math"/>
                        <w:i/>
                      </w:rPr>
                    </m:ctrlPr>
                  </m:sSupPr>
                  <m:e>
                    <m:r>
                      <w:rPr>
                        <w:rFonts w:ascii="Cambria Math" w:hAnsi="Cambria Math"/>
                      </w:rPr>
                      <m:t>0=t</m:t>
                    </m:r>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y,2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y,1</m:t>
                                </m:r>
                              </m:sub>
                            </m:sSub>
                          </m:e>
                        </m:d>
                      </m:e>
                      <m:sup>
                        <m:r>
                          <w:rPr>
                            <w:rFonts w:ascii="Cambria Math" w:hAnsi="Cambria Math"/>
                          </w:rPr>
                          <m:t>2</m:t>
                        </m:r>
                      </m:sup>
                    </m:sSup>
                  </m:e>
                </m:d>
              </m:oMath>
            </m:oMathPara>
          </w:p>
          <w:p w:rsidR="005D0556" w:rsidRPr="005D0556" w:rsidRDefault="00320E5B" w:rsidP="0048263A">
            <w:pPr>
              <w:jc w:val="center"/>
              <w:rPr>
                <w:rFonts w:eastAsiaTheme="minorEastAsia"/>
              </w:rPr>
            </w:pPr>
            <m:oMathPara>
              <m:oMath>
                <m:r>
                  <w:rPr>
                    <w:rFonts w:ascii="Cambria Math" w:hAnsi="Cambria Math"/>
                  </w:rPr>
                  <m:t>+2t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y,2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y,1</m:t>
                            </m:r>
                          </m:sub>
                        </m:sSub>
                      </m:e>
                    </m:d>
                  </m:e>
                </m:d>
              </m:oMath>
            </m:oMathPara>
          </w:p>
          <w:p w:rsidR="00320E5B" w:rsidRPr="004A5C16" w:rsidRDefault="00320E5B" w:rsidP="0048263A">
            <w:pPr>
              <w:jc w:val="center"/>
              <w:rPr>
                <w:rFonts w:eastAsiaTheme="minorEastAsia"/>
              </w:rPr>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e>
                  <m:sup>
                    <m:r>
                      <w:rPr>
                        <w:rFonts w:ascii="Cambria Math" w:hAnsi="Cambria Math"/>
                      </w:rPr>
                      <m:t>2</m:t>
                    </m:r>
                  </m:sup>
                </m:sSup>
              </m:oMath>
            </m:oMathPara>
          </w:p>
        </w:tc>
        <w:tc>
          <w:tcPr>
            <w:tcW w:w="400" w:type="pct"/>
            <w:vAlign w:val="center"/>
          </w:tcPr>
          <w:p w:rsidR="00320E5B" w:rsidRPr="00474127" w:rsidRDefault="00320E5B" w:rsidP="0048263A">
            <w:pPr>
              <w:pStyle w:val="Akapitzlist"/>
              <w:numPr>
                <w:ilvl w:val="1"/>
                <w:numId w:val="2"/>
              </w:numPr>
              <w:ind w:left="0" w:firstLine="0"/>
              <w:jc w:val="right"/>
            </w:pPr>
          </w:p>
        </w:tc>
      </w:tr>
    </w:tbl>
    <w:p w:rsidR="00497BC6" w:rsidRPr="00497BC6" w:rsidRDefault="006B2759" w:rsidP="0048263A">
      <w:pPr>
        <w:spacing w:before="240"/>
      </w:pPr>
      <w:r>
        <w:tab/>
      </w:r>
      <w:r w:rsidR="00480D25">
        <w:t>Rozwiązując równanie (2</w:t>
      </w:r>
      <w:r w:rsidR="008F7B50">
        <w:t>.</w:t>
      </w:r>
      <w:r w:rsidR="00480D25">
        <w:t>5) względem</w:t>
      </w:r>
      <w:r w:rsidR="00166E56">
        <w:t xml:space="preserve"> niewiadomej</w:t>
      </w:r>
      <w:r w:rsidR="00480D25">
        <w:t xml:space="preserve"> </w:t>
      </w:r>
      <m:oMath>
        <m:r>
          <w:rPr>
            <w:rFonts w:ascii="Cambria Math" w:hAnsi="Cambria Math"/>
          </w:rPr>
          <m:t>t</m:t>
        </m:r>
      </m:oMath>
      <w:r w:rsidR="00480D25">
        <w:rPr>
          <w:rFonts w:eastAsiaTheme="minorEastAsia"/>
        </w:rPr>
        <w:t xml:space="preserve"> nale</w:t>
      </w:r>
      <w:proofErr w:type="spellStart"/>
      <w:r w:rsidR="00ED380C">
        <w:rPr>
          <w:rFonts w:eastAsiaTheme="minorEastAsia"/>
        </w:rPr>
        <w:t>ży</w:t>
      </w:r>
      <w:proofErr w:type="spellEnd"/>
      <w:r w:rsidR="00ED380C">
        <w:rPr>
          <w:rFonts w:eastAsiaTheme="minorEastAsia"/>
        </w:rPr>
        <w:t xml:space="preserve"> rozpatrzyć tylko te przypadki</w:t>
      </w:r>
      <w:r w:rsidR="00480D25">
        <w:rPr>
          <w:rFonts w:eastAsiaTheme="minorEastAsia"/>
        </w:rPr>
        <w:t xml:space="preserve">, w których </w:t>
      </w:r>
      <m:oMath>
        <m:r>
          <w:rPr>
            <w:rFonts w:ascii="Cambria Math" w:eastAsiaTheme="minorEastAsia" w:hAnsi="Cambria Math"/>
          </w:rPr>
          <m:t>∆≫0</m:t>
        </m:r>
      </m:oMath>
      <w:r w:rsidR="00480D25">
        <w:rPr>
          <w:rFonts w:eastAsiaTheme="minorEastAsia"/>
        </w:rPr>
        <w:t xml:space="preserve">, ponieważ w przeciwnym razie kule nie zderzą się. Z wyliczonych czasów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480D25">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480D25">
        <w:rPr>
          <w:rFonts w:eastAsiaTheme="minorEastAsia"/>
        </w:rPr>
        <w:t xml:space="preserve"> należy wybrać mniejszy, ale równocześnie większy od 0</w:t>
      </w:r>
      <w:r w:rsidR="0091655D">
        <w:rPr>
          <w:rFonts w:eastAsiaTheme="minorEastAsia"/>
        </w:rPr>
        <w:t xml:space="preserve"> (ponieważ szukamy najbliższego, ale kolejnego zderzenia).</w:t>
      </w:r>
      <w:r w:rsidR="00480D25">
        <w:rPr>
          <w:rFonts w:eastAsiaTheme="minorEastAsia"/>
        </w:rPr>
        <w:t xml:space="preserve"> </w:t>
      </w:r>
    </w:p>
    <w:p w:rsidR="002F129E" w:rsidRDefault="00AB336B" w:rsidP="0048263A">
      <w:pPr>
        <w:pStyle w:val="Nagwek2"/>
        <w:numPr>
          <w:ilvl w:val="1"/>
          <w:numId w:val="1"/>
        </w:numPr>
        <w:ind w:left="0" w:firstLine="0"/>
      </w:pPr>
      <w:r>
        <w:t xml:space="preserve"> </w:t>
      </w:r>
      <w:bookmarkStart w:id="13" w:name="_Toc393641083"/>
      <w:r w:rsidR="0016229C">
        <w:t>Odpowiedź zderzeni</w:t>
      </w:r>
      <w:r w:rsidR="00361862">
        <w:t>a</w:t>
      </w:r>
      <w:bookmarkEnd w:id="13"/>
    </w:p>
    <w:p w:rsidR="004D3CA1" w:rsidRDefault="002F129E" w:rsidP="0048263A">
      <w:r>
        <w:tab/>
      </w:r>
      <w:r w:rsidR="00E01B7E">
        <w:t>Znając</w:t>
      </w:r>
      <w:r>
        <w:t xml:space="preserve"> czas kolejnego zderzenia należy </w:t>
      </w:r>
      <w:r w:rsidR="00E01B7E">
        <w:t xml:space="preserve">rozpatrzyć jak </w:t>
      </w:r>
      <w:r w:rsidR="000B45A2">
        <w:t xml:space="preserve">tuż przed, </w:t>
      </w:r>
      <w:r w:rsidR="00E01B7E">
        <w:t>w jego trakcie</w:t>
      </w:r>
      <w:r w:rsidR="001742B6">
        <w:t xml:space="preserve"> oraz tuż po</w:t>
      </w:r>
      <w:r w:rsidR="00E01B7E">
        <w:t xml:space="preserve"> zachowają się obiekty uczestniczące w nim.</w:t>
      </w:r>
      <w:r w:rsidR="00991870">
        <w:t xml:space="preserve"> Czym właściwie jest zderzenie? </w:t>
      </w:r>
      <w:r w:rsidR="00D55275">
        <w:t>Potocznie mówiąc są to wszelkiego rodzaje kolizje pomiędzy obiektami. Chcą</w:t>
      </w:r>
      <w:r w:rsidR="00471B44">
        <w:t>c</w:t>
      </w:r>
      <w:r w:rsidR="00D55275">
        <w:t xml:space="preserve"> podać bardziej precyzyjną definicję można powiedzieć, że "zderzenie zachodzi wtedy, gdy dwa lub więcej ciał (partnerów zderzenia) działa na siebie stosunkowo dużymi siłami w stosunkowo krótkim przedziale czasu" </w:t>
      </w:r>
      <w:sdt>
        <w:sdtPr>
          <w:id w:val="5736716"/>
          <w:citation/>
        </w:sdtPr>
        <w:sdtContent>
          <w:fldSimple w:instr=" CITATION 2 \l 1045 ">
            <w:r w:rsidR="00BC10C5" w:rsidRPr="00BC10C5">
              <w:rPr>
                <w:noProof/>
              </w:rPr>
              <w:t>[2]</w:t>
            </w:r>
          </w:fldSimple>
        </w:sdtContent>
      </w:sdt>
      <w:r w:rsidR="00D55275">
        <w:t>.</w:t>
      </w:r>
      <w:r w:rsidR="000D2289">
        <w:t xml:space="preserve"> </w:t>
      </w:r>
      <w:r w:rsidR="00290920">
        <w:t>Zderzenie sprężyste jest tego typu zderzeniem, w którym spełnion</w:t>
      </w:r>
      <w:r w:rsidR="00F943D0">
        <w:t>a jest</w:t>
      </w:r>
      <w:r w:rsidR="00290920">
        <w:t xml:space="preserve"> zasada zachowania energii</w:t>
      </w:r>
      <w:r w:rsidR="00471B44">
        <w:t xml:space="preserve"> (</w:t>
      </w:r>
      <w:r w:rsidR="00DF5652">
        <w:t xml:space="preserve">pamiętając, że </w:t>
      </w:r>
      <w:r w:rsidR="00471B44">
        <w:t>w przypadku badanego układu dodatkowo spełniona jest również zasada zachowania pędu)</w:t>
      </w:r>
      <w:r w:rsidR="00F943D0">
        <w:t xml:space="preserve">. </w:t>
      </w:r>
      <w:r w:rsidR="00851A8A">
        <w:t xml:space="preserve">Gdy zasada nie jest zachowana mamy do czynienia z tak zwanym zderzeniem niesprężystym. W życiu codziennym </w:t>
      </w:r>
      <w:r w:rsidR="00DC6DA6">
        <w:t>często spotykamy się ze zderzeni</w:t>
      </w:r>
      <w:r w:rsidR="008B41ED">
        <w:t>ami</w:t>
      </w:r>
      <w:r w:rsidR="00851A8A">
        <w:t xml:space="preserve"> w przybliżeniu sprężystymi. Przykładem takiego zderzenia jest kolizja dwóch kul bilardowych, w skutek której bardzo mała, praktycznie pomijalna część energii jest przekazywana w postaci fali dźwiękowej towarzyszącej hukowi przy zderzeniu. </w:t>
      </w:r>
      <w:r w:rsidR="009E39D3">
        <w:t xml:space="preserve">Przeważnie </w:t>
      </w:r>
      <w:r w:rsidR="009E39D3">
        <w:lastRenderedPageBreak/>
        <w:t>jednak ilość oddanej energii jest pomijalnie mała i zderzenie można uznać za niemal sprężyste.</w:t>
      </w:r>
      <w:r w:rsidR="00FB34D8">
        <w:t xml:space="preserve"> </w:t>
      </w:r>
      <w:r w:rsidR="00805544">
        <w:t>W rozważaniach pomijane jest również tarcie pomiędzy powierzchniami obiektów uczestniczących w zderzeniu (a więc współczynnik resuscytacji zderzenia jest równy jedności).</w:t>
      </w:r>
      <w:r w:rsidR="00C70CA7">
        <w:t xml:space="preserve"> </w:t>
      </w:r>
    </w:p>
    <w:p w:rsidR="00C637D5" w:rsidRDefault="00C637D5" w:rsidP="0048263A">
      <w:r>
        <w:tab/>
        <w:t xml:space="preserve">Zderzenie można również podzielić ze względu na </w:t>
      </w:r>
      <w:r w:rsidR="007E70AB">
        <w:t xml:space="preserve">kierunek ruchu obiektów przed i po kolizji. </w:t>
      </w:r>
      <w:r w:rsidR="003C6793">
        <w:t xml:space="preserve">Zderzenie centralne ma miejsce, gdy wszystkie ciała uczestniczące w zderzeniu poruszają się przed i po zderzeniu wzdłuż tej samej prostej - </w:t>
      </w:r>
      <w:r w:rsidR="002D7FDB">
        <w:t xml:space="preserve">krótko mówiąc, </w:t>
      </w:r>
      <w:r w:rsidR="003C6793">
        <w:t>jest to przypadek jednowymiarowy.</w:t>
      </w:r>
      <w:r w:rsidR="002D7FDB">
        <w:t xml:space="preserve"> Oznacza to, że wektory prędkości obiektów przed i po zderzeniu układają się wzdłuż jednej prostej. Z kolei zderzenie niecentralne ma miejsce wtedy, gdy obiekty po zderzeniu poruszają się w innych kierunkach niż przed - a więc przypadek na płaszczyźnie.</w:t>
      </w:r>
    </w:p>
    <w:p w:rsidR="007934E1" w:rsidRDefault="00595BEA" w:rsidP="0048263A">
      <w:pPr>
        <w:rPr>
          <w:rFonts w:eastAsiaTheme="minorEastAsia"/>
        </w:rPr>
      </w:pPr>
      <w:r>
        <w:tab/>
      </w:r>
      <w:r w:rsidR="008D3F88">
        <w:t>Aby zrozumieć istotę zderzenia sprężystego w dwóch wymiarach najpierw należy przeprowadzić analizę dla analogicznej kolizji w jednym wymiarze</w:t>
      </w:r>
      <w:r w:rsidR="00265ACB">
        <w:t>, które sprowadza się do przypadku zderzenia</w:t>
      </w:r>
      <w:r w:rsidR="001444E1">
        <w:t xml:space="preserve"> centralnego</w:t>
      </w:r>
      <w:r w:rsidR="008D3F88">
        <w:t>.</w:t>
      </w:r>
      <w:r w:rsidR="007934E1">
        <w:t xml:space="preserve"> Dwie kule o masach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7934E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007934E1">
        <w:rPr>
          <w:rFonts w:eastAsiaTheme="minorEastAsia"/>
        </w:rPr>
        <w:t xml:space="preserve"> i prędkościach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7934E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oMath>
      <w:r w:rsidR="007934E1">
        <w:rPr>
          <w:rFonts w:eastAsiaTheme="minorEastAsia"/>
        </w:rPr>
        <w:t xml:space="preserve"> poruszają się wzdłuż tej samej prostej (ze względu na rozważania w jednym wymiarze, prędkość nie jest już wektorem, a skalarem). Gdy dochodzi do kolizji, prędkości po zderzeniu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m:t>
            </m:r>
          </m:sup>
        </m:sSup>
      </m:oMath>
      <w:r w:rsidR="007934E1">
        <w:rPr>
          <w:rFonts w:eastAsiaTheme="minorEastAsia"/>
        </w:rPr>
        <w:t xml:space="preserve">, </w:t>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m:t>
            </m:r>
          </m:sup>
        </m:sSup>
      </m:oMath>
      <w:r w:rsidR="007934E1">
        <w:rPr>
          <w:rFonts w:eastAsiaTheme="minorEastAsia"/>
        </w:rPr>
        <w:t xml:space="preserve"> możemy wyliczyć korzystając z zasady zachowania pędu:</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4C56F4" w:rsidTr="004C56F4">
        <w:tc>
          <w:tcPr>
            <w:tcW w:w="400" w:type="pct"/>
          </w:tcPr>
          <w:p w:rsidR="004C56F4" w:rsidRDefault="004C56F4" w:rsidP="0048263A"/>
        </w:tc>
        <w:tc>
          <w:tcPr>
            <w:tcW w:w="4200" w:type="pct"/>
            <w:vAlign w:val="center"/>
          </w:tcPr>
          <w:p w:rsidR="004C56F4" w:rsidRPr="004A5C16" w:rsidRDefault="00A3466F" w:rsidP="0048263A">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m:t>
                    </m:r>
                  </m:sup>
                </m:sSup>
              </m:oMath>
            </m:oMathPara>
          </w:p>
        </w:tc>
        <w:tc>
          <w:tcPr>
            <w:tcW w:w="400" w:type="pct"/>
            <w:vAlign w:val="center"/>
          </w:tcPr>
          <w:p w:rsidR="004C56F4" w:rsidRPr="00474127" w:rsidRDefault="004C56F4" w:rsidP="0048263A">
            <w:pPr>
              <w:pStyle w:val="Akapitzlist"/>
              <w:numPr>
                <w:ilvl w:val="1"/>
                <w:numId w:val="2"/>
              </w:numPr>
              <w:ind w:left="0" w:firstLine="0"/>
              <w:jc w:val="right"/>
            </w:pPr>
          </w:p>
        </w:tc>
      </w:tr>
    </w:tbl>
    <w:p w:rsidR="007934E1" w:rsidRDefault="00C542CF" w:rsidP="0048263A">
      <w:pPr>
        <w:spacing w:before="240"/>
        <w:rPr>
          <w:rFonts w:eastAsiaTheme="minorEastAsia"/>
        </w:rPr>
      </w:pPr>
      <w:r>
        <w:rPr>
          <w:rFonts w:eastAsiaTheme="minorEastAsia"/>
        </w:rPr>
        <w:t>Może zmienić się energia kinetyczna poszczególnych obiektów, ale sumaryczna wa</w:t>
      </w:r>
      <w:r w:rsidR="002511E7">
        <w:rPr>
          <w:rFonts w:eastAsiaTheme="minorEastAsia"/>
        </w:rPr>
        <w:t>rtość układu musi być zachowana zgodnie z zasadą zachowania energii:</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EF5FA4" w:rsidTr="00EF5FA4">
        <w:tc>
          <w:tcPr>
            <w:tcW w:w="400" w:type="pct"/>
          </w:tcPr>
          <w:p w:rsidR="00EF5FA4" w:rsidRDefault="00EF5FA4" w:rsidP="0048263A"/>
        </w:tc>
        <w:tc>
          <w:tcPr>
            <w:tcW w:w="4200" w:type="pct"/>
            <w:vAlign w:val="center"/>
          </w:tcPr>
          <w:p w:rsidR="00EF5FA4" w:rsidRPr="004A5C16" w:rsidRDefault="00A3466F" w:rsidP="0048263A">
            <w:pPr>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'2</m:t>
                    </m:r>
                  </m:sup>
                </m:sSup>
              </m:oMath>
            </m:oMathPara>
          </w:p>
        </w:tc>
        <w:tc>
          <w:tcPr>
            <w:tcW w:w="400" w:type="pct"/>
            <w:vAlign w:val="center"/>
          </w:tcPr>
          <w:p w:rsidR="00EF5FA4" w:rsidRPr="00474127" w:rsidRDefault="00EF5FA4" w:rsidP="0048263A">
            <w:pPr>
              <w:pStyle w:val="Akapitzlist"/>
              <w:numPr>
                <w:ilvl w:val="1"/>
                <w:numId w:val="2"/>
              </w:numPr>
              <w:ind w:left="0" w:firstLine="0"/>
              <w:jc w:val="right"/>
            </w:pPr>
          </w:p>
        </w:tc>
      </w:tr>
    </w:tbl>
    <w:p w:rsidR="003A1564" w:rsidRDefault="003A1564" w:rsidP="0048263A">
      <w:pPr>
        <w:spacing w:before="240"/>
        <w:rPr>
          <w:rFonts w:eastAsiaTheme="minorEastAsia"/>
        </w:rPr>
      </w:pPr>
      <w:r>
        <w:rPr>
          <w:rFonts w:eastAsiaTheme="minorEastAsia"/>
        </w:rPr>
        <w:t xml:space="preserve">Aby uzyskać wartości prędkości tuż po zderzeniu, należy rozwiązać układ równań (2.6)-(2.7) względem </w:t>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m:t>
            </m:r>
          </m:sup>
        </m:sSup>
      </m:oMath>
      <w:r>
        <w:rPr>
          <w:rFonts w:eastAsiaTheme="minorEastAsia"/>
        </w:rPr>
        <w:t xml:space="preserve"> i </w:t>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m:t>
            </m:r>
          </m:sup>
        </m:sSup>
      </m:oMath>
      <w:r>
        <w:rPr>
          <w:rFonts w:eastAsiaTheme="minorEastAsia"/>
        </w:rPr>
        <w:t xml:space="preserve">. </w:t>
      </w:r>
      <w:r w:rsidR="00012504">
        <w:rPr>
          <w:rFonts w:eastAsiaTheme="minorEastAsia"/>
        </w:rPr>
        <w:t>Podstawiając</w:t>
      </w:r>
      <w:r w:rsidR="00AE3E37">
        <w:rPr>
          <w:rFonts w:eastAsiaTheme="minorEastAsia"/>
        </w:rPr>
        <w:t xml:space="preserve"> za </w:t>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m:t>
            </m:r>
          </m:sup>
        </m:sSup>
      </m:oMath>
      <w:r w:rsidR="00012504">
        <w:rPr>
          <w:rFonts w:eastAsiaTheme="minorEastAsia"/>
        </w:rPr>
        <w:t xml:space="preserve"> i </w:t>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m:t>
            </m:r>
          </m:sup>
        </m:sSup>
      </m:oMath>
      <w:r w:rsidR="00012504">
        <w:rPr>
          <w:rFonts w:eastAsiaTheme="minorEastAsia"/>
        </w:rPr>
        <w:t xml:space="preserve"> </w:t>
      </w:r>
      <w:r w:rsidR="00DA39ED">
        <w:rPr>
          <w:rFonts w:eastAsiaTheme="minorEastAsia"/>
        </w:rPr>
        <w:t>kolejno</w:t>
      </w:r>
      <w:r w:rsidR="00012504">
        <w:rPr>
          <w:rFonts w:eastAsiaTheme="minorEastAsia"/>
        </w:rPr>
        <w:t>:</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3"/>
        <w:gridCol w:w="7906"/>
        <w:gridCol w:w="717"/>
      </w:tblGrid>
      <w:tr w:rsidR="00535502" w:rsidTr="005C11D7">
        <w:tc>
          <w:tcPr>
            <w:tcW w:w="357" w:type="pct"/>
          </w:tcPr>
          <w:p w:rsidR="00535502" w:rsidRDefault="00535502" w:rsidP="0048263A"/>
        </w:tc>
        <w:tc>
          <w:tcPr>
            <w:tcW w:w="4257" w:type="pct"/>
            <w:vAlign w:val="center"/>
          </w:tcPr>
          <w:p w:rsidR="00535502" w:rsidRPr="004A5C16" w:rsidRDefault="00A3466F"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den>
                </m:f>
              </m:oMath>
            </m:oMathPara>
          </w:p>
        </w:tc>
        <w:tc>
          <w:tcPr>
            <w:tcW w:w="386" w:type="pct"/>
            <w:vAlign w:val="center"/>
          </w:tcPr>
          <w:p w:rsidR="00535502" w:rsidRPr="00474127" w:rsidRDefault="00535502" w:rsidP="0048263A">
            <w:pPr>
              <w:pStyle w:val="Akapitzlist"/>
              <w:numPr>
                <w:ilvl w:val="1"/>
                <w:numId w:val="2"/>
              </w:numPr>
              <w:ind w:left="0" w:firstLine="0"/>
              <w:jc w:val="right"/>
            </w:pPr>
          </w:p>
        </w:tc>
      </w:tr>
      <w:tr w:rsidR="000C2178" w:rsidTr="005C11D7">
        <w:tc>
          <w:tcPr>
            <w:tcW w:w="357" w:type="pct"/>
          </w:tcPr>
          <w:p w:rsidR="000C2178" w:rsidRDefault="000C2178" w:rsidP="0048263A"/>
        </w:tc>
        <w:tc>
          <w:tcPr>
            <w:tcW w:w="4257" w:type="pct"/>
            <w:vAlign w:val="center"/>
          </w:tcPr>
          <w:p w:rsidR="000C2178" w:rsidRPr="009642E6" w:rsidRDefault="00A3466F"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den>
                </m:f>
              </m:oMath>
            </m:oMathPara>
          </w:p>
        </w:tc>
        <w:tc>
          <w:tcPr>
            <w:tcW w:w="386" w:type="pct"/>
            <w:vAlign w:val="center"/>
          </w:tcPr>
          <w:p w:rsidR="000C2178" w:rsidRPr="00474127" w:rsidRDefault="000C2178" w:rsidP="0048263A">
            <w:pPr>
              <w:pStyle w:val="Akapitzlist"/>
              <w:numPr>
                <w:ilvl w:val="1"/>
                <w:numId w:val="2"/>
              </w:numPr>
              <w:ind w:left="0" w:firstLine="0"/>
              <w:jc w:val="right"/>
            </w:pPr>
          </w:p>
        </w:tc>
      </w:tr>
    </w:tbl>
    <w:p w:rsidR="00CF002B" w:rsidRPr="00D14D67" w:rsidRDefault="00CF002B" w:rsidP="0048263A">
      <w:pPr>
        <w:spacing w:before="240"/>
        <w:rPr>
          <w:rFonts w:eastAsiaTheme="minorEastAsia"/>
          <w:color w:val="FF0000"/>
        </w:rPr>
      </w:pPr>
      <w:r w:rsidRPr="00D14D67">
        <w:rPr>
          <w:rFonts w:eastAsiaTheme="minorEastAsia"/>
          <w:color w:val="FF0000"/>
        </w:rPr>
        <w:t>....................... TO DO ............................</w:t>
      </w:r>
    </w:p>
    <w:p w:rsidR="003A1564" w:rsidRDefault="00AE3E37" w:rsidP="0048263A">
      <w:pPr>
        <w:spacing w:before="240"/>
        <w:rPr>
          <w:rFonts w:eastAsiaTheme="minorEastAsia"/>
        </w:rPr>
      </w:pPr>
      <w:r>
        <w:rPr>
          <w:rFonts w:eastAsiaTheme="minorEastAsia"/>
        </w:rPr>
        <w:t xml:space="preserve">Ostatecznie otrzymamy </w:t>
      </w:r>
      <w:r w:rsidR="003C7AF2">
        <w:rPr>
          <w:rFonts w:eastAsiaTheme="minorEastAsia"/>
        </w:rPr>
        <w:t xml:space="preserve">dwie </w:t>
      </w:r>
      <w:r>
        <w:rPr>
          <w:rFonts w:eastAsiaTheme="minorEastAsia"/>
        </w:rPr>
        <w:t xml:space="preserve">prędkości </w:t>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m:t>
            </m:r>
          </m:sup>
        </m:sSup>
      </m:oMath>
      <w:r w:rsidR="005D153F">
        <w:rPr>
          <w:rFonts w:eastAsiaTheme="minorEastAsia"/>
        </w:rPr>
        <w:t xml:space="preserve">, </w:t>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m:t>
            </m:r>
          </m:sup>
        </m:sSup>
      </m:oMath>
      <w:r w:rsidR="005D153F">
        <w:rPr>
          <w:rFonts w:eastAsiaTheme="minorEastAsia"/>
        </w:rPr>
        <w:t xml:space="preserve"> </w:t>
      </w:r>
      <w:r>
        <w:rPr>
          <w:rFonts w:eastAsiaTheme="minorEastAsia"/>
        </w:rPr>
        <w:t>po zderzeniu:</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090E3B" w:rsidTr="00090E3B">
        <w:tc>
          <w:tcPr>
            <w:tcW w:w="400" w:type="pct"/>
          </w:tcPr>
          <w:p w:rsidR="00090E3B" w:rsidRDefault="00090E3B" w:rsidP="0048263A"/>
        </w:tc>
        <w:tc>
          <w:tcPr>
            <w:tcW w:w="4200" w:type="pct"/>
            <w:vAlign w:val="center"/>
          </w:tcPr>
          <w:p w:rsidR="00090E3B" w:rsidRPr="004A5C16" w:rsidRDefault="00A3466F"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den>
                </m:f>
              </m:oMath>
            </m:oMathPara>
          </w:p>
        </w:tc>
        <w:tc>
          <w:tcPr>
            <w:tcW w:w="400" w:type="pct"/>
            <w:vAlign w:val="center"/>
          </w:tcPr>
          <w:p w:rsidR="00090E3B" w:rsidRPr="00474127" w:rsidRDefault="00090E3B" w:rsidP="0048263A">
            <w:pPr>
              <w:pStyle w:val="Akapitzlist"/>
              <w:numPr>
                <w:ilvl w:val="1"/>
                <w:numId w:val="2"/>
              </w:numPr>
              <w:ind w:left="0" w:firstLine="0"/>
              <w:jc w:val="right"/>
            </w:pPr>
          </w:p>
        </w:tc>
      </w:tr>
    </w:tbl>
    <w:p w:rsidR="00AE3E37" w:rsidRDefault="00AE3E37" w:rsidP="0048263A">
      <w:pPr>
        <w:spacing w:after="0"/>
        <w:rPr>
          <w:rFonts w:eastAsiaTheme="minorEastAsia"/>
        </w:rPr>
      </w:pP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090E3B" w:rsidTr="00090E3B">
        <w:tc>
          <w:tcPr>
            <w:tcW w:w="400" w:type="pct"/>
          </w:tcPr>
          <w:p w:rsidR="00090E3B" w:rsidRDefault="00090E3B" w:rsidP="0048263A"/>
        </w:tc>
        <w:tc>
          <w:tcPr>
            <w:tcW w:w="4200" w:type="pct"/>
            <w:vAlign w:val="center"/>
          </w:tcPr>
          <w:p w:rsidR="00090E3B" w:rsidRPr="004A5C16" w:rsidRDefault="00A3466F"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den>
                </m:f>
              </m:oMath>
            </m:oMathPara>
          </w:p>
        </w:tc>
        <w:tc>
          <w:tcPr>
            <w:tcW w:w="400" w:type="pct"/>
            <w:vAlign w:val="center"/>
          </w:tcPr>
          <w:p w:rsidR="00090E3B" w:rsidRPr="00474127" w:rsidRDefault="00090E3B" w:rsidP="0048263A">
            <w:pPr>
              <w:pStyle w:val="Akapitzlist"/>
              <w:numPr>
                <w:ilvl w:val="1"/>
                <w:numId w:val="2"/>
              </w:numPr>
              <w:ind w:left="0" w:firstLine="0"/>
              <w:jc w:val="right"/>
            </w:pPr>
          </w:p>
        </w:tc>
      </w:tr>
    </w:tbl>
    <w:p w:rsidR="00177322" w:rsidRPr="00772E8E" w:rsidRDefault="00177322" w:rsidP="0048263A">
      <w:pPr>
        <w:spacing w:after="0"/>
      </w:pPr>
      <w:r>
        <w:tab/>
      </w:r>
    </w:p>
    <w:p w:rsidR="00512DDD" w:rsidRDefault="00EA4ACC" w:rsidP="0048263A">
      <w:pPr>
        <w:pStyle w:val="Nagwek3"/>
        <w:numPr>
          <w:ilvl w:val="2"/>
          <w:numId w:val="1"/>
        </w:numPr>
        <w:ind w:left="0" w:firstLine="0"/>
      </w:pPr>
      <w:bookmarkStart w:id="14" w:name="_Toc393641084"/>
      <w:r>
        <w:t>Przypadek ogólny</w:t>
      </w:r>
      <w:r w:rsidR="00497FC3">
        <w:t xml:space="preserve"> zderzenia typu kula-kula</w:t>
      </w:r>
      <w:bookmarkEnd w:id="14"/>
    </w:p>
    <w:p w:rsidR="00512DDD" w:rsidRDefault="00512DDD" w:rsidP="0048263A">
      <w:r>
        <w:tab/>
      </w:r>
      <w:r w:rsidRPr="00512DDD">
        <w:t xml:space="preserve">W przypadku ruchu kul na płaszczyźnie, ruch musi być opisany przy pomocy wektorów przestrzeni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sidRPr="00512DDD">
        <w:t xml:space="preserve">. Mając dane wektory prędkości przed zderzeniem określone </w:t>
      </w:r>
      <w:r w:rsidR="002C5C5D">
        <w:t xml:space="preserve">zgodnie ze wzorem (2.1) </w:t>
      </w:r>
      <w:r w:rsidRPr="00512DDD">
        <w:t>jako:</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2C5C5D" w:rsidTr="002C5C5D">
        <w:tc>
          <w:tcPr>
            <w:tcW w:w="400" w:type="pct"/>
          </w:tcPr>
          <w:p w:rsidR="002C5C5D" w:rsidRDefault="002C5C5D" w:rsidP="0048263A"/>
        </w:tc>
        <w:tc>
          <w:tcPr>
            <w:tcW w:w="4200" w:type="pct"/>
            <w:vAlign w:val="center"/>
          </w:tcPr>
          <w:p w:rsidR="002C5C5D" w:rsidRPr="00512DDD" w:rsidRDefault="00A3466F" w:rsidP="0048263A">
            <w:pPr>
              <w:pStyle w:val="Akapitzlist"/>
              <w:ind w:left="0"/>
              <w:rPr>
                <w:rFonts w:eastAsiaTheme="minorEastAsia"/>
              </w:rPr>
            </w:pPr>
            <m:oMathPara>
              <m:oMath>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1,y</m:t>
                    </m:r>
                  </m:sub>
                </m:sSub>
                <m:r>
                  <w:rPr>
                    <w:rFonts w:ascii="Cambria Math" w:eastAsiaTheme="minorEastAsia" w:hAnsi="Cambria Math"/>
                  </w:rPr>
                  <m:t>]</m:t>
                </m:r>
              </m:oMath>
            </m:oMathPara>
          </w:p>
          <w:p w:rsidR="002C5C5D" w:rsidRPr="002C5C5D" w:rsidRDefault="00A3466F" w:rsidP="0048263A">
            <w:pPr>
              <w:pStyle w:val="Akapitzlist"/>
              <w:ind w:left="0"/>
              <w:rPr>
                <w:rFonts w:eastAsiaTheme="minorEastAsia"/>
              </w:rPr>
            </w:pPr>
            <m:oMathPara>
              <m:oMath>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2,y</m:t>
                    </m:r>
                  </m:sub>
                </m:sSub>
                <m:r>
                  <w:rPr>
                    <w:rFonts w:ascii="Cambria Math" w:eastAsiaTheme="minorEastAsia" w:hAnsi="Cambria Math"/>
                  </w:rPr>
                  <m:t>]</m:t>
                </m:r>
              </m:oMath>
            </m:oMathPara>
          </w:p>
        </w:tc>
        <w:tc>
          <w:tcPr>
            <w:tcW w:w="400" w:type="pct"/>
            <w:vAlign w:val="center"/>
          </w:tcPr>
          <w:p w:rsidR="002C5C5D" w:rsidRPr="002C5C5D" w:rsidRDefault="002C5C5D" w:rsidP="0048263A">
            <w:pPr>
              <w:jc w:val="right"/>
            </w:pPr>
          </w:p>
        </w:tc>
      </w:tr>
    </w:tbl>
    <w:p w:rsidR="00512DDD" w:rsidRDefault="00512DDD" w:rsidP="0048263A">
      <w:pPr>
        <w:pStyle w:val="Akapitzlist"/>
        <w:spacing w:before="240"/>
        <w:ind w:left="0"/>
        <w:rPr>
          <w:rFonts w:eastAsiaTheme="minorEastAsia"/>
        </w:rPr>
      </w:pPr>
      <w:r w:rsidRPr="00512DDD">
        <w:rPr>
          <w:rFonts w:eastAsiaTheme="minorEastAsia"/>
        </w:rPr>
        <w:t>wektory po zderzeniu określamy analogicznie:</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260829" w:rsidTr="00B419B4">
        <w:tc>
          <w:tcPr>
            <w:tcW w:w="400" w:type="pct"/>
          </w:tcPr>
          <w:p w:rsidR="00260829" w:rsidRDefault="00260829" w:rsidP="0048263A"/>
        </w:tc>
        <w:tc>
          <w:tcPr>
            <w:tcW w:w="4200" w:type="pct"/>
            <w:vAlign w:val="center"/>
          </w:tcPr>
          <w:p w:rsidR="00260829" w:rsidRPr="00512DDD" w:rsidRDefault="00A3466F" w:rsidP="0048263A">
            <w:pPr>
              <w:pStyle w:val="Akapitzlist"/>
              <w:ind w:left="0"/>
              <w:rPr>
                <w:rFonts w:eastAsiaTheme="minorEastAsia"/>
              </w:rPr>
            </w:pPr>
            <m:oMathPara>
              <m:oMath>
                <m:sSup>
                  <m:sSupPr>
                    <m:ctrlPr>
                      <w:rPr>
                        <w:rFonts w:ascii="Cambria Math" w:eastAsiaTheme="minorEastAsia" w:hAnsi="Cambria Math"/>
                        <w:b/>
                        <w:i/>
                      </w:rPr>
                    </m:ctrlPr>
                  </m:sSupPr>
                  <m:e>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1</m:t>
                        </m:r>
                      </m:sub>
                    </m:sSub>
                  </m:e>
                  <m:sup>
                    <m:r>
                      <m:rPr>
                        <m:sty m:val="bi"/>
                      </m:rP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1,x</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1,y</m:t>
                        </m:r>
                      </m:sub>
                    </m:sSub>
                  </m:e>
                  <m:sup>
                    <m:r>
                      <w:rPr>
                        <w:rFonts w:ascii="Cambria Math" w:eastAsiaTheme="minorEastAsia" w:hAnsi="Cambria Math"/>
                      </w:rPr>
                      <m:t>'</m:t>
                    </m:r>
                  </m:sup>
                </m:sSup>
                <m:r>
                  <w:rPr>
                    <w:rFonts w:ascii="Cambria Math" w:eastAsiaTheme="minorEastAsia" w:hAnsi="Cambria Math"/>
                  </w:rPr>
                  <m:t>]</m:t>
                </m:r>
              </m:oMath>
            </m:oMathPara>
          </w:p>
          <w:p w:rsidR="00260829" w:rsidRPr="002C5C5D" w:rsidRDefault="00A3466F" w:rsidP="0048263A">
            <w:pPr>
              <w:pStyle w:val="Akapitzlist"/>
              <w:ind w:left="0"/>
              <w:rPr>
                <w:rFonts w:eastAsiaTheme="minorEastAsia"/>
              </w:rPr>
            </w:pPr>
            <m:oMathPara>
              <m:oMath>
                <m:sSup>
                  <m:sSupPr>
                    <m:ctrlPr>
                      <w:rPr>
                        <w:rFonts w:ascii="Cambria Math" w:eastAsiaTheme="minorEastAsia" w:hAnsi="Cambria Math"/>
                        <w:b/>
                        <w:i/>
                      </w:rPr>
                    </m:ctrlPr>
                  </m:sSupPr>
                  <m:e>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2</m:t>
                        </m:r>
                      </m:sub>
                    </m:sSub>
                  </m:e>
                  <m:sup>
                    <m:r>
                      <m:rPr>
                        <m:sty m:val="bi"/>
                      </m:rP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2,x</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2,y</m:t>
                        </m:r>
                      </m:sub>
                    </m:sSub>
                  </m:e>
                  <m:sup>
                    <m:r>
                      <w:rPr>
                        <w:rFonts w:ascii="Cambria Math" w:eastAsiaTheme="minorEastAsia" w:hAnsi="Cambria Math"/>
                      </w:rPr>
                      <m:t>'</m:t>
                    </m:r>
                  </m:sup>
                </m:sSup>
                <m:r>
                  <w:rPr>
                    <w:rFonts w:ascii="Cambria Math" w:eastAsiaTheme="minorEastAsia" w:hAnsi="Cambria Math"/>
                  </w:rPr>
                  <m:t>]</m:t>
                </m:r>
              </m:oMath>
            </m:oMathPara>
          </w:p>
        </w:tc>
        <w:tc>
          <w:tcPr>
            <w:tcW w:w="400" w:type="pct"/>
            <w:vAlign w:val="center"/>
          </w:tcPr>
          <w:p w:rsidR="00260829" w:rsidRPr="002C5C5D" w:rsidRDefault="00260829" w:rsidP="0048263A">
            <w:pPr>
              <w:jc w:val="right"/>
            </w:pPr>
          </w:p>
        </w:tc>
      </w:tr>
    </w:tbl>
    <w:p w:rsidR="00A9681F" w:rsidRDefault="00512DDD" w:rsidP="0048263A">
      <w:pPr>
        <w:pStyle w:val="Akapitzlist"/>
        <w:spacing w:before="240"/>
        <w:ind w:left="0"/>
        <w:rPr>
          <w:rFonts w:eastAsiaTheme="minorEastAsia"/>
        </w:rPr>
      </w:pPr>
      <w:r w:rsidRPr="00512DDD">
        <w:rPr>
          <w:rFonts w:eastAsiaTheme="minorEastAsia"/>
        </w:rPr>
        <w:t xml:space="preserve">mając na uwadze ich zależność od wektorów przed zderzeniem. </w:t>
      </w:r>
    </w:p>
    <w:p w:rsidR="00F3421C" w:rsidRDefault="00A9681F" w:rsidP="0048263A">
      <w:pPr>
        <w:pStyle w:val="Akapitzlist"/>
        <w:ind w:left="0"/>
        <w:rPr>
          <w:rFonts w:eastAsiaTheme="minorEastAsia"/>
        </w:rPr>
      </w:pPr>
      <w:r>
        <w:rPr>
          <w:rFonts w:eastAsiaTheme="minorEastAsia"/>
        </w:rPr>
        <w:tab/>
      </w:r>
      <w:r w:rsidR="00512DDD" w:rsidRPr="00512DDD">
        <w:rPr>
          <w:rFonts w:eastAsiaTheme="minorEastAsia"/>
        </w:rPr>
        <w:t>Celem jest obliczenie wektorów po zderzeniu.</w:t>
      </w:r>
      <w:r>
        <w:rPr>
          <w:rFonts w:eastAsiaTheme="minorEastAsia"/>
        </w:rPr>
        <w:t xml:space="preserve"> </w:t>
      </w:r>
      <w:r w:rsidR="00512DDD" w:rsidRPr="00512DDD">
        <w:rPr>
          <w:rFonts w:eastAsiaTheme="minorEastAsia"/>
        </w:rPr>
        <w:t>Jednym ze sposobów rozwiązania tego problemu jest wzięcie pod uwagę punktu styku kul w momencie zderzenia oraz rozłożeniu wektorów prędkości w kierunku:</w:t>
      </w:r>
    </w:p>
    <w:p w:rsidR="00F3421C" w:rsidRDefault="00512DDD" w:rsidP="0048263A">
      <w:pPr>
        <w:pStyle w:val="Akapitzlist"/>
        <w:numPr>
          <w:ilvl w:val="0"/>
          <w:numId w:val="7"/>
        </w:numPr>
        <w:ind w:left="0" w:firstLine="0"/>
        <w:rPr>
          <w:rFonts w:eastAsiaTheme="minorEastAsia"/>
        </w:rPr>
      </w:pPr>
      <w:r w:rsidRPr="00512DDD">
        <w:rPr>
          <w:rFonts w:eastAsiaTheme="minorEastAsia"/>
        </w:rPr>
        <w:t>normalnym</w:t>
      </w:r>
    </w:p>
    <w:p w:rsidR="00512DDD" w:rsidRPr="00512DDD" w:rsidRDefault="00512DDD" w:rsidP="0048263A">
      <w:pPr>
        <w:pStyle w:val="Akapitzlist"/>
        <w:numPr>
          <w:ilvl w:val="0"/>
          <w:numId w:val="7"/>
        </w:numPr>
        <w:ind w:left="0" w:firstLine="0"/>
        <w:rPr>
          <w:rFonts w:eastAsiaTheme="minorEastAsia"/>
        </w:rPr>
      </w:pPr>
      <w:r w:rsidRPr="00512DDD">
        <w:rPr>
          <w:rFonts w:eastAsiaTheme="minorEastAsia"/>
        </w:rPr>
        <w:t>stycznym</w:t>
      </w:r>
    </w:p>
    <w:p w:rsidR="00512DDD" w:rsidRDefault="00512DDD" w:rsidP="0048263A">
      <w:pPr>
        <w:pStyle w:val="Akapitzlist"/>
        <w:ind w:left="0"/>
        <w:rPr>
          <w:rFonts w:eastAsiaTheme="minorEastAsia"/>
        </w:rPr>
      </w:pPr>
      <w:r w:rsidRPr="00512DDD">
        <w:rPr>
          <w:rFonts w:eastAsiaTheme="minorEastAsia"/>
        </w:rPr>
        <w:t>do powierzchni stykających się kul.</w:t>
      </w:r>
      <w:r w:rsidR="00F3421C">
        <w:rPr>
          <w:rFonts w:eastAsiaTheme="minorEastAsia"/>
        </w:rPr>
        <w:t xml:space="preserve"> </w:t>
      </w:r>
      <w:r w:rsidRPr="00512DDD">
        <w:rPr>
          <w:rFonts w:eastAsiaTheme="minorEastAsia"/>
        </w:rPr>
        <w:t xml:space="preserve">Oznaczając współrzędne środków okręgów jako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sidRPr="00512DDD">
        <w:rPr>
          <w:rFonts w:eastAsiaTheme="minorEastAsia"/>
        </w:rPr>
        <w:t xml:space="preserve"> i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oMath>
      <w:r w:rsidRPr="00512DDD">
        <w:rPr>
          <w:rFonts w:eastAsiaTheme="minorEastAsia"/>
        </w:rPr>
        <w:t>, wektor normalny jednostkowy do okręgu pierwszego w punkcie styczności będzie miał postać:</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BD52EE" w:rsidTr="005326D9">
        <w:tc>
          <w:tcPr>
            <w:tcW w:w="400" w:type="pct"/>
          </w:tcPr>
          <w:p w:rsidR="00BD52EE" w:rsidRDefault="00BD52EE" w:rsidP="0048263A"/>
        </w:tc>
        <w:tc>
          <w:tcPr>
            <w:tcW w:w="4200" w:type="pct"/>
            <w:vAlign w:val="center"/>
          </w:tcPr>
          <w:p w:rsidR="00BD52EE" w:rsidRPr="004A5C16" w:rsidRDefault="0034498D" w:rsidP="0048263A">
            <w:pPr>
              <w:jc w:val="center"/>
              <w:rPr>
                <w:rFonts w:eastAsiaTheme="minorEastAsia"/>
              </w:rPr>
            </w:pPr>
            <m:oMathPara>
              <m:oMath>
                <m:r>
                  <m:rPr>
                    <m:sty m:val="bi"/>
                  </m:rPr>
                  <w:rPr>
                    <w:rFonts w:ascii="Cambria Math" w:eastAsiaTheme="minorEastAsia" w:hAnsi="Cambria Math"/>
                  </w:rPr>
                  <m:t>n</m:t>
                </m:r>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num>
                  <m:den>
                    <m:rad>
                      <m:radPr>
                        <m:degHide m:val="on"/>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e>
                          <m:sup>
                            <m:r>
                              <w:rPr>
                                <w:rFonts w:ascii="Cambria Math" w:eastAsiaTheme="minorEastAsia" w:hAnsi="Cambria Math"/>
                              </w:rPr>
                              <m:t>2</m:t>
                            </m:r>
                          </m:sup>
                        </m:sSup>
                      </m:e>
                    </m:rad>
                  </m:den>
                </m:f>
              </m:oMath>
            </m:oMathPara>
          </w:p>
        </w:tc>
        <w:tc>
          <w:tcPr>
            <w:tcW w:w="400" w:type="pct"/>
            <w:vAlign w:val="center"/>
          </w:tcPr>
          <w:p w:rsidR="00BD52EE" w:rsidRPr="00474127" w:rsidRDefault="00BD52EE" w:rsidP="0048263A">
            <w:pPr>
              <w:pStyle w:val="Akapitzlist"/>
              <w:numPr>
                <w:ilvl w:val="1"/>
                <w:numId w:val="2"/>
              </w:numPr>
              <w:ind w:left="0" w:firstLine="0"/>
              <w:jc w:val="right"/>
            </w:pPr>
          </w:p>
        </w:tc>
      </w:tr>
    </w:tbl>
    <w:p w:rsidR="00567F0A" w:rsidRDefault="00567F0A" w:rsidP="0048263A">
      <w:pPr>
        <w:rPr>
          <w:rFonts w:eastAsiaTheme="minorEastAsia"/>
        </w:rPr>
      </w:pPr>
      <w:r>
        <w:rPr>
          <w:rFonts w:eastAsiaTheme="minorEastAsia"/>
        </w:rPr>
        <w:t>natomiast wektor styczny:</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567F0A" w:rsidTr="005F5C17">
        <w:tc>
          <w:tcPr>
            <w:tcW w:w="400" w:type="pct"/>
          </w:tcPr>
          <w:p w:rsidR="00567F0A" w:rsidRDefault="00567F0A" w:rsidP="0048263A"/>
        </w:tc>
        <w:tc>
          <w:tcPr>
            <w:tcW w:w="4200" w:type="pct"/>
            <w:vAlign w:val="center"/>
          </w:tcPr>
          <w:p w:rsidR="00567F0A" w:rsidRPr="004A5C16" w:rsidRDefault="0034498D" w:rsidP="0048263A">
            <w:pPr>
              <w:jc w:val="center"/>
              <w:rPr>
                <w:rFonts w:eastAsiaTheme="minorEastAsia"/>
              </w:rPr>
            </w:pPr>
            <m:oMathPara>
              <m:oMath>
                <m:r>
                  <m:rPr>
                    <m:sty m:val="bi"/>
                  </m:rPr>
                  <w:rPr>
                    <w:rFonts w:ascii="Cambria Math" w:eastAsiaTheme="minorEastAsia" w:hAnsi="Cambria Math"/>
                  </w:rPr>
                  <m:t>t</m:t>
                </m:r>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y</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d>
                        <m:r>
                          <w:rPr>
                            <w:rFonts w:ascii="Cambria Math" w:eastAsiaTheme="minorEastAsia" w:hAnsi="Cambria Math"/>
                          </w:rPr>
                          <m:t>,  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num>
                  <m:den>
                    <m:rad>
                      <m:radPr>
                        <m:degHide m:val="on"/>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e>
                          <m:sup>
                            <m:r>
                              <w:rPr>
                                <w:rFonts w:ascii="Cambria Math" w:eastAsiaTheme="minorEastAsia" w:hAnsi="Cambria Math"/>
                              </w:rPr>
                              <m:t>2</m:t>
                            </m:r>
                          </m:sup>
                        </m:sSup>
                      </m:e>
                    </m:rad>
                  </m:den>
                </m:f>
              </m:oMath>
            </m:oMathPara>
          </w:p>
        </w:tc>
        <w:tc>
          <w:tcPr>
            <w:tcW w:w="400" w:type="pct"/>
            <w:vAlign w:val="center"/>
          </w:tcPr>
          <w:p w:rsidR="00567F0A" w:rsidRPr="00474127" w:rsidRDefault="00567F0A" w:rsidP="0048263A">
            <w:pPr>
              <w:pStyle w:val="Akapitzlist"/>
              <w:numPr>
                <w:ilvl w:val="1"/>
                <w:numId w:val="2"/>
              </w:numPr>
              <w:ind w:left="0" w:firstLine="0"/>
              <w:jc w:val="right"/>
            </w:pPr>
          </w:p>
        </w:tc>
      </w:tr>
    </w:tbl>
    <w:p w:rsidR="00942EE2" w:rsidRDefault="008D004A" w:rsidP="0048263A">
      <w:pPr>
        <w:spacing w:before="240"/>
        <w:rPr>
          <w:rFonts w:eastAsiaTheme="minorEastAsia"/>
        </w:rPr>
      </w:pPr>
      <w:r>
        <w:rPr>
          <w:rFonts w:eastAsiaTheme="minorEastAsia"/>
        </w:rPr>
        <w:lastRenderedPageBreak/>
        <w:tab/>
        <w:t>Zakładając, że powierzchnie obu kul są idealnie gładkie</w:t>
      </w:r>
      <w:r w:rsidR="001035E7">
        <w:rPr>
          <w:rFonts w:eastAsiaTheme="minorEastAsia"/>
        </w:rPr>
        <w:t xml:space="preserve"> (a więc nie występuje pomiędzy nimi tarcie)</w:t>
      </w:r>
      <w:r>
        <w:rPr>
          <w:rFonts w:eastAsiaTheme="minorEastAsia"/>
        </w:rPr>
        <w:t xml:space="preserve"> możemy wyjść z założenia, że po zderzeniu zmianie ulegną jedynie składowe prędkości normalne. Możemy więc potraktować zachowanie składowych normalnych jak w przypadku zderzenia jednowymiarowego.</w:t>
      </w:r>
      <w:r w:rsidR="00F36501">
        <w:rPr>
          <w:rFonts w:eastAsiaTheme="minorEastAsia"/>
        </w:rPr>
        <w:t xml:space="preserve"> </w:t>
      </w:r>
      <w:r w:rsidR="00C90EBF">
        <w:rPr>
          <w:rFonts w:eastAsiaTheme="minorEastAsia"/>
        </w:rPr>
        <w:t>Składowe styczne pozostaną bez zmian.</w:t>
      </w:r>
    </w:p>
    <w:p w:rsidR="008D004A" w:rsidRPr="0027150C" w:rsidRDefault="00842BB9" w:rsidP="0048263A">
      <w:pPr>
        <w:spacing w:before="240"/>
        <w:rPr>
          <w:rFonts w:eastAsiaTheme="minorEastAsia"/>
        </w:rPr>
      </w:pPr>
      <w:r>
        <w:rPr>
          <w:rFonts w:eastAsiaTheme="minorEastAsia"/>
        </w:rPr>
        <w:tab/>
      </w:r>
      <w:r w:rsidR="008D004A">
        <w:rPr>
          <w:rFonts w:eastAsiaTheme="minorEastAsia"/>
        </w:rPr>
        <w:t xml:space="preserve">Obliczenia należy rozpocząć od wykonania rzutów wektorów prędkości </w:t>
      </w:r>
      <m:oMath>
        <m:sSup>
          <m:sSupPr>
            <m:ctrlPr>
              <w:rPr>
                <w:rFonts w:ascii="Cambria Math" w:hAnsi="Cambria Math"/>
                <w:b/>
                <w:i/>
              </w:rPr>
            </m:ctrlPr>
          </m:sSupPr>
          <m:e>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e>
          <m:sup>
            <m:r>
              <m:rPr>
                <m:sty m:val="bi"/>
              </m:rPr>
              <w:rPr>
                <w:rFonts w:ascii="Cambria Math" w:hAnsi="Cambria Math"/>
              </w:rPr>
              <m:t>'</m:t>
            </m:r>
          </m:sup>
        </m:sSup>
      </m:oMath>
      <w:r w:rsidR="008D004A" w:rsidRPr="009C1848">
        <w:rPr>
          <w:rFonts w:eastAsiaTheme="minorEastAsia"/>
        </w:rPr>
        <w:t>,</w:t>
      </w:r>
      <w:r w:rsidR="008D004A">
        <w:rPr>
          <w:rFonts w:eastAsiaTheme="minorEastAsia"/>
        </w:rPr>
        <w:t xml:space="preserve"> </w:t>
      </w:r>
      <m:oMath>
        <m:sSup>
          <m:sSupPr>
            <m:ctrlPr>
              <w:rPr>
                <w:rFonts w:ascii="Cambria Math" w:eastAsiaTheme="minorEastAsia" w:hAnsi="Cambria Math"/>
                <w:b/>
                <w:i/>
              </w:rPr>
            </m:ctrlPr>
          </m:sSupPr>
          <m:e>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2</m:t>
                </m:r>
              </m:sub>
            </m:sSub>
          </m:e>
          <m:sup>
            <m:r>
              <m:rPr>
                <m:sty m:val="bi"/>
              </m:rPr>
              <w:rPr>
                <w:rFonts w:ascii="Cambria Math" w:eastAsiaTheme="minorEastAsia" w:hAnsi="Cambria Math"/>
              </w:rPr>
              <m:t>'</m:t>
            </m:r>
          </m:sup>
        </m:sSup>
      </m:oMath>
      <w:r w:rsidR="008D004A">
        <w:rPr>
          <w:rFonts w:eastAsiaTheme="minorEastAsia"/>
        </w:rPr>
        <w:t xml:space="preserve"> na osie lokalnego układu współrzędnych wyznaczonego przez wektor normalny i styczny </w:t>
      </w:r>
      <m:oMath>
        <m:r>
          <m:rPr>
            <m:sty m:val="bi"/>
          </m:rPr>
          <w:rPr>
            <w:rFonts w:ascii="Cambria Math" w:eastAsiaTheme="minorEastAsia" w:hAnsi="Cambria Math"/>
          </w:rPr>
          <m:t>n</m:t>
        </m:r>
      </m:oMath>
      <w:r w:rsidR="0027150C" w:rsidRPr="0027150C">
        <w:rPr>
          <w:rFonts w:eastAsiaTheme="minorEastAsia"/>
        </w:rPr>
        <w:t>,</w:t>
      </w:r>
      <w:r w:rsidR="009C1848">
        <w:rPr>
          <w:rFonts w:eastAsiaTheme="minorEastAsia"/>
        </w:rPr>
        <w:t xml:space="preserve"> </w:t>
      </w:r>
      <m:oMath>
        <m:r>
          <m:rPr>
            <m:sty m:val="bi"/>
          </m:rPr>
          <w:rPr>
            <w:rFonts w:ascii="Cambria Math" w:eastAsiaTheme="minorEastAsia" w:hAnsi="Cambria Math"/>
          </w:rPr>
          <m:t>t</m:t>
        </m:r>
      </m:oMath>
      <w:r w:rsidR="0027150C">
        <w:rPr>
          <w:rFonts w:eastAsiaTheme="minorEastAsia"/>
        </w:rPr>
        <w:t>:</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282272" w:rsidTr="00FC6127">
        <w:tc>
          <w:tcPr>
            <w:tcW w:w="400" w:type="pct"/>
          </w:tcPr>
          <w:p w:rsidR="00282272" w:rsidRDefault="00282272" w:rsidP="0048263A"/>
        </w:tc>
        <w:tc>
          <w:tcPr>
            <w:tcW w:w="4200" w:type="pct"/>
            <w:vAlign w:val="center"/>
          </w:tcPr>
          <w:p w:rsidR="00282272" w:rsidRPr="004A5C16" w:rsidRDefault="00A3466F" w:rsidP="0048263A">
            <w:pPr>
              <w:jc w:val="center"/>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i</m:t>
                            </m:r>
                          </m:sub>
                        </m:sSub>
                        <m:r>
                          <w:rPr>
                            <w:rFonts w:ascii="Cambria Math" w:eastAsiaTheme="minorEastAsia" w:hAnsi="Cambria Math"/>
                          </w:rPr>
                          <m:t>∘</m:t>
                        </m:r>
                        <m:r>
                          <m:rPr>
                            <m:sty m:val="bi"/>
                          </m:rPr>
                          <w:rPr>
                            <w:rFonts w:ascii="Cambria Math" w:eastAsiaTheme="minorEastAsia" w:hAnsi="Cambria Math"/>
                          </w:rPr>
                          <m:t>n</m:t>
                        </m:r>
                      </m:e>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i,t</m:t>
                            </m:r>
                          </m:sub>
                        </m:sSub>
                        <m: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i</m:t>
                            </m:r>
                          </m:sub>
                        </m:sSub>
                        <m:r>
                          <w:rPr>
                            <w:rFonts w:ascii="Cambria Math" w:eastAsiaTheme="minorEastAsia" w:hAnsi="Cambria Math"/>
                          </w:rPr>
                          <m:t>∘</m:t>
                        </m:r>
                        <m:r>
                          <m:rPr>
                            <m:sty m:val="bi"/>
                          </m:rPr>
                          <w:rPr>
                            <w:rFonts w:ascii="Cambria Math" w:eastAsiaTheme="minorEastAsia" w:hAnsi="Cambria Math"/>
                          </w:rPr>
                          <m:t>t</m:t>
                        </m:r>
                      </m:e>
                    </m:eqArr>
                  </m:e>
                </m:d>
                <m:r>
                  <w:rPr>
                    <w:rFonts w:ascii="Cambria Math" w:eastAsiaTheme="minorEastAsia" w:hAnsi="Cambria Math"/>
                  </w:rPr>
                  <m:t xml:space="preserve">    i∈</m:t>
                </m:r>
                <m:d>
                  <m:dPr>
                    <m:begChr m:val="{"/>
                    <m:endChr m:val="}"/>
                    <m:ctrlPr>
                      <w:rPr>
                        <w:rFonts w:ascii="Cambria Math" w:eastAsiaTheme="minorEastAsia" w:hAnsi="Cambria Math"/>
                        <w:i/>
                      </w:rPr>
                    </m:ctrlPr>
                  </m:dPr>
                  <m:e>
                    <m:r>
                      <w:rPr>
                        <w:rFonts w:ascii="Cambria Math" w:eastAsiaTheme="minorEastAsia" w:hAnsi="Cambria Math"/>
                      </w:rPr>
                      <m:t>1,2</m:t>
                    </m:r>
                  </m:e>
                </m:d>
              </m:oMath>
            </m:oMathPara>
          </w:p>
        </w:tc>
        <w:tc>
          <w:tcPr>
            <w:tcW w:w="400" w:type="pct"/>
            <w:vAlign w:val="center"/>
          </w:tcPr>
          <w:p w:rsidR="00282272" w:rsidRPr="00474127" w:rsidRDefault="00282272" w:rsidP="0048263A">
            <w:pPr>
              <w:pStyle w:val="Akapitzlist"/>
              <w:numPr>
                <w:ilvl w:val="1"/>
                <w:numId w:val="2"/>
              </w:numPr>
              <w:ind w:left="0" w:firstLine="0"/>
              <w:jc w:val="right"/>
            </w:pPr>
          </w:p>
        </w:tc>
      </w:tr>
    </w:tbl>
    <w:p w:rsidR="00D32B08" w:rsidRDefault="00175EA3" w:rsidP="0048263A">
      <w:pPr>
        <w:spacing w:before="240"/>
        <w:rPr>
          <w:rFonts w:eastAsiaTheme="minorEastAsia"/>
        </w:rPr>
      </w:pPr>
      <w:r>
        <w:rPr>
          <w:rFonts w:eastAsiaTheme="minorEastAsia"/>
        </w:rPr>
        <w:t xml:space="preserve">gdzie </w:t>
      </w:r>
      <m:oMath>
        <m:r>
          <w:rPr>
            <w:rFonts w:ascii="Cambria Math" w:eastAsiaTheme="minorEastAsia" w:hAnsi="Cambria Math"/>
          </w:rPr>
          <m:t>∘</m:t>
        </m:r>
      </m:oMath>
      <w:r>
        <w:rPr>
          <w:rFonts w:eastAsiaTheme="minorEastAsia"/>
        </w:rPr>
        <w:t xml:space="preserve"> oznacza iloczyn skalarny, a więc:</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9"/>
        <w:gridCol w:w="7850"/>
        <w:gridCol w:w="717"/>
      </w:tblGrid>
      <w:tr w:rsidR="00F96EDA" w:rsidTr="00DE41F8">
        <w:tc>
          <w:tcPr>
            <w:tcW w:w="387" w:type="pct"/>
          </w:tcPr>
          <w:p w:rsidR="00225DE5" w:rsidRDefault="00225DE5" w:rsidP="0048263A"/>
        </w:tc>
        <w:tc>
          <w:tcPr>
            <w:tcW w:w="4227" w:type="pct"/>
            <w:vAlign w:val="center"/>
          </w:tcPr>
          <w:p w:rsidR="00225DE5" w:rsidRPr="004A5C16" w:rsidRDefault="00A3466F" w:rsidP="0048263A">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1,n</m:t>
                    </m:r>
                  </m:sub>
                </m:sSub>
                <m: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1</m:t>
                    </m:r>
                  </m:sub>
                </m:sSub>
                <m:r>
                  <w:rPr>
                    <w:rFonts w:ascii="Cambria Math" w:eastAsiaTheme="minorEastAsia" w:hAnsi="Cambria Math"/>
                  </w:rPr>
                  <m:t>∘</m:t>
                </m:r>
                <m:r>
                  <m:rPr>
                    <m:sty m:val="bi"/>
                  </m:rPr>
                  <w:rPr>
                    <w:rFonts w:ascii="Cambria Math" w:eastAsiaTheme="minorEastAsia" w:hAnsi="Cambria Math"/>
                  </w:rPr>
                  <m:t>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1,x</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1,y</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oMath>
            </m:oMathPara>
          </w:p>
        </w:tc>
        <w:tc>
          <w:tcPr>
            <w:tcW w:w="386" w:type="pct"/>
            <w:vAlign w:val="center"/>
          </w:tcPr>
          <w:p w:rsidR="00225DE5" w:rsidRPr="00474127" w:rsidRDefault="00225DE5" w:rsidP="0048263A">
            <w:pPr>
              <w:pStyle w:val="Akapitzlist"/>
              <w:numPr>
                <w:ilvl w:val="1"/>
                <w:numId w:val="2"/>
              </w:numPr>
              <w:ind w:left="0" w:firstLine="0"/>
              <w:jc w:val="right"/>
            </w:pPr>
          </w:p>
        </w:tc>
      </w:tr>
      <w:tr w:rsidR="00F96EDA" w:rsidTr="00DE41F8">
        <w:tc>
          <w:tcPr>
            <w:tcW w:w="387" w:type="pct"/>
          </w:tcPr>
          <w:p w:rsidR="00225DE5" w:rsidRDefault="00225DE5" w:rsidP="0048263A"/>
        </w:tc>
        <w:tc>
          <w:tcPr>
            <w:tcW w:w="4227" w:type="pct"/>
            <w:vAlign w:val="center"/>
          </w:tcPr>
          <w:p w:rsidR="00225DE5" w:rsidRPr="004A5C16" w:rsidRDefault="00A3466F" w:rsidP="0048263A">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1,t</m:t>
                    </m:r>
                  </m:sub>
                </m:sSub>
                <m: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1</m:t>
                    </m:r>
                  </m:sub>
                </m:sSub>
                <m:r>
                  <w:rPr>
                    <w:rFonts w:ascii="Cambria Math" w:eastAsiaTheme="minorEastAsia" w:hAnsi="Cambria Math"/>
                  </w:rPr>
                  <m:t>∘</m:t>
                </m:r>
                <m:r>
                  <m:rPr>
                    <m:sty m:val="bi"/>
                  </m:rPr>
                  <w:rPr>
                    <w:rFonts w:ascii="Cambria Math" w:eastAsiaTheme="minorEastAsia" w:hAnsi="Cambria Math"/>
                  </w:rPr>
                  <m:t>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1,x</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1,y</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y</m:t>
                    </m:r>
                  </m:sub>
                </m:sSub>
              </m:oMath>
            </m:oMathPara>
          </w:p>
        </w:tc>
        <w:tc>
          <w:tcPr>
            <w:tcW w:w="386" w:type="pct"/>
            <w:vAlign w:val="center"/>
          </w:tcPr>
          <w:p w:rsidR="00225DE5" w:rsidRPr="00474127" w:rsidRDefault="00225DE5" w:rsidP="0048263A">
            <w:pPr>
              <w:pStyle w:val="Akapitzlist"/>
              <w:numPr>
                <w:ilvl w:val="1"/>
                <w:numId w:val="2"/>
              </w:numPr>
              <w:ind w:left="0" w:firstLine="0"/>
              <w:jc w:val="right"/>
            </w:pPr>
          </w:p>
        </w:tc>
      </w:tr>
      <w:tr w:rsidR="00F96EDA" w:rsidTr="00DE41F8">
        <w:tc>
          <w:tcPr>
            <w:tcW w:w="387" w:type="pct"/>
          </w:tcPr>
          <w:p w:rsidR="00F96EDA" w:rsidRDefault="00F96EDA" w:rsidP="0048263A"/>
        </w:tc>
        <w:tc>
          <w:tcPr>
            <w:tcW w:w="4227" w:type="pct"/>
            <w:vAlign w:val="center"/>
          </w:tcPr>
          <w:p w:rsidR="00F96EDA" w:rsidRPr="004A5C16" w:rsidRDefault="00A3466F" w:rsidP="0048263A">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2,n</m:t>
                    </m:r>
                  </m:sub>
                </m:sSub>
                <m: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2</m:t>
                    </m:r>
                  </m:sub>
                </m:sSub>
                <m:r>
                  <w:rPr>
                    <w:rFonts w:ascii="Cambria Math" w:eastAsiaTheme="minorEastAsia" w:hAnsi="Cambria Math"/>
                  </w:rPr>
                  <m:t>∘</m:t>
                </m:r>
                <m:r>
                  <m:rPr>
                    <m:sty m:val="bi"/>
                  </m:rPr>
                  <w:rPr>
                    <w:rFonts w:ascii="Cambria Math" w:eastAsiaTheme="minorEastAsia" w:hAnsi="Cambria Math"/>
                  </w:rPr>
                  <m:t>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2,x</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2,y</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oMath>
            </m:oMathPara>
          </w:p>
        </w:tc>
        <w:tc>
          <w:tcPr>
            <w:tcW w:w="386" w:type="pct"/>
            <w:vAlign w:val="center"/>
          </w:tcPr>
          <w:p w:rsidR="00F96EDA" w:rsidRPr="00474127" w:rsidRDefault="00F96EDA" w:rsidP="0048263A">
            <w:pPr>
              <w:pStyle w:val="Akapitzlist"/>
              <w:numPr>
                <w:ilvl w:val="1"/>
                <w:numId w:val="2"/>
              </w:numPr>
              <w:ind w:left="0" w:firstLine="0"/>
              <w:jc w:val="right"/>
            </w:pPr>
          </w:p>
        </w:tc>
      </w:tr>
      <w:tr w:rsidR="00F96EDA" w:rsidTr="00DE41F8">
        <w:tc>
          <w:tcPr>
            <w:tcW w:w="387" w:type="pct"/>
          </w:tcPr>
          <w:p w:rsidR="00F96EDA" w:rsidRDefault="00F96EDA" w:rsidP="0048263A"/>
        </w:tc>
        <w:tc>
          <w:tcPr>
            <w:tcW w:w="4227" w:type="pct"/>
            <w:vAlign w:val="center"/>
          </w:tcPr>
          <w:p w:rsidR="00F96EDA" w:rsidRPr="004A5C16" w:rsidRDefault="00A3466F" w:rsidP="0048263A">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2,t</m:t>
                    </m:r>
                  </m:sub>
                </m:sSub>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2</m:t>
                    </m:r>
                  </m:sub>
                </m:sSub>
                <m:r>
                  <w:rPr>
                    <w:rFonts w:ascii="Cambria Math" w:eastAsiaTheme="minorEastAsia" w:hAnsi="Cambria Math"/>
                  </w:rPr>
                  <m:t>∘</m:t>
                </m:r>
                <m:r>
                  <m:rPr>
                    <m:sty m:val="bi"/>
                  </m:rPr>
                  <w:rPr>
                    <w:rFonts w:ascii="Cambria Math" w:eastAsiaTheme="minorEastAsia" w:hAnsi="Cambria Math"/>
                  </w:rPr>
                  <m:t>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2,x</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2,y</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y</m:t>
                    </m:r>
                  </m:sub>
                </m:sSub>
              </m:oMath>
            </m:oMathPara>
          </w:p>
        </w:tc>
        <w:tc>
          <w:tcPr>
            <w:tcW w:w="386" w:type="pct"/>
            <w:vAlign w:val="center"/>
          </w:tcPr>
          <w:p w:rsidR="00F96EDA" w:rsidRPr="00474127" w:rsidRDefault="00F96EDA" w:rsidP="0048263A">
            <w:pPr>
              <w:pStyle w:val="Akapitzlist"/>
              <w:numPr>
                <w:ilvl w:val="1"/>
                <w:numId w:val="2"/>
              </w:numPr>
              <w:ind w:left="0" w:firstLine="0"/>
              <w:jc w:val="right"/>
            </w:pPr>
          </w:p>
        </w:tc>
      </w:tr>
    </w:tbl>
    <w:p w:rsidR="00AB7D92" w:rsidRDefault="00783E4C" w:rsidP="0048263A">
      <w:pPr>
        <w:spacing w:before="240"/>
        <w:rPr>
          <w:rFonts w:eastAsiaTheme="minorEastAsia"/>
        </w:rPr>
      </w:pPr>
      <w:r>
        <w:rPr>
          <w:rFonts w:eastAsiaTheme="minorEastAsia"/>
        </w:rPr>
        <w:tab/>
      </w:r>
      <w:r w:rsidR="00AB7D92">
        <w:rPr>
          <w:rFonts w:eastAsiaTheme="minorEastAsia"/>
        </w:rPr>
        <w:t>Zgodnie z założeniami, składowe styczne przed i po zderzeniu pozostaną bez zmian:</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3"/>
        <w:gridCol w:w="7906"/>
        <w:gridCol w:w="717"/>
      </w:tblGrid>
      <w:tr w:rsidR="00820F24" w:rsidTr="00CA294C">
        <w:tc>
          <w:tcPr>
            <w:tcW w:w="357" w:type="pct"/>
          </w:tcPr>
          <w:p w:rsidR="00820F24" w:rsidRDefault="00820F24" w:rsidP="0048263A"/>
        </w:tc>
        <w:tc>
          <w:tcPr>
            <w:tcW w:w="4257" w:type="pct"/>
            <w:vAlign w:val="center"/>
          </w:tcPr>
          <w:p w:rsidR="00820F24" w:rsidRPr="004A5C16" w:rsidRDefault="00A3466F"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1,t</m:t>
                        </m:r>
                      </m:sub>
                    </m:sSub>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1,t</m:t>
                    </m:r>
                  </m:sub>
                </m:sSub>
              </m:oMath>
            </m:oMathPara>
          </w:p>
        </w:tc>
        <w:tc>
          <w:tcPr>
            <w:tcW w:w="386" w:type="pct"/>
            <w:vAlign w:val="center"/>
          </w:tcPr>
          <w:p w:rsidR="00820F24" w:rsidRPr="00474127" w:rsidRDefault="00820F24" w:rsidP="0048263A">
            <w:pPr>
              <w:pStyle w:val="Akapitzlist"/>
              <w:numPr>
                <w:ilvl w:val="1"/>
                <w:numId w:val="2"/>
              </w:numPr>
              <w:ind w:left="0" w:firstLine="0"/>
              <w:jc w:val="right"/>
            </w:pPr>
          </w:p>
        </w:tc>
      </w:tr>
      <w:tr w:rsidR="00DE41F8" w:rsidTr="00CA294C">
        <w:tc>
          <w:tcPr>
            <w:tcW w:w="357" w:type="pct"/>
          </w:tcPr>
          <w:p w:rsidR="00DE41F8" w:rsidRDefault="00DE41F8" w:rsidP="0048263A"/>
        </w:tc>
        <w:tc>
          <w:tcPr>
            <w:tcW w:w="4257" w:type="pct"/>
            <w:vAlign w:val="center"/>
          </w:tcPr>
          <w:p w:rsidR="00DE41F8" w:rsidRPr="004A5C16" w:rsidRDefault="00A3466F"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2,t</m:t>
                        </m:r>
                      </m:sub>
                    </m:sSub>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2,t</m:t>
                    </m:r>
                  </m:sub>
                </m:sSub>
              </m:oMath>
            </m:oMathPara>
          </w:p>
        </w:tc>
        <w:tc>
          <w:tcPr>
            <w:tcW w:w="386" w:type="pct"/>
            <w:vAlign w:val="center"/>
          </w:tcPr>
          <w:p w:rsidR="00DE41F8" w:rsidRPr="00474127" w:rsidRDefault="00DE41F8" w:rsidP="0048263A">
            <w:pPr>
              <w:pStyle w:val="Akapitzlist"/>
              <w:numPr>
                <w:ilvl w:val="1"/>
                <w:numId w:val="2"/>
              </w:numPr>
              <w:ind w:left="0" w:firstLine="0"/>
              <w:jc w:val="right"/>
            </w:pPr>
          </w:p>
        </w:tc>
      </w:tr>
    </w:tbl>
    <w:p w:rsidR="00F52FFF" w:rsidRDefault="00F52FFF" w:rsidP="0048263A">
      <w:pPr>
        <w:spacing w:before="240"/>
        <w:rPr>
          <w:rFonts w:eastAsiaTheme="minorEastAsia"/>
        </w:rPr>
      </w:pPr>
      <w:r>
        <w:rPr>
          <w:rFonts w:eastAsiaTheme="minorEastAsia"/>
        </w:rPr>
        <w:t xml:space="preserve">Natomiast składowe normalne zmienią się zgodnie ze wzorami </w:t>
      </w:r>
      <w:r w:rsidR="00C17826">
        <w:rPr>
          <w:rFonts w:eastAsiaTheme="minorEastAsia"/>
        </w:rPr>
        <w:t>(2.10)-(2.11</w:t>
      </w:r>
      <w:r>
        <w:rPr>
          <w:rFonts w:eastAsiaTheme="minorEastAsia"/>
        </w:rPr>
        <w:t xml:space="preserve">) dla przypadku jednowymiarowego </w:t>
      </w:r>
      <w:r w:rsidR="00043396">
        <w:rPr>
          <w:rFonts w:eastAsiaTheme="minorEastAsia"/>
        </w:rPr>
        <w:t>w</w:t>
      </w:r>
      <w:r>
        <w:rPr>
          <w:rFonts w:eastAsiaTheme="minorEastAsia"/>
        </w:rPr>
        <w:t xml:space="preserve"> kierunku wyzna</w:t>
      </w:r>
      <w:r w:rsidR="00043396">
        <w:rPr>
          <w:rFonts w:eastAsiaTheme="minorEastAsia"/>
        </w:rPr>
        <w:t>czonym</w:t>
      </w:r>
      <w:r>
        <w:rPr>
          <w:rFonts w:eastAsiaTheme="minorEastAsia"/>
        </w:rPr>
        <w:t xml:space="preserve"> przez wektor normalny:</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3"/>
        <w:gridCol w:w="7906"/>
        <w:gridCol w:w="717"/>
      </w:tblGrid>
      <w:tr w:rsidR="0030473C" w:rsidTr="00D90C46">
        <w:tc>
          <w:tcPr>
            <w:tcW w:w="357" w:type="pct"/>
          </w:tcPr>
          <w:p w:rsidR="0030473C" w:rsidRDefault="0030473C" w:rsidP="0048263A"/>
        </w:tc>
        <w:tc>
          <w:tcPr>
            <w:tcW w:w="4257" w:type="pct"/>
            <w:vAlign w:val="center"/>
          </w:tcPr>
          <w:p w:rsidR="0030473C" w:rsidRPr="004A5C16" w:rsidRDefault="00A3466F"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1,n</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1,n</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2,n</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den>
                </m:f>
              </m:oMath>
            </m:oMathPara>
          </w:p>
        </w:tc>
        <w:tc>
          <w:tcPr>
            <w:tcW w:w="386" w:type="pct"/>
            <w:vAlign w:val="center"/>
          </w:tcPr>
          <w:p w:rsidR="0030473C" w:rsidRPr="00474127" w:rsidRDefault="0030473C" w:rsidP="0048263A">
            <w:pPr>
              <w:pStyle w:val="Akapitzlist"/>
              <w:numPr>
                <w:ilvl w:val="1"/>
                <w:numId w:val="2"/>
              </w:numPr>
              <w:ind w:left="0" w:firstLine="0"/>
              <w:jc w:val="right"/>
            </w:pPr>
          </w:p>
        </w:tc>
      </w:tr>
      <w:tr w:rsidR="00CA294C" w:rsidTr="00D90C46">
        <w:tc>
          <w:tcPr>
            <w:tcW w:w="357" w:type="pct"/>
          </w:tcPr>
          <w:p w:rsidR="00CA294C" w:rsidRDefault="00CA294C" w:rsidP="0048263A"/>
        </w:tc>
        <w:tc>
          <w:tcPr>
            <w:tcW w:w="4257" w:type="pct"/>
            <w:vAlign w:val="center"/>
          </w:tcPr>
          <w:p w:rsidR="00CA294C" w:rsidRPr="004A5C16" w:rsidRDefault="00A3466F"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2,n</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2,n</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1,n</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den>
                </m:f>
              </m:oMath>
            </m:oMathPara>
          </w:p>
        </w:tc>
        <w:tc>
          <w:tcPr>
            <w:tcW w:w="386" w:type="pct"/>
            <w:vAlign w:val="center"/>
          </w:tcPr>
          <w:p w:rsidR="00CA294C" w:rsidRPr="00474127" w:rsidRDefault="00CA294C" w:rsidP="0048263A">
            <w:pPr>
              <w:pStyle w:val="Akapitzlist"/>
              <w:numPr>
                <w:ilvl w:val="1"/>
                <w:numId w:val="2"/>
              </w:numPr>
              <w:ind w:left="0" w:firstLine="0"/>
              <w:jc w:val="right"/>
            </w:pPr>
          </w:p>
        </w:tc>
      </w:tr>
    </w:tbl>
    <w:p w:rsidR="0030473C" w:rsidRDefault="00591062" w:rsidP="0048263A">
      <w:pPr>
        <w:spacing w:before="240"/>
        <w:rPr>
          <w:rFonts w:eastAsiaTheme="minorEastAsia"/>
        </w:rPr>
      </w:pPr>
      <w:r>
        <w:rPr>
          <w:rFonts w:eastAsiaTheme="minorEastAsia"/>
        </w:rPr>
        <w:tab/>
      </w:r>
      <w:r w:rsidR="0030473C">
        <w:rPr>
          <w:rFonts w:eastAsiaTheme="minorEastAsia"/>
        </w:rPr>
        <w:t>Aby uzyskać wartości wektorów prędkości po zderzeniu w pierwotnym układzie współrzędnych, prędkości należy przetransformować:</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3"/>
        <w:gridCol w:w="7906"/>
        <w:gridCol w:w="717"/>
      </w:tblGrid>
      <w:tr w:rsidR="00224ABD" w:rsidTr="00D90C46">
        <w:tc>
          <w:tcPr>
            <w:tcW w:w="357" w:type="pct"/>
          </w:tcPr>
          <w:p w:rsidR="00224ABD" w:rsidRDefault="00224ABD" w:rsidP="0048263A"/>
        </w:tc>
        <w:tc>
          <w:tcPr>
            <w:tcW w:w="4257" w:type="pct"/>
            <w:vAlign w:val="center"/>
          </w:tcPr>
          <w:p w:rsidR="00224ABD" w:rsidRPr="004A5C16" w:rsidRDefault="00A3466F" w:rsidP="0048263A">
            <w:pPr>
              <w:jc w:val="center"/>
              <w:rPr>
                <w:rFonts w:eastAsiaTheme="minorEastAsia"/>
              </w:rPr>
            </w:pPr>
            <m:oMathPara>
              <m:oMath>
                <m:sSup>
                  <m:sSupPr>
                    <m:ctrlPr>
                      <w:rPr>
                        <w:rFonts w:ascii="Cambria Math" w:eastAsiaTheme="minorEastAsia" w:hAnsi="Cambria Math"/>
                        <w:b/>
                        <w:i/>
                      </w:rPr>
                    </m:ctrlPr>
                  </m:sSupPr>
                  <m:e>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1</m:t>
                        </m:r>
                      </m:sub>
                    </m:sSub>
                  </m:e>
                  <m:sup>
                    <m:r>
                      <m:rPr>
                        <m:sty m:val="bi"/>
                      </m:rP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1,n</m:t>
                        </m:r>
                      </m:sub>
                    </m:sSub>
                  </m:e>
                  <m:sup>
                    <m:r>
                      <w:rPr>
                        <w:rFonts w:ascii="Cambria Math" w:eastAsiaTheme="minorEastAsia" w:hAnsi="Cambria Math"/>
                      </w:rPr>
                      <m:t>'</m:t>
                    </m:r>
                  </m:sup>
                </m:sSup>
                <m:r>
                  <m:rPr>
                    <m:sty m:val="bi"/>
                  </m:rPr>
                  <w:rPr>
                    <w:rFonts w:ascii="Cambria Math" w:eastAsiaTheme="minorEastAsia" w:hAnsi="Cambria Math"/>
                  </w:rPr>
                  <m:t>n</m:t>
                </m:r>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1,t</m:t>
                        </m:r>
                      </m:sub>
                    </m:sSub>
                  </m:e>
                  <m:sup>
                    <m:r>
                      <w:rPr>
                        <w:rFonts w:ascii="Cambria Math" w:eastAsiaTheme="minorEastAsia" w:hAnsi="Cambria Math"/>
                      </w:rPr>
                      <m:t>'</m:t>
                    </m:r>
                  </m:sup>
                </m:sSup>
                <m:r>
                  <m:rPr>
                    <m:sty m:val="bi"/>
                  </m:rPr>
                  <w:rPr>
                    <w:rFonts w:ascii="Cambria Math" w:eastAsiaTheme="minorEastAsia" w:hAnsi="Cambria Math"/>
                  </w:rPr>
                  <m:t>t</m:t>
                </m:r>
              </m:oMath>
            </m:oMathPara>
          </w:p>
        </w:tc>
        <w:tc>
          <w:tcPr>
            <w:tcW w:w="386" w:type="pct"/>
            <w:vAlign w:val="center"/>
          </w:tcPr>
          <w:p w:rsidR="00224ABD" w:rsidRPr="00474127" w:rsidRDefault="00224ABD" w:rsidP="0048263A">
            <w:pPr>
              <w:pStyle w:val="Akapitzlist"/>
              <w:numPr>
                <w:ilvl w:val="1"/>
                <w:numId w:val="2"/>
              </w:numPr>
              <w:ind w:left="0" w:firstLine="0"/>
              <w:jc w:val="right"/>
            </w:pPr>
          </w:p>
        </w:tc>
      </w:tr>
      <w:tr w:rsidR="00336449" w:rsidTr="00D90C46">
        <w:tc>
          <w:tcPr>
            <w:tcW w:w="357" w:type="pct"/>
          </w:tcPr>
          <w:p w:rsidR="00336449" w:rsidRDefault="00336449" w:rsidP="0048263A"/>
        </w:tc>
        <w:tc>
          <w:tcPr>
            <w:tcW w:w="4257" w:type="pct"/>
            <w:vAlign w:val="center"/>
          </w:tcPr>
          <w:p w:rsidR="00336449" w:rsidRPr="004A5C16" w:rsidRDefault="00A3466F" w:rsidP="0048263A">
            <w:pPr>
              <w:jc w:val="center"/>
              <w:rPr>
                <w:rFonts w:eastAsiaTheme="minorEastAsia"/>
              </w:rPr>
            </w:pPr>
            <m:oMathPara>
              <m:oMath>
                <m:sSup>
                  <m:sSupPr>
                    <m:ctrlPr>
                      <w:rPr>
                        <w:rFonts w:ascii="Cambria Math" w:eastAsiaTheme="minorEastAsia" w:hAnsi="Cambria Math"/>
                        <w:b/>
                        <w:i/>
                      </w:rPr>
                    </m:ctrlPr>
                  </m:sSupPr>
                  <m:e>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2</m:t>
                        </m:r>
                      </m:sub>
                    </m:sSub>
                  </m:e>
                  <m:sup>
                    <m:r>
                      <m:rPr>
                        <m:sty m:val="bi"/>
                      </m:rP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2,n</m:t>
                        </m:r>
                      </m:sub>
                    </m:sSub>
                  </m:e>
                  <m:sup>
                    <m:r>
                      <w:rPr>
                        <w:rFonts w:ascii="Cambria Math" w:eastAsiaTheme="minorEastAsia" w:hAnsi="Cambria Math"/>
                      </w:rPr>
                      <m:t>'</m:t>
                    </m:r>
                  </m:sup>
                </m:sSup>
                <m:r>
                  <m:rPr>
                    <m:sty m:val="bi"/>
                  </m:rPr>
                  <w:rPr>
                    <w:rFonts w:ascii="Cambria Math" w:eastAsiaTheme="minorEastAsia" w:hAnsi="Cambria Math"/>
                  </w:rPr>
                  <m:t>n</m:t>
                </m:r>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2,t</m:t>
                        </m:r>
                      </m:sub>
                    </m:sSub>
                  </m:e>
                  <m:sup>
                    <m:r>
                      <w:rPr>
                        <w:rFonts w:ascii="Cambria Math" w:eastAsiaTheme="minorEastAsia" w:hAnsi="Cambria Math"/>
                      </w:rPr>
                      <m:t>'</m:t>
                    </m:r>
                  </m:sup>
                </m:sSup>
                <m:r>
                  <m:rPr>
                    <m:sty m:val="bi"/>
                  </m:rPr>
                  <w:rPr>
                    <w:rFonts w:ascii="Cambria Math" w:eastAsiaTheme="minorEastAsia" w:hAnsi="Cambria Math"/>
                  </w:rPr>
                  <m:t>t</m:t>
                </m:r>
              </m:oMath>
            </m:oMathPara>
          </w:p>
        </w:tc>
        <w:tc>
          <w:tcPr>
            <w:tcW w:w="386" w:type="pct"/>
            <w:vAlign w:val="center"/>
          </w:tcPr>
          <w:p w:rsidR="00336449" w:rsidRPr="00474127" w:rsidRDefault="00336449" w:rsidP="0048263A">
            <w:pPr>
              <w:pStyle w:val="Akapitzlist"/>
              <w:numPr>
                <w:ilvl w:val="1"/>
                <w:numId w:val="2"/>
              </w:numPr>
              <w:ind w:left="0" w:firstLine="0"/>
              <w:jc w:val="right"/>
            </w:pPr>
          </w:p>
        </w:tc>
      </w:tr>
    </w:tbl>
    <w:p w:rsidR="00512DDD" w:rsidRDefault="000003E4" w:rsidP="0048263A">
      <w:pPr>
        <w:spacing w:before="240"/>
      </w:pPr>
      <w:r>
        <w:tab/>
      </w:r>
      <w:r w:rsidR="00983969">
        <w:t xml:space="preserve">Analizując otrzymane </w:t>
      </w:r>
      <w:r w:rsidR="009E21CA">
        <w:t xml:space="preserve">wartości </w:t>
      </w:r>
      <w:r w:rsidR="00983969">
        <w:t>wektor</w:t>
      </w:r>
      <w:r w:rsidR="009E21CA">
        <w:t>ów</w:t>
      </w:r>
      <w:r w:rsidR="00983969">
        <w:t xml:space="preserve"> prędkości po zderzeniu wyraźnie widać, że spełniają one zasadę zachowania energii</w:t>
      </w:r>
      <w:r w:rsidR="00A9096A">
        <w:t xml:space="preserve"> (kinetycznej). </w:t>
      </w:r>
      <w:r w:rsidR="0043276E">
        <w:t>Dodatkowo w</w:t>
      </w:r>
      <w:r w:rsidR="00A9096A">
        <w:t xml:space="preserve"> przypadku </w:t>
      </w:r>
      <w:r w:rsidR="00A9096A">
        <w:lastRenderedPageBreak/>
        <w:t>uproszczonym, gdy zderzają się</w:t>
      </w:r>
      <w:r w:rsidR="00373928">
        <w:t xml:space="preserve"> </w:t>
      </w:r>
      <w:r w:rsidR="00A9096A">
        <w:t xml:space="preserve">obiekty o </w:t>
      </w:r>
      <w:r w:rsidR="00373928">
        <w:t>równych</w:t>
      </w:r>
      <w:r w:rsidR="00A9096A">
        <w:t xml:space="preserve"> masach</w:t>
      </w:r>
      <w:r w:rsidR="006C68D4">
        <w:t xml:space="preserve"> -</w:t>
      </w:r>
      <w:r w:rsidR="004B1E30">
        <w:t xml:space="preserve"> pierwszy ruchomy, drugi stacjonarny</w:t>
      </w:r>
      <w:r w:rsidR="006C68D4">
        <w:t xml:space="preserve"> - </w:t>
      </w:r>
      <w:r w:rsidR="00A9096A">
        <w:t>zasada zachowania energii sprowadza się do równania</w:t>
      </w:r>
      <w:r w:rsidR="00472D2A">
        <w:t>:</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3"/>
        <w:gridCol w:w="7800"/>
        <w:gridCol w:w="743"/>
      </w:tblGrid>
      <w:tr w:rsidR="00A9096A" w:rsidTr="00376FFE">
        <w:tc>
          <w:tcPr>
            <w:tcW w:w="400" w:type="pct"/>
          </w:tcPr>
          <w:p w:rsidR="00A9096A" w:rsidRDefault="00A9096A" w:rsidP="0048263A"/>
        </w:tc>
        <w:tc>
          <w:tcPr>
            <w:tcW w:w="4200" w:type="pct"/>
            <w:vAlign w:val="center"/>
          </w:tcPr>
          <w:p w:rsidR="00A9096A" w:rsidRPr="004A5C16" w:rsidRDefault="00A3466F"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e>
                  <m:sup>
                    <m:r>
                      <w:rPr>
                        <w:rFonts w:ascii="Cambria Math" w:eastAsiaTheme="minorEastAsia" w:hAnsi="Cambria Math"/>
                      </w:rPr>
                      <m:t>2</m:t>
                    </m:r>
                  </m:sup>
                </m:sSup>
              </m:oMath>
            </m:oMathPara>
          </w:p>
        </w:tc>
        <w:tc>
          <w:tcPr>
            <w:tcW w:w="400" w:type="pct"/>
            <w:vAlign w:val="center"/>
          </w:tcPr>
          <w:p w:rsidR="00A9096A" w:rsidRPr="00474127" w:rsidRDefault="00A9096A" w:rsidP="0048263A">
            <w:pPr>
              <w:pStyle w:val="Akapitzlist"/>
              <w:numPr>
                <w:ilvl w:val="1"/>
                <w:numId w:val="2"/>
              </w:numPr>
              <w:ind w:left="0" w:firstLine="0"/>
              <w:jc w:val="right"/>
            </w:pPr>
          </w:p>
        </w:tc>
      </w:tr>
    </w:tbl>
    <w:p w:rsidR="00983969" w:rsidRDefault="001B13BD" w:rsidP="0048263A">
      <w:pPr>
        <w:spacing w:before="240"/>
      </w:pPr>
      <w:r>
        <w:tab/>
      </w:r>
      <w:r w:rsidR="00B0283B">
        <w:t>Wizualnym potwierdzeniem</w:t>
      </w:r>
      <w:r w:rsidR="00D9385C">
        <w:t xml:space="preserve"> poprawności powyższego wyprowadzenia jest fakt, że dla</w:t>
      </w:r>
      <w:r w:rsidR="00EF5D71">
        <w:t xml:space="preserve"> opisanego</w:t>
      </w:r>
      <w:r w:rsidR="00D9385C">
        <w:t xml:space="preserve"> przypadku </w:t>
      </w:r>
      <w:r w:rsidR="004B1E30">
        <w:t>przedstawionego na</w:t>
      </w:r>
      <w:r w:rsidR="00D9385C">
        <w:t xml:space="preserve"> rysunku Rys2.1, tworząc trójkąt prostokątny z prędkością początkową jako przeciwprostokątną i prędkościami po zderzeniu jako przyprostokątnymi, okazuje się że do tego samego równania doprowadza twierdzenie Pitagorasa.</w:t>
      </w:r>
      <w:r w:rsidR="00A62F31">
        <w:t xml:space="preserve"> </w:t>
      </w:r>
      <w:r w:rsidR="006F54DE">
        <w:t>Trójkąt prostokątny z</w:t>
      </w:r>
      <w:r w:rsidR="00A62F31">
        <w:t>ostał prze</w:t>
      </w:r>
      <w:r w:rsidR="007E0C02">
        <w:t>d</w:t>
      </w:r>
      <w:r w:rsidR="00A62F31">
        <w:t>stawion</w:t>
      </w:r>
      <w:r w:rsidR="006F54DE">
        <w:t>y</w:t>
      </w:r>
      <w:r w:rsidR="00A62F31">
        <w:t xml:space="preserve"> na rysunku Rys2.2.</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3"/>
      </w:tblGrid>
      <w:tr w:rsidR="00450269" w:rsidTr="00AA15D6">
        <w:tc>
          <w:tcPr>
            <w:tcW w:w="8643" w:type="dxa"/>
          </w:tcPr>
          <w:p w:rsidR="00450269" w:rsidRDefault="00450269" w:rsidP="0048263A">
            <w:pPr>
              <w:spacing w:before="240"/>
              <w:jc w:val="center"/>
              <w:rPr>
                <w:rFonts w:eastAsiaTheme="minorEastAsia"/>
              </w:rPr>
            </w:pPr>
            <w:r w:rsidRPr="00AB2B47">
              <w:rPr>
                <w:sz w:val="24"/>
              </w:rPr>
              <w:object w:dxaOrig="4485" w:dyaOrig="2085">
                <v:shape id="_x0000_i1025" type="#_x0000_t75" style="width:224.25pt;height:104.25pt" o:ole="">
                  <v:imagedata r:id="rId12" o:title=""/>
                </v:shape>
                <o:OLEObject Type="Embed" ProgID="PBrush" ShapeID="_x0000_i1025" DrawAspect="Content" ObjectID="_1467386129" r:id="rId13"/>
              </w:object>
            </w:r>
          </w:p>
        </w:tc>
      </w:tr>
      <w:tr w:rsidR="00450269" w:rsidTr="00AA15D6">
        <w:tc>
          <w:tcPr>
            <w:tcW w:w="8643" w:type="dxa"/>
          </w:tcPr>
          <w:p w:rsidR="00450269" w:rsidRDefault="00450269" w:rsidP="0048263A">
            <w:pPr>
              <w:spacing w:before="240"/>
              <w:jc w:val="center"/>
              <w:rPr>
                <w:rFonts w:eastAsiaTheme="minorEastAsia"/>
              </w:rPr>
            </w:pPr>
            <w:r>
              <w:rPr>
                <w:rFonts w:eastAsiaTheme="minorEastAsia"/>
              </w:rPr>
              <w:t xml:space="preserve">Rys2.1 </w:t>
            </w:r>
            <w:r w:rsidR="00A94CFD">
              <w:rPr>
                <w:rFonts w:eastAsiaTheme="minorEastAsia"/>
              </w:rPr>
              <w:t>Rozkład prędkości kul o tych samych masach przed i po zderzeniu.</w:t>
            </w:r>
            <w:r w:rsidR="009845D4">
              <w:rPr>
                <w:rFonts w:eastAsiaTheme="minorEastAsia"/>
              </w:rPr>
              <w:t xml:space="preserve"> Grafika zapożyczona z artykułu z </w:t>
            </w:r>
            <w:proofErr w:type="spellStart"/>
            <w:r w:rsidR="009845D4">
              <w:rPr>
                <w:rFonts w:eastAsiaTheme="minorEastAsia"/>
              </w:rPr>
              <w:t>Wikipedii</w:t>
            </w:r>
            <w:proofErr w:type="spellEnd"/>
            <w:r w:rsidR="009845D4">
              <w:rPr>
                <w:rFonts w:eastAsiaTheme="minorEastAsia"/>
              </w:rPr>
              <w:t xml:space="preserve"> </w:t>
            </w:r>
            <w:sdt>
              <w:sdtPr>
                <w:rPr>
                  <w:rFonts w:eastAsiaTheme="minorEastAsia"/>
                </w:rPr>
                <w:id w:val="601044"/>
                <w:citation/>
              </w:sdtPr>
              <w:sdtContent>
                <w:r w:rsidR="00A3466F">
                  <w:rPr>
                    <w:rFonts w:eastAsiaTheme="minorEastAsia"/>
                  </w:rPr>
                  <w:fldChar w:fldCharType="begin"/>
                </w:r>
                <w:r w:rsidR="009845D4">
                  <w:rPr>
                    <w:rFonts w:eastAsiaTheme="minorEastAsia"/>
                  </w:rPr>
                  <w:instrText xml:space="preserve"> CITATION Wik \l 1045 </w:instrText>
                </w:r>
                <w:r w:rsidR="00A3466F">
                  <w:rPr>
                    <w:rFonts w:eastAsiaTheme="minorEastAsia"/>
                  </w:rPr>
                  <w:fldChar w:fldCharType="separate"/>
                </w:r>
                <w:r w:rsidR="00BC10C5" w:rsidRPr="00BC10C5">
                  <w:rPr>
                    <w:rFonts w:eastAsiaTheme="minorEastAsia"/>
                    <w:noProof/>
                  </w:rPr>
                  <w:t>[4]</w:t>
                </w:r>
                <w:r w:rsidR="00A3466F">
                  <w:rPr>
                    <w:rFonts w:eastAsiaTheme="minorEastAsia"/>
                  </w:rPr>
                  <w:fldChar w:fldCharType="end"/>
                </w:r>
              </w:sdtContent>
            </w:sdt>
            <w:r w:rsidR="009845D4">
              <w:rPr>
                <w:rFonts w:eastAsiaTheme="minorEastAsia"/>
              </w:rPr>
              <w:t>.</w:t>
            </w:r>
          </w:p>
        </w:tc>
      </w:tr>
    </w:tbl>
    <w:p w:rsidR="00450269" w:rsidRDefault="00450269" w:rsidP="0048263A">
      <w:pPr>
        <w:spacing w:after="0"/>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3"/>
      </w:tblGrid>
      <w:tr w:rsidR="0098587D" w:rsidTr="00AA15D6">
        <w:tc>
          <w:tcPr>
            <w:tcW w:w="8643" w:type="dxa"/>
          </w:tcPr>
          <w:p w:rsidR="0098587D" w:rsidRDefault="0098587D" w:rsidP="0048263A">
            <w:pPr>
              <w:spacing w:before="240"/>
              <w:jc w:val="center"/>
            </w:pPr>
            <w:r w:rsidRPr="00AB2B47">
              <w:rPr>
                <w:sz w:val="24"/>
              </w:rPr>
              <w:object w:dxaOrig="2400" w:dyaOrig="1965">
                <v:shape id="_x0000_i1026" type="#_x0000_t75" style="width:120pt;height:98.25pt" o:ole="">
                  <v:imagedata r:id="rId14" o:title=""/>
                </v:shape>
                <o:OLEObject Type="Embed" ProgID="PBrush" ShapeID="_x0000_i1026" DrawAspect="Content" ObjectID="_1467386130" r:id="rId15"/>
              </w:object>
            </w:r>
          </w:p>
        </w:tc>
      </w:tr>
      <w:tr w:rsidR="0098587D" w:rsidTr="00AA15D6">
        <w:tc>
          <w:tcPr>
            <w:tcW w:w="8643" w:type="dxa"/>
          </w:tcPr>
          <w:p w:rsidR="0098587D" w:rsidRDefault="0098587D" w:rsidP="0048263A">
            <w:pPr>
              <w:spacing w:before="240"/>
              <w:jc w:val="center"/>
            </w:pPr>
            <w:r>
              <w:t>Rys2.2</w:t>
            </w:r>
            <w:r w:rsidR="00A94CFD">
              <w:t xml:space="preserve"> Suma kwadratów prędkości przed zderzeniem i po zderzeniu spełniona jest zarówno przez zasadę zachowania energii jak i twierdzenie Pitagorasa.</w:t>
            </w:r>
            <w:r w:rsidR="009845D4">
              <w:rPr>
                <w:rFonts w:eastAsiaTheme="minorEastAsia"/>
              </w:rPr>
              <w:t xml:space="preserve"> Grafika zapożyczona z artykułu z </w:t>
            </w:r>
            <w:proofErr w:type="spellStart"/>
            <w:r w:rsidR="009845D4">
              <w:rPr>
                <w:rFonts w:eastAsiaTheme="minorEastAsia"/>
              </w:rPr>
              <w:t>Wikipedii</w:t>
            </w:r>
            <w:proofErr w:type="spellEnd"/>
            <w:r w:rsidR="009845D4">
              <w:rPr>
                <w:rFonts w:eastAsiaTheme="minorEastAsia"/>
              </w:rPr>
              <w:t xml:space="preserve"> </w:t>
            </w:r>
            <w:sdt>
              <w:sdtPr>
                <w:rPr>
                  <w:rFonts w:eastAsiaTheme="minorEastAsia"/>
                </w:rPr>
                <w:id w:val="601045"/>
                <w:citation/>
              </w:sdtPr>
              <w:sdtContent>
                <w:r w:rsidR="00A3466F">
                  <w:rPr>
                    <w:rFonts w:eastAsiaTheme="minorEastAsia"/>
                  </w:rPr>
                  <w:fldChar w:fldCharType="begin"/>
                </w:r>
                <w:r w:rsidR="009845D4">
                  <w:rPr>
                    <w:rFonts w:eastAsiaTheme="minorEastAsia"/>
                  </w:rPr>
                  <w:instrText xml:space="preserve"> CITATION Wik \l 1045 </w:instrText>
                </w:r>
                <w:r w:rsidR="00A3466F">
                  <w:rPr>
                    <w:rFonts w:eastAsiaTheme="minorEastAsia"/>
                  </w:rPr>
                  <w:fldChar w:fldCharType="separate"/>
                </w:r>
                <w:r w:rsidR="00BC10C5" w:rsidRPr="00BC10C5">
                  <w:rPr>
                    <w:rFonts w:eastAsiaTheme="minorEastAsia"/>
                    <w:noProof/>
                  </w:rPr>
                  <w:t>[4]</w:t>
                </w:r>
                <w:r w:rsidR="00A3466F">
                  <w:rPr>
                    <w:rFonts w:eastAsiaTheme="minorEastAsia"/>
                  </w:rPr>
                  <w:fldChar w:fldCharType="end"/>
                </w:r>
              </w:sdtContent>
            </w:sdt>
            <w:r w:rsidR="009845D4">
              <w:rPr>
                <w:rFonts w:eastAsiaTheme="minorEastAsia"/>
              </w:rPr>
              <w:t>.</w:t>
            </w:r>
          </w:p>
        </w:tc>
      </w:tr>
    </w:tbl>
    <w:p w:rsidR="00F148DF" w:rsidRPr="00512DDD" w:rsidRDefault="00F148DF" w:rsidP="0048263A">
      <w:pPr>
        <w:spacing w:after="0"/>
      </w:pPr>
    </w:p>
    <w:p w:rsidR="00EA4ACC" w:rsidRDefault="000B2133" w:rsidP="0048263A">
      <w:pPr>
        <w:pStyle w:val="Nagwek3"/>
        <w:numPr>
          <w:ilvl w:val="2"/>
          <w:numId w:val="1"/>
        </w:numPr>
        <w:ind w:left="0" w:firstLine="0"/>
      </w:pPr>
      <w:bookmarkStart w:id="15" w:name="_Toc393641085"/>
      <w:r>
        <w:t>Przypadek szczególny zderzenia typu kula-kula - z</w:t>
      </w:r>
      <w:r w:rsidR="00EA4ACC">
        <w:t xml:space="preserve">derzenie dwóch </w:t>
      </w:r>
      <w:r w:rsidR="00732A24">
        <w:t>cząstek</w:t>
      </w:r>
      <w:r w:rsidR="00317E80">
        <w:t xml:space="preserve"> o tych samych masach i promieniach</w:t>
      </w:r>
      <w:bookmarkEnd w:id="15"/>
    </w:p>
    <w:p w:rsidR="00AE1439" w:rsidRPr="00AE1439" w:rsidRDefault="00AE1439" w:rsidP="0048263A">
      <w:pPr>
        <w:pStyle w:val="Akapitzlist"/>
        <w:ind w:left="0"/>
        <w:rPr>
          <w:rFonts w:eastAsiaTheme="minorEastAsia"/>
        </w:rPr>
      </w:pPr>
      <w:r>
        <w:rPr>
          <w:rFonts w:eastAsiaTheme="minorEastAsia"/>
        </w:rPr>
        <w:tab/>
      </w:r>
      <w:r w:rsidRPr="00AE1439">
        <w:rPr>
          <w:rFonts w:eastAsiaTheme="minorEastAsia"/>
        </w:rPr>
        <w:t xml:space="preserve">W przypadku zderzeń jednakowych kul, wzory </w:t>
      </w:r>
      <w:r w:rsidR="00DD5C46">
        <w:rPr>
          <w:rFonts w:eastAsiaTheme="minorEastAsia"/>
        </w:rPr>
        <w:t>(2.10)-(2.11</w:t>
      </w:r>
      <w:r w:rsidRPr="00AE1439">
        <w:rPr>
          <w:rFonts w:eastAsiaTheme="minorEastAsia"/>
        </w:rPr>
        <w:t xml:space="preserve">) </w:t>
      </w:r>
      <w:r w:rsidR="00A75E9C">
        <w:rPr>
          <w:rFonts w:eastAsiaTheme="minorEastAsia"/>
        </w:rPr>
        <w:t>uproszczą się</w:t>
      </w:r>
      <w:r w:rsidRPr="00AE1439">
        <w:rPr>
          <w:rFonts w:eastAsiaTheme="minorEastAsia"/>
        </w:rPr>
        <w:t xml:space="preserve"> ze względu tą samą wartość masy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m:t>
        </m:r>
      </m:oMath>
      <w:r w:rsidRPr="00AE1439">
        <w:rPr>
          <w:rFonts w:eastAsiaTheme="minorEastAsia"/>
        </w:rPr>
        <w:t>:</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3"/>
        <w:gridCol w:w="7906"/>
        <w:gridCol w:w="717"/>
      </w:tblGrid>
      <w:tr w:rsidR="00380DBF" w:rsidTr="00793AB0">
        <w:tc>
          <w:tcPr>
            <w:tcW w:w="357" w:type="pct"/>
          </w:tcPr>
          <w:p w:rsidR="00380DBF" w:rsidRDefault="00380DBF" w:rsidP="0048263A"/>
        </w:tc>
        <w:tc>
          <w:tcPr>
            <w:tcW w:w="4257" w:type="pct"/>
            <w:vAlign w:val="center"/>
          </w:tcPr>
          <w:p w:rsidR="00380DBF" w:rsidRPr="004A5C16" w:rsidRDefault="00A3466F"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oMath>
            </m:oMathPara>
          </w:p>
        </w:tc>
        <w:tc>
          <w:tcPr>
            <w:tcW w:w="386" w:type="pct"/>
            <w:vAlign w:val="center"/>
          </w:tcPr>
          <w:p w:rsidR="00380DBF" w:rsidRPr="00474127" w:rsidRDefault="00380DBF" w:rsidP="0048263A">
            <w:pPr>
              <w:pStyle w:val="Akapitzlist"/>
              <w:numPr>
                <w:ilvl w:val="1"/>
                <w:numId w:val="2"/>
              </w:numPr>
              <w:ind w:left="0" w:firstLine="0"/>
              <w:jc w:val="right"/>
            </w:pPr>
          </w:p>
        </w:tc>
      </w:tr>
      <w:tr w:rsidR="00380DBF" w:rsidTr="00793AB0">
        <w:tc>
          <w:tcPr>
            <w:tcW w:w="357" w:type="pct"/>
          </w:tcPr>
          <w:p w:rsidR="00380DBF" w:rsidRDefault="00380DBF" w:rsidP="0048263A"/>
        </w:tc>
        <w:tc>
          <w:tcPr>
            <w:tcW w:w="4257" w:type="pct"/>
            <w:vAlign w:val="center"/>
          </w:tcPr>
          <w:p w:rsidR="00380DBF" w:rsidRPr="004A5C16" w:rsidRDefault="00A3466F"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oMath>
            </m:oMathPara>
          </w:p>
        </w:tc>
        <w:tc>
          <w:tcPr>
            <w:tcW w:w="386" w:type="pct"/>
            <w:vAlign w:val="center"/>
          </w:tcPr>
          <w:p w:rsidR="00380DBF" w:rsidRPr="00474127" w:rsidRDefault="00380DBF" w:rsidP="0048263A">
            <w:pPr>
              <w:pStyle w:val="Akapitzlist"/>
              <w:numPr>
                <w:ilvl w:val="1"/>
                <w:numId w:val="2"/>
              </w:numPr>
              <w:ind w:left="0" w:firstLine="0"/>
              <w:jc w:val="right"/>
            </w:pPr>
          </w:p>
        </w:tc>
      </w:tr>
    </w:tbl>
    <w:p w:rsidR="00AF0F17" w:rsidRDefault="00AF0F17" w:rsidP="0048263A">
      <w:pPr>
        <w:spacing w:before="240"/>
        <w:rPr>
          <w:rFonts w:eastAsiaTheme="minorEastAsia"/>
        </w:rPr>
      </w:pPr>
      <w:r>
        <w:rPr>
          <w:rFonts w:eastAsiaTheme="minorEastAsia"/>
        </w:rPr>
        <w:t>a więc poszczególne składowe</w:t>
      </w:r>
      <w:r w:rsidR="00046861">
        <w:rPr>
          <w:rFonts w:eastAsiaTheme="minorEastAsia"/>
        </w:rPr>
        <w:t xml:space="preserve"> (2.</w:t>
      </w:r>
      <w:r w:rsidR="00727A09">
        <w:rPr>
          <w:rFonts w:eastAsiaTheme="minorEastAsia"/>
        </w:rPr>
        <w:t>19</w:t>
      </w:r>
      <w:r w:rsidR="009F5C67">
        <w:rPr>
          <w:rFonts w:eastAsiaTheme="minorEastAsia"/>
        </w:rPr>
        <w:t>)-(2.</w:t>
      </w:r>
      <w:r w:rsidR="00C62CEE">
        <w:rPr>
          <w:rFonts w:eastAsiaTheme="minorEastAsia"/>
        </w:rPr>
        <w:t>22</w:t>
      </w:r>
      <w:r>
        <w:rPr>
          <w:rFonts w:eastAsiaTheme="minorEastAsia"/>
        </w:rPr>
        <w:t>) w równaniach (</w:t>
      </w:r>
      <w:r w:rsidR="00D635A7">
        <w:rPr>
          <w:rFonts w:eastAsiaTheme="minorEastAsia"/>
        </w:rPr>
        <w:t>2.23</w:t>
      </w:r>
      <w:r>
        <w:rPr>
          <w:rFonts w:eastAsiaTheme="minorEastAsia"/>
        </w:rPr>
        <w:t>)-(</w:t>
      </w:r>
      <w:r w:rsidR="00D635A7">
        <w:rPr>
          <w:rFonts w:eastAsiaTheme="minorEastAsia"/>
        </w:rPr>
        <w:t>2.24</w:t>
      </w:r>
      <w:r>
        <w:rPr>
          <w:rFonts w:eastAsiaTheme="minorEastAsia"/>
        </w:rPr>
        <w:t>) będą wynosić odpowiednio:</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5"/>
        <w:gridCol w:w="8064"/>
        <w:gridCol w:w="717"/>
      </w:tblGrid>
      <w:tr w:rsidR="00160A3D" w:rsidTr="00122614">
        <w:tc>
          <w:tcPr>
            <w:tcW w:w="272" w:type="pct"/>
          </w:tcPr>
          <w:p w:rsidR="00160A3D" w:rsidRDefault="00160A3D" w:rsidP="0048263A"/>
        </w:tc>
        <w:tc>
          <w:tcPr>
            <w:tcW w:w="4342" w:type="pct"/>
            <w:vAlign w:val="center"/>
          </w:tcPr>
          <w:p w:rsidR="00160A3D" w:rsidRPr="004A5C16" w:rsidRDefault="00A3466F"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1,t</m:t>
                        </m:r>
                      </m:sub>
                    </m:sSub>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1,t</m:t>
                    </m:r>
                  </m:sub>
                </m:sSub>
              </m:oMath>
            </m:oMathPara>
          </w:p>
        </w:tc>
        <w:tc>
          <w:tcPr>
            <w:tcW w:w="386" w:type="pct"/>
            <w:vAlign w:val="center"/>
          </w:tcPr>
          <w:p w:rsidR="00160A3D" w:rsidRPr="00474127" w:rsidRDefault="00160A3D" w:rsidP="0048263A">
            <w:pPr>
              <w:pStyle w:val="Akapitzlist"/>
              <w:numPr>
                <w:ilvl w:val="1"/>
                <w:numId w:val="2"/>
              </w:numPr>
              <w:ind w:left="0" w:firstLine="0"/>
              <w:jc w:val="right"/>
            </w:pPr>
          </w:p>
        </w:tc>
      </w:tr>
      <w:tr w:rsidR="00160A3D" w:rsidTr="00122614">
        <w:tc>
          <w:tcPr>
            <w:tcW w:w="272" w:type="pct"/>
          </w:tcPr>
          <w:p w:rsidR="00160A3D" w:rsidRDefault="00160A3D" w:rsidP="0048263A"/>
        </w:tc>
        <w:tc>
          <w:tcPr>
            <w:tcW w:w="4342" w:type="pct"/>
            <w:vAlign w:val="center"/>
          </w:tcPr>
          <w:p w:rsidR="00160A3D" w:rsidRPr="004A5C16" w:rsidRDefault="00A3466F"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2,t</m:t>
                        </m:r>
                      </m:sub>
                    </m:sSub>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2,t</m:t>
                    </m:r>
                  </m:sub>
                </m:sSub>
              </m:oMath>
            </m:oMathPara>
          </w:p>
        </w:tc>
        <w:tc>
          <w:tcPr>
            <w:tcW w:w="386" w:type="pct"/>
            <w:vAlign w:val="center"/>
          </w:tcPr>
          <w:p w:rsidR="00160A3D" w:rsidRPr="00474127" w:rsidRDefault="00160A3D" w:rsidP="0048263A">
            <w:pPr>
              <w:pStyle w:val="Akapitzlist"/>
              <w:numPr>
                <w:ilvl w:val="1"/>
                <w:numId w:val="2"/>
              </w:numPr>
              <w:ind w:left="0" w:firstLine="0"/>
              <w:jc w:val="right"/>
            </w:pPr>
          </w:p>
        </w:tc>
      </w:tr>
      <w:tr w:rsidR="00160A3D" w:rsidTr="00122614">
        <w:tc>
          <w:tcPr>
            <w:tcW w:w="272" w:type="pct"/>
          </w:tcPr>
          <w:p w:rsidR="00160A3D" w:rsidRDefault="00160A3D" w:rsidP="0048263A"/>
        </w:tc>
        <w:tc>
          <w:tcPr>
            <w:tcW w:w="4342" w:type="pct"/>
            <w:vAlign w:val="center"/>
          </w:tcPr>
          <w:p w:rsidR="00160A3D" w:rsidRPr="004A5C16" w:rsidRDefault="00A3466F"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1,n</m:t>
                        </m:r>
                      </m:sub>
                    </m:sSub>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2,n</m:t>
                    </m:r>
                  </m:sub>
                </m:sSub>
              </m:oMath>
            </m:oMathPara>
          </w:p>
        </w:tc>
        <w:tc>
          <w:tcPr>
            <w:tcW w:w="386" w:type="pct"/>
            <w:vAlign w:val="center"/>
          </w:tcPr>
          <w:p w:rsidR="00160A3D" w:rsidRPr="00474127" w:rsidRDefault="00160A3D" w:rsidP="0048263A">
            <w:pPr>
              <w:pStyle w:val="Akapitzlist"/>
              <w:numPr>
                <w:ilvl w:val="1"/>
                <w:numId w:val="2"/>
              </w:numPr>
              <w:ind w:left="0" w:firstLine="0"/>
              <w:jc w:val="right"/>
            </w:pPr>
          </w:p>
        </w:tc>
      </w:tr>
      <w:tr w:rsidR="00160A3D" w:rsidTr="00122614">
        <w:tc>
          <w:tcPr>
            <w:tcW w:w="272" w:type="pct"/>
          </w:tcPr>
          <w:p w:rsidR="00160A3D" w:rsidRDefault="00160A3D" w:rsidP="0048263A"/>
        </w:tc>
        <w:tc>
          <w:tcPr>
            <w:tcW w:w="4342" w:type="pct"/>
            <w:vAlign w:val="center"/>
          </w:tcPr>
          <w:p w:rsidR="00160A3D" w:rsidRPr="004A5C16" w:rsidRDefault="00A3466F"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2,n</m:t>
                        </m:r>
                      </m:sub>
                    </m:sSub>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1,n</m:t>
                    </m:r>
                  </m:sub>
                </m:sSub>
              </m:oMath>
            </m:oMathPara>
          </w:p>
        </w:tc>
        <w:tc>
          <w:tcPr>
            <w:tcW w:w="386" w:type="pct"/>
            <w:vAlign w:val="center"/>
          </w:tcPr>
          <w:p w:rsidR="00160A3D" w:rsidRPr="00474127" w:rsidRDefault="00160A3D" w:rsidP="0048263A">
            <w:pPr>
              <w:pStyle w:val="Akapitzlist"/>
              <w:numPr>
                <w:ilvl w:val="1"/>
                <w:numId w:val="2"/>
              </w:numPr>
              <w:ind w:left="0" w:firstLine="0"/>
              <w:jc w:val="right"/>
            </w:pPr>
          </w:p>
        </w:tc>
      </w:tr>
    </w:tbl>
    <w:p w:rsidR="00D542B9" w:rsidRPr="00610DD7" w:rsidRDefault="00E01785" w:rsidP="0048263A">
      <w:pPr>
        <w:spacing w:before="240" w:after="0"/>
      </w:pPr>
      <w:r>
        <w:tab/>
        <w:t>Oznacza to, że dla szczególnego przypadku zderzenia ruchomej bili z bilą stacjonarną o takiej samej masie, w skutek zderzenia pierwsza kula zatrzyma się, a druga zacznie poruszać z prędkością pierwszej z sprzed zderzenia.</w:t>
      </w:r>
    </w:p>
    <w:p w:rsidR="001F13A4" w:rsidRDefault="00EA4ACC" w:rsidP="0048263A">
      <w:pPr>
        <w:pStyle w:val="Nagwek3"/>
        <w:numPr>
          <w:ilvl w:val="2"/>
          <w:numId w:val="1"/>
        </w:numPr>
        <w:ind w:left="0" w:firstLine="0"/>
      </w:pPr>
      <w:bookmarkStart w:id="16" w:name="_Toc393641086"/>
      <w:r>
        <w:t xml:space="preserve">Zderzenie </w:t>
      </w:r>
      <w:r w:rsidR="00CA1132">
        <w:t>cząstki</w:t>
      </w:r>
      <w:r>
        <w:t xml:space="preserve"> z</w:t>
      </w:r>
      <w:r w:rsidR="00623176">
        <w:t xml:space="preserve"> obszarem granicznym pudła symulacyjnego</w:t>
      </w:r>
      <w:bookmarkEnd w:id="16"/>
    </w:p>
    <w:p w:rsidR="00D5401F" w:rsidRPr="000E6408" w:rsidRDefault="00D5401F" w:rsidP="0048263A">
      <w:pPr>
        <w:rPr>
          <w:rFonts w:eastAsiaTheme="minorEastAsia"/>
        </w:rPr>
      </w:pPr>
      <w:r>
        <w:tab/>
      </w:r>
      <w:r w:rsidR="00051952">
        <w:rPr>
          <w:rFonts w:eastAsiaTheme="minorEastAsia"/>
        </w:rPr>
        <w:t>Z kolei w przypadku zderzenia kuli ze ścianą, korzystając ze wzorów</w:t>
      </w:r>
      <w:r w:rsidR="00D90F77">
        <w:rPr>
          <w:rFonts w:eastAsiaTheme="minorEastAsia"/>
        </w:rPr>
        <w:t xml:space="preserve"> (2.10)-(2.11</w:t>
      </w:r>
      <w:r w:rsidR="00051952">
        <w:rPr>
          <w:rFonts w:eastAsiaTheme="minorEastAsia"/>
        </w:rPr>
        <w:t>)</w:t>
      </w:r>
      <w:r w:rsidR="00924015">
        <w:rPr>
          <w:rFonts w:eastAsiaTheme="minorEastAsia"/>
        </w:rPr>
        <w:t xml:space="preserve"> i biorąc pod uwagę, że dla cząstki</w:t>
      </w:r>
      <w:r w:rsidR="00051952">
        <w:rPr>
          <w:rFonts w:eastAsiaTheme="minorEastAsia"/>
        </w:rPr>
        <w:t xml:space="preserve"> o małej masie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005864ED">
        <w:rPr>
          <w:rFonts w:eastAsiaTheme="minorEastAsia"/>
        </w:rPr>
        <w:t xml:space="preserve"> </w:t>
      </w:r>
      <w:r w:rsidR="00051952">
        <w:rPr>
          <w:rFonts w:eastAsiaTheme="minorEastAsia"/>
        </w:rPr>
        <w:t>i prędkości</w:t>
      </w:r>
      <w:r w:rsidR="00561DEE">
        <w:rPr>
          <w:rFonts w:eastAsiaTheme="minorEastAsia"/>
        </w:rPr>
        <w:t xml:space="preserve"> p</w:t>
      </w:r>
      <w:r w:rsidR="00FA7647">
        <w:rPr>
          <w:rFonts w:eastAsiaTheme="minorEastAsia"/>
        </w:rPr>
        <w:t>rzed zderzeniem</w:t>
      </w:r>
      <w:r w:rsidR="00051952">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1</m:t>
            </m:r>
          </m:sub>
        </m:sSub>
        <m:r>
          <w:rPr>
            <w:rFonts w:ascii="Cambria Math" w:eastAsiaTheme="minorEastAsia" w:hAnsi="Cambria Math"/>
          </w:rPr>
          <m:t>≠</m:t>
        </m:r>
        <m:r>
          <m:rPr>
            <m:sty m:val="bi"/>
          </m:rPr>
          <w:rPr>
            <w:rFonts w:ascii="Cambria Math" w:eastAsiaTheme="minorEastAsia" w:hAnsi="Cambria Math"/>
          </w:rPr>
          <m:t>0</m:t>
        </m:r>
      </m:oMath>
      <w:r w:rsidR="00051952">
        <w:rPr>
          <w:rFonts w:eastAsiaTheme="minorEastAsia"/>
        </w:rPr>
        <w:t xml:space="preserve"> </w:t>
      </w:r>
      <w:r w:rsidR="005864ED">
        <w:rPr>
          <w:rFonts w:eastAsiaTheme="minorEastAsia"/>
        </w:rPr>
        <w:t>oraz</w:t>
      </w:r>
      <w:r w:rsidR="00051952">
        <w:rPr>
          <w:rFonts w:eastAsiaTheme="minorEastAsia"/>
        </w:rPr>
        <w:t xml:space="preserve"> ścianie o bardzo dużej masie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00051952">
        <w:rPr>
          <w:rFonts w:eastAsiaTheme="minorEastAsia"/>
        </w:rPr>
        <w:t xml:space="preserve"> pozostającej w spoczynku (</w:t>
      </w:r>
      <m:oMath>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2</m:t>
            </m:r>
          </m:sub>
        </m:sSub>
        <m:r>
          <w:rPr>
            <w:rFonts w:ascii="Cambria Math" w:eastAsiaTheme="minorEastAsia" w:hAnsi="Cambria Math"/>
          </w:rPr>
          <m:t>=</m:t>
        </m:r>
        <m:r>
          <m:rPr>
            <m:sty m:val="bi"/>
          </m:rPr>
          <w:rPr>
            <w:rFonts w:ascii="Cambria Math" w:eastAsiaTheme="minorEastAsia" w:hAnsi="Cambria Math"/>
          </w:rPr>
          <m:t>0</m:t>
        </m:r>
      </m:oMath>
      <w:r w:rsidR="00051952">
        <w:rPr>
          <w:rFonts w:eastAsiaTheme="minorEastAsia"/>
        </w:rPr>
        <w:t>):</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3"/>
        <w:gridCol w:w="7906"/>
        <w:gridCol w:w="717"/>
      </w:tblGrid>
      <w:tr w:rsidR="003F6112" w:rsidTr="00396D1B">
        <w:tc>
          <w:tcPr>
            <w:tcW w:w="357" w:type="pct"/>
          </w:tcPr>
          <w:p w:rsidR="003F6112" w:rsidRDefault="003F6112" w:rsidP="0048263A"/>
        </w:tc>
        <w:tc>
          <w:tcPr>
            <w:tcW w:w="4257" w:type="pct"/>
            <w:vAlign w:val="center"/>
          </w:tcPr>
          <w:p w:rsidR="003F6112" w:rsidRPr="004A5C16" w:rsidRDefault="00A3466F" w:rsidP="0048263A">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lim</m:t>
                        </m:r>
                      </m:e>
                      <m:lim>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lim>
                    </m:limLow>
                  </m:fNa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den>
                    </m:f>
                  </m:e>
                </m:func>
                <m:r>
                  <w:rPr>
                    <w:rFonts w:ascii="Cambria Math" w:eastAsiaTheme="minorEastAsia" w:hAnsi="Cambria Math"/>
                  </w:rPr>
                  <m:t>=-1</m:t>
                </m:r>
              </m:oMath>
            </m:oMathPara>
          </w:p>
        </w:tc>
        <w:tc>
          <w:tcPr>
            <w:tcW w:w="386" w:type="pct"/>
            <w:vAlign w:val="center"/>
          </w:tcPr>
          <w:p w:rsidR="003F6112" w:rsidRPr="00474127" w:rsidRDefault="003F6112" w:rsidP="0048263A">
            <w:pPr>
              <w:pStyle w:val="Akapitzlist"/>
              <w:numPr>
                <w:ilvl w:val="1"/>
                <w:numId w:val="2"/>
              </w:numPr>
              <w:ind w:left="0" w:firstLine="0"/>
              <w:jc w:val="right"/>
            </w:pPr>
          </w:p>
        </w:tc>
      </w:tr>
      <w:tr w:rsidR="003F6112" w:rsidTr="00396D1B">
        <w:tc>
          <w:tcPr>
            <w:tcW w:w="357" w:type="pct"/>
          </w:tcPr>
          <w:p w:rsidR="003F6112" w:rsidRDefault="003F6112" w:rsidP="0048263A"/>
        </w:tc>
        <w:tc>
          <w:tcPr>
            <w:tcW w:w="4257" w:type="pct"/>
            <w:vAlign w:val="center"/>
          </w:tcPr>
          <w:p w:rsidR="003F6112" w:rsidRPr="004A5C16" w:rsidRDefault="00A3466F" w:rsidP="0048263A">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lim</m:t>
                        </m:r>
                      </m:e>
                      <m:lim>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lim>
                    </m:limLow>
                  </m:fNa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den>
                    </m:f>
                  </m:e>
                </m:func>
                <m:r>
                  <w:rPr>
                    <w:rFonts w:ascii="Cambria Math" w:eastAsiaTheme="minorEastAsia" w:hAnsi="Cambria Math"/>
                  </w:rPr>
                  <m:t>=0</m:t>
                </m:r>
              </m:oMath>
            </m:oMathPara>
          </w:p>
        </w:tc>
        <w:tc>
          <w:tcPr>
            <w:tcW w:w="386" w:type="pct"/>
            <w:vAlign w:val="center"/>
          </w:tcPr>
          <w:p w:rsidR="003F6112" w:rsidRPr="00474127" w:rsidRDefault="003F6112" w:rsidP="0048263A">
            <w:pPr>
              <w:pStyle w:val="Akapitzlist"/>
              <w:numPr>
                <w:ilvl w:val="1"/>
                <w:numId w:val="2"/>
              </w:numPr>
              <w:ind w:left="0" w:firstLine="0"/>
              <w:jc w:val="right"/>
            </w:pPr>
          </w:p>
        </w:tc>
      </w:tr>
    </w:tbl>
    <w:p w:rsidR="00F93473" w:rsidRPr="008C316B" w:rsidRDefault="00E418F0" w:rsidP="0048263A">
      <w:pPr>
        <w:spacing w:before="240"/>
        <w:rPr>
          <w:rFonts w:eastAsiaTheme="minorEastAsia"/>
        </w:rPr>
      </w:pPr>
      <w:r>
        <w:rPr>
          <w:rFonts w:eastAsiaTheme="minorEastAsia"/>
        </w:rPr>
        <w:t xml:space="preserve">Oznacza to, że po zderzeniu kuli ze ścianą, ściana pozostanie nadal nieruchoma (co jest raczej intuicyjne), a </w:t>
      </w:r>
      <w:r w:rsidR="00393A80">
        <w:rPr>
          <w:rFonts w:eastAsiaTheme="minorEastAsia"/>
        </w:rPr>
        <w:t>czą</w:t>
      </w:r>
      <w:r w:rsidR="0072166E">
        <w:rPr>
          <w:rFonts w:eastAsiaTheme="minorEastAsia"/>
        </w:rPr>
        <w:t>s</w:t>
      </w:r>
      <w:r w:rsidR="00393A80">
        <w:rPr>
          <w:rFonts w:eastAsiaTheme="minorEastAsia"/>
        </w:rPr>
        <w:t>tka</w:t>
      </w:r>
      <w:r>
        <w:rPr>
          <w:rFonts w:eastAsiaTheme="minorEastAsia"/>
        </w:rPr>
        <w:t xml:space="preserve"> będzie poruszać się z wektorem prędkości o składowych:</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5"/>
        <w:gridCol w:w="7904"/>
        <w:gridCol w:w="717"/>
      </w:tblGrid>
      <w:tr w:rsidR="008C316B" w:rsidTr="00E9343C">
        <w:tc>
          <w:tcPr>
            <w:tcW w:w="358" w:type="pct"/>
          </w:tcPr>
          <w:p w:rsidR="008C316B" w:rsidRDefault="008C316B" w:rsidP="0048263A"/>
        </w:tc>
        <w:tc>
          <w:tcPr>
            <w:tcW w:w="4256" w:type="pct"/>
            <w:vAlign w:val="center"/>
          </w:tcPr>
          <w:p w:rsidR="008C316B" w:rsidRPr="004A5C16" w:rsidRDefault="00A3466F"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1,n</m:t>
                        </m:r>
                      </m:sub>
                    </m:sSub>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1,n</m:t>
                    </m:r>
                  </m:sub>
                </m:sSub>
              </m:oMath>
            </m:oMathPara>
          </w:p>
        </w:tc>
        <w:tc>
          <w:tcPr>
            <w:tcW w:w="386" w:type="pct"/>
            <w:vAlign w:val="center"/>
          </w:tcPr>
          <w:p w:rsidR="008C316B" w:rsidRPr="00474127" w:rsidRDefault="008C316B" w:rsidP="0048263A">
            <w:pPr>
              <w:pStyle w:val="Akapitzlist"/>
              <w:numPr>
                <w:ilvl w:val="1"/>
                <w:numId w:val="2"/>
              </w:numPr>
              <w:ind w:left="0" w:firstLine="0"/>
              <w:jc w:val="right"/>
            </w:pPr>
          </w:p>
        </w:tc>
      </w:tr>
      <w:tr w:rsidR="008C316B" w:rsidTr="00E9343C">
        <w:tc>
          <w:tcPr>
            <w:tcW w:w="358" w:type="pct"/>
          </w:tcPr>
          <w:p w:rsidR="008C316B" w:rsidRDefault="008C316B" w:rsidP="0048263A"/>
        </w:tc>
        <w:tc>
          <w:tcPr>
            <w:tcW w:w="4256" w:type="pct"/>
            <w:vAlign w:val="center"/>
          </w:tcPr>
          <w:p w:rsidR="008C316B" w:rsidRPr="004A5C16" w:rsidRDefault="00A3466F" w:rsidP="0048263A">
            <w:pPr>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1,t</m:t>
                        </m:r>
                      </m:sub>
                    </m:sSub>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1,t</m:t>
                    </m:r>
                  </m:sub>
                </m:sSub>
              </m:oMath>
            </m:oMathPara>
          </w:p>
        </w:tc>
        <w:tc>
          <w:tcPr>
            <w:tcW w:w="386" w:type="pct"/>
            <w:vAlign w:val="center"/>
          </w:tcPr>
          <w:p w:rsidR="008C316B" w:rsidRPr="00474127" w:rsidRDefault="008C316B" w:rsidP="0048263A">
            <w:pPr>
              <w:pStyle w:val="Akapitzlist"/>
              <w:numPr>
                <w:ilvl w:val="1"/>
                <w:numId w:val="2"/>
              </w:numPr>
              <w:ind w:left="0" w:firstLine="0"/>
              <w:jc w:val="right"/>
            </w:pPr>
          </w:p>
        </w:tc>
      </w:tr>
    </w:tbl>
    <w:p w:rsidR="005D11E1" w:rsidRDefault="009A5D44" w:rsidP="0048263A">
      <w:pPr>
        <w:spacing w:before="240"/>
        <w:rPr>
          <w:rFonts w:eastAsiaTheme="minorEastAsia"/>
        </w:rPr>
      </w:pPr>
      <w:r>
        <w:rPr>
          <w:rFonts w:eastAsiaTheme="minorEastAsia"/>
        </w:rPr>
        <w:t>Co dla przykładowego odbicia od ściany p</w:t>
      </w:r>
      <w:r w:rsidR="006B7A4E">
        <w:rPr>
          <w:rFonts w:eastAsiaTheme="minorEastAsia"/>
        </w:rPr>
        <w:t>oziomej</w:t>
      </w:r>
      <w:r>
        <w:rPr>
          <w:rFonts w:eastAsiaTheme="minorEastAsia"/>
        </w:rPr>
        <w:t xml:space="preserve">, leżącej na </w:t>
      </w:r>
      <w:r w:rsidR="006B7A4E">
        <w:rPr>
          <w:rFonts w:eastAsiaTheme="minorEastAsia"/>
        </w:rPr>
        <w:t>dolne</w:t>
      </w:r>
      <w:r>
        <w:rPr>
          <w:rFonts w:eastAsiaTheme="minorEastAsia"/>
        </w:rPr>
        <w:t>j krawędzi obszaru będzie ozna</w:t>
      </w:r>
      <w:r w:rsidR="006B7A4E">
        <w:rPr>
          <w:rFonts w:eastAsiaTheme="minorEastAsia"/>
        </w:rPr>
        <w:t xml:space="preserve">czało jedynie zmianę składowej </w:t>
      </w:r>
      <w:proofErr w:type="spellStart"/>
      <w:r w:rsidR="006B7A4E">
        <w:rPr>
          <w:rFonts w:eastAsiaTheme="minorEastAsia"/>
        </w:rPr>
        <w:t>y</w:t>
      </w:r>
      <w:r>
        <w:rPr>
          <w:rFonts w:eastAsiaTheme="minorEastAsia"/>
        </w:rPr>
        <w:t>-owej</w:t>
      </w:r>
      <w:proofErr w:type="spellEnd"/>
      <w:r>
        <w:rPr>
          <w:rFonts w:eastAsiaTheme="minorEastAsia"/>
        </w:rPr>
        <w:t xml:space="preserve"> na przeciwn</w:t>
      </w:r>
      <w:r w:rsidR="0060231B">
        <w:rPr>
          <w:rFonts w:eastAsiaTheme="minorEastAsia"/>
        </w:rPr>
        <w:t>ą</w:t>
      </w:r>
      <w:r w:rsidR="005D11E1">
        <w:rPr>
          <w:rFonts w:eastAsiaTheme="minorEastAsia"/>
        </w:rPr>
        <w:t>.</w:t>
      </w:r>
    </w:p>
    <w:p w:rsidR="00F91DF7" w:rsidRDefault="00F91DF7" w:rsidP="0048263A">
      <w:pPr>
        <w:spacing w:before="240"/>
        <w:rPr>
          <w:rFonts w:eastAsiaTheme="minorEastAsia"/>
        </w:rPr>
        <w:sectPr w:rsidR="00F91DF7" w:rsidSect="0048263A">
          <w:pgSz w:w="11906" w:h="16838"/>
          <w:pgMar w:top="1418" w:right="1418" w:bottom="1418" w:left="851" w:header="709" w:footer="709" w:gutter="567"/>
          <w:cols w:space="708"/>
          <w:docGrid w:linePitch="360"/>
        </w:sectPr>
      </w:pPr>
    </w:p>
    <w:p w:rsidR="00F91DF7" w:rsidRDefault="00F91DF7" w:rsidP="0048263A">
      <w:pPr>
        <w:pStyle w:val="Nagwek1"/>
        <w:numPr>
          <w:ilvl w:val="0"/>
          <w:numId w:val="1"/>
        </w:numPr>
        <w:ind w:left="0" w:firstLine="0"/>
      </w:pPr>
      <w:bookmarkStart w:id="17" w:name="_Toc393641087"/>
      <w:r>
        <w:lastRenderedPageBreak/>
        <w:t>DOKUMENTACJA PROJEKTOWA</w:t>
      </w:r>
      <w:bookmarkEnd w:id="17"/>
    </w:p>
    <w:p w:rsidR="00F91DF7" w:rsidRDefault="005B2215" w:rsidP="0048263A">
      <w:pPr>
        <w:pStyle w:val="Nagwek2"/>
        <w:numPr>
          <w:ilvl w:val="1"/>
          <w:numId w:val="1"/>
        </w:numPr>
        <w:ind w:left="0" w:firstLine="0"/>
        <w:rPr>
          <w:rFonts w:eastAsiaTheme="minorEastAsia"/>
        </w:rPr>
      </w:pPr>
      <w:r>
        <w:rPr>
          <w:rFonts w:eastAsiaTheme="minorEastAsia"/>
        </w:rPr>
        <w:t xml:space="preserve"> </w:t>
      </w:r>
      <w:bookmarkStart w:id="18" w:name="_Toc393641088"/>
      <w:r>
        <w:rPr>
          <w:rFonts w:eastAsiaTheme="minorEastAsia"/>
        </w:rPr>
        <w:t>Raport wykonalności</w:t>
      </w:r>
      <w:bookmarkEnd w:id="18"/>
    </w:p>
    <w:p w:rsidR="00C04CE7" w:rsidRDefault="00C04CE7" w:rsidP="0048263A">
      <w:pPr>
        <w:pStyle w:val="Nagwek3"/>
        <w:numPr>
          <w:ilvl w:val="2"/>
          <w:numId w:val="1"/>
        </w:numPr>
        <w:ind w:left="0" w:firstLine="0"/>
      </w:pPr>
      <w:bookmarkStart w:id="19" w:name="_Toc393641089"/>
      <w:r>
        <w:t>Cel i zakres dokumentu</w:t>
      </w:r>
      <w:bookmarkEnd w:id="19"/>
    </w:p>
    <w:p w:rsidR="00517C48" w:rsidRPr="00517C48" w:rsidRDefault="00517C48" w:rsidP="0048263A">
      <w:r>
        <w:tab/>
      </w:r>
      <w:r w:rsidR="000E73E5">
        <w:t xml:space="preserve">Raport wykonalności ma na celu przeprowadzenie analizy założeń i przebiegu projektu oraz usystematyzowanie wynikających z nich informacji. </w:t>
      </w:r>
      <w:r w:rsidR="00C4671B">
        <w:t xml:space="preserve">Dokument </w:t>
      </w:r>
      <w:r w:rsidR="00B60FC9">
        <w:t>składa się z podrozdziałów zawierających</w:t>
      </w:r>
      <w:r w:rsidR="00C4671B">
        <w:t xml:space="preserve"> wstępny opis systemu, analizę popytu i konkurencji, </w:t>
      </w:r>
      <w:proofErr w:type="spellStart"/>
      <w:r w:rsidR="00C4671B">
        <w:t>makrootoczenie</w:t>
      </w:r>
      <w:proofErr w:type="spellEnd"/>
      <w:r w:rsidR="00C4671B">
        <w:t xml:space="preserve">, analizę możliwości i szans oraz ocenę kosztów i zysków projektu wraz z podsumowaniem. W powyższych punktach zostały opisane główne cele zespołu projektowego w kontekście uwarunkowań rynkowych, prawnych, czasowych oraz </w:t>
      </w:r>
      <w:r w:rsidR="00597B4D">
        <w:t xml:space="preserve">ogólnych </w:t>
      </w:r>
      <w:r w:rsidR="00C4671B">
        <w:t>możliwości.</w:t>
      </w:r>
    </w:p>
    <w:p w:rsidR="00C04CE7" w:rsidRDefault="00C04CE7" w:rsidP="0048263A">
      <w:pPr>
        <w:pStyle w:val="Nagwek3"/>
        <w:numPr>
          <w:ilvl w:val="2"/>
          <w:numId w:val="1"/>
        </w:numPr>
        <w:ind w:left="0" w:firstLine="0"/>
      </w:pPr>
      <w:bookmarkStart w:id="20" w:name="_Toc393641090"/>
      <w:r>
        <w:t>Odbiorcy</w:t>
      </w:r>
      <w:bookmarkEnd w:id="20"/>
    </w:p>
    <w:p w:rsidR="00905FCD" w:rsidRPr="00905FCD" w:rsidRDefault="00905FCD" w:rsidP="0048263A">
      <w:r>
        <w:tab/>
      </w:r>
      <w:r w:rsidR="00BA59E0">
        <w:t xml:space="preserve">Adresatami odbiorców jest autorka projektu dyplomowego oraz kadra naukowa Politechniki Gdańskiej reprezentowana przez promotora i zleceniodawcę, dr </w:t>
      </w:r>
      <w:proofErr w:type="spellStart"/>
      <w:r w:rsidR="00BA59E0">
        <w:t>inż</w:t>
      </w:r>
      <w:proofErr w:type="spellEnd"/>
      <w:r w:rsidR="00BA59E0">
        <w:t xml:space="preserve"> Pawła Sytego, wraz z recenzentem pracy.</w:t>
      </w:r>
    </w:p>
    <w:p w:rsidR="00C04CE7" w:rsidRDefault="00C04CE7" w:rsidP="0048263A">
      <w:pPr>
        <w:pStyle w:val="Nagwek3"/>
        <w:numPr>
          <w:ilvl w:val="2"/>
          <w:numId w:val="1"/>
        </w:numPr>
        <w:ind w:left="0" w:firstLine="0"/>
      </w:pPr>
      <w:bookmarkStart w:id="21" w:name="_Toc393641091"/>
      <w:r>
        <w:t>Wstępny opis systemu</w:t>
      </w:r>
      <w:bookmarkEnd w:id="21"/>
    </w:p>
    <w:p w:rsidR="00593A3A" w:rsidRPr="00593A3A" w:rsidRDefault="001B1985" w:rsidP="0048263A">
      <w:r>
        <w:tab/>
        <w:t>Proponowany system jest zaprojektowanym od postaw modelem o działaniu edukacyjnym.</w:t>
      </w:r>
      <w:r w:rsidR="00FB691D">
        <w:t xml:space="preserve"> Aplikacja ma na celu </w:t>
      </w:r>
      <w:r w:rsidR="003E5336">
        <w:t xml:space="preserve">możliwość </w:t>
      </w:r>
      <w:r w:rsidR="00D77BD4">
        <w:t xml:space="preserve">przeprowadzenia </w:t>
      </w:r>
      <w:r w:rsidR="008C220C">
        <w:t xml:space="preserve">obliczeń oraz </w:t>
      </w:r>
      <w:r w:rsidR="006200EA">
        <w:t>wizualizacj</w:t>
      </w:r>
      <w:r w:rsidR="008C220C">
        <w:t>i</w:t>
      </w:r>
      <w:r w:rsidR="006200EA">
        <w:t xml:space="preserve"> prze</w:t>
      </w:r>
      <w:r w:rsidR="005E11A0">
        <w:t>b</w:t>
      </w:r>
      <w:r w:rsidR="006200EA">
        <w:t>iegu</w:t>
      </w:r>
      <w:r w:rsidR="003E5336">
        <w:t xml:space="preserve"> zderzenia idealnie sprężystego w jednym z wielu proponowanych przypadków użycia</w:t>
      </w:r>
      <w:r w:rsidR="00F7275D">
        <w:t xml:space="preserve"> na płaszczyźnie</w:t>
      </w:r>
      <w:r w:rsidR="003E5336">
        <w:t>. System obejmuje zarówno zderzenia obiektów o różnych masach jak i prędkościac</w:t>
      </w:r>
      <w:r w:rsidR="00656222">
        <w:t>h</w:t>
      </w:r>
      <w:r w:rsidR="00F45992">
        <w:t xml:space="preserve"> ograniczając je do dwóch typów: stacjonarna pozioma lub pionowa ściana o nieskończenie wielkiej masie oraz cząstka o zadanej masie, promieniu, położeniu początkowemu i prędkości.</w:t>
      </w:r>
      <w:r w:rsidR="00E66C3D">
        <w:t xml:space="preserve"> Pierwsze z nich mają za zadanie symulowanie obszarów granicznych pudła symulacyjnego zaś drugie użytkownik może definiować zgodnie z upodobaniem.</w:t>
      </w:r>
      <w:r w:rsidR="00F05B66">
        <w:t xml:space="preserve"> Po zadaniu warunków początkowych i rozpoczęciu symulacji użytkownik może obserwować aktualne parametry wybranego obiektu zmieniające się w czasie, informacje o detekcji kolejnych zderzeń oraz stan całkowitej energii kinetycznej układu.</w:t>
      </w:r>
    </w:p>
    <w:p w:rsidR="00C04CE7" w:rsidRDefault="00C04CE7" w:rsidP="0048263A">
      <w:pPr>
        <w:pStyle w:val="Nagwek3"/>
        <w:numPr>
          <w:ilvl w:val="2"/>
          <w:numId w:val="1"/>
        </w:numPr>
        <w:ind w:left="0" w:firstLine="0"/>
      </w:pPr>
      <w:bookmarkStart w:id="22" w:name="_Toc393641092"/>
      <w:r>
        <w:t>Analiza popytu i konkurencji</w:t>
      </w:r>
      <w:bookmarkEnd w:id="22"/>
    </w:p>
    <w:p w:rsidR="001579F0" w:rsidRPr="002D0109" w:rsidRDefault="001579F0" w:rsidP="0048263A">
      <w:pPr>
        <w:rPr>
          <w:b/>
        </w:rPr>
      </w:pPr>
      <w:r w:rsidRPr="002D0109">
        <w:rPr>
          <w:b/>
        </w:rPr>
        <w:t>Odbiorcy</w:t>
      </w:r>
    </w:p>
    <w:p w:rsidR="008F1985" w:rsidRPr="008F1985" w:rsidRDefault="005F6979" w:rsidP="0048263A">
      <w:r>
        <w:lastRenderedPageBreak/>
        <w:tab/>
        <w:t xml:space="preserve">Docelową grupą odbiorców systemu są </w:t>
      </w:r>
      <w:r w:rsidR="00315693">
        <w:t>wszelkie osoby zainteresowane zagadnieniem zderzeń (w szczególności typu idealnie sprężystego). Mogą to być zarówno studenci uczelni</w:t>
      </w:r>
      <w:r w:rsidR="00AA7197">
        <w:t>, pracownicy naukowi</w:t>
      </w:r>
      <w:r w:rsidR="00315693">
        <w:t xml:space="preserve"> jak osoby zewnętrzne chcące zgłębić swoją wiedzę lub przekonać się jaki będzie efekt zderzenia dla zadanej konfiguracji.</w:t>
      </w:r>
      <w:r w:rsidR="00FE374B">
        <w:t xml:space="preserve"> W projekcie założono, że użytkownik końcowy nie musi znać szczegółów technicznych użytego środowiska programistycznego, a więc interfejs graficzny wymaga jedynie obsługi z poziomu poszczególnych znaków na </w:t>
      </w:r>
      <w:r w:rsidR="00B732E2">
        <w:t>klawiaturze</w:t>
      </w:r>
      <w:r w:rsidR="00FE374B">
        <w:t>.</w:t>
      </w:r>
      <w:r w:rsidR="008E1060">
        <w:t xml:space="preserve"> Dzięki zastosowaniu skalowanych do w przybliżeniu rzeczywistych rozmiarów cząstek, model może również zostać wykorzystany przez bilardzistów w ramach ćwiczeń ro</w:t>
      </w:r>
      <w:r w:rsidR="00635830">
        <w:t>z</w:t>
      </w:r>
      <w:r w:rsidR="00BF385E">
        <w:t>grywania</w:t>
      </w:r>
      <w:r w:rsidR="00635830">
        <w:t xml:space="preserve"> </w:t>
      </w:r>
      <w:r w:rsidR="008E1060">
        <w:t>niestandardowych ustawień.</w:t>
      </w:r>
    </w:p>
    <w:p w:rsidR="001579F0" w:rsidRPr="00027A95" w:rsidRDefault="001579F0" w:rsidP="0048263A">
      <w:pPr>
        <w:rPr>
          <w:b/>
        </w:rPr>
      </w:pPr>
      <w:r w:rsidRPr="00027A95">
        <w:rPr>
          <w:b/>
        </w:rPr>
        <w:t>Popyt</w:t>
      </w:r>
    </w:p>
    <w:p w:rsidR="008E1060" w:rsidRPr="008E1060" w:rsidRDefault="008E1060" w:rsidP="0048263A">
      <w:r>
        <w:tab/>
        <w:t>Dzięki intuicyjnemu i czytelnemu interfejs</w:t>
      </w:r>
      <w:r w:rsidR="009B1669">
        <w:t>owi</w:t>
      </w:r>
      <w:r>
        <w:t xml:space="preserve"> graficzn</w:t>
      </w:r>
      <w:r w:rsidR="009B1669">
        <w:t>emu</w:t>
      </w:r>
      <w:r>
        <w:t xml:space="preserve"> oraz zastosowanej dokładności i precyzji, system może znaleźć uznanie wśród każdego użytkownika chcącego badać nie</w:t>
      </w:r>
      <w:r w:rsidR="009B1669">
        <w:t>standardowe ustawienia cząstek lub kul zarówno z punktu widzenia naukowego jak i w ramach rozgrywki.</w:t>
      </w:r>
    </w:p>
    <w:p w:rsidR="001579F0" w:rsidRPr="00027A95" w:rsidRDefault="001579F0" w:rsidP="0048263A">
      <w:pPr>
        <w:rPr>
          <w:b/>
        </w:rPr>
      </w:pPr>
      <w:r w:rsidRPr="00027A95">
        <w:rPr>
          <w:b/>
        </w:rPr>
        <w:t>Konkurencja</w:t>
      </w:r>
    </w:p>
    <w:p w:rsidR="001E549F" w:rsidRPr="001E549F" w:rsidRDefault="001E549F" w:rsidP="0048263A">
      <w:r>
        <w:tab/>
      </w:r>
      <w:r w:rsidR="00833D02">
        <w:t xml:space="preserve">Istnieje wiele symulatorów zderzeń jednak zwykle ograniczają się albo do wykorzystania jednej płaszczyzny (zderzenia centralne) albo nie dają możliwości parametryzowania zarówno masy, promienia </w:t>
      </w:r>
      <w:r w:rsidR="00E53F7D">
        <w:t xml:space="preserve">jak </w:t>
      </w:r>
      <w:r w:rsidR="00833D02">
        <w:t xml:space="preserve">i prędkości dowolnej ilości obiektów. Dodatkowym atutem symulatora jest rzeczywista skalowalność układu - wszystkie parametry podawane są w jednostkach SI, a promień kul na wyświetlaczy w przybliżeniu odpowiada jego rzeczywistej wartości, a więc wyniki układu są całkowicie odtwarzalne poza symulacją. </w:t>
      </w:r>
    </w:p>
    <w:p w:rsidR="00C04CE7" w:rsidRDefault="00C04CE7" w:rsidP="0048263A">
      <w:pPr>
        <w:pStyle w:val="Nagwek3"/>
        <w:numPr>
          <w:ilvl w:val="2"/>
          <w:numId w:val="1"/>
        </w:numPr>
        <w:ind w:left="0" w:firstLine="0"/>
      </w:pPr>
      <w:bookmarkStart w:id="23" w:name="_Toc393641093"/>
      <w:proofErr w:type="spellStart"/>
      <w:r>
        <w:t>Makrootoczenie</w:t>
      </w:r>
      <w:proofErr w:type="spellEnd"/>
      <w:r>
        <w:t xml:space="preserve"> projektu</w:t>
      </w:r>
      <w:bookmarkEnd w:id="23"/>
    </w:p>
    <w:p w:rsidR="00276C9B" w:rsidRPr="00027A95" w:rsidRDefault="00276C9B" w:rsidP="0048263A">
      <w:pPr>
        <w:rPr>
          <w:b/>
        </w:rPr>
      </w:pPr>
      <w:r w:rsidRPr="00027A95">
        <w:rPr>
          <w:b/>
        </w:rPr>
        <w:t>Otoczenie prawne</w:t>
      </w:r>
    </w:p>
    <w:p w:rsidR="006A44EF" w:rsidRPr="006A44EF" w:rsidRDefault="00D44E7B" w:rsidP="0048263A">
      <w:r>
        <w:tab/>
      </w:r>
      <w:r w:rsidR="00DC4037">
        <w:t>Zarówno s</w:t>
      </w:r>
      <w:r>
        <w:t>ilnik systemu jak</w:t>
      </w:r>
      <w:r w:rsidR="00E5531A">
        <w:t xml:space="preserve"> i interfejs użytkownika wraz z wizualizacją graficzną</w:t>
      </w:r>
      <w:r>
        <w:t xml:space="preserve"> zostały stworzone w środowisku Microsoft XNA </w:t>
      </w:r>
      <w:proofErr w:type="spellStart"/>
      <w:r>
        <w:t>Game</w:t>
      </w:r>
      <w:proofErr w:type="spellEnd"/>
      <w:r>
        <w:t xml:space="preserve"> Studio 4.0. Aplikacja może być udostępniana w ramach licencji</w:t>
      </w:r>
      <w:r w:rsidR="00B310C8">
        <w:t xml:space="preserve"> produktu</w:t>
      </w:r>
      <w:r>
        <w:t xml:space="preserve"> Microsoftu jednak niemożliwe jest wykorzystywanie jej w celach komercyjnych.</w:t>
      </w:r>
    </w:p>
    <w:p w:rsidR="00276C9B" w:rsidRPr="00027A95" w:rsidRDefault="00276C9B" w:rsidP="0048263A">
      <w:pPr>
        <w:rPr>
          <w:b/>
        </w:rPr>
      </w:pPr>
      <w:r w:rsidRPr="00027A95">
        <w:rPr>
          <w:b/>
        </w:rPr>
        <w:t>Otoczenie ekonomiczne i społeczne</w:t>
      </w:r>
    </w:p>
    <w:p w:rsidR="00D42A4E" w:rsidRPr="00D42A4E" w:rsidRDefault="00D42A4E" w:rsidP="0048263A">
      <w:r>
        <w:tab/>
        <w:t xml:space="preserve">Ze względu na brak licencji dla użytku komercyjnego, aplikacja nie może przynosić </w:t>
      </w:r>
      <w:r w:rsidR="00DF3A43">
        <w:t>korzyści majątkowych.</w:t>
      </w:r>
      <w:r w:rsidR="00A154C0">
        <w:t xml:space="preserve"> </w:t>
      </w:r>
      <w:r w:rsidR="000434B3">
        <w:t xml:space="preserve">Natomiast udostępniane przez nią treści mogą być wykorzystane w </w:t>
      </w:r>
      <w:r w:rsidR="000434B3">
        <w:lastRenderedPageBreak/>
        <w:t>szerokiej grupie społecznej</w:t>
      </w:r>
      <w:r w:rsidR="00772CA9">
        <w:t xml:space="preserve">, ograniczonej jedynie przez </w:t>
      </w:r>
      <w:r w:rsidR="00D30E21">
        <w:t xml:space="preserve">możliwość </w:t>
      </w:r>
      <w:r w:rsidR="00772CA9">
        <w:t>dostęp</w:t>
      </w:r>
      <w:r w:rsidR="00D30E21">
        <w:t>u</w:t>
      </w:r>
      <w:r w:rsidR="00772CA9">
        <w:t xml:space="preserve"> do komputera,</w:t>
      </w:r>
      <w:r w:rsidR="000434B3">
        <w:t xml:space="preserve"> zarówno w celach naukowych i prawnych.</w:t>
      </w:r>
    </w:p>
    <w:p w:rsidR="00C04CE7" w:rsidRDefault="00C04CE7" w:rsidP="0048263A">
      <w:pPr>
        <w:pStyle w:val="Nagwek3"/>
        <w:numPr>
          <w:ilvl w:val="2"/>
          <w:numId w:val="1"/>
        </w:numPr>
        <w:ind w:left="0" w:firstLine="0"/>
      </w:pPr>
      <w:bookmarkStart w:id="24" w:name="_Toc393641094"/>
      <w:r>
        <w:t>Analiza możliwości i szans projektu (SWOT)</w:t>
      </w:r>
      <w:bookmarkEnd w:id="24"/>
    </w:p>
    <w:p w:rsidR="00276C9B" w:rsidRPr="00027A95" w:rsidRDefault="00754DFB" w:rsidP="0048263A">
      <w:pPr>
        <w:rPr>
          <w:b/>
        </w:rPr>
      </w:pPr>
      <w:r w:rsidRPr="00027A95">
        <w:rPr>
          <w:b/>
        </w:rPr>
        <w:t>Szanse</w:t>
      </w:r>
    </w:p>
    <w:p w:rsidR="00230D83" w:rsidRPr="00230D83" w:rsidRDefault="00954AA4" w:rsidP="0048263A">
      <w:r>
        <w:tab/>
      </w:r>
      <w:r w:rsidR="009F706C">
        <w:t>Różnorodność możliwości wykorzystania przedstawionego systemu stwarza duże szanse powodzenia na rynku aplikacji</w:t>
      </w:r>
      <w:r w:rsidR="00B91D1B">
        <w:t>.</w:t>
      </w:r>
    </w:p>
    <w:p w:rsidR="00754DFB" w:rsidRPr="00027A95" w:rsidRDefault="00754DFB" w:rsidP="0048263A">
      <w:pPr>
        <w:rPr>
          <w:b/>
        </w:rPr>
      </w:pPr>
      <w:r w:rsidRPr="00027A95">
        <w:rPr>
          <w:b/>
        </w:rPr>
        <w:t>Zagrożenia</w:t>
      </w:r>
    </w:p>
    <w:p w:rsidR="00BA31AF" w:rsidRPr="00BA31AF" w:rsidRDefault="00BA31AF" w:rsidP="0048263A">
      <w:r>
        <w:tab/>
        <w:t>Jedynym zagrożeniem dla systemu jest wykorzystane środowisko programistyczne, które może być wykorzystane bezproblemowo jedynie w systemach firmy Microsoft.</w:t>
      </w:r>
    </w:p>
    <w:p w:rsidR="00754DFB" w:rsidRPr="00027A95" w:rsidRDefault="00754DFB" w:rsidP="0048263A">
      <w:pPr>
        <w:rPr>
          <w:b/>
        </w:rPr>
      </w:pPr>
      <w:r w:rsidRPr="00027A95">
        <w:rPr>
          <w:b/>
        </w:rPr>
        <w:t>Atuty</w:t>
      </w:r>
    </w:p>
    <w:p w:rsidR="002035FE" w:rsidRPr="002035FE" w:rsidRDefault="002035FE" w:rsidP="0048263A">
      <w:r>
        <w:tab/>
      </w:r>
      <w:r w:rsidR="00767453">
        <w:t>Podstawowym atutem systemu jest jego e</w:t>
      </w:r>
      <w:r>
        <w:t>lastyczność i funkcjonalność</w:t>
      </w:r>
      <w:r w:rsidR="00767453">
        <w:t>. Dodatkowo forma dostarczenia produktu końcowego w postaci instalatora umożliwia bezproblemowe zainstalowanie niezbędnych bibliotek i łatwe uruchomienie systemu.</w:t>
      </w:r>
    </w:p>
    <w:p w:rsidR="00754DFB" w:rsidRPr="00027A95" w:rsidRDefault="00754DFB" w:rsidP="0048263A">
      <w:pPr>
        <w:rPr>
          <w:b/>
        </w:rPr>
      </w:pPr>
      <w:r w:rsidRPr="00027A95">
        <w:rPr>
          <w:b/>
        </w:rPr>
        <w:t>Słabości</w:t>
      </w:r>
    </w:p>
    <w:p w:rsidR="007E707F" w:rsidRPr="007E707F" w:rsidRDefault="007E707F" w:rsidP="0048263A">
      <w:r>
        <w:tab/>
      </w:r>
      <w:r w:rsidR="00EC4451">
        <w:t xml:space="preserve">Ze względu na funkcjonalność w postaci skalowalności </w:t>
      </w:r>
      <w:r w:rsidR="00F528F1">
        <w:t>wymiarów</w:t>
      </w:r>
      <w:r w:rsidR="00EC4451">
        <w:t xml:space="preserve"> obliczeń na rzeczywiste jednostki SI, </w:t>
      </w:r>
      <w:r w:rsidR="00F528F1">
        <w:t xml:space="preserve">parametry opisujące cząstki (masa, promień, położenie, prędkość) zostały ograniczone odgórnie i oddolnie tak aby wyświetlanie kul było możliwe do wyświetlania na ekranie o przeciętnej rozdzielczości. W związku z powyższym z poziomu interfejsu użytkownika niemożliwe jest wykonywanie obliczeń dla układów o rozmiarach w skali </w:t>
      </w:r>
      <w:proofErr w:type="spellStart"/>
      <w:r w:rsidR="00F528F1">
        <w:t>nano</w:t>
      </w:r>
      <w:r w:rsidR="00E91A80">
        <w:t>metrycznej</w:t>
      </w:r>
      <w:proofErr w:type="spellEnd"/>
      <w:r w:rsidR="00F528F1">
        <w:t>. Należy jednak zwrócić uwagę na to, że jest to jedynie ograniczenie interfejsu użytkownika, a nie samej biblioteki z zaimplementowanym silnikiem fizyki.</w:t>
      </w:r>
    </w:p>
    <w:p w:rsidR="00C04CE7" w:rsidRDefault="00C04CE7" w:rsidP="0048263A">
      <w:pPr>
        <w:pStyle w:val="Nagwek3"/>
        <w:numPr>
          <w:ilvl w:val="2"/>
          <w:numId w:val="1"/>
        </w:numPr>
        <w:ind w:left="0" w:firstLine="0"/>
      </w:pPr>
      <w:bookmarkStart w:id="25" w:name="_Toc393641095"/>
      <w:r>
        <w:t>Analiza wykonalności systemu</w:t>
      </w:r>
      <w:bookmarkEnd w:id="25"/>
    </w:p>
    <w:p w:rsidR="00311725" w:rsidRPr="00027A95" w:rsidRDefault="00311725" w:rsidP="0048263A">
      <w:pPr>
        <w:rPr>
          <w:b/>
        </w:rPr>
      </w:pPr>
      <w:r w:rsidRPr="00027A95">
        <w:rPr>
          <w:b/>
        </w:rPr>
        <w:t>Wykonalność pod względem technicznym</w:t>
      </w:r>
    </w:p>
    <w:p w:rsidR="00156B92" w:rsidRPr="00156B92" w:rsidRDefault="00156B92" w:rsidP="0048263A">
      <w:r>
        <w:tab/>
      </w:r>
      <w:r w:rsidR="00414DD1">
        <w:t>Aplikacja</w:t>
      </w:r>
      <w:r w:rsidR="00A4522F">
        <w:t xml:space="preserve"> został</w:t>
      </w:r>
      <w:r w:rsidR="00414DD1">
        <w:t>a</w:t>
      </w:r>
      <w:r w:rsidR="00A4522F">
        <w:t xml:space="preserve"> zrealizowan</w:t>
      </w:r>
      <w:r w:rsidR="00414DD1">
        <w:t>a</w:t>
      </w:r>
      <w:r w:rsidR="00A4522F">
        <w:t xml:space="preserve"> w środowisku Microsoft XNA </w:t>
      </w:r>
      <w:proofErr w:type="spellStart"/>
      <w:r w:rsidR="00A4522F">
        <w:t>Game</w:t>
      </w:r>
      <w:proofErr w:type="spellEnd"/>
      <w:r w:rsidR="00A4522F">
        <w:t xml:space="preserve"> Studio 4.0</w:t>
      </w:r>
      <w:r w:rsidR="00A80D97">
        <w:t xml:space="preserve"> z założeniem uruchamiania jej pod systemem operacyjnym Windows. </w:t>
      </w:r>
      <w:r w:rsidR="00414DD1">
        <w:t xml:space="preserve">Korzysta ona z oddzielnie zaprojektowanej i zaimplementowanej zewnętrznej biblioteki będącej silnikiem fizycznym dla zagadnienia zderzenia idealnie sprężystego. </w:t>
      </w:r>
      <w:r w:rsidR="005D4CB2">
        <w:t xml:space="preserve">Wykorzystanym językiem programistycznym jest C#. </w:t>
      </w:r>
    </w:p>
    <w:p w:rsidR="00311725" w:rsidRPr="00027A95" w:rsidRDefault="00311725" w:rsidP="0048263A">
      <w:pPr>
        <w:rPr>
          <w:b/>
        </w:rPr>
      </w:pPr>
      <w:r w:rsidRPr="00027A95">
        <w:rPr>
          <w:b/>
        </w:rPr>
        <w:lastRenderedPageBreak/>
        <w:t>Wykonalność pod względem organizacyjnym</w:t>
      </w:r>
    </w:p>
    <w:p w:rsidR="00720D0D" w:rsidRPr="00720D0D" w:rsidRDefault="00DA18AD" w:rsidP="0048263A">
      <w:r>
        <w:tab/>
        <w:t xml:space="preserve">Zleceniodawca wyznaczył termin odbioru systemu na październik 2014, a zleceniobiorca zobowiązał się do realizacji i dostarczenia projektu przed jego upływem. </w:t>
      </w:r>
      <w:r w:rsidR="00F66BBA">
        <w:t xml:space="preserve">W związku z powyższym czas przeznaczony na </w:t>
      </w:r>
      <w:r w:rsidR="00A50DD2">
        <w:t xml:space="preserve">stworzenie dokumentacji, </w:t>
      </w:r>
      <w:r w:rsidR="00F66BBA">
        <w:t>poznanie niezbędnych technologii, zaprojektowanie, implementacj</w:t>
      </w:r>
      <w:r w:rsidR="00A50DD2">
        <w:t>ę</w:t>
      </w:r>
      <w:r w:rsidR="00F66BBA">
        <w:t xml:space="preserve"> oraz testowanie systemu to około pół roku.</w:t>
      </w:r>
      <w:r w:rsidR="00CF526A">
        <w:t xml:space="preserve"> Z powodu ograniczeń czasowych istotne jest wykonanie harmonogramu pracy uwzględniającego dodatkowy czas na testowanie i ewentualne poprawki</w:t>
      </w:r>
      <w:r w:rsidR="00AF217A">
        <w:t xml:space="preserve"> i jedynie jedną wersję publikacji.</w:t>
      </w:r>
    </w:p>
    <w:p w:rsidR="00C17A07" w:rsidRPr="00027A95" w:rsidRDefault="00251934" w:rsidP="0048263A">
      <w:pPr>
        <w:rPr>
          <w:b/>
        </w:rPr>
      </w:pPr>
      <w:r w:rsidRPr="00027A95">
        <w:rPr>
          <w:b/>
        </w:rPr>
        <w:t>Wykonalność pod względem prawnym</w:t>
      </w:r>
    </w:p>
    <w:p w:rsidR="00567C38" w:rsidRPr="00567C38" w:rsidRDefault="00567C38" w:rsidP="0048263A">
      <w:r>
        <w:tab/>
      </w:r>
      <w:r w:rsidR="00BC3A3B">
        <w:t>Zleceniobiorca zobowiązuje się do wykonania projektu zgodnie z obowiązującym prawem.</w:t>
      </w:r>
    </w:p>
    <w:p w:rsidR="00C04CE7" w:rsidRDefault="00C04CE7" w:rsidP="0048263A">
      <w:pPr>
        <w:pStyle w:val="Nagwek3"/>
        <w:numPr>
          <w:ilvl w:val="2"/>
          <w:numId w:val="1"/>
        </w:numPr>
        <w:ind w:left="0" w:firstLine="0"/>
      </w:pPr>
      <w:bookmarkStart w:id="26" w:name="_Toc393641096"/>
      <w:r>
        <w:t>Analiza kosztów i zysków</w:t>
      </w:r>
      <w:bookmarkEnd w:id="26"/>
    </w:p>
    <w:p w:rsidR="00C17A07" w:rsidRPr="00027A95" w:rsidRDefault="00C17A07" w:rsidP="0048263A">
      <w:pPr>
        <w:rPr>
          <w:b/>
        </w:rPr>
      </w:pPr>
      <w:r w:rsidRPr="00027A95">
        <w:rPr>
          <w:b/>
        </w:rPr>
        <w:t>Koszty</w:t>
      </w:r>
    </w:p>
    <w:p w:rsidR="00D05153" w:rsidRPr="00D05153" w:rsidRDefault="00D05153" w:rsidP="0048263A">
      <w:r>
        <w:tab/>
        <w:t xml:space="preserve">Jedynym, chociaż nie mniej istotnym, kosztem projektu jest koszt czasowy. </w:t>
      </w:r>
      <w:r w:rsidR="00435693">
        <w:t>W koszty zleceniobiorcy wchodzi więc całkowity czas poświęcony na realizację projektu zarówno na etapie projektowania, dokumentacji, implementacji jak i testowania systemu.</w:t>
      </w:r>
    </w:p>
    <w:p w:rsidR="00C17A07" w:rsidRPr="00027A95" w:rsidRDefault="00C17A07" w:rsidP="0048263A">
      <w:pPr>
        <w:rPr>
          <w:b/>
        </w:rPr>
      </w:pPr>
      <w:r w:rsidRPr="00027A95">
        <w:rPr>
          <w:b/>
        </w:rPr>
        <w:t>Zyski</w:t>
      </w:r>
    </w:p>
    <w:p w:rsidR="00466822" w:rsidRPr="00466822" w:rsidRDefault="00466822" w:rsidP="0048263A">
      <w:r>
        <w:tab/>
      </w:r>
      <w:r w:rsidR="00C561E2">
        <w:t>System realizowany jest w ramach projektu magisterskiego dlatego też poprawne wykonanie go wraz z pozytywną oceną obrony zapewni zleceniobiorcy tytuł naukowy magistra. Dodatkowym zyskiem jest bezcenna wiedza teoretyczna i techniczna zdobyta podczas realizacji systemu.</w:t>
      </w:r>
    </w:p>
    <w:p w:rsidR="00C04CE7" w:rsidRDefault="00C04CE7" w:rsidP="0048263A">
      <w:pPr>
        <w:pStyle w:val="Nagwek3"/>
        <w:numPr>
          <w:ilvl w:val="2"/>
          <w:numId w:val="1"/>
        </w:numPr>
        <w:ind w:left="0" w:firstLine="0"/>
      </w:pPr>
      <w:bookmarkStart w:id="27" w:name="_Toc393641097"/>
      <w:r>
        <w:t>Podsumowanie</w:t>
      </w:r>
      <w:bookmarkEnd w:id="27"/>
    </w:p>
    <w:p w:rsidR="006A70E1" w:rsidRPr="006A70E1" w:rsidRDefault="006A70E1" w:rsidP="0048263A">
      <w:r>
        <w:tab/>
        <w:t>Z przeprowadzonego raportu wykonalności wynika, że projekt jest możliwy do zrealizowania na czas zgodnie z wymaganiami zleceniodawcy, bez ponoszenia kosztów finansowych, przestrzegając obowiązujących przepisów prawnych.</w:t>
      </w:r>
      <w:r w:rsidR="00727F86">
        <w:t xml:space="preserve"> Skończony projekt ma szansę być wykorzystywany zarówno w celach naukowych jak i rozrywkowych.</w:t>
      </w:r>
    </w:p>
    <w:p w:rsidR="005B2215" w:rsidRDefault="005B2215" w:rsidP="0048263A">
      <w:pPr>
        <w:pStyle w:val="Nagwek2"/>
        <w:numPr>
          <w:ilvl w:val="1"/>
          <w:numId w:val="1"/>
        </w:numPr>
        <w:ind w:left="0" w:firstLine="0"/>
      </w:pPr>
      <w:r>
        <w:lastRenderedPageBreak/>
        <w:t xml:space="preserve"> </w:t>
      </w:r>
      <w:bookmarkStart w:id="28" w:name="_Toc393641098"/>
      <w:r>
        <w:t>Spis wymagań systemowych</w:t>
      </w:r>
      <w:bookmarkEnd w:id="28"/>
    </w:p>
    <w:p w:rsidR="00DE6582" w:rsidRDefault="00DE6582" w:rsidP="0048263A">
      <w:r>
        <w:tab/>
      </w:r>
      <w:r w:rsidR="00D84DCA">
        <w:t>Wymagania systemowe projektu składają się z serii wymagań funkcjonalnych przedstawionych w tabeli Tab3.1.</w:t>
      </w:r>
      <w:r w:rsidR="008D5015">
        <w:t xml:space="preserve"> Ze względu na charakter pracy harmonogram uwzględnia jedynie jedną wersję publikacji aplikacji dlatego też kolumna ta została pominięta.</w:t>
      </w:r>
    </w:p>
    <w:p w:rsidR="00D056BC" w:rsidRDefault="00C00025" w:rsidP="0048263A">
      <w:pPr>
        <w:jc w:val="center"/>
      </w:pPr>
      <w:r>
        <w:t>Tab3.1 Spis wymagań funkcjonalnych systemu wraz z opisem</w:t>
      </w:r>
    </w:p>
    <w:tbl>
      <w:tblPr>
        <w:tblStyle w:val="Tabela-Siatka"/>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1227"/>
        <w:gridCol w:w="5078"/>
        <w:gridCol w:w="1510"/>
        <w:gridCol w:w="1471"/>
      </w:tblGrid>
      <w:tr w:rsidR="0012710D" w:rsidTr="00AF2BDF">
        <w:tc>
          <w:tcPr>
            <w:tcW w:w="661" w:type="pct"/>
          </w:tcPr>
          <w:p w:rsidR="0012710D" w:rsidRPr="00842162" w:rsidRDefault="0012710D" w:rsidP="0048263A">
            <w:pPr>
              <w:jc w:val="left"/>
              <w:rPr>
                <w:b/>
              </w:rPr>
            </w:pPr>
            <w:r w:rsidRPr="00842162">
              <w:rPr>
                <w:b/>
              </w:rPr>
              <w:t>ID</w:t>
            </w:r>
          </w:p>
        </w:tc>
        <w:tc>
          <w:tcPr>
            <w:tcW w:w="2734" w:type="pct"/>
          </w:tcPr>
          <w:p w:rsidR="0012710D" w:rsidRPr="00842162" w:rsidRDefault="0012710D" w:rsidP="0048263A">
            <w:pPr>
              <w:jc w:val="left"/>
              <w:rPr>
                <w:b/>
              </w:rPr>
            </w:pPr>
            <w:r w:rsidRPr="00842162">
              <w:rPr>
                <w:b/>
              </w:rPr>
              <w:t>Opis</w:t>
            </w:r>
          </w:p>
        </w:tc>
        <w:tc>
          <w:tcPr>
            <w:tcW w:w="813" w:type="pct"/>
          </w:tcPr>
          <w:p w:rsidR="0012710D" w:rsidRPr="00842162" w:rsidRDefault="0012710D" w:rsidP="0048263A">
            <w:pPr>
              <w:jc w:val="left"/>
              <w:rPr>
                <w:b/>
              </w:rPr>
            </w:pPr>
            <w:r w:rsidRPr="00842162">
              <w:rPr>
                <w:b/>
              </w:rPr>
              <w:t>Priorytet</w:t>
            </w:r>
          </w:p>
        </w:tc>
        <w:tc>
          <w:tcPr>
            <w:tcW w:w="792" w:type="pct"/>
          </w:tcPr>
          <w:p w:rsidR="0012710D" w:rsidRPr="00842162" w:rsidRDefault="0012710D" w:rsidP="0048263A">
            <w:pPr>
              <w:jc w:val="left"/>
              <w:rPr>
                <w:b/>
              </w:rPr>
            </w:pPr>
            <w:r w:rsidRPr="00842162">
              <w:rPr>
                <w:b/>
              </w:rPr>
              <w:t>Krytyczność</w:t>
            </w:r>
          </w:p>
        </w:tc>
      </w:tr>
      <w:tr w:rsidR="00551B16" w:rsidTr="00AF2BDF">
        <w:tc>
          <w:tcPr>
            <w:tcW w:w="661" w:type="pct"/>
            <w:vAlign w:val="center"/>
          </w:tcPr>
          <w:p w:rsidR="00551B16" w:rsidRDefault="00C9309F" w:rsidP="0048263A">
            <w:pPr>
              <w:spacing w:line="276" w:lineRule="auto"/>
              <w:jc w:val="left"/>
            </w:pPr>
            <w:r>
              <w:t>WF01</w:t>
            </w:r>
          </w:p>
        </w:tc>
        <w:tc>
          <w:tcPr>
            <w:tcW w:w="2734" w:type="pct"/>
          </w:tcPr>
          <w:p w:rsidR="00551B16" w:rsidRDefault="00551B16" w:rsidP="0048263A">
            <w:pPr>
              <w:spacing w:line="276" w:lineRule="auto"/>
            </w:pPr>
            <w:r>
              <w:t>System zapewnia gotowe układy</w:t>
            </w:r>
            <w:r w:rsidR="00C9309F">
              <w:t xml:space="preserve"> symulacyjne</w:t>
            </w:r>
          </w:p>
        </w:tc>
        <w:tc>
          <w:tcPr>
            <w:tcW w:w="813" w:type="pct"/>
            <w:vAlign w:val="center"/>
          </w:tcPr>
          <w:p w:rsidR="00551B16" w:rsidRDefault="00BD5BD9" w:rsidP="0048263A">
            <w:pPr>
              <w:spacing w:line="276" w:lineRule="auto"/>
              <w:jc w:val="left"/>
            </w:pPr>
            <w:r>
              <w:t>Średni</w:t>
            </w:r>
          </w:p>
        </w:tc>
        <w:tc>
          <w:tcPr>
            <w:tcW w:w="792" w:type="pct"/>
            <w:vAlign w:val="center"/>
          </w:tcPr>
          <w:p w:rsidR="00551B16" w:rsidRDefault="00BD5BD9" w:rsidP="0048263A">
            <w:pPr>
              <w:spacing w:line="276" w:lineRule="auto"/>
              <w:jc w:val="left"/>
            </w:pPr>
            <w:r>
              <w:t>Średnia</w:t>
            </w:r>
          </w:p>
        </w:tc>
      </w:tr>
      <w:tr w:rsidR="00C9309F" w:rsidTr="00AF2BDF">
        <w:tc>
          <w:tcPr>
            <w:tcW w:w="661" w:type="pct"/>
            <w:vAlign w:val="center"/>
          </w:tcPr>
          <w:p w:rsidR="00C9309F" w:rsidRDefault="00C9309F" w:rsidP="0048263A">
            <w:pPr>
              <w:spacing w:line="276" w:lineRule="auto"/>
              <w:jc w:val="left"/>
            </w:pPr>
            <w:r>
              <w:t>WF02</w:t>
            </w:r>
          </w:p>
        </w:tc>
        <w:tc>
          <w:tcPr>
            <w:tcW w:w="2734" w:type="pct"/>
          </w:tcPr>
          <w:p w:rsidR="00C9309F" w:rsidRDefault="00C9309F" w:rsidP="0048263A">
            <w:pPr>
              <w:spacing w:line="276" w:lineRule="auto"/>
            </w:pPr>
            <w:r>
              <w:t>System umożliwia stworzenie własnego układu symulacyjnego od zera</w:t>
            </w:r>
          </w:p>
        </w:tc>
        <w:tc>
          <w:tcPr>
            <w:tcW w:w="813" w:type="pct"/>
            <w:vAlign w:val="center"/>
          </w:tcPr>
          <w:p w:rsidR="00C9309F" w:rsidRDefault="00BD5BD9" w:rsidP="0048263A">
            <w:pPr>
              <w:spacing w:line="276" w:lineRule="auto"/>
              <w:jc w:val="left"/>
            </w:pPr>
            <w:r>
              <w:t>Wysoki</w:t>
            </w:r>
          </w:p>
        </w:tc>
        <w:tc>
          <w:tcPr>
            <w:tcW w:w="792" w:type="pct"/>
            <w:vAlign w:val="center"/>
          </w:tcPr>
          <w:p w:rsidR="00C9309F" w:rsidRDefault="00BD5BD9" w:rsidP="0048263A">
            <w:pPr>
              <w:spacing w:line="276" w:lineRule="auto"/>
              <w:jc w:val="left"/>
            </w:pPr>
            <w:r>
              <w:t>Wysoka</w:t>
            </w:r>
          </w:p>
        </w:tc>
      </w:tr>
      <w:tr w:rsidR="0012710D" w:rsidTr="00AF2BDF">
        <w:tc>
          <w:tcPr>
            <w:tcW w:w="661" w:type="pct"/>
            <w:vAlign w:val="center"/>
          </w:tcPr>
          <w:p w:rsidR="0012710D" w:rsidRDefault="003B52B5" w:rsidP="0048263A">
            <w:pPr>
              <w:spacing w:line="276" w:lineRule="auto"/>
              <w:jc w:val="left"/>
            </w:pPr>
            <w:r>
              <w:t>WF0</w:t>
            </w:r>
            <w:r w:rsidR="00C9309F">
              <w:t>3</w:t>
            </w:r>
          </w:p>
        </w:tc>
        <w:tc>
          <w:tcPr>
            <w:tcW w:w="2734" w:type="pct"/>
          </w:tcPr>
          <w:p w:rsidR="0012710D" w:rsidRDefault="000D0F12" w:rsidP="0048263A">
            <w:pPr>
              <w:spacing w:line="276" w:lineRule="auto"/>
            </w:pPr>
            <w:r>
              <w:t xml:space="preserve">System umożliwia </w:t>
            </w:r>
            <w:r w:rsidR="005D3BC2">
              <w:t>dodawanie do zadanego układu kolejnych cząstek</w:t>
            </w:r>
          </w:p>
        </w:tc>
        <w:tc>
          <w:tcPr>
            <w:tcW w:w="813" w:type="pct"/>
            <w:vAlign w:val="center"/>
          </w:tcPr>
          <w:p w:rsidR="0012710D" w:rsidRDefault="00BD5BD9" w:rsidP="0048263A">
            <w:pPr>
              <w:spacing w:line="276" w:lineRule="auto"/>
              <w:jc w:val="left"/>
            </w:pPr>
            <w:r>
              <w:t>Wysoki</w:t>
            </w:r>
          </w:p>
        </w:tc>
        <w:tc>
          <w:tcPr>
            <w:tcW w:w="792" w:type="pct"/>
            <w:vAlign w:val="center"/>
          </w:tcPr>
          <w:p w:rsidR="0012710D" w:rsidRDefault="00BD5BD9" w:rsidP="0048263A">
            <w:pPr>
              <w:spacing w:line="276" w:lineRule="auto"/>
              <w:jc w:val="left"/>
            </w:pPr>
            <w:r>
              <w:t>Wysoka</w:t>
            </w:r>
          </w:p>
        </w:tc>
      </w:tr>
      <w:tr w:rsidR="0012710D" w:rsidTr="00AF2BDF">
        <w:tc>
          <w:tcPr>
            <w:tcW w:w="661" w:type="pct"/>
            <w:vAlign w:val="center"/>
          </w:tcPr>
          <w:p w:rsidR="0012710D" w:rsidRDefault="00C9309F" w:rsidP="0048263A">
            <w:pPr>
              <w:spacing w:line="276" w:lineRule="auto"/>
              <w:jc w:val="left"/>
            </w:pPr>
            <w:r>
              <w:t>WF04</w:t>
            </w:r>
          </w:p>
        </w:tc>
        <w:tc>
          <w:tcPr>
            <w:tcW w:w="2734" w:type="pct"/>
          </w:tcPr>
          <w:p w:rsidR="0012710D" w:rsidRDefault="005D3BC2" w:rsidP="0048263A">
            <w:pPr>
              <w:spacing w:line="276" w:lineRule="auto"/>
            </w:pPr>
            <w:r>
              <w:t>System umożliwia zmianę parametrów już istniejących cząstek</w:t>
            </w:r>
          </w:p>
        </w:tc>
        <w:tc>
          <w:tcPr>
            <w:tcW w:w="813" w:type="pct"/>
            <w:vAlign w:val="center"/>
          </w:tcPr>
          <w:p w:rsidR="0012710D" w:rsidRDefault="00BD5BD9" w:rsidP="0048263A">
            <w:pPr>
              <w:spacing w:line="276" w:lineRule="auto"/>
              <w:jc w:val="left"/>
            </w:pPr>
            <w:r>
              <w:t>Wysoki</w:t>
            </w:r>
          </w:p>
        </w:tc>
        <w:tc>
          <w:tcPr>
            <w:tcW w:w="792" w:type="pct"/>
            <w:vAlign w:val="center"/>
          </w:tcPr>
          <w:p w:rsidR="0012710D" w:rsidRDefault="00BD5BD9" w:rsidP="0048263A">
            <w:pPr>
              <w:spacing w:line="276" w:lineRule="auto"/>
              <w:jc w:val="left"/>
            </w:pPr>
            <w:r>
              <w:t>Wysoka</w:t>
            </w:r>
          </w:p>
        </w:tc>
      </w:tr>
      <w:tr w:rsidR="0012710D" w:rsidTr="00AF2BDF">
        <w:tc>
          <w:tcPr>
            <w:tcW w:w="661" w:type="pct"/>
            <w:vAlign w:val="center"/>
          </w:tcPr>
          <w:p w:rsidR="0012710D" w:rsidRDefault="00C9309F" w:rsidP="0048263A">
            <w:pPr>
              <w:spacing w:line="276" w:lineRule="auto"/>
              <w:jc w:val="left"/>
            </w:pPr>
            <w:r>
              <w:t>WF05</w:t>
            </w:r>
          </w:p>
        </w:tc>
        <w:tc>
          <w:tcPr>
            <w:tcW w:w="2734" w:type="pct"/>
          </w:tcPr>
          <w:p w:rsidR="0012710D" w:rsidRDefault="005D3BC2" w:rsidP="0048263A">
            <w:pPr>
              <w:spacing w:line="276" w:lineRule="auto"/>
            </w:pPr>
            <w:r>
              <w:t>System waliduje parametry cząstek</w:t>
            </w:r>
          </w:p>
        </w:tc>
        <w:tc>
          <w:tcPr>
            <w:tcW w:w="813" w:type="pct"/>
            <w:vAlign w:val="center"/>
          </w:tcPr>
          <w:p w:rsidR="0012710D" w:rsidRDefault="00BD5BD9" w:rsidP="0048263A">
            <w:pPr>
              <w:spacing w:line="276" w:lineRule="auto"/>
              <w:jc w:val="left"/>
            </w:pPr>
            <w:r>
              <w:t>Niski</w:t>
            </w:r>
          </w:p>
        </w:tc>
        <w:tc>
          <w:tcPr>
            <w:tcW w:w="792" w:type="pct"/>
            <w:vAlign w:val="center"/>
          </w:tcPr>
          <w:p w:rsidR="0012710D" w:rsidRDefault="00BD5BD9" w:rsidP="0048263A">
            <w:pPr>
              <w:spacing w:line="276" w:lineRule="auto"/>
              <w:jc w:val="left"/>
            </w:pPr>
            <w:r>
              <w:t>Średnia</w:t>
            </w:r>
          </w:p>
        </w:tc>
      </w:tr>
      <w:tr w:rsidR="0012710D" w:rsidTr="00AF2BDF">
        <w:tc>
          <w:tcPr>
            <w:tcW w:w="661" w:type="pct"/>
            <w:vAlign w:val="center"/>
          </w:tcPr>
          <w:p w:rsidR="0012710D" w:rsidRDefault="00C9309F" w:rsidP="0048263A">
            <w:pPr>
              <w:spacing w:line="276" w:lineRule="auto"/>
              <w:jc w:val="left"/>
            </w:pPr>
            <w:r>
              <w:t>WF06</w:t>
            </w:r>
          </w:p>
        </w:tc>
        <w:tc>
          <w:tcPr>
            <w:tcW w:w="2734" w:type="pct"/>
          </w:tcPr>
          <w:p w:rsidR="0012710D" w:rsidRDefault="005D3BC2" w:rsidP="0048263A">
            <w:pPr>
              <w:spacing w:line="276" w:lineRule="auto"/>
            </w:pPr>
            <w:r>
              <w:t>System umożliwia wstrzymanie i wznowienie prz</w:t>
            </w:r>
            <w:r w:rsidR="00306F77">
              <w:t>e</w:t>
            </w:r>
            <w:r>
              <w:t>biegu symulacji</w:t>
            </w:r>
          </w:p>
        </w:tc>
        <w:tc>
          <w:tcPr>
            <w:tcW w:w="813" w:type="pct"/>
            <w:vAlign w:val="center"/>
          </w:tcPr>
          <w:p w:rsidR="0012710D" w:rsidRDefault="00BD5BD9" w:rsidP="0048263A">
            <w:pPr>
              <w:spacing w:line="276" w:lineRule="auto"/>
              <w:jc w:val="left"/>
            </w:pPr>
            <w:r>
              <w:t>Niski</w:t>
            </w:r>
          </w:p>
        </w:tc>
        <w:tc>
          <w:tcPr>
            <w:tcW w:w="792" w:type="pct"/>
            <w:vAlign w:val="center"/>
          </w:tcPr>
          <w:p w:rsidR="0012710D" w:rsidRDefault="00BD5BD9" w:rsidP="0048263A">
            <w:pPr>
              <w:spacing w:line="276" w:lineRule="auto"/>
              <w:jc w:val="left"/>
            </w:pPr>
            <w:r>
              <w:t>Średnia</w:t>
            </w:r>
          </w:p>
        </w:tc>
      </w:tr>
      <w:tr w:rsidR="0012710D" w:rsidTr="00AF2BDF">
        <w:tc>
          <w:tcPr>
            <w:tcW w:w="661" w:type="pct"/>
            <w:vAlign w:val="center"/>
          </w:tcPr>
          <w:p w:rsidR="0012710D" w:rsidRDefault="00C9309F" w:rsidP="0048263A">
            <w:pPr>
              <w:spacing w:line="276" w:lineRule="auto"/>
              <w:jc w:val="left"/>
            </w:pPr>
            <w:r>
              <w:t>WF07</w:t>
            </w:r>
          </w:p>
        </w:tc>
        <w:tc>
          <w:tcPr>
            <w:tcW w:w="2734" w:type="pct"/>
          </w:tcPr>
          <w:p w:rsidR="0012710D" w:rsidRDefault="00C9309F" w:rsidP="0048263A">
            <w:pPr>
              <w:spacing w:line="276" w:lineRule="auto"/>
            </w:pPr>
            <w:r>
              <w:t>Obiekty symulacji są skalowane</w:t>
            </w:r>
          </w:p>
        </w:tc>
        <w:tc>
          <w:tcPr>
            <w:tcW w:w="813" w:type="pct"/>
            <w:vAlign w:val="center"/>
          </w:tcPr>
          <w:p w:rsidR="0012710D" w:rsidRDefault="00BD5BD9" w:rsidP="0048263A">
            <w:pPr>
              <w:spacing w:line="276" w:lineRule="auto"/>
              <w:jc w:val="left"/>
            </w:pPr>
            <w:r>
              <w:t>Wysoki</w:t>
            </w:r>
          </w:p>
        </w:tc>
        <w:tc>
          <w:tcPr>
            <w:tcW w:w="792" w:type="pct"/>
            <w:vAlign w:val="center"/>
          </w:tcPr>
          <w:p w:rsidR="0012710D" w:rsidRDefault="00BD5BD9" w:rsidP="0048263A">
            <w:pPr>
              <w:spacing w:line="276" w:lineRule="auto"/>
              <w:jc w:val="left"/>
            </w:pPr>
            <w:r>
              <w:t>Średnia</w:t>
            </w:r>
          </w:p>
        </w:tc>
      </w:tr>
      <w:tr w:rsidR="0012710D" w:rsidTr="00AF2BDF">
        <w:tc>
          <w:tcPr>
            <w:tcW w:w="661" w:type="pct"/>
            <w:vAlign w:val="center"/>
          </w:tcPr>
          <w:p w:rsidR="0012710D" w:rsidRDefault="00187706" w:rsidP="0048263A">
            <w:pPr>
              <w:spacing w:line="276" w:lineRule="auto"/>
              <w:jc w:val="left"/>
            </w:pPr>
            <w:r>
              <w:t>WF08</w:t>
            </w:r>
          </w:p>
        </w:tc>
        <w:tc>
          <w:tcPr>
            <w:tcW w:w="2734" w:type="pct"/>
          </w:tcPr>
          <w:p w:rsidR="0012710D" w:rsidRDefault="00187706" w:rsidP="0048263A">
            <w:pPr>
              <w:spacing w:line="276" w:lineRule="auto"/>
            </w:pPr>
            <w:r>
              <w:t>Wyniki obliczeń są realistyczne</w:t>
            </w:r>
            <w:r w:rsidR="000318DC">
              <w:t xml:space="preserve"> </w:t>
            </w:r>
            <w:r>
              <w:t>(wykonywane są na rzeczywistych jednostkach SI)</w:t>
            </w:r>
            <w:r w:rsidR="000318DC">
              <w:t xml:space="preserve"> i w przybliżeniu zgodne z oczekiwanymi wynikami teoretycznymi</w:t>
            </w:r>
            <w:r w:rsidR="00AB64B7">
              <w:t xml:space="preserve"> (po uwzględnieniu wszystkich założeń)</w:t>
            </w:r>
          </w:p>
        </w:tc>
        <w:tc>
          <w:tcPr>
            <w:tcW w:w="813" w:type="pct"/>
            <w:vAlign w:val="center"/>
          </w:tcPr>
          <w:p w:rsidR="0012710D" w:rsidRDefault="00BD5BD9" w:rsidP="0048263A">
            <w:pPr>
              <w:spacing w:line="276" w:lineRule="auto"/>
              <w:jc w:val="left"/>
            </w:pPr>
            <w:r>
              <w:t>Wysoki</w:t>
            </w:r>
          </w:p>
        </w:tc>
        <w:tc>
          <w:tcPr>
            <w:tcW w:w="792" w:type="pct"/>
            <w:vAlign w:val="center"/>
          </w:tcPr>
          <w:p w:rsidR="0012710D" w:rsidRDefault="00BD5BD9" w:rsidP="0048263A">
            <w:pPr>
              <w:spacing w:line="276" w:lineRule="auto"/>
              <w:jc w:val="left"/>
            </w:pPr>
            <w:r>
              <w:t>Wysoka</w:t>
            </w:r>
          </w:p>
        </w:tc>
      </w:tr>
      <w:tr w:rsidR="006F3445" w:rsidTr="00AF2BDF">
        <w:tc>
          <w:tcPr>
            <w:tcW w:w="661" w:type="pct"/>
            <w:vAlign w:val="center"/>
          </w:tcPr>
          <w:p w:rsidR="006F3445" w:rsidRDefault="006F3445" w:rsidP="0048263A">
            <w:pPr>
              <w:spacing w:line="276" w:lineRule="auto"/>
              <w:jc w:val="left"/>
            </w:pPr>
            <w:r>
              <w:t>WF09</w:t>
            </w:r>
          </w:p>
        </w:tc>
        <w:tc>
          <w:tcPr>
            <w:tcW w:w="2734" w:type="pct"/>
          </w:tcPr>
          <w:p w:rsidR="006F3445" w:rsidRDefault="000D1374" w:rsidP="0048263A">
            <w:pPr>
              <w:spacing w:line="276" w:lineRule="auto"/>
            </w:pPr>
            <w:r>
              <w:t xml:space="preserve">System </w:t>
            </w:r>
            <w:r w:rsidR="00895C82">
              <w:t xml:space="preserve">przeprowadza </w:t>
            </w:r>
            <w:r>
              <w:t>symul</w:t>
            </w:r>
            <w:r w:rsidR="00895C82">
              <w:t>ację</w:t>
            </w:r>
            <w:r>
              <w:t xml:space="preserve"> ruch</w:t>
            </w:r>
            <w:r w:rsidR="00895C82">
              <w:t xml:space="preserve">u </w:t>
            </w:r>
            <w:r>
              <w:t xml:space="preserve">cząstek jako </w:t>
            </w:r>
            <w:r w:rsidR="00E50402">
              <w:t>ruch jednostajnie prostoliniowy</w:t>
            </w:r>
          </w:p>
        </w:tc>
        <w:tc>
          <w:tcPr>
            <w:tcW w:w="813" w:type="pct"/>
            <w:vAlign w:val="center"/>
          </w:tcPr>
          <w:p w:rsidR="006F3445" w:rsidRDefault="00D93DE3" w:rsidP="0048263A">
            <w:pPr>
              <w:spacing w:line="276" w:lineRule="auto"/>
              <w:jc w:val="left"/>
            </w:pPr>
            <w:r>
              <w:t>Wysoki</w:t>
            </w:r>
          </w:p>
        </w:tc>
        <w:tc>
          <w:tcPr>
            <w:tcW w:w="792" w:type="pct"/>
            <w:vAlign w:val="center"/>
          </w:tcPr>
          <w:p w:rsidR="006F3445" w:rsidRDefault="00D93DE3" w:rsidP="0048263A">
            <w:pPr>
              <w:spacing w:line="276" w:lineRule="auto"/>
              <w:jc w:val="left"/>
            </w:pPr>
            <w:r>
              <w:t>Wysoka</w:t>
            </w:r>
          </w:p>
        </w:tc>
      </w:tr>
      <w:tr w:rsidR="00E50402" w:rsidTr="00AF2BDF">
        <w:tc>
          <w:tcPr>
            <w:tcW w:w="661" w:type="pct"/>
            <w:vAlign w:val="center"/>
          </w:tcPr>
          <w:p w:rsidR="00E50402" w:rsidRDefault="00D93DE3" w:rsidP="0048263A">
            <w:pPr>
              <w:spacing w:line="276" w:lineRule="auto"/>
              <w:jc w:val="left"/>
            </w:pPr>
            <w:r>
              <w:t>WF10</w:t>
            </w:r>
          </w:p>
        </w:tc>
        <w:tc>
          <w:tcPr>
            <w:tcW w:w="2734" w:type="pct"/>
          </w:tcPr>
          <w:p w:rsidR="00E50402" w:rsidRDefault="00895C82" w:rsidP="0048263A">
            <w:pPr>
              <w:spacing w:line="276" w:lineRule="auto"/>
            </w:pPr>
            <w:r>
              <w:t>System przeprowadza symulację zderzeń z rozróżnieniem na typ i ilość uczestniczących w nim obiektów</w:t>
            </w:r>
          </w:p>
        </w:tc>
        <w:tc>
          <w:tcPr>
            <w:tcW w:w="813" w:type="pct"/>
            <w:vAlign w:val="center"/>
          </w:tcPr>
          <w:p w:rsidR="00E50402" w:rsidRDefault="00D93DE3" w:rsidP="0048263A">
            <w:pPr>
              <w:spacing w:line="276" w:lineRule="auto"/>
              <w:jc w:val="left"/>
            </w:pPr>
            <w:r>
              <w:t>Wysoki</w:t>
            </w:r>
          </w:p>
        </w:tc>
        <w:tc>
          <w:tcPr>
            <w:tcW w:w="792" w:type="pct"/>
            <w:vAlign w:val="center"/>
          </w:tcPr>
          <w:p w:rsidR="00E50402" w:rsidRDefault="00D93DE3" w:rsidP="0048263A">
            <w:pPr>
              <w:spacing w:line="276" w:lineRule="auto"/>
              <w:jc w:val="left"/>
            </w:pPr>
            <w:r>
              <w:t>Wysoka</w:t>
            </w:r>
          </w:p>
        </w:tc>
      </w:tr>
    </w:tbl>
    <w:p w:rsidR="00C776C1" w:rsidRPr="00DE6582" w:rsidRDefault="00C776C1" w:rsidP="0048263A">
      <w:pPr>
        <w:jc w:val="left"/>
      </w:pPr>
    </w:p>
    <w:p w:rsidR="005B2215" w:rsidRDefault="00C04CE7" w:rsidP="0048263A">
      <w:pPr>
        <w:pStyle w:val="Nagwek2"/>
        <w:numPr>
          <w:ilvl w:val="1"/>
          <w:numId w:val="1"/>
        </w:numPr>
        <w:ind w:left="0" w:firstLine="0"/>
      </w:pPr>
      <w:r>
        <w:t xml:space="preserve"> </w:t>
      </w:r>
      <w:bookmarkStart w:id="29" w:name="_Toc393641099"/>
      <w:r>
        <w:t xml:space="preserve">Diagramy </w:t>
      </w:r>
      <w:r w:rsidR="00A377B2">
        <w:t>UML</w:t>
      </w:r>
      <w:bookmarkEnd w:id="29"/>
    </w:p>
    <w:p w:rsidR="00AD3949" w:rsidRDefault="00AD3949" w:rsidP="0048263A">
      <w:pPr>
        <w:pStyle w:val="Nagwek3"/>
        <w:numPr>
          <w:ilvl w:val="2"/>
          <w:numId w:val="1"/>
        </w:numPr>
        <w:ind w:left="0" w:firstLine="0"/>
      </w:pPr>
      <w:bookmarkStart w:id="30" w:name="_Toc393641100"/>
      <w:r>
        <w:t>Diagramy przypadków użycia</w:t>
      </w:r>
      <w:bookmarkEnd w:id="30"/>
    </w:p>
    <w:p w:rsidR="00C04CE7" w:rsidRDefault="00AD3949" w:rsidP="0048263A">
      <w:r>
        <w:tab/>
      </w:r>
      <w:r w:rsidR="00873AEF">
        <w:t xml:space="preserve">Większość kluczowych </w:t>
      </w:r>
      <w:r w:rsidR="00D24DD5">
        <w:t>w</w:t>
      </w:r>
      <w:r w:rsidR="00A377B2">
        <w:t>ymaga</w:t>
      </w:r>
      <w:r w:rsidR="00873AEF">
        <w:t>ń</w:t>
      </w:r>
      <w:r w:rsidR="00D24DD5">
        <w:t xml:space="preserve"> systemowe został</w:t>
      </w:r>
      <w:r w:rsidR="0039670B">
        <w:t>o</w:t>
      </w:r>
      <w:r w:rsidR="00D24DD5">
        <w:t xml:space="preserve"> przedstawione za pomocą diagramów przypadków użycia.</w:t>
      </w:r>
      <w:r w:rsidR="003A3CCB">
        <w:t xml:space="preserve"> Wymagania WF01-WF0</w:t>
      </w:r>
      <w:r w:rsidR="00E72B77">
        <w:t>4</w:t>
      </w:r>
      <w:r w:rsidR="003A3CCB">
        <w:t xml:space="preserve"> zostały przedstawione na diagramie pierwszym (Rys3.1) traktując użytkownika jako głównego aktora</w:t>
      </w:r>
      <w:r w:rsidR="000A0CA0">
        <w:t xml:space="preserve"> i moment modyfikacji parametrów jako rozpoczęcie nowej symulacji</w:t>
      </w:r>
      <w:r w:rsidR="003A3CCB">
        <w:t>. Z kolei wymagania WF09-</w:t>
      </w:r>
      <w:r w:rsidR="00E72B77">
        <w:t>WF10</w:t>
      </w:r>
      <w:r w:rsidR="003A3CCB">
        <w:t xml:space="preserve"> zostały przedstawione na diagramie drugim (Rys3.2) z samym systemem jako aktorem.</w:t>
      </w:r>
    </w:p>
    <w:p w:rsidR="00DA673E" w:rsidRDefault="00DA673E" w:rsidP="0048263A">
      <w:pPr>
        <w:spacing w:before="240"/>
        <w:rPr>
          <w:rFonts w:eastAsiaTheme="minorEastAsia"/>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3"/>
      </w:tblGrid>
      <w:tr w:rsidR="006F3445" w:rsidTr="006943EB">
        <w:tc>
          <w:tcPr>
            <w:tcW w:w="8643" w:type="dxa"/>
          </w:tcPr>
          <w:p w:rsidR="006F3445" w:rsidRDefault="006F3445" w:rsidP="008604DF">
            <w:pPr>
              <w:spacing w:before="240"/>
              <w:jc w:val="center"/>
              <w:rPr>
                <w:rFonts w:eastAsiaTheme="minorEastAsia"/>
              </w:rPr>
            </w:pPr>
            <w:r>
              <w:rPr>
                <w:rFonts w:eastAsiaTheme="minorEastAsia"/>
                <w:noProof/>
                <w:lang w:eastAsia="pl-PL"/>
              </w:rPr>
              <w:lastRenderedPageBreak/>
              <w:drawing>
                <wp:inline distT="0" distB="0" distL="0" distR="0">
                  <wp:extent cx="5324411" cy="2076450"/>
                  <wp:effectExtent l="19050" t="0" r="0" b="0"/>
                  <wp:docPr id="5" name="Obraz 5" descr="C:\GitHub\elastic_collision\elastic-collision\elastic-collision\docs\diagrams\CollisionLibrary - Diagram Przypadków użycia [użytkown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GitHub\elastic_collision\elastic-collision\elastic-collision\docs\diagrams\CollisionLibrary - Diagram Przypadków użycia [użytkownik].jpg"/>
                          <pic:cNvPicPr>
                            <a:picLocks noChangeAspect="1" noChangeArrowheads="1"/>
                          </pic:cNvPicPr>
                        </pic:nvPicPr>
                        <pic:blipFill>
                          <a:blip r:embed="rId16" cstate="print"/>
                          <a:srcRect/>
                          <a:stretch>
                            <a:fillRect/>
                          </a:stretch>
                        </pic:blipFill>
                        <pic:spPr bwMode="auto">
                          <a:xfrm>
                            <a:off x="0" y="0"/>
                            <a:ext cx="5334620" cy="2080431"/>
                          </a:xfrm>
                          <a:prstGeom prst="rect">
                            <a:avLst/>
                          </a:prstGeom>
                          <a:noFill/>
                          <a:ln w="9525">
                            <a:noFill/>
                            <a:miter lim="800000"/>
                            <a:headEnd/>
                            <a:tailEnd/>
                          </a:ln>
                        </pic:spPr>
                      </pic:pic>
                    </a:graphicData>
                  </a:graphic>
                </wp:inline>
              </w:drawing>
            </w:r>
          </w:p>
        </w:tc>
      </w:tr>
      <w:tr w:rsidR="006F3445" w:rsidTr="006943EB">
        <w:tc>
          <w:tcPr>
            <w:tcW w:w="8643" w:type="dxa"/>
          </w:tcPr>
          <w:p w:rsidR="006F3445" w:rsidRDefault="008663AB" w:rsidP="008604DF">
            <w:pPr>
              <w:spacing w:before="240"/>
              <w:jc w:val="center"/>
              <w:rPr>
                <w:rFonts w:eastAsiaTheme="minorEastAsia"/>
              </w:rPr>
            </w:pPr>
            <w:r>
              <w:rPr>
                <w:rFonts w:eastAsiaTheme="minorEastAsia"/>
              </w:rPr>
              <w:t>Rys3.1</w:t>
            </w:r>
            <w:r w:rsidR="0017108D">
              <w:rPr>
                <w:rFonts w:eastAsiaTheme="minorEastAsia"/>
              </w:rPr>
              <w:t xml:space="preserve"> Diagram przypadków użycia przedstawiający interakcje aktora-użytkownika z systemem.</w:t>
            </w:r>
          </w:p>
        </w:tc>
      </w:tr>
    </w:tbl>
    <w:p w:rsidR="00DA673E" w:rsidRDefault="00DA673E" w:rsidP="0048263A">
      <w:pPr>
        <w:spacing w:after="0"/>
        <w:rPr>
          <w:rFonts w:eastAsiaTheme="minorEastAsia"/>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3"/>
      </w:tblGrid>
      <w:tr w:rsidR="006F3445" w:rsidTr="006943EB">
        <w:tc>
          <w:tcPr>
            <w:tcW w:w="8643" w:type="dxa"/>
          </w:tcPr>
          <w:p w:rsidR="006F3445" w:rsidRDefault="006F3445" w:rsidP="008604DF">
            <w:pPr>
              <w:spacing w:before="240"/>
              <w:jc w:val="center"/>
              <w:rPr>
                <w:rFonts w:eastAsiaTheme="minorEastAsia"/>
              </w:rPr>
            </w:pPr>
            <w:r>
              <w:rPr>
                <w:rFonts w:eastAsiaTheme="minorEastAsia"/>
                <w:noProof/>
                <w:lang w:eastAsia="pl-PL"/>
              </w:rPr>
              <w:drawing>
                <wp:inline distT="0" distB="0" distL="0" distR="0">
                  <wp:extent cx="5318364" cy="2362200"/>
                  <wp:effectExtent l="19050" t="0" r="0" b="0"/>
                  <wp:docPr id="6" name="Obraz 6" descr="C:\GitHub\elastic_collision\elastic-collision\elastic-collision\docs\diagrams\CollisionLibrary - Diagram Przypadków użycia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GitHub\elastic_collision\elastic-collision\elastic-collision\docs\diagrams\CollisionLibrary - Diagram Przypadków użycia [system].jpg"/>
                          <pic:cNvPicPr>
                            <a:picLocks noChangeAspect="1" noChangeArrowheads="1"/>
                          </pic:cNvPicPr>
                        </pic:nvPicPr>
                        <pic:blipFill>
                          <a:blip r:embed="rId17" cstate="print"/>
                          <a:srcRect/>
                          <a:stretch>
                            <a:fillRect/>
                          </a:stretch>
                        </pic:blipFill>
                        <pic:spPr bwMode="auto">
                          <a:xfrm>
                            <a:off x="0" y="0"/>
                            <a:ext cx="5323231" cy="2364362"/>
                          </a:xfrm>
                          <a:prstGeom prst="rect">
                            <a:avLst/>
                          </a:prstGeom>
                          <a:noFill/>
                          <a:ln w="9525">
                            <a:noFill/>
                            <a:miter lim="800000"/>
                            <a:headEnd/>
                            <a:tailEnd/>
                          </a:ln>
                        </pic:spPr>
                      </pic:pic>
                    </a:graphicData>
                  </a:graphic>
                </wp:inline>
              </w:drawing>
            </w:r>
          </w:p>
        </w:tc>
      </w:tr>
      <w:tr w:rsidR="006F3445" w:rsidTr="006943EB">
        <w:tc>
          <w:tcPr>
            <w:tcW w:w="8643" w:type="dxa"/>
          </w:tcPr>
          <w:p w:rsidR="006F3445" w:rsidRDefault="0017108D" w:rsidP="008604DF">
            <w:pPr>
              <w:spacing w:before="240"/>
              <w:jc w:val="center"/>
              <w:rPr>
                <w:rFonts w:eastAsiaTheme="minorEastAsia"/>
              </w:rPr>
            </w:pPr>
            <w:r>
              <w:rPr>
                <w:rFonts w:eastAsiaTheme="minorEastAsia"/>
              </w:rPr>
              <w:t>Rys3.2 Diagram przypadków użycia przedstawiający wewnętrzne wymagania funkcjonalne systemu.</w:t>
            </w:r>
          </w:p>
        </w:tc>
      </w:tr>
    </w:tbl>
    <w:p w:rsidR="00E709E8" w:rsidRDefault="00B92780" w:rsidP="0048263A">
      <w:pPr>
        <w:pStyle w:val="Nagwek3"/>
        <w:numPr>
          <w:ilvl w:val="2"/>
          <w:numId w:val="1"/>
        </w:numPr>
        <w:ind w:left="0" w:firstLine="0"/>
      </w:pPr>
      <w:bookmarkStart w:id="31" w:name="_Toc393641101"/>
      <w:r>
        <w:t>Diagram klas</w:t>
      </w:r>
      <w:bookmarkEnd w:id="31"/>
    </w:p>
    <w:p w:rsidR="009A0CD2" w:rsidRDefault="00E709E8" w:rsidP="0048263A">
      <w:pPr>
        <w:spacing w:before="240"/>
      </w:pPr>
      <w:r>
        <w:tab/>
      </w:r>
      <w:r w:rsidR="009A0CD2">
        <w:t>Projektując silnik fizyczny aplikacji</w:t>
      </w:r>
      <w:r w:rsidR="00632EF9">
        <w:t xml:space="preserve"> należy zastanowić się, które funkcjonalności można pogrupować ze względu na wykonywaną przez nie czynność oraz atrybuty, na których pracują. </w:t>
      </w:r>
      <w:r w:rsidR="0066654D">
        <w:t xml:space="preserve">W tym celu stworzono </w:t>
      </w:r>
      <w:r w:rsidR="007E38E6">
        <w:t>diagram klas przedstawiony na Rys3.3.</w:t>
      </w:r>
      <w:r w:rsidR="00537055">
        <w:t xml:space="preserve"> </w:t>
      </w:r>
    </w:p>
    <w:p w:rsidR="00A86619" w:rsidRDefault="00A86619" w:rsidP="0048263A">
      <w:pPr>
        <w:spacing w:before="240"/>
      </w:pPr>
      <w:r>
        <w:tab/>
      </w:r>
      <w:r w:rsidR="00AD3949">
        <w:t xml:space="preserve">Najważniejszą klasą biblioteki jest klasa </w:t>
      </w:r>
      <w:proofErr w:type="spellStart"/>
      <w:r w:rsidR="00AD3949" w:rsidRPr="008F5E01">
        <w:rPr>
          <w:rFonts w:ascii="Consolas" w:hAnsi="Consolas" w:cs="Consolas"/>
        </w:rPr>
        <w:t>Collision</w:t>
      </w:r>
      <w:proofErr w:type="spellEnd"/>
      <w:r w:rsidR="00AD3949">
        <w:t xml:space="preserve">. Zawiera ona informację o kolejnych zderzeniach </w:t>
      </w:r>
      <w:r w:rsidR="009C1AA1">
        <w:t xml:space="preserve">jako obiektach </w:t>
      </w:r>
      <w:proofErr w:type="spellStart"/>
      <w:r w:rsidR="009C1AA1" w:rsidRPr="008F5E01">
        <w:rPr>
          <w:rFonts w:ascii="Consolas" w:hAnsi="Consolas" w:cs="Consolas"/>
        </w:rPr>
        <w:t>NextCollision</w:t>
      </w:r>
      <w:proofErr w:type="spellEnd"/>
      <w:r w:rsidR="009C1AA1">
        <w:t xml:space="preserve"> </w:t>
      </w:r>
      <w:r w:rsidR="00AD3949">
        <w:t>oraz stanie</w:t>
      </w:r>
      <w:r w:rsidR="009C1AA1">
        <w:t xml:space="preserve"> wszystkich cząstek (lista obiektów </w:t>
      </w:r>
      <w:r w:rsidR="009C1AA1" w:rsidRPr="008F5E01">
        <w:rPr>
          <w:rFonts w:ascii="Consolas" w:hAnsi="Consolas" w:cs="Consolas"/>
        </w:rPr>
        <w:t>Ball2</w:t>
      </w:r>
      <w:r w:rsidR="009C1AA1">
        <w:t xml:space="preserve">) i ścian (lista obiektów </w:t>
      </w:r>
      <w:r w:rsidR="009C1AA1" w:rsidRPr="008F5E01">
        <w:rPr>
          <w:rFonts w:ascii="Consolas" w:hAnsi="Consolas" w:cs="Consolas"/>
        </w:rPr>
        <w:t>Wall2</w:t>
      </w:r>
      <w:r w:rsidR="009C1AA1">
        <w:t>).</w:t>
      </w:r>
      <w:r w:rsidR="00EA35F6">
        <w:t xml:space="preserve"> To w ramach jej funkcji obliczane są </w:t>
      </w:r>
      <w:r w:rsidR="00EA35F6">
        <w:lastRenderedPageBreak/>
        <w:t>parametry kolejnych zderze</w:t>
      </w:r>
      <w:r w:rsidR="00491A4E">
        <w:t xml:space="preserve">ń oraz prędkości po zderzeniach korzystając z pomocniczych klas do rozwiązywania równania kwadratowego </w:t>
      </w:r>
      <w:proofErr w:type="spellStart"/>
      <w:r w:rsidR="00491A4E" w:rsidRPr="008F5E01">
        <w:rPr>
          <w:rFonts w:ascii="Consolas" w:hAnsi="Consolas" w:cs="Consolas"/>
        </w:rPr>
        <w:t>QuadraticEquation</w:t>
      </w:r>
      <w:proofErr w:type="spellEnd"/>
      <w:r w:rsidR="00491A4E">
        <w:t xml:space="preserve"> oraz transformacji na płaszczyźnie </w:t>
      </w:r>
      <w:proofErr w:type="spellStart"/>
      <w:r w:rsidR="00491A4E" w:rsidRPr="008F5E01">
        <w:rPr>
          <w:rFonts w:ascii="Consolas" w:hAnsi="Consolas" w:cs="Consolas"/>
        </w:rPr>
        <w:t>Transformation</w:t>
      </w:r>
      <w:proofErr w:type="spellEnd"/>
      <w:r w:rsidR="00491A4E">
        <w:t>.</w:t>
      </w:r>
      <w:r w:rsidR="00EA35F6">
        <w:t xml:space="preserve"> </w:t>
      </w:r>
      <w:r w:rsidR="0072525F">
        <w:t xml:space="preserve">Klasa </w:t>
      </w:r>
      <w:proofErr w:type="spellStart"/>
      <w:r w:rsidR="0072525F" w:rsidRPr="008F5E01">
        <w:rPr>
          <w:rFonts w:ascii="Consolas" w:hAnsi="Consolas" w:cs="Consolas"/>
        </w:rPr>
        <w:t>Collision</w:t>
      </w:r>
      <w:proofErr w:type="spellEnd"/>
      <w:r w:rsidR="0072525F">
        <w:t xml:space="preserve"> pozwala również przesuwać cząstki i monitorować stan całkowitej energii kinetycznej układu.</w:t>
      </w:r>
    </w:p>
    <w:p w:rsidR="00FC6471" w:rsidRDefault="00FC6471" w:rsidP="0048263A">
      <w:pPr>
        <w:spacing w:before="240"/>
      </w:pPr>
      <w:r>
        <w:tab/>
      </w:r>
      <w:r w:rsidR="00B419B4">
        <w:t xml:space="preserve">Informacje o kolejnym zderzeniu przechowywane są w obiekcie klasy </w:t>
      </w:r>
      <w:proofErr w:type="spellStart"/>
      <w:r w:rsidR="00B419B4" w:rsidRPr="008F5E01">
        <w:rPr>
          <w:rFonts w:ascii="Consolas" w:hAnsi="Consolas" w:cs="Consolas"/>
        </w:rPr>
        <w:t>NextCollision</w:t>
      </w:r>
      <w:proofErr w:type="spellEnd"/>
      <w:r w:rsidR="00B419B4">
        <w:t xml:space="preserve">. Zawiera ona dane o czasie </w:t>
      </w:r>
      <w:r w:rsidR="001D4D4F">
        <w:t xml:space="preserve">zderzenia </w:t>
      </w:r>
      <w:r w:rsidR="00B419B4">
        <w:t xml:space="preserve">i </w:t>
      </w:r>
      <w:r w:rsidR="001D4D4F">
        <w:t xml:space="preserve">dwóch </w:t>
      </w:r>
      <w:r w:rsidR="00B419B4">
        <w:t xml:space="preserve">obiektach </w:t>
      </w:r>
      <w:r w:rsidR="00602059">
        <w:t xml:space="preserve">typu </w:t>
      </w:r>
      <w:proofErr w:type="spellStart"/>
      <w:r w:rsidR="00602059" w:rsidRPr="008F5E01">
        <w:rPr>
          <w:rFonts w:ascii="Consolas" w:hAnsi="Consolas" w:cs="Consolas"/>
        </w:rPr>
        <w:t>CollisionObject</w:t>
      </w:r>
      <w:proofErr w:type="spellEnd"/>
      <w:r w:rsidR="00602059">
        <w:t xml:space="preserve"> </w:t>
      </w:r>
      <w:r w:rsidR="00B419B4">
        <w:t>w ni</w:t>
      </w:r>
      <w:r w:rsidR="001D4D4F">
        <w:t>m uczestniczących</w:t>
      </w:r>
      <w:r w:rsidR="00602059">
        <w:t>.</w:t>
      </w:r>
    </w:p>
    <w:p w:rsidR="006B10B2" w:rsidRPr="001806BC" w:rsidRDefault="00027F28" w:rsidP="0048263A">
      <w:r>
        <w:tab/>
        <w:t xml:space="preserve">Klasa </w:t>
      </w:r>
      <w:proofErr w:type="spellStart"/>
      <w:r w:rsidRPr="008F5E01">
        <w:rPr>
          <w:rFonts w:ascii="Consolas" w:hAnsi="Consolas" w:cs="Consolas"/>
        </w:rPr>
        <w:t>CollisionObject</w:t>
      </w:r>
      <w:proofErr w:type="spellEnd"/>
      <w:r w:rsidR="008F5E01">
        <w:t xml:space="preserve"> jest klasą nadrzędną dla typów</w:t>
      </w:r>
      <w:r>
        <w:t xml:space="preserve"> </w:t>
      </w:r>
      <w:r w:rsidRPr="008F5E01">
        <w:rPr>
          <w:rFonts w:ascii="Consolas" w:hAnsi="Consolas" w:cs="Consolas"/>
        </w:rPr>
        <w:t>Ball2</w:t>
      </w:r>
      <w:r>
        <w:t xml:space="preserve"> i </w:t>
      </w:r>
      <w:r w:rsidRPr="008F5E01">
        <w:rPr>
          <w:rFonts w:ascii="Consolas" w:hAnsi="Consolas" w:cs="Consolas"/>
        </w:rPr>
        <w:t>Wall2</w:t>
      </w:r>
      <w:r>
        <w:t xml:space="preserve">. Przechowuje część wspólną informacji o kuli i ścianie czyli unikatowy numer identyfikacyjny obiektu, masę i współrzędne. </w:t>
      </w:r>
      <w:r w:rsidR="004A79CE">
        <w:t xml:space="preserve">Dziedzicząca po niej klasa </w:t>
      </w:r>
      <w:r w:rsidR="004A79CE" w:rsidRPr="001E26C0">
        <w:rPr>
          <w:rFonts w:ascii="Consolas" w:hAnsi="Consolas" w:cs="Consolas"/>
        </w:rPr>
        <w:t>Ball2</w:t>
      </w:r>
      <w:r w:rsidR="004A79CE">
        <w:t xml:space="preserve"> uzupełniona jest o wektor prędkości i wielkość promienia. </w:t>
      </w:r>
      <w:r w:rsidR="0097592E">
        <w:t xml:space="preserve">Dodatkowo zawiera funkcję, dzięki której można zmienić pozycję cząstki zgodnie z ruchem jednostajnym prostoliniowym. </w:t>
      </w:r>
      <w:r w:rsidR="00D11187">
        <w:t xml:space="preserve">Z kolei klasa </w:t>
      </w:r>
      <w:r w:rsidR="00D11187" w:rsidRPr="001E26C0">
        <w:rPr>
          <w:rFonts w:ascii="Consolas" w:hAnsi="Consolas" w:cs="Consolas"/>
        </w:rPr>
        <w:t>Wall2</w:t>
      </w:r>
      <w:r w:rsidR="00D11187">
        <w:t xml:space="preserve"> zawiera informację o orientacji położenia ściany jako górna, dolna, prawa lub lewa.</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3"/>
      </w:tblGrid>
      <w:tr w:rsidR="00160741" w:rsidTr="0074440B">
        <w:tc>
          <w:tcPr>
            <w:tcW w:w="8643" w:type="dxa"/>
          </w:tcPr>
          <w:p w:rsidR="00160741" w:rsidRDefault="00160741" w:rsidP="008604DF">
            <w:pPr>
              <w:spacing w:before="240"/>
              <w:jc w:val="center"/>
            </w:pPr>
            <w:r>
              <w:rPr>
                <w:noProof/>
                <w:lang w:eastAsia="pl-PL"/>
              </w:rPr>
              <w:drawing>
                <wp:inline distT="0" distB="0" distL="0" distR="0">
                  <wp:extent cx="5257800" cy="2706449"/>
                  <wp:effectExtent l="19050" t="0" r="0" b="0"/>
                  <wp:docPr id="7" name="Obraz 7" descr="C:\GitHub\elastic_collision\elastic-collision\elastic-collision\docs\diagrams\CollisionLibrary - Diagram Kl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GitHub\elastic_collision\elastic-collision\elastic-collision\docs\diagrams\CollisionLibrary - Diagram Klas.jpg"/>
                          <pic:cNvPicPr>
                            <a:picLocks noChangeAspect="1" noChangeArrowheads="1"/>
                          </pic:cNvPicPr>
                        </pic:nvPicPr>
                        <pic:blipFill>
                          <a:blip r:embed="rId18" cstate="print"/>
                          <a:srcRect/>
                          <a:stretch>
                            <a:fillRect/>
                          </a:stretch>
                        </pic:blipFill>
                        <pic:spPr bwMode="auto">
                          <a:xfrm>
                            <a:off x="0" y="0"/>
                            <a:ext cx="5261442" cy="2708324"/>
                          </a:xfrm>
                          <a:prstGeom prst="rect">
                            <a:avLst/>
                          </a:prstGeom>
                          <a:noFill/>
                          <a:ln w="9525">
                            <a:noFill/>
                            <a:miter lim="800000"/>
                            <a:headEnd/>
                            <a:tailEnd/>
                          </a:ln>
                        </pic:spPr>
                      </pic:pic>
                    </a:graphicData>
                  </a:graphic>
                </wp:inline>
              </w:drawing>
            </w:r>
          </w:p>
        </w:tc>
      </w:tr>
      <w:tr w:rsidR="00160741" w:rsidTr="0074440B">
        <w:tc>
          <w:tcPr>
            <w:tcW w:w="8643" w:type="dxa"/>
          </w:tcPr>
          <w:p w:rsidR="00160741" w:rsidRDefault="00160741" w:rsidP="008604DF">
            <w:pPr>
              <w:spacing w:before="240"/>
              <w:jc w:val="center"/>
            </w:pPr>
            <w:r>
              <w:t>Rys3.3 Diagram klas biblioteki z silnikiem fizyki zderzenia idealnie sprężystego.</w:t>
            </w:r>
          </w:p>
        </w:tc>
      </w:tr>
    </w:tbl>
    <w:p w:rsidR="009A0CD2" w:rsidRDefault="00C73620" w:rsidP="0048263A">
      <w:pPr>
        <w:pStyle w:val="Nagwek3"/>
        <w:numPr>
          <w:ilvl w:val="2"/>
          <w:numId w:val="1"/>
        </w:numPr>
        <w:ind w:left="0" w:firstLine="0"/>
      </w:pPr>
      <w:bookmarkStart w:id="32" w:name="_Toc393641102"/>
      <w:r>
        <w:t>Diagram sekwencji</w:t>
      </w:r>
      <w:bookmarkEnd w:id="32"/>
    </w:p>
    <w:p w:rsidR="00CF5CA3" w:rsidRDefault="009A0CD2" w:rsidP="0048263A">
      <w:pPr>
        <w:spacing w:before="240"/>
      </w:pPr>
      <w:r>
        <w:tab/>
      </w:r>
      <w:r w:rsidR="00D646AF">
        <w:t>Posiadając informację o klasach biblioteki</w:t>
      </w:r>
      <w:r w:rsidR="00D23724">
        <w:t xml:space="preserve"> z silnikiem fizyki</w:t>
      </w:r>
      <w:r w:rsidR="006825DC">
        <w:t xml:space="preserve">, </w:t>
      </w:r>
      <w:r w:rsidR="00D646AF">
        <w:t xml:space="preserve">kolejnym </w:t>
      </w:r>
      <w:r w:rsidR="006825DC">
        <w:t>bardzo istotny</w:t>
      </w:r>
      <w:r w:rsidR="001E0997">
        <w:t xml:space="preserve">m aspektem jest przepływ danych wśród poszczególnych klas. Diagram sekwencji przedstawiony na rysunku Rys3.4, ilustruje sposób przepływu danych w ramach </w:t>
      </w:r>
      <w:r w:rsidR="001E0997">
        <w:lastRenderedPageBreak/>
        <w:t>wykonywania wszystkich operacji mających na celu znalezienie kolejnego najbliższego zderzenia.</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6"/>
      </w:tblGrid>
      <w:tr w:rsidR="006F6FD7" w:rsidTr="00604E43">
        <w:tc>
          <w:tcPr>
            <w:tcW w:w="8643" w:type="dxa"/>
          </w:tcPr>
          <w:p w:rsidR="006F6FD7" w:rsidRDefault="00BB3D1C" w:rsidP="008604DF">
            <w:pPr>
              <w:spacing w:before="240"/>
              <w:jc w:val="center"/>
            </w:pPr>
            <w:r>
              <w:rPr>
                <w:noProof/>
                <w:lang w:eastAsia="pl-PL"/>
              </w:rPr>
              <w:drawing>
                <wp:inline distT="0" distB="0" distL="0" distR="0">
                  <wp:extent cx="5334000" cy="3302567"/>
                  <wp:effectExtent l="19050" t="0" r="0" b="0"/>
                  <wp:docPr id="3" name="Obraz 3" descr="C:\GitHub\elastic_collision\elastic-collision\elastic-collision\docs\diagrams\CollisionLibrary - Diagram sekwencj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GitHub\elastic_collision\elastic-collision\elastic-collision\docs\diagrams\CollisionLibrary - Diagram sekwencji.jpg"/>
                          <pic:cNvPicPr>
                            <a:picLocks noChangeAspect="1" noChangeArrowheads="1"/>
                          </pic:cNvPicPr>
                        </pic:nvPicPr>
                        <pic:blipFill>
                          <a:blip r:embed="rId19" cstate="print"/>
                          <a:srcRect/>
                          <a:stretch>
                            <a:fillRect/>
                          </a:stretch>
                        </pic:blipFill>
                        <pic:spPr bwMode="auto">
                          <a:xfrm>
                            <a:off x="0" y="0"/>
                            <a:ext cx="5339050" cy="3305694"/>
                          </a:xfrm>
                          <a:prstGeom prst="rect">
                            <a:avLst/>
                          </a:prstGeom>
                          <a:noFill/>
                          <a:ln w="9525">
                            <a:noFill/>
                            <a:miter lim="800000"/>
                            <a:headEnd/>
                            <a:tailEnd/>
                          </a:ln>
                        </pic:spPr>
                      </pic:pic>
                    </a:graphicData>
                  </a:graphic>
                </wp:inline>
              </w:drawing>
            </w:r>
          </w:p>
        </w:tc>
      </w:tr>
      <w:tr w:rsidR="006F6FD7" w:rsidTr="00604E43">
        <w:tc>
          <w:tcPr>
            <w:tcW w:w="8643" w:type="dxa"/>
          </w:tcPr>
          <w:p w:rsidR="006F6FD7" w:rsidRDefault="006F6FD7" w:rsidP="008604DF">
            <w:pPr>
              <w:spacing w:before="240"/>
              <w:jc w:val="center"/>
            </w:pPr>
            <w:r>
              <w:t>Rys3.4 Diagram sekwencji dla przepływu danych podczas znajdywania kolejnego na</w:t>
            </w:r>
            <w:r w:rsidR="004D0FF3">
              <w:t>j</w:t>
            </w:r>
            <w:r>
              <w:t>bliższego zderzenia.</w:t>
            </w:r>
          </w:p>
        </w:tc>
      </w:tr>
    </w:tbl>
    <w:p w:rsidR="00CE52E8" w:rsidRDefault="00CE52E8" w:rsidP="0048263A">
      <w:pPr>
        <w:spacing w:before="240"/>
      </w:pPr>
    </w:p>
    <w:p w:rsidR="009A0CD2" w:rsidRDefault="009A0CD2" w:rsidP="0048263A">
      <w:pPr>
        <w:spacing w:before="240"/>
      </w:pPr>
    </w:p>
    <w:p w:rsidR="00F878C9" w:rsidRDefault="00F878C9" w:rsidP="0048263A">
      <w:pPr>
        <w:spacing w:before="240"/>
      </w:pPr>
    </w:p>
    <w:p w:rsidR="00C165E4" w:rsidRDefault="00C165E4" w:rsidP="0048263A">
      <w:pPr>
        <w:pStyle w:val="Nagwek1"/>
        <w:numPr>
          <w:ilvl w:val="0"/>
          <w:numId w:val="1"/>
        </w:numPr>
        <w:ind w:left="0" w:firstLine="0"/>
        <w:sectPr w:rsidR="00C165E4" w:rsidSect="0048263A">
          <w:pgSz w:w="11906" w:h="16838"/>
          <w:pgMar w:top="1418" w:right="1418" w:bottom="1418" w:left="851" w:header="709" w:footer="709" w:gutter="567"/>
          <w:cols w:space="708"/>
          <w:docGrid w:linePitch="360"/>
        </w:sectPr>
      </w:pPr>
    </w:p>
    <w:p w:rsidR="00B77847" w:rsidRDefault="00B77847" w:rsidP="0048263A">
      <w:pPr>
        <w:pStyle w:val="Nagwek1"/>
        <w:numPr>
          <w:ilvl w:val="0"/>
          <w:numId w:val="1"/>
        </w:numPr>
        <w:ind w:left="0" w:firstLine="0"/>
      </w:pPr>
      <w:bookmarkStart w:id="33" w:name="_Toc393641103"/>
      <w:r>
        <w:lastRenderedPageBreak/>
        <w:t>IMPLEMENTACJA WYBRANYCH ZAGADNIEŃ</w:t>
      </w:r>
      <w:bookmarkEnd w:id="33"/>
    </w:p>
    <w:p w:rsidR="00925DC6" w:rsidRDefault="00112B42" w:rsidP="00112B42">
      <w:r>
        <w:rPr>
          <w:rFonts w:eastAsiaTheme="majorEastAsia" w:cstheme="majorBidi"/>
          <w:b/>
          <w:bCs/>
          <w:sz w:val="28"/>
          <w:szCs w:val="28"/>
        </w:rPr>
        <w:tab/>
      </w:r>
      <w:r w:rsidR="00722853">
        <w:t>Kluczowymi zagadnieniami do zaimplementowania są funkcje odpowiedzialne za detekcję kolizji oraz</w:t>
      </w:r>
      <w:r w:rsidR="00925DC6">
        <w:t xml:space="preserve"> zachowanie obiektów tuż po zderzeniu.</w:t>
      </w:r>
      <w:r w:rsidR="007F36C0">
        <w:t xml:space="preserve"> W poniższych podrozdziałach przedstawiono </w:t>
      </w:r>
      <w:r w:rsidR="00BC22DC">
        <w:t xml:space="preserve">najważniejsze </w:t>
      </w:r>
      <w:r w:rsidR="007F36C0">
        <w:t>fragmenty kodu silnika fizyki i aplikacji graficznej</w:t>
      </w:r>
      <w:r w:rsidR="00EF5ECB">
        <w:t xml:space="preserve"> wykorzystujące teorię </w:t>
      </w:r>
      <w:r w:rsidR="00DC2F13">
        <w:t xml:space="preserve">zawartą </w:t>
      </w:r>
      <w:r w:rsidR="00EF5ECB">
        <w:t>w ro</w:t>
      </w:r>
      <w:r w:rsidR="0036642A">
        <w:t>z</w:t>
      </w:r>
      <w:r w:rsidR="00EF5ECB">
        <w:t>dziale drugim</w:t>
      </w:r>
      <w:r w:rsidR="009D605F">
        <w:t xml:space="preserve"> wraz z opisem.</w:t>
      </w:r>
    </w:p>
    <w:p w:rsidR="00BC22DC" w:rsidRDefault="00FC750E" w:rsidP="00FC750E">
      <w:pPr>
        <w:pStyle w:val="Nagwek2"/>
        <w:numPr>
          <w:ilvl w:val="1"/>
          <w:numId w:val="1"/>
        </w:numPr>
      </w:pPr>
      <w:r>
        <w:t xml:space="preserve"> </w:t>
      </w:r>
      <w:bookmarkStart w:id="34" w:name="_Toc393641104"/>
      <w:r w:rsidR="00F20135">
        <w:t>Detekcja kolizji</w:t>
      </w:r>
      <w:bookmarkEnd w:id="34"/>
    </w:p>
    <w:p w:rsidR="00F20135" w:rsidRDefault="001013CF" w:rsidP="00F20135">
      <w:r>
        <w:tab/>
        <w:t>Jak wspomniano w części teoretycznej, detekcja kolizji sprowadza się do dwóch zagadnień. Pierwszym z nich jest detekcja kolizji kuli ze ścianą</w:t>
      </w:r>
      <w:r w:rsidR="00CA0E94">
        <w:t xml:space="preserve">, która została zrealizowana za pomocą funkcji </w:t>
      </w:r>
      <w:proofErr w:type="spellStart"/>
      <w:r w:rsidR="00CA0E94" w:rsidRPr="0068194E">
        <w:rPr>
          <w:rFonts w:ascii="Consolas" w:hAnsi="Consolas" w:cs="Consolas"/>
        </w:rPr>
        <w:t>GetNextBallWallCollision</w:t>
      </w:r>
      <w:proofErr w:type="spellEnd"/>
      <w:r w:rsidR="00CA0E94">
        <w:t xml:space="preserve"> klasy </w:t>
      </w:r>
      <w:proofErr w:type="spellStart"/>
      <w:r w:rsidR="00CA0E94" w:rsidRPr="0068194E">
        <w:rPr>
          <w:rFonts w:ascii="Consolas" w:hAnsi="Consolas" w:cs="Consolas"/>
        </w:rPr>
        <w:t>Collisio</w:t>
      </w:r>
      <w:r w:rsidR="00180637" w:rsidRPr="0068194E">
        <w:rPr>
          <w:rFonts w:ascii="Consolas" w:hAnsi="Consolas" w:cs="Consolas"/>
        </w:rPr>
        <w:t>n</w:t>
      </w:r>
      <w:proofErr w:type="spellEnd"/>
      <w:r w:rsidR="00180637">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676"/>
      </w:tblGrid>
      <w:tr w:rsidR="008C743F" w:rsidTr="00271FFB">
        <w:tc>
          <w:tcPr>
            <w:tcW w:w="534" w:type="dxa"/>
          </w:tcPr>
          <w:p w:rsidR="008C743F"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1.</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2.</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3.</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4.</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5.</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6.</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7.</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8.</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9.</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10.</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11.</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12.</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13.</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14.</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15.</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16.</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17.</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18.</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19.</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20.</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21.</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22.</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23.</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24.</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25.</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26.</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27.</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28.</w:t>
            </w:r>
          </w:p>
          <w:p w:rsidR="009B200A" w:rsidRPr="00B93E1D"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29.</w:t>
            </w:r>
          </w:p>
          <w:p w:rsidR="009B200A" w:rsidRDefault="009B200A" w:rsidP="004A518D">
            <w:pPr>
              <w:autoSpaceDE w:val="0"/>
              <w:autoSpaceDN w:val="0"/>
              <w:adjustRightInd w:val="0"/>
              <w:spacing w:line="240" w:lineRule="auto"/>
              <w:jc w:val="left"/>
              <w:rPr>
                <w:rFonts w:ascii="Consolas" w:hAnsi="Consolas" w:cs="Consolas"/>
                <w:sz w:val="18"/>
                <w:szCs w:val="18"/>
              </w:rPr>
            </w:pPr>
            <w:r w:rsidRPr="00B93E1D">
              <w:rPr>
                <w:rFonts w:ascii="Consolas" w:hAnsi="Consolas" w:cs="Consolas"/>
                <w:sz w:val="18"/>
                <w:szCs w:val="18"/>
              </w:rPr>
              <w:t>30.</w:t>
            </w:r>
          </w:p>
          <w:p w:rsidR="00B93E1D" w:rsidRDefault="00B93E1D" w:rsidP="004A518D">
            <w:pPr>
              <w:autoSpaceDE w:val="0"/>
              <w:autoSpaceDN w:val="0"/>
              <w:adjustRightInd w:val="0"/>
              <w:spacing w:line="240" w:lineRule="auto"/>
              <w:jc w:val="left"/>
              <w:rPr>
                <w:rFonts w:ascii="Consolas" w:hAnsi="Consolas" w:cs="Consolas"/>
                <w:sz w:val="18"/>
                <w:szCs w:val="18"/>
              </w:rPr>
            </w:pPr>
            <w:r>
              <w:rPr>
                <w:rFonts w:ascii="Consolas" w:hAnsi="Consolas" w:cs="Consolas"/>
                <w:sz w:val="18"/>
                <w:szCs w:val="18"/>
              </w:rPr>
              <w:t>31.</w:t>
            </w:r>
          </w:p>
          <w:p w:rsidR="00B93E1D" w:rsidRDefault="00B93E1D" w:rsidP="004A518D">
            <w:pPr>
              <w:autoSpaceDE w:val="0"/>
              <w:autoSpaceDN w:val="0"/>
              <w:adjustRightInd w:val="0"/>
              <w:spacing w:line="240" w:lineRule="auto"/>
              <w:jc w:val="left"/>
              <w:rPr>
                <w:rFonts w:ascii="Consolas" w:hAnsi="Consolas" w:cs="Consolas"/>
                <w:sz w:val="19"/>
                <w:szCs w:val="19"/>
              </w:rPr>
            </w:pPr>
            <w:r>
              <w:rPr>
                <w:rFonts w:ascii="Consolas" w:hAnsi="Consolas" w:cs="Consolas"/>
                <w:sz w:val="18"/>
                <w:szCs w:val="18"/>
              </w:rPr>
              <w:t>32.</w:t>
            </w:r>
          </w:p>
        </w:tc>
        <w:tc>
          <w:tcPr>
            <w:tcW w:w="8676" w:type="dxa"/>
          </w:tcPr>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color w:val="0000FF"/>
                <w:sz w:val="18"/>
                <w:szCs w:val="18"/>
                <w:lang w:val="en-US"/>
              </w:rPr>
              <w:t>public</w:t>
            </w:r>
            <w:r w:rsidRPr="008C743F">
              <w:rPr>
                <w:rFonts w:ascii="Consolas" w:hAnsi="Consolas" w:cs="Consolas"/>
                <w:sz w:val="18"/>
                <w:szCs w:val="18"/>
                <w:lang w:val="en-US"/>
              </w:rPr>
              <w:t xml:space="preserve"> </w:t>
            </w:r>
            <w:r w:rsidRPr="008C743F">
              <w:rPr>
                <w:rFonts w:ascii="Consolas" w:hAnsi="Consolas" w:cs="Consolas"/>
                <w:color w:val="0000FF"/>
                <w:sz w:val="18"/>
                <w:szCs w:val="18"/>
                <w:lang w:val="en-US"/>
              </w:rPr>
              <w:t>void</w:t>
            </w:r>
            <w:r w:rsidRPr="008C743F">
              <w:rPr>
                <w:rFonts w:ascii="Consolas" w:hAnsi="Consolas" w:cs="Consolas"/>
                <w:sz w:val="18"/>
                <w:szCs w:val="18"/>
                <w:lang w:val="en-US"/>
              </w:rPr>
              <w:t xml:space="preserve"> </w:t>
            </w:r>
            <w:proofErr w:type="spellStart"/>
            <w:r w:rsidRPr="008C743F">
              <w:rPr>
                <w:rFonts w:ascii="Consolas" w:hAnsi="Consolas" w:cs="Consolas"/>
                <w:sz w:val="18"/>
                <w:szCs w:val="18"/>
                <w:lang w:val="en-US"/>
              </w:rPr>
              <w:t>GetNextBallWallCollision</w:t>
            </w:r>
            <w:proofErr w:type="spellEnd"/>
            <w:r w:rsidRPr="008C743F">
              <w:rPr>
                <w:rFonts w:ascii="Consolas" w:hAnsi="Consolas" w:cs="Consolas"/>
                <w:sz w:val="18"/>
                <w:szCs w:val="18"/>
                <w:lang w:val="en-US"/>
              </w:rPr>
              <w: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proofErr w:type="spellStart"/>
            <w:r w:rsidRPr="008C743F">
              <w:rPr>
                <w:rFonts w:ascii="Consolas" w:hAnsi="Consolas" w:cs="Consolas"/>
                <w:color w:val="0000FF"/>
                <w:sz w:val="18"/>
                <w:szCs w:val="18"/>
                <w:lang w:val="en-US"/>
              </w:rPr>
              <w:t>this</w:t>
            </w:r>
            <w:r w:rsidRPr="008C743F">
              <w:rPr>
                <w:rFonts w:ascii="Consolas" w:hAnsi="Consolas" w:cs="Consolas"/>
                <w:sz w:val="18"/>
                <w:szCs w:val="18"/>
                <w:lang w:val="en-US"/>
              </w:rPr>
              <w:t>.NextCollisions</w:t>
            </w:r>
            <w:proofErr w:type="spellEnd"/>
            <w:r w:rsidRPr="008C743F">
              <w:rPr>
                <w:rFonts w:ascii="Consolas" w:hAnsi="Consolas" w:cs="Consolas"/>
                <w:sz w:val="18"/>
                <w:szCs w:val="18"/>
                <w:lang w:val="en-US"/>
              </w:rPr>
              <w:t xml:space="preserve"> = </w:t>
            </w:r>
            <w:r w:rsidRPr="008C743F">
              <w:rPr>
                <w:rFonts w:ascii="Consolas" w:hAnsi="Consolas" w:cs="Consolas"/>
                <w:color w:val="0000FF"/>
                <w:sz w:val="18"/>
                <w:szCs w:val="18"/>
                <w:lang w:val="en-US"/>
              </w:rPr>
              <w:t>new</w:t>
            </w:r>
            <w:r w:rsidRPr="008C743F">
              <w:rPr>
                <w:rFonts w:ascii="Consolas" w:hAnsi="Consolas" w:cs="Consolas"/>
                <w:sz w:val="18"/>
                <w:szCs w:val="18"/>
                <w:lang w:val="en-US"/>
              </w:rPr>
              <w:t xml:space="preserve"> </w:t>
            </w:r>
            <w:r w:rsidRPr="008C743F">
              <w:rPr>
                <w:rFonts w:ascii="Consolas" w:hAnsi="Consolas" w:cs="Consolas"/>
                <w:color w:val="2B91AF"/>
                <w:sz w:val="18"/>
                <w:szCs w:val="18"/>
                <w:lang w:val="en-US"/>
              </w:rPr>
              <w:t>List</w:t>
            </w:r>
            <w:r w:rsidRPr="008C743F">
              <w:rPr>
                <w:rFonts w:ascii="Consolas" w:hAnsi="Consolas" w:cs="Consolas"/>
                <w:sz w:val="18"/>
                <w:szCs w:val="18"/>
                <w:lang w:val="en-US"/>
              </w:rPr>
              <w:t>&lt;</w:t>
            </w:r>
            <w:proofErr w:type="spellStart"/>
            <w:r w:rsidRPr="008C743F">
              <w:rPr>
                <w:rFonts w:ascii="Consolas" w:hAnsi="Consolas" w:cs="Consolas"/>
                <w:color w:val="2B91AF"/>
                <w:sz w:val="18"/>
                <w:szCs w:val="18"/>
                <w:lang w:val="en-US"/>
              </w:rPr>
              <w:t>NextCollision</w:t>
            </w:r>
            <w:proofErr w:type="spellEnd"/>
            <w:r w:rsidRPr="008C743F">
              <w:rPr>
                <w:rFonts w:ascii="Consolas" w:hAnsi="Consolas" w:cs="Consolas"/>
                <w:sz w:val="18"/>
                <w:szCs w:val="18"/>
                <w:lang w:val="en-US"/>
              </w:rPr>
              <w:t>&gt;();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proofErr w:type="spellStart"/>
            <w:r w:rsidRPr="008C743F">
              <w:rPr>
                <w:rFonts w:ascii="Consolas" w:hAnsi="Consolas" w:cs="Consolas"/>
                <w:color w:val="2B91AF"/>
                <w:sz w:val="18"/>
                <w:szCs w:val="18"/>
                <w:lang w:val="en-US"/>
              </w:rPr>
              <w:t>NextCollision</w:t>
            </w:r>
            <w:proofErr w:type="spellEnd"/>
            <w:r w:rsidRPr="008C743F">
              <w:rPr>
                <w:rFonts w:ascii="Consolas" w:hAnsi="Consolas" w:cs="Consolas"/>
                <w:sz w:val="18"/>
                <w:szCs w:val="18"/>
                <w:lang w:val="en-US"/>
              </w:rPr>
              <w:t xml:space="preserve"> </w:t>
            </w:r>
            <w:proofErr w:type="spellStart"/>
            <w:r w:rsidRPr="008C743F">
              <w:rPr>
                <w:rFonts w:ascii="Consolas" w:hAnsi="Consolas" w:cs="Consolas"/>
                <w:sz w:val="18"/>
                <w:szCs w:val="18"/>
                <w:lang w:val="en-US"/>
              </w:rPr>
              <w:t>nc</w:t>
            </w:r>
            <w:proofErr w:type="spellEnd"/>
            <w:r w:rsidRPr="008C743F">
              <w:rPr>
                <w:rFonts w:ascii="Consolas" w:hAnsi="Consolas" w:cs="Consolas"/>
                <w:sz w:val="18"/>
                <w:szCs w:val="18"/>
                <w:lang w:val="en-US"/>
              </w:rPr>
              <w:t xml:space="preserve"> = </w:t>
            </w:r>
            <w:r w:rsidRPr="008C743F">
              <w:rPr>
                <w:rFonts w:ascii="Consolas" w:hAnsi="Consolas" w:cs="Consolas"/>
                <w:color w:val="0000FF"/>
                <w:sz w:val="18"/>
                <w:szCs w:val="18"/>
                <w:lang w:val="en-US"/>
              </w:rPr>
              <w:t>new</w:t>
            </w:r>
            <w:r w:rsidRPr="008C743F">
              <w:rPr>
                <w:rFonts w:ascii="Consolas" w:hAnsi="Consolas" w:cs="Consolas"/>
                <w:sz w:val="18"/>
                <w:szCs w:val="18"/>
                <w:lang w:val="en-US"/>
              </w:rPr>
              <w:t xml:space="preserve"> </w:t>
            </w:r>
            <w:proofErr w:type="spellStart"/>
            <w:r w:rsidRPr="008C743F">
              <w:rPr>
                <w:rFonts w:ascii="Consolas" w:hAnsi="Consolas" w:cs="Consolas"/>
                <w:color w:val="2B91AF"/>
                <w:sz w:val="18"/>
                <w:szCs w:val="18"/>
                <w:lang w:val="en-US"/>
              </w:rPr>
              <w:t>NextCollision</w:t>
            </w:r>
            <w:proofErr w:type="spellEnd"/>
            <w:r w:rsidRPr="008C743F">
              <w:rPr>
                <w:rFonts w:ascii="Consolas" w:hAnsi="Consolas" w:cs="Consolas"/>
                <w:sz w:val="18"/>
                <w:szCs w:val="18"/>
                <w:lang w:val="en-US"/>
              </w:rPr>
              <w:t xml:space="preserve">(MAXTIME, </w:t>
            </w:r>
            <w:r w:rsidRPr="008C743F">
              <w:rPr>
                <w:rFonts w:ascii="Consolas" w:hAnsi="Consolas" w:cs="Consolas"/>
                <w:color w:val="0000FF"/>
                <w:sz w:val="18"/>
                <w:szCs w:val="18"/>
                <w:lang w:val="en-US"/>
              </w:rPr>
              <w:t>new</w:t>
            </w:r>
            <w:r w:rsidRPr="008C743F">
              <w:rPr>
                <w:rFonts w:ascii="Consolas" w:hAnsi="Consolas" w:cs="Consolas"/>
                <w:sz w:val="18"/>
                <w:szCs w:val="18"/>
                <w:lang w:val="en-US"/>
              </w:rPr>
              <w:t xml:space="preserve"> </w:t>
            </w:r>
            <w:proofErr w:type="spellStart"/>
            <w:r w:rsidRPr="008C743F">
              <w:rPr>
                <w:rFonts w:ascii="Consolas" w:hAnsi="Consolas" w:cs="Consolas"/>
                <w:color w:val="2B91AF"/>
                <w:sz w:val="18"/>
                <w:szCs w:val="18"/>
                <w:lang w:val="en-US"/>
              </w:rPr>
              <w:t>CollisionObject</w:t>
            </w:r>
            <w:proofErr w:type="spellEnd"/>
            <w:r w:rsidRPr="008C743F">
              <w:rPr>
                <w:rFonts w:ascii="Consolas" w:hAnsi="Consolas" w:cs="Consolas"/>
                <w:sz w:val="18"/>
                <w:szCs w:val="18"/>
                <w:lang w:val="en-US"/>
              </w:rPr>
              <w:t xml:space="preserve">(), </w:t>
            </w:r>
            <w:r w:rsidRPr="008C743F">
              <w:rPr>
                <w:rFonts w:ascii="Consolas" w:hAnsi="Consolas" w:cs="Consolas"/>
                <w:color w:val="0000FF"/>
                <w:sz w:val="18"/>
                <w:szCs w:val="18"/>
                <w:lang w:val="en-US"/>
              </w:rPr>
              <w:t>new</w:t>
            </w:r>
            <w:r w:rsidRPr="008C743F">
              <w:rPr>
                <w:rFonts w:ascii="Consolas" w:hAnsi="Consolas" w:cs="Consolas"/>
                <w:sz w:val="18"/>
                <w:szCs w:val="18"/>
                <w:lang w:val="en-US"/>
              </w:rPr>
              <w:t xml:space="preserve"> </w:t>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Pr="008C743F">
              <w:rPr>
                <w:rFonts w:ascii="Consolas" w:hAnsi="Consolas" w:cs="Consolas"/>
                <w:color w:val="2B91AF"/>
                <w:sz w:val="18"/>
                <w:szCs w:val="18"/>
                <w:lang w:val="en-US"/>
              </w:rPr>
              <w:t>CollisionObject</w:t>
            </w:r>
            <w:proofErr w:type="spellEnd"/>
            <w:r w:rsidRPr="008C743F">
              <w:rPr>
                <w:rFonts w:ascii="Consolas" w:hAnsi="Consolas" w:cs="Consolas"/>
                <w:sz w:val="18"/>
                <w:szCs w:val="18"/>
                <w:lang w:val="en-US"/>
              </w:rPr>
              <w: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color w:val="0000FF"/>
                <w:sz w:val="18"/>
                <w:szCs w:val="18"/>
                <w:lang w:val="en-US"/>
              </w:rPr>
              <w:t>for</w:t>
            </w:r>
            <w:r w:rsidRPr="008C743F">
              <w:rPr>
                <w:rFonts w:ascii="Consolas" w:hAnsi="Consolas" w:cs="Consolas"/>
                <w:sz w:val="18"/>
                <w:szCs w:val="18"/>
                <w:lang w:val="en-US"/>
              </w:rPr>
              <w:t xml:space="preserve"> (</w:t>
            </w:r>
            <w:proofErr w:type="spellStart"/>
            <w:r w:rsidRPr="008C743F">
              <w:rPr>
                <w:rFonts w:ascii="Consolas" w:hAnsi="Consolas" w:cs="Consolas"/>
                <w:color w:val="0000FF"/>
                <w:sz w:val="18"/>
                <w:szCs w:val="18"/>
                <w:lang w:val="en-US"/>
              </w:rPr>
              <w:t>int</w:t>
            </w:r>
            <w:proofErr w:type="spellEnd"/>
            <w:r w:rsidRPr="008C743F">
              <w:rPr>
                <w:rFonts w:ascii="Consolas" w:hAnsi="Consolas" w:cs="Consolas"/>
                <w:sz w:val="18"/>
                <w:szCs w:val="18"/>
                <w:lang w:val="en-US"/>
              </w:rPr>
              <w:t xml:space="preserve"> </w:t>
            </w:r>
            <w:proofErr w:type="spellStart"/>
            <w:r w:rsidRPr="008C743F">
              <w:rPr>
                <w:rFonts w:ascii="Consolas" w:hAnsi="Consolas" w:cs="Consolas"/>
                <w:sz w:val="18"/>
                <w:szCs w:val="18"/>
                <w:lang w:val="en-US"/>
              </w:rPr>
              <w:t>i</w:t>
            </w:r>
            <w:proofErr w:type="spellEnd"/>
            <w:r w:rsidRPr="008C743F">
              <w:rPr>
                <w:rFonts w:ascii="Consolas" w:hAnsi="Consolas" w:cs="Consolas"/>
                <w:sz w:val="18"/>
                <w:szCs w:val="18"/>
                <w:lang w:val="en-US"/>
              </w:rPr>
              <w:t xml:space="preserve"> = 0; </w:t>
            </w:r>
            <w:proofErr w:type="spellStart"/>
            <w:r w:rsidRPr="008C743F">
              <w:rPr>
                <w:rFonts w:ascii="Consolas" w:hAnsi="Consolas" w:cs="Consolas"/>
                <w:sz w:val="18"/>
                <w:szCs w:val="18"/>
                <w:lang w:val="en-US"/>
              </w:rPr>
              <w:t>i</w:t>
            </w:r>
            <w:proofErr w:type="spellEnd"/>
            <w:r w:rsidRPr="008C743F">
              <w:rPr>
                <w:rFonts w:ascii="Consolas" w:hAnsi="Consolas" w:cs="Consolas"/>
                <w:sz w:val="18"/>
                <w:szCs w:val="18"/>
                <w:lang w:val="en-US"/>
              </w:rPr>
              <w:t xml:space="preserve"> &lt; </w:t>
            </w:r>
            <w:proofErr w:type="spellStart"/>
            <w:r w:rsidRPr="008C743F">
              <w:rPr>
                <w:rFonts w:ascii="Consolas" w:hAnsi="Consolas" w:cs="Consolas"/>
                <w:sz w:val="18"/>
                <w:szCs w:val="18"/>
                <w:lang w:val="en-US"/>
              </w:rPr>
              <w:t>Balls.Count</w:t>
            </w:r>
            <w:proofErr w:type="spellEnd"/>
            <w:r w:rsidRPr="008C743F">
              <w:rPr>
                <w:rFonts w:ascii="Consolas" w:hAnsi="Consolas" w:cs="Consolas"/>
                <w:sz w:val="18"/>
                <w:szCs w:val="18"/>
                <w:lang w:val="en-US"/>
              </w:rPr>
              <w:t xml:space="preserve">; </w:t>
            </w:r>
            <w:proofErr w:type="spellStart"/>
            <w:r w:rsidRPr="008C743F">
              <w:rPr>
                <w:rFonts w:ascii="Consolas" w:hAnsi="Consolas" w:cs="Consolas"/>
                <w:sz w:val="18"/>
                <w:szCs w:val="18"/>
                <w:lang w:val="en-US"/>
              </w:rPr>
              <w:t>i</w:t>
            </w:r>
            <w:proofErr w:type="spellEnd"/>
            <w:r w:rsidRPr="008C743F">
              <w:rPr>
                <w:rFonts w:ascii="Consolas" w:hAnsi="Consolas" w:cs="Consolas"/>
                <w:sz w:val="18"/>
                <w:szCs w:val="18"/>
                <w:lang w:val="en-US"/>
              </w:rPr>
              <w: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color w:val="0000FF"/>
                <w:sz w:val="18"/>
                <w:szCs w:val="18"/>
                <w:lang w:val="en-US"/>
              </w:rPr>
              <w:t>for</w:t>
            </w:r>
            <w:r w:rsidRPr="008C743F">
              <w:rPr>
                <w:rFonts w:ascii="Consolas" w:hAnsi="Consolas" w:cs="Consolas"/>
                <w:sz w:val="18"/>
                <w:szCs w:val="18"/>
                <w:lang w:val="en-US"/>
              </w:rPr>
              <w:t xml:space="preserve"> (</w:t>
            </w:r>
            <w:proofErr w:type="spellStart"/>
            <w:r w:rsidRPr="008C743F">
              <w:rPr>
                <w:rFonts w:ascii="Consolas" w:hAnsi="Consolas" w:cs="Consolas"/>
                <w:color w:val="0000FF"/>
                <w:sz w:val="18"/>
                <w:szCs w:val="18"/>
                <w:lang w:val="en-US"/>
              </w:rPr>
              <w:t>int</w:t>
            </w:r>
            <w:proofErr w:type="spellEnd"/>
            <w:r w:rsidRPr="008C743F">
              <w:rPr>
                <w:rFonts w:ascii="Consolas" w:hAnsi="Consolas" w:cs="Consolas"/>
                <w:sz w:val="18"/>
                <w:szCs w:val="18"/>
                <w:lang w:val="en-US"/>
              </w:rPr>
              <w:t xml:space="preserve"> j = 0; j &lt; </w:t>
            </w:r>
            <w:proofErr w:type="spellStart"/>
            <w:r w:rsidRPr="008C743F">
              <w:rPr>
                <w:rFonts w:ascii="Consolas" w:hAnsi="Consolas" w:cs="Consolas"/>
                <w:sz w:val="18"/>
                <w:szCs w:val="18"/>
                <w:lang w:val="en-US"/>
              </w:rPr>
              <w:t>Walls.Count</w:t>
            </w:r>
            <w:proofErr w:type="spellEnd"/>
            <w:r w:rsidRPr="008C743F">
              <w:rPr>
                <w:rFonts w:ascii="Consolas" w:hAnsi="Consolas" w:cs="Consolas"/>
                <w:sz w:val="18"/>
                <w:szCs w:val="18"/>
                <w:lang w:val="en-US"/>
              </w:rPr>
              <w:t>; j++)</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t>{</w:t>
            </w:r>
          </w:p>
          <w:p w:rsidR="008C743F" w:rsidRDefault="008C743F" w:rsidP="00B93E1D">
            <w:pPr>
              <w:autoSpaceDE w:val="0"/>
              <w:autoSpaceDN w:val="0"/>
              <w:adjustRightInd w:val="0"/>
              <w:spacing w:line="240" w:lineRule="auto"/>
              <w:jc w:val="left"/>
              <w:rPr>
                <w:rFonts w:ascii="Consolas" w:hAnsi="Consolas" w:cs="Consolas"/>
                <w:color w:val="008000"/>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color w:val="0000FF"/>
                <w:sz w:val="18"/>
                <w:szCs w:val="18"/>
                <w:lang w:val="en-US"/>
              </w:rPr>
              <w:t>if</w:t>
            </w:r>
            <w:r w:rsidRPr="008C743F">
              <w:rPr>
                <w:rFonts w:ascii="Consolas" w:hAnsi="Consolas" w:cs="Consolas"/>
                <w:sz w:val="18"/>
                <w:szCs w:val="18"/>
                <w:lang w:val="en-US"/>
              </w:rPr>
              <w:t>(Balls[</w:t>
            </w:r>
            <w:proofErr w:type="spellStart"/>
            <w:r w:rsidRPr="008C743F">
              <w:rPr>
                <w:rFonts w:ascii="Consolas" w:hAnsi="Consolas" w:cs="Consolas"/>
                <w:sz w:val="18"/>
                <w:szCs w:val="18"/>
                <w:lang w:val="en-US"/>
              </w:rPr>
              <w:t>i</w:t>
            </w:r>
            <w:proofErr w:type="spellEnd"/>
            <w:r w:rsidRPr="008C743F">
              <w:rPr>
                <w:rFonts w:ascii="Consolas" w:hAnsi="Consolas" w:cs="Consolas"/>
                <w:sz w:val="18"/>
                <w:szCs w:val="18"/>
                <w:lang w:val="en-US"/>
              </w:rPr>
              <w:t xml:space="preserve">].V.X &gt; 0 &amp;&amp; Walls[j].Orientation == </w:t>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Pr="008C743F">
              <w:rPr>
                <w:rFonts w:ascii="Consolas" w:hAnsi="Consolas" w:cs="Consolas"/>
                <w:color w:val="2B91AF"/>
                <w:sz w:val="18"/>
                <w:szCs w:val="18"/>
                <w:lang w:val="en-US"/>
              </w:rPr>
              <w:t>WallOrientation</w:t>
            </w:r>
            <w:r w:rsidRPr="008C743F">
              <w:rPr>
                <w:rFonts w:ascii="Consolas" w:hAnsi="Consolas" w:cs="Consolas"/>
                <w:sz w:val="18"/>
                <w:szCs w:val="18"/>
                <w:lang w:val="en-US"/>
              </w:rPr>
              <w:t>.Right</w:t>
            </w:r>
            <w:proofErr w:type="spellEnd"/>
            <w:r w:rsidRPr="008C743F">
              <w:rPr>
                <w:rFonts w:ascii="Consolas" w:hAnsi="Consolas" w:cs="Consolas"/>
                <w:sz w:val="18"/>
                <w:szCs w:val="18"/>
                <w:lang w:val="en-US"/>
              </w:rPr>
              <w:t xml:space="preserve">) </w:t>
            </w:r>
            <w:r w:rsidRPr="008C743F">
              <w:rPr>
                <w:rFonts w:ascii="Consolas" w:hAnsi="Consolas" w:cs="Consolas"/>
                <w:color w:val="008000"/>
                <w:sz w:val="18"/>
                <w:szCs w:val="18"/>
                <w:lang w:val="en-US"/>
              </w:rPr>
              <w:t xml:space="preserve">// ball move in right  </w:t>
            </w:r>
            <w:r>
              <w:rPr>
                <w:rFonts w:ascii="Consolas" w:hAnsi="Consolas" w:cs="Consolas"/>
                <w:color w:val="008000"/>
                <w:sz w:val="18"/>
                <w:szCs w:val="18"/>
                <w:lang w:val="en-US"/>
              </w:rPr>
              <w:t xml:space="preserve">  </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Pr>
                <w:rFonts w:ascii="Consolas" w:hAnsi="Consolas" w:cs="Consolas"/>
                <w:color w:val="008000"/>
                <w:sz w:val="18"/>
                <w:szCs w:val="18"/>
                <w:lang w:val="en-US"/>
              </w:rPr>
              <w:t xml:space="preserve">                                                              </w:t>
            </w:r>
            <w:r w:rsidRPr="008C743F">
              <w:rPr>
                <w:rFonts w:ascii="Consolas" w:hAnsi="Consolas" w:cs="Consolas"/>
                <w:color w:val="008000"/>
                <w:sz w:val="18"/>
                <w:szCs w:val="18"/>
                <w:lang w:val="en-US"/>
              </w:rPr>
              <w:t>wall direction</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 xml:space="preserve">              </w:t>
            </w:r>
            <w:r w:rsidRPr="008C743F">
              <w:rPr>
                <w:rFonts w:ascii="Consolas" w:hAnsi="Consolas" w:cs="Consolas"/>
                <w:sz w:val="18"/>
                <w:szCs w:val="18"/>
                <w:lang w:val="en-US"/>
              </w:rPr>
              <w:tab/>
            </w:r>
            <w:r w:rsidRPr="008C743F">
              <w:rPr>
                <w:rFonts w:ascii="Consolas" w:hAnsi="Consolas" w:cs="Consolas"/>
                <w:sz w:val="18"/>
                <w:szCs w:val="18"/>
                <w:lang w:val="en-US"/>
              </w:rPr>
              <w:tab/>
              <w: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 xml:space="preserve">            </w:t>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color w:val="0000FF"/>
                <w:sz w:val="18"/>
                <w:szCs w:val="18"/>
                <w:lang w:val="en-US"/>
              </w:rPr>
              <w:t>float</w:t>
            </w:r>
            <w:r w:rsidRPr="008C743F">
              <w:rPr>
                <w:rFonts w:ascii="Consolas" w:hAnsi="Consolas" w:cs="Consolas"/>
                <w:sz w:val="18"/>
                <w:szCs w:val="18"/>
                <w:lang w:val="en-US"/>
              </w:rPr>
              <w:t xml:space="preserve"> time = </w:t>
            </w:r>
            <w:proofErr w:type="spellStart"/>
            <w:r w:rsidRPr="008C743F">
              <w:rPr>
                <w:rFonts w:ascii="Consolas" w:hAnsi="Consolas" w:cs="Consolas"/>
                <w:sz w:val="18"/>
                <w:szCs w:val="18"/>
                <w:lang w:val="en-US"/>
              </w:rPr>
              <w:t>GetBallWallCollisionTime</w:t>
            </w:r>
            <w:proofErr w:type="spellEnd"/>
            <w:r w:rsidRPr="008C743F">
              <w:rPr>
                <w:rFonts w:ascii="Consolas" w:hAnsi="Consolas" w:cs="Consolas"/>
                <w:sz w:val="18"/>
                <w:szCs w:val="18"/>
                <w:lang w:val="en-US"/>
              </w:rPr>
              <w:t>(Balls[</w:t>
            </w:r>
            <w:proofErr w:type="spellStart"/>
            <w:r w:rsidRPr="008C743F">
              <w:rPr>
                <w:rFonts w:ascii="Consolas" w:hAnsi="Consolas" w:cs="Consolas"/>
                <w:sz w:val="18"/>
                <w:szCs w:val="18"/>
                <w:lang w:val="en-US"/>
              </w:rPr>
              <w:t>i</w:t>
            </w:r>
            <w:proofErr w:type="spellEnd"/>
            <w:r w:rsidRPr="008C743F">
              <w:rPr>
                <w:rFonts w:ascii="Consolas" w:hAnsi="Consolas" w:cs="Consolas"/>
                <w:sz w:val="18"/>
                <w:szCs w:val="18"/>
                <w:lang w:val="en-US"/>
              </w:rPr>
              <w:t xml:space="preserve">], </w:t>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t>Walls[j], Balls[</w:t>
            </w:r>
            <w:proofErr w:type="spellStart"/>
            <w:r w:rsidRPr="008C743F">
              <w:rPr>
                <w:rFonts w:ascii="Consolas" w:hAnsi="Consolas" w:cs="Consolas"/>
                <w:sz w:val="18"/>
                <w:szCs w:val="18"/>
                <w:lang w:val="en-US"/>
              </w:rPr>
              <w:t>i</w:t>
            </w:r>
            <w:proofErr w:type="spellEnd"/>
            <w:r w:rsidRPr="008C743F">
              <w:rPr>
                <w:rFonts w:ascii="Consolas" w:hAnsi="Consolas" w:cs="Consolas"/>
                <w:sz w:val="18"/>
                <w:szCs w:val="18"/>
                <w:lang w:val="en-US"/>
              </w:rPr>
              <w:t>].V.X);</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 xml:space="preserve">                        </w:t>
            </w:r>
            <w:r w:rsidRPr="008C743F">
              <w:rPr>
                <w:rFonts w:ascii="Consolas" w:hAnsi="Consolas" w:cs="Consolas"/>
                <w:sz w:val="18"/>
                <w:szCs w:val="18"/>
                <w:lang w:val="en-US"/>
              </w:rPr>
              <w:tab/>
            </w:r>
            <w:r w:rsidRPr="008C743F">
              <w:rPr>
                <w:rFonts w:ascii="Consolas" w:hAnsi="Consolas" w:cs="Consolas"/>
                <w:color w:val="0000FF"/>
                <w:sz w:val="18"/>
                <w:szCs w:val="18"/>
                <w:lang w:val="en-US"/>
              </w:rPr>
              <w:t>if</w:t>
            </w:r>
            <w:r w:rsidRPr="008C743F">
              <w:rPr>
                <w:rFonts w:ascii="Consolas" w:hAnsi="Consolas" w:cs="Consolas"/>
                <w:sz w:val="18"/>
                <w:szCs w:val="18"/>
                <w:lang w:val="en-US"/>
              </w:rPr>
              <w:t xml:space="preserve"> (time &gt;= 0.0f &amp;&amp; (time + TIME_TO_NEXT_COLLISION) &lt; </w:t>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Pr="008C743F">
              <w:rPr>
                <w:rFonts w:ascii="Consolas" w:hAnsi="Consolas" w:cs="Consolas"/>
                <w:sz w:val="18"/>
                <w:szCs w:val="18"/>
                <w:lang w:val="en-US"/>
              </w:rPr>
              <w:t>nc.Time</w:t>
            </w:r>
            <w:proofErr w:type="spellEnd"/>
            <w:r w:rsidRPr="008C743F">
              <w:rPr>
                <w:rFonts w:ascii="Consolas" w:hAnsi="Consolas" w:cs="Consolas"/>
                <w:sz w:val="18"/>
                <w:szCs w:val="18"/>
                <w:lang w:val="en-US"/>
              </w:rPr>
              <w: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 xml:space="preserve">                        </w:t>
            </w:r>
            <w:r w:rsidRPr="008C743F">
              <w:rPr>
                <w:rFonts w:ascii="Consolas" w:hAnsi="Consolas" w:cs="Consolas"/>
                <w:sz w:val="18"/>
                <w:szCs w:val="18"/>
                <w:lang w:val="en-US"/>
              </w:rPr>
              <w:tab/>
              <w: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 xml:space="preserve">                           </w:t>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Pr="008C743F">
              <w:rPr>
                <w:rFonts w:ascii="Consolas" w:hAnsi="Consolas" w:cs="Consolas"/>
                <w:sz w:val="18"/>
                <w:szCs w:val="18"/>
                <w:lang w:val="en-US"/>
              </w:rPr>
              <w:t>nc</w:t>
            </w:r>
            <w:proofErr w:type="spellEnd"/>
            <w:r w:rsidRPr="008C743F">
              <w:rPr>
                <w:rFonts w:ascii="Consolas" w:hAnsi="Consolas" w:cs="Consolas"/>
                <w:sz w:val="18"/>
                <w:szCs w:val="18"/>
                <w:lang w:val="en-US"/>
              </w:rPr>
              <w:t xml:space="preserve"> = </w:t>
            </w:r>
            <w:r w:rsidRPr="008C743F">
              <w:rPr>
                <w:rFonts w:ascii="Consolas" w:hAnsi="Consolas" w:cs="Consolas"/>
                <w:color w:val="0000FF"/>
                <w:sz w:val="18"/>
                <w:szCs w:val="18"/>
                <w:lang w:val="en-US"/>
              </w:rPr>
              <w:t>new</w:t>
            </w:r>
            <w:r w:rsidRPr="008C743F">
              <w:rPr>
                <w:rFonts w:ascii="Consolas" w:hAnsi="Consolas" w:cs="Consolas"/>
                <w:sz w:val="18"/>
                <w:szCs w:val="18"/>
                <w:lang w:val="en-US"/>
              </w:rPr>
              <w:t xml:space="preserve"> </w:t>
            </w:r>
            <w:proofErr w:type="spellStart"/>
            <w:r w:rsidRPr="008C743F">
              <w:rPr>
                <w:rFonts w:ascii="Consolas" w:hAnsi="Consolas" w:cs="Consolas"/>
                <w:color w:val="2B91AF"/>
                <w:sz w:val="18"/>
                <w:szCs w:val="18"/>
                <w:lang w:val="en-US"/>
              </w:rPr>
              <w:t>NextCollision</w:t>
            </w:r>
            <w:proofErr w:type="spellEnd"/>
            <w:r w:rsidRPr="008C743F">
              <w:rPr>
                <w:rFonts w:ascii="Consolas" w:hAnsi="Consolas" w:cs="Consolas"/>
                <w:sz w:val="18"/>
                <w:szCs w:val="18"/>
                <w:lang w:val="en-US"/>
              </w:rPr>
              <w:t>(time, Balls[</w:t>
            </w:r>
            <w:proofErr w:type="spellStart"/>
            <w:r w:rsidRPr="008C743F">
              <w:rPr>
                <w:rFonts w:ascii="Consolas" w:hAnsi="Consolas" w:cs="Consolas"/>
                <w:sz w:val="18"/>
                <w:szCs w:val="18"/>
                <w:lang w:val="en-US"/>
              </w:rPr>
              <w:t>i</w:t>
            </w:r>
            <w:proofErr w:type="spellEnd"/>
            <w:r w:rsidRPr="008C743F">
              <w:rPr>
                <w:rFonts w:ascii="Consolas" w:hAnsi="Consolas" w:cs="Consolas"/>
                <w:sz w:val="18"/>
                <w:szCs w:val="18"/>
                <w:lang w:val="en-US"/>
              </w:rPr>
              <w:t>], Walls[j]);</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 xml:space="preserve">                            </w:t>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Pr="008C743F">
              <w:rPr>
                <w:rFonts w:ascii="Consolas" w:hAnsi="Consolas" w:cs="Consolas"/>
                <w:color w:val="0000FF"/>
                <w:sz w:val="18"/>
                <w:szCs w:val="18"/>
                <w:lang w:val="en-US"/>
              </w:rPr>
              <w:t>this</w:t>
            </w:r>
            <w:r w:rsidRPr="008C743F">
              <w:rPr>
                <w:rFonts w:ascii="Consolas" w:hAnsi="Consolas" w:cs="Consolas"/>
                <w:sz w:val="18"/>
                <w:szCs w:val="18"/>
                <w:lang w:val="en-US"/>
              </w:rPr>
              <w:t>.NextCollisions</w:t>
            </w:r>
            <w:proofErr w:type="spellEnd"/>
            <w:r w:rsidRPr="008C743F">
              <w:rPr>
                <w:rFonts w:ascii="Consolas" w:hAnsi="Consolas" w:cs="Consolas"/>
                <w:sz w:val="18"/>
                <w:szCs w:val="18"/>
                <w:lang w:val="en-US"/>
              </w:rPr>
              <w:t xml:space="preserve"> = </w:t>
            </w:r>
            <w:r w:rsidRPr="008C743F">
              <w:rPr>
                <w:rFonts w:ascii="Consolas" w:hAnsi="Consolas" w:cs="Consolas"/>
                <w:color w:val="0000FF"/>
                <w:sz w:val="18"/>
                <w:szCs w:val="18"/>
                <w:lang w:val="en-US"/>
              </w:rPr>
              <w:t>new</w:t>
            </w:r>
            <w:r w:rsidRPr="008C743F">
              <w:rPr>
                <w:rFonts w:ascii="Consolas" w:hAnsi="Consolas" w:cs="Consolas"/>
                <w:sz w:val="18"/>
                <w:szCs w:val="18"/>
                <w:lang w:val="en-US"/>
              </w:rPr>
              <w:t xml:space="preserve"> </w:t>
            </w:r>
            <w:r w:rsidRPr="008C743F">
              <w:rPr>
                <w:rFonts w:ascii="Consolas" w:hAnsi="Consolas" w:cs="Consolas"/>
                <w:color w:val="2B91AF"/>
                <w:sz w:val="18"/>
                <w:szCs w:val="18"/>
                <w:lang w:val="en-US"/>
              </w:rPr>
              <w:t>List</w:t>
            </w:r>
            <w:r w:rsidRPr="008C743F">
              <w:rPr>
                <w:rFonts w:ascii="Consolas" w:hAnsi="Consolas" w:cs="Consolas"/>
                <w:sz w:val="18"/>
                <w:szCs w:val="18"/>
                <w:lang w:val="en-US"/>
              </w:rPr>
              <w:t>&lt;</w:t>
            </w:r>
            <w:proofErr w:type="spellStart"/>
            <w:r w:rsidRPr="008C743F">
              <w:rPr>
                <w:rFonts w:ascii="Consolas" w:hAnsi="Consolas" w:cs="Consolas"/>
                <w:color w:val="2B91AF"/>
                <w:sz w:val="18"/>
                <w:szCs w:val="18"/>
                <w:lang w:val="en-US"/>
              </w:rPr>
              <w:t>NextCollision</w:t>
            </w:r>
            <w:proofErr w:type="spellEnd"/>
            <w:r w:rsidRPr="008C743F">
              <w:rPr>
                <w:rFonts w:ascii="Consolas" w:hAnsi="Consolas" w:cs="Consolas"/>
                <w:sz w:val="18"/>
                <w:szCs w:val="18"/>
                <w:lang w:val="en-US"/>
              </w:rPr>
              <w:t>&gt;();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 xml:space="preserve">                            </w:t>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Pr="008C743F">
              <w:rPr>
                <w:rFonts w:ascii="Consolas" w:hAnsi="Consolas" w:cs="Consolas"/>
                <w:color w:val="0000FF"/>
                <w:sz w:val="18"/>
                <w:szCs w:val="18"/>
                <w:lang w:val="en-US"/>
              </w:rPr>
              <w:t>this</w:t>
            </w:r>
            <w:r w:rsidRPr="008C743F">
              <w:rPr>
                <w:rFonts w:ascii="Consolas" w:hAnsi="Consolas" w:cs="Consolas"/>
                <w:sz w:val="18"/>
                <w:szCs w:val="18"/>
                <w:lang w:val="en-US"/>
              </w:rPr>
              <w:t>.NextCollisions.Add</w:t>
            </w:r>
            <w:proofErr w:type="spellEnd"/>
            <w:r w:rsidRPr="008C743F">
              <w:rPr>
                <w:rFonts w:ascii="Consolas" w:hAnsi="Consolas" w:cs="Consolas"/>
                <w:sz w:val="18"/>
                <w:szCs w:val="18"/>
                <w:lang w:val="en-US"/>
              </w:rPr>
              <w:t>(</w:t>
            </w:r>
            <w:proofErr w:type="spellStart"/>
            <w:r w:rsidRPr="008C743F">
              <w:rPr>
                <w:rFonts w:ascii="Consolas" w:hAnsi="Consolas" w:cs="Consolas"/>
                <w:sz w:val="18"/>
                <w:szCs w:val="18"/>
                <w:lang w:val="en-US"/>
              </w:rPr>
              <w:t>nc</w:t>
            </w:r>
            <w:proofErr w:type="spellEnd"/>
            <w:r w:rsidRPr="008C743F">
              <w:rPr>
                <w:rFonts w:ascii="Consolas" w:hAnsi="Consolas" w:cs="Consolas"/>
                <w:sz w:val="18"/>
                <w:szCs w:val="18"/>
                <w:lang w:val="en-US"/>
              </w:rPr>
              <w: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 xml:space="preserve">                        </w:t>
            </w:r>
            <w:r w:rsidRPr="008C743F">
              <w:rPr>
                <w:rFonts w:ascii="Consolas" w:hAnsi="Consolas" w:cs="Consolas"/>
                <w:sz w:val="18"/>
                <w:szCs w:val="18"/>
                <w:lang w:val="en-US"/>
              </w:rPr>
              <w:tab/>
              <w: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 xml:space="preserve">                        </w:t>
            </w:r>
            <w:r w:rsidRPr="008C743F">
              <w:rPr>
                <w:rFonts w:ascii="Consolas" w:hAnsi="Consolas" w:cs="Consolas"/>
                <w:sz w:val="18"/>
                <w:szCs w:val="18"/>
                <w:lang w:val="en-US"/>
              </w:rPr>
              <w:tab/>
            </w:r>
            <w:r w:rsidRPr="008C743F">
              <w:rPr>
                <w:rFonts w:ascii="Consolas" w:hAnsi="Consolas" w:cs="Consolas"/>
                <w:color w:val="0000FF"/>
                <w:sz w:val="18"/>
                <w:szCs w:val="18"/>
                <w:lang w:val="en-US"/>
              </w:rPr>
              <w:t>else</w:t>
            </w:r>
            <w:r w:rsidRPr="008C743F">
              <w:rPr>
                <w:rFonts w:ascii="Consolas" w:hAnsi="Consolas" w:cs="Consolas"/>
                <w:sz w:val="18"/>
                <w:szCs w:val="18"/>
                <w:lang w:val="en-US"/>
              </w:rPr>
              <w:t xml:space="preserve"> </w:t>
            </w:r>
            <w:r w:rsidRPr="008C743F">
              <w:rPr>
                <w:rFonts w:ascii="Consolas" w:hAnsi="Consolas" w:cs="Consolas"/>
                <w:color w:val="0000FF"/>
                <w:sz w:val="18"/>
                <w:szCs w:val="18"/>
                <w:lang w:val="en-US"/>
              </w:rPr>
              <w:t>if</w:t>
            </w:r>
            <w:r w:rsidRPr="008C743F">
              <w:rPr>
                <w:rFonts w:ascii="Consolas" w:hAnsi="Consolas" w:cs="Consolas"/>
                <w:sz w:val="18"/>
                <w:szCs w:val="18"/>
                <w:lang w:val="en-US"/>
              </w:rPr>
              <w:t xml:space="preserve"> (time &gt;= 0.0f &amp;&amp; (time - TIME_TO_NEXT_COLLISION) </w:t>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t xml:space="preserve">&lt;= </w:t>
            </w:r>
            <w:proofErr w:type="spellStart"/>
            <w:r w:rsidRPr="008C743F">
              <w:rPr>
                <w:rFonts w:ascii="Consolas" w:hAnsi="Consolas" w:cs="Consolas"/>
                <w:sz w:val="18"/>
                <w:szCs w:val="18"/>
                <w:lang w:val="en-US"/>
              </w:rPr>
              <w:t>nc.Time</w:t>
            </w:r>
            <w:proofErr w:type="spellEnd"/>
            <w:r w:rsidRPr="008C743F">
              <w:rPr>
                <w:rFonts w:ascii="Consolas" w:hAnsi="Consolas" w:cs="Consolas"/>
                <w:sz w:val="18"/>
                <w:szCs w:val="18"/>
                <w:lang w:val="en-US"/>
              </w:rPr>
              <w: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 xml:space="preserve">                        </w:t>
            </w:r>
            <w:r w:rsidRPr="008C743F">
              <w:rPr>
                <w:rFonts w:ascii="Consolas" w:hAnsi="Consolas" w:cs="Consolas"/>
                <w:sz w:val="18"/>
                <w:szCs w:val="18"/>
                <w:lang w:val="en-US"/>
              </w:rPr>
              <w:tab/>
              <w:t>{</w:t>
            </w:r>
          </w:p>
          <w:p w:rsidR="008C743F" w:rsidRPr="008C743F" w:rsidRDefault="008C743F" w:rsidP="00B93E1D">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 xml:space="preserve">                            </w:t>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Pr="008C743F">
              <w:rPr>
                <w:rFonts w:ascii="Consolas" w:hAnsi="Consolas" w:cs="Consolas"/>
                <w:sz w:val="18"/>
                <w:szCs w:val="18"/>
                <w:lang w:val="en-US"/>
              </w:rPr>
              <w:t>nc</w:t>
            </w:r>
            <w:proofErr w:type="spellEnd"/>
            <w:r w:rsidRPr="008C743F">
              <w:rPr>
                <w:rFonts w:ascii="Consolas" w:hAnsi="Consolas" w:cs="Consolas"/>
                <w:sz w:val="18"/>
                <w:szCs w:val="18"/>
                <w:lang w:val="en-US"/>
              </w:rPr>
              <w:t xml:space="preserve"> = </w:t>
            </w:r>
            <w:r w:rsidRPr="008C743F">
              <w:rPr>
                <w:rFonts w:ascii="Consolas" w:hAnsi="Consolas" w:cs="Consolas"/>
                <w:color w:val="0000FF"/>
                <w:sz w:val="18"/>
                <w:szCs w:val="18"/>
                <w:lang w:val="en-US"/>
              </w:rPr>
              <w:t>new</w:t>
            </w:r>
            <w:r w:rsidRPr="008C743F">
              <w:rPr>
                <w:rFonts w:ascii="Consolas" w:hAnsi="Consolas" w:cs="Consolas"/>
                <w:sz w:val="18"/>
                <w:szCs w:val="18"/>
                <w:lang w:val="en-US"/>
              </w:rPr>
              <w:t xml:space="preserve"> </w:t>
            </w:r>
            <w:proofErr w:type="spellStart"/>
            <w:r w:rsidRPr="008C743F">
              <w:rPr>
                <w:rFonts w:ascii="Consolas" w:hAnsi="Consolas" w:cs="Consolas"/>
                <w:color w:val="2B91AF"/>
                <w:sz w:val="18"/>
                <w:szCs w:val="18"/>
                <w:lang w:val="en-US"/>
              </w:rPr>
              <w:t>NextCollision</w:t>
            </w:r>
            <w:proofErr w:type="spellEnd"/>
            <w:r w:rsidRPr="008C743F">
              <w:rPr>
                <w:rFonts w:ascii="Consolas" w:hAnsi="Consolas" w:cs="Consolas"/>
                <w:sz w:val="18"/>
                <w:szCs w:val="18"/>
                <w:lang w:val="en-US"/>
              </w:rPr>
              <w:t>(time, Balls[</w:t>
            </w:r>
            <w:proofErr w:type="spellStart"/>
            <w:r w:rsidRPr="008C743F">
              <w:rPr>
                <w:rFonts w:ascii="Consolas" w:hAnsi="Consolas" w:cs="Consolas"/>
                <w:sz w:val="18"/>
                <w:szCs w:val="18"/>
                <w:lang w:val="en-US"/>
              </w:rPr>
              <w:t>i</w:t>
            </w:r>
            <w:proofErr w:type="spellEnd"/>
            <w:r w:rsidRPr="008C743F">
              <w:rPr>
                <w:rFonts w:ascii="Consolas" w:hAnsi="Consolas" w:cs="Consolas"/>
                <w:sz w:val="18"/>
                <w:szCs w:val="18"/>
                <w:lang w:val="en-US"/>
              </w:rPr>
              <w:t>], Walls[j]);</w:t>
            </w:r>
          </w:p>
          <w:p w:rsidR="008C743F" w:rsidRPr="008C743F" w:rsidRDefault="008C743F" w:rsidP="00B93E1D">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t xml:space="preserve">                            </w:t>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Pr="008C743F">
              <w:rPr>
                <w:rFonts w:ascii="Consolas" w:hAnsi="Consolas" w:cs="Consolas"/>
                <w:color w:val="0000FF"/>
                <w:sz w:val="18"/>
                <w:szCs w:val="18"/>
              </w:rPr>
              <w:t>this</w:t>
            </w:r>
            <w:r w:rsidRPr="008C743F">
              <w:rPr>
                <w:rFonts w:ascii="Consolas" w:hAnsi="Consolas" w:cs="Consolas"/>
                <w:sz w:val="18"/>
                <w:szCs w:val="18"/>
              </w:rPr>
              <w:t>.NextCollisions.Add</w:t>
            </w:r>
            <w:proofErr w:type="spellEnd"/>
            <w:r w:rsidRPr="008C743F">
              <w:rPr>
                <w:rFonts w:ascii="Consolas" w:hAnsi="Consolas" w:cs="Consolas"/>
                <w:sz w:val="18"/>
                <w:szCs w:val="18"/>
              </w:rPr>
              <w:t>(</w:t>
            </w:r>
            <w:proofErr w:type="spellStart"/>
            <w:r w:rsidRPr="008C743F">
              <w:rPr>
                <w:rFonts w:ascii="Consolas" w:hAnsi="Consolas" w:cs="Consolas"/>
                <w:sz w:val="18"/>
                <w:szCs w:val="18"/>
              </w:rPr>
              <w:t>nc</w:t>
            </w:r>
            <w:proofErr w:type="spellEnd"/>
            <w:r w:rsidRPr="008C743F">
              <w:rPr>
                <w:rFonts w:ascii="Consolas" w:hAnsi="Consolas" w:cs="Consolas"/>
                <w:sz w:val="18"/>
                <w:szCs w:val="18"/>
              </w:rPr>
              <w:t>);</w:t>
            </w:r>
          </w:p>
          <w:p w:rsidR="008C743F" w:rsidRPr="008C743F" w:rsidRDefault="008C743F" w:rsidP="00B93E1D">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rPr>
              <w:t xml:space="preserve">                        </w:t>
            </w:r>
            <w:r w:rsidRPr="008C743F">
              <w:rPr>
                <w:rFonts w:ascii="Consolas" w:hAnsi="Consolas" w:cs="Consolas"/>
                <w:sz w:val="18"/>
                <w:szCs w:val="18"/>
              </w:rPr>
              <w:tab/>
              <w:t>}</w:t>
            </w:r>
          </w:p>
          <w:p w:rsidR="008C743F" w:rsidRPr="008C743F" w:rsidRDefault="008C743F" w:rsidP="00B93E1D">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rPr>
              <w:t xml:space="preserve">                    }</w:t>
            </w:r>
          </w:p>
          <w:p w:rsidR="008C743F" w:rsidRPr="008C743F" w:rsidRDefault="008C743F" w:rsidP="00B93E1D">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rPr>
              <w:tab/>
            </w:r>
            <w:r w:rsidRPr="008C743F">
              <w:rPr>
                <w:rFonts w:ascii="Consolas" w:hAnsi="Consolas" w:cs="Consolas"/>
                <w:sz w:val="18"/>
                <w:szCs w:val="18"/>
              </w:rPr>
              <w:tab/>
              <w:t>...</w:t>
            </w:r>
          </w:p>
          <w:p w:rsidR="008C743F" w:rsidRPr="008C743F" w:rsidRDefault="008C743F" w:rsidP="00B93E1D">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rPr>
              <w:tab/>
              <w:t>}</w:t>
            </w:r>
          </w:p>
          <w:p w:rsidR="008C743F" w:rsidRDefault="008C743F" w:rsidP="00B93E1D">
            <w:pPr>
              <w:autoSpaceDE w:val="0"/>
              <w:autoSpaceDN w:val="0"/>
              <w:adjustRightInd w:val="0"/>
              <w:spacing w:line="240" w:lineRule="auto"/>
              <w:jc w:val="left"/>
              <w:rPr>
                <w:rFonts w:ascii="Consolas" w:hAnsi="Consolas" w:cs="Consolas"/>
                <w:sz w:val="19"/>
                <w:szCs w:val="19"/>
              </w:rPr>
            </w:pPr>
            <w:r w:rsidRPr="008C743F">
              <w:rPr>
                <w:rFonts w:ascii="Consolas" w:hAnsi="Consolas" w:cs="Consolas"/>
                <w:sz w:val="18"/>
                <w:szCs w:val="18"/>
              </w:rPr>
              <w:t>}</w:t>
            </w:r>
          </w:p>
        </w:tc>
      </w:tr>
    </w:tbl>
    <w:p w:rsidR="006F017F" w:rsidRDefault="006F017F" w:rsidP="004A518D">
      <w:pPr>
        <w:autoSpaceDE w:val="0"/>
        <w:autoSpaceDN w:val="0"/>
        <w:adjustRightInd w:val="0"/>
        <w:spacing w:after="0" w:line="240" w:lineRule="auto"/>
        <w:jc w:val="left"/>
        <w:rPr>
          <w:rFonts w:ascii="Consolas" w:hAnsi="Consolas" w:cs="Consolas"/>
          <w:sz w:val="19"/>
          <w:szCs w:val="19"/>
        </w:rPr>
      </w:pPr>
    </w:p>
    <w:p w:rsidR="006F017F" w:rsidRDefault="00807EB9" w:rsidP="006F017F">
      <w:r>
        <w:tab/>
        <w:t xml:space="preserve">W ramach funkcji najpierw tworzona jest nowa lista obiektów kolejnych najbliższych zderzeń, która na wstępie zainicjowana jest sztucznym obiektem kolizji o nieskończenie odległym czasie w postaci wartości zmiennej </w:t>
      </w:r>
      <w:r w:rsidRPr="007519B4">
        <w:rPr>
          <w:rFonts w:ascii="Consolas" w:hAnsi="Consolas" w:cs="Consolas"/>
        </w:rPr>
        <w:t>MAXTIME</w:t>
      </w:r>
      <w:r w:rsidR="003F37BC">
        <w:t xml:space="preserve"> (linie 3-5). </w:t>
      </w:r>
      <w:r w:rsidR="005C0BF1">
        <w:t xml:space="preserve">Następnie w podwójnej pętli dla każdej cząstki sprawdzane jest z którą ze ścian nastąpi jej zderzenie. W liniach 10-29 przedstawiony został fragment kodu dla przypadku kolizji kuli z prawą pionową ścianą. </w:t>
      </w:r>
      <w:r w:rsidR="00284004">
        <w:lastRenderedPageBreak/>
        <w:t xml:space="preserve">Najpierw wyliczany jest czas kolizji ze ścianą za pomocą funkcji </w:t>
      </w:r>
      <w:proofErr w:type="spellStart"/>
      <w:r w:rsidR="00284004" w:rsidRPr="007519B4">
        <w:rPr>
          <w:rFonts w:ascii="Consolas" w:hAnsi="Consolas" w:cs="Consolas"/>
        </w:rPr>
        <w:t>GetBallWallCollisionTime</w:t>
      </w:r>
      <w:proofErr w:type="spellEnd"/>
      <w:r w:rsidR="00284004">
        <w:t xml:space="preserve"> (kod funkcji został omówiony poniżej). Następnie jeżeli otrzymany czas jest zarówno większy od zera (zderzenie nastąpi) jak i mniejszy od dotychczasowej najmniejszej wartości (linie 16-17), tworzona jest nowa lista kolizji i zderzenie jest do niej dodane. Należy zwrócić uwagę na dodatkowy parametr </w:t>
      </w:r>
      <w:proofErr w:type="spellStart"/>
      <w:r w:rsidR="00284004" w:rsidRPr="007519B4">
        <w:rPr>
          <w:rFonts w:ascii="Consolas" w:hAnsi="Consolas" w:cs="Consolas"/>
        </w:rPr>
        <w:t>TIME_TO_NEXT_COLLISION</w:t>
      </w:r>
      <w:proofErr w:type="spellEnd"/>
      <w:r w:rsidR="00284004">
        <w:t xml:space="preserve">, który jest stałą klasy </w:t>
      </w:r>
      <w:proofErr w:type="spellStart"/>
      <w:r w:rsidR="00284004" w:rsidRPr="007519B4">
        <w:rPr>
          <w:rFonts w:ascii="Consolas" w:hAnsi="Consolas" w:cs="Consolas"/>
        </w:rPr>
        <w:t>Collision</w:t>
      </w:r>
      <w:proofErr w:type="spellEnd"/>
      <w:r w:rsidR="00284004">
        <w:t xml:space="preserve"> określającą przedział czasowy pomiędzy, którymi wyświetlane są kolejne klatki animacji, korzystające z biblioteki. W przypadku środowiska XNA domyślnie funkcja wykonująca aktualizację danych wywoływana jest sześćdziesiąt razy na sekundę, dlatego też parametr ten został ustawiony na tą wartość. Celem dodania tego parametru jest złapanie wszystkich możliwych najbliższych kolizji, które nastąpią w różnym czasie, ale nie większym niż o </w:t>
      </w:r>
      <w:proofErr w:type="spellStart"/>
      <w:r w:rsidR="00284004" w:rsidRPr="007519B4">
        <w:rPr>
          <w:rFonts w:ascii="Consolas" w:hAnsi="Consolas" w:cs="Consolas"/>
        </w:rPr>
        <w:t>TIME_TO_NEXT_COLLISION</w:t>
      </w:r>
      <w:proofErr w:type="spellEnd"/>
      <w:r w:rsidR="00284004">
        <w:t xml:space="preserve"> w stosunku do najmniejszego z nich. </w:t>
      </w:r>
      <w:r w:rsidR="007F272A">
        <w:t xml:space="preserve">Opisany problem przedstawiają linie 23-28. </w:t>
      </w:r>
      <w:r w:rsidR="005C0BF1">
        <w:t>Pozostałe przypadki - kolizja z lewą, górną i dolną ścianą - przebiegają w analogiczny sposób.</w:t>
      </w:r>
    </w:p>
    <w:p w:rsidR="003A097E" w:rsidRDefault="00947784" w:rsidP="006F017F">
      <w:pPr>
        <w:rPr>
          <w:lang w:val="en-US"/>
        </w:rPr>
      </w:pPr>
      <w:r>
        <w:tab/>
      </w:r>
      <w:r w:rsidRPr="00947784">
        <w:t xml:space="preserve">Funkcja </w:t>
      </w:r>
      <w:proofErr w:type="spellStart"/>
      <w:r w:rsidRPr="007519B4">
        <w:rPr>
          <w:rFonts w:ascii="Consolas" w:hAnsi="Consolas" w:cs="Consolas"/>
        </w:rPr>
        <w:t>GetBallWallCollisionTime</w:t>
      </w:r>
      <w:proofErr w:type="spellEnd"/>
      <w:r w:rsidRPr="00947784">
        <w:t xml:space="preserve"> pobiera jako argumenty o</w:t>
      </w:r>
      <w:r>
        <w:t xml:space="preserve">biekt kuli i ściany oraz </w:t>
      </w:r>
      <w:r w:rsidR="007E7654">
        <w:t xml:space="preserve">odpowiednią składową prędkości kuli, która określana jest przed wywołaniem funkcji w metodzie </w:t>
      </w:r>
      <w:proofErr w:type="spellStart"/>
      <w:r w:rsidR="007E7654" w:rsidRPr="007519B4">
        <w:rPr>
          <w:rFonts w:ascii="Consolas" w:hAnsi="Consolas" w:cs="Consolas"/>
        </w:rPr>
        <w:t>GetNextBallWallCollision</w:t>
      </w:r>
      <w:proofErr w:type="spellEnd"/>
      <w:r w:rsidR="00EC3995">
        <w:t xml:space="preserve">. </w:t>
      </w:r>
      <w:proofErr w:type="spellStart"/>
      <w:r w:rsidR="00EC3995" w:rsidRPr="00EC3995">
        <w:rPr>
          <w:lang w:val="en-US"/>
        </w:rPr>
        <w:t>Kod</w:t>
      </w:r>
      <w:proofErr w:type="spellEnd"/>
      <w:r w:rsidR="00EC3995" w:rsidRPr="00EC3995">
        <w:rPr>
          <w:lang w:val="en-US"/>
        </w:rPr>
        <w:t xml:space="preserve"> </w:t>
      </w:r>
      <w:proofErr w:type="spellStart"/>
      <w:r w:rsidR="00EC3995" w:rsidRPr="00EC3995">
        <w:rPr>
          <w:lang w:val="en-US"/>
        </w:rPr>
        <w:t>źródłowy</w:t>
      </w:r>
      <w:proofErr w:type="spellEnd"/>
      <w:r w:rsidR="00EC3995" w:rsidRPr="00EC3995">
        <w:rPr>
          <w:lang w:val="en-US"/>
        </w:rPr>
        <w:t xml:space="preserve"> </w:t>
      </w:r>
      <w:proofErr w:type="spellStart"/>
      <w:r w:rsidR="00EC3995" w:rsidRPr="00EC3995">
        <w:rPr>
          <w:lang w:val="en-US"/>
        </w:rPr>
        <w:t>prze</w:t>
      </w:r>
      <w:r w:rsidR="00EC3995">
        <w:rPr>
          <w:lang w:val="en-US"/>
        </w:rPr>
        <w:t>dstawiony</w:t>
      </w:r>
      <w:proofErr w:type="spellEnd"/>
      <w:r w:rsidR="00EC3995">
        <w:rPr>
          <w:lang w:val="en-US"/>
        </w:rPr>
        <w:t xml:space="preserve"> jest </w:t>
      </w:r>
      <w:proofErr w:type="spellStart"/>
      <w:r w:rsidR="00EC3995">
        <w:rPr>
          <w:lang w:val="en-US"/>
        </w:rPr>
        <w:t>poniżej</w:t>
      </w:r>
      <w:proofErr w:type="spellEnd"/>
      <w:r w:rsidR="00EC3995">
        <w:rPr>
          <w:lang w:val="en-US"/>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676"/>
      </w:tblGrid>
      <w:tr w:rsidR="009A50C2" w:rsidTr="00F14ABC">
        <w:tc>
          <w:tcPr>
            <w:tcW w:w="534" w:type="dxa"/>
          </w:tcPr>
          <w:p w:rsidR="009A50C2" w:rsidRDefault="009A50C2" w:rsidP="00F636D4">
            <w:pPr>
              <w:spacing w:line="240" w:lineRule="auto"/>
              <w:rPr>
                <w:rFonts w:ascii="Consolas" w:hAnsi="Consolas" w:cs="Consolas"/>
                <w:sz w:val="18"/>
                <w:szCs w:val="18"/>
                <w:lang w:val="en-US"/>
              </w:rPr>
            </w:pPr>
            <w:r>
              <w:rPr>
                <w:rFonts w:ascii="Consolas" w:hAnsi="Consolas" w:cs="Consolas"/>
                <w:sz w:val="18"/>
                <w:szCs w:val="18"/>
                <w:lang w:val="en-US"/>
              </w:rPr>
              <w:t>1.</w:t>
            </w:r>
          </w:p>
          <w:p w:rsidR="009A50C2" w:rsidRDefault="009A50C2" w:rsidP="00F636D4">
            <w:pPr>
              <w:spacing w:line="240" w:lineRule="auto"/>
              <w:rPr>
                <w:rFonts w:ascii="Consolas" w:hAnsi="Consolas" w:cs="Consolas"/>
                <w:sz w:val="18"/>
                <w:szCs w:val="18"/>
                <w:lang w:val="en-US"/>
              </w:rPr>
            </w:pPr>
            <w:r>
              <w:rPr>
                <w:rFonts w:ascii="Consolas" w:hAnsi="Consolas" w:cs="Consolas"/>
                <w:sz w:val="18"/>
                <w:szCs w:val="18"/>
                <w:lang w:val="en-US"/>
              </w:rPr>
              <w:t>2.</w:t>
            </w:r>
          </w:p>
          <w:p w:rsidR="009A50C2" w:rsidRDefault="009A50C2" w:rsidP="00F636D4">
            <w:pPr>
              <w:spacing w:line="240" w:lineRule="auto"/>
              <w:rPr>
                <w:rFonts w:ascii="Consolas" w:hAnsi="Consolas" w:cs="Consolas"/>
                <w:sz w:val="18"/>
                <w:szCs w:val="18"/>
                <w:lang w:val="en-US"/>
              </w:rPr>
            </w:pPr>
            <w:r>
              <w:rPr>
                <w:rFonts w:ascii="Consolas" w:hAnsi="Consolas" w:cs="Consolas"/>
                <w:sz w:val="18"/>
                <w:szCs w:val="18"/>
                <w:lang w:val="en-US"/>
              </w:rPr>
              <w:t>3.</w:t>
            </w:r>
          </w:p>
          <w:p w:rsidR="009A50C2" w:rsidRDefault="009A50C2" w:rsidP="00F636D4">
            <w:pPr>
              <w:spacing w:line="240" w:lineRule="auto"/>
              <w:rPr>
                <w:rFonts w:ascii="Consolas" w:hAnsi="Consolas" w:cs="Consolas"/>
                <w:sz w:val="18"/>
                <w:szCs w:val="18"/>
                <w:lang w:val="en-US"/>
              </w:rPr>
            </w:pPr>
            <w:r>
              <w:rPr>
                <w:rFonts w:ascii="Consolas" w:hAnsi="Consolas" w:cs="Consolas"/>
                <w:sz w:val="18"/>
                <w:szCs w:val="18"/>
                <w:lang w:val="en-US"/>
              </w:rPr>
              <w:t>4.</w:t>
            </w:r>
          </w:p>
          <w:p w:rsidR="009A50C2" w:rsidRDefault="009A50C2" w:rsidP="00F636D4">
            <w:pPr>
              <w:spacing w:line="240" w:lineRule="auto"/>
              <w:rPr>
                <w:rFonts w:ascii="Consolas" w:hAnsi="Consolas" w:cs="Consolas"/>
                <w:sz w:val="18"/>
                <w:szCs w:val="18"/>
                <w:lang w:val="en-US"/>
              </w:rPr>
            </w:pPr>
            <w:r>
              <w:rPr>
                <w:rFonts w:ascii="Consolas" w:hAnsi="Consolas" w:cs="Consolas"/>
                <w:sz w:val="18"/>
                <w:szCs w:val="18"/>
                <w:lang w:val="en-US"/>
              </w:rPr>
              <w:t>5.</w:t>
            </w:r>
          </w:p>
          <w:p w:rsidR="009A50C2" w:rsidRDefault="009A50C2" w:rsidP="00F636D4">
            <w:pPr>
              <w:spacing w:line="240" w:lineRule="auto"/>
              <w:rPr>
                <w:rFonts w:ascii="Consolas" w:hAnsi="Consolas" w:cs="Consolas"/>
                <w:sz w:val="18"/>
                <w:szCs w:val="18"/>
                <w:lang w:val="en-US"/>
              </w:rPr>
            </w:pPr>
            <w:r>
              <w:rPr>
                <w:rFonts w:ascii="Consolas" w:hAnsi="Consolas" w:cs="Consolas"/>
                <w:sz w:val="18"/>
                <w:szCs w:val="18"/>
                <w:lang w:val="en-US"/>
              </w:rPr>
              <w:t>6.</w:t>
            </w:r>
          </w:p>
          <w:p w:rsidR="009A50C2" w:rsidRDefault="009A50C2" w:rsidP="00F636D4">
            <w:pPr>
              <w:spacing w:line="240" w:lineRule="auto"/>
              <w:rPr>
                <w:rFonts w:ascii="Consolas" w:hAnsi="Consolas" w:cs="Consolas"/>
                <w:sz w:val="18"/>
                <w:szCs w:val="18"/>
                <w:lang w:val="en-US"/>
              </w:rPr>
            </w:pPr>
            <w:r>
              <w:rPr>
                <w:rFonts w:ascii="Consolas" w:hAnsi="Consolas" w:cs="Consolas"/>
                <w:sz w:val="18"/>
                <w:szCs w:val="18"/>
                <w:lang w:val="en-US"/>
              </w:rPr>
              <w:t>7.</w:t>
            </w:r>
          </w:p>
          <w:p w:rsidR="009A50C2" w:rsidRDefault="009A50C2" w:rsidP="00F636D4">
            <w:pPr>
              <w:spacing w:line="240" w:lineRule="auto"/>
              <w:rPr>
                <w:rFonts w:ascii="Consolas" w:hAnsi="Consolas" w:cs="Consolas"/>
                <w:sz w:val="18"/>
                <w:szCs w:val="18"/>
                <w:lang w:val="en-US"/>
              </w:rPr>
            </w:pPr>
            <w:r>
              <w:rPr>
                <w:rFonts w:ascii="Consolas" w:hAnsi="Consolas" w:cs="Consolas"/>
                <w:sz w:val="18"/>
                <w:szCs w:val="18"/>
                <w:lang w:val="en-US"/>
              </w:rPr>
              <w:t>8.</w:t>
            </w:r>
          </w:p>
          <w:p w:rsidR="009A50C2" w:rsidRDefault="009A50C2" w:rsidP="00F636D4">
            <w:pPr>
              <w:spacing w:line="240" w:lineRule="auto"/>
              <w:rPr>
                <w:rFonts w:ascii="Consolas" w:hAnsi="Consolas" w:cs="Consolas"/>
                <w:sz w:val="18"/>
                <w:szCs w:val="18"/>
                <w:lang w:val="en-US"/>
              </w:rPr>
            </w:pPr>
            <w:r>
              <w:rPr>
                <w:rFonts w:ascii="Consolas" w:hAnsi="Consolas" w:cs="Consolas"/>
                <w:sz w:val="18"/>
                <w:szCs w:val="18"/>
                <w:lang w:val="en-US"/>
              </w:rPr>
              <w:t>9.</w:t>
            </w:r>
          </w:p>
          <w:p w:rsidR="009A50C2" w:rsidRDefault="009A50C2" w:rsidP="00F636D4">
            <w:pPr>
              <w:spacing w:line="240" w:lineRule="auto"/>
              <w:rPr>
                <w:rFonts w:ascii="Consolas" w:hAnsi="Consolas" w:cs="Consolas"/>
                <w:sz w:val="18"/>
                <w:szCs w:val="18"/>
                <w:lang w:val="en-US"/>
              </w:rPr>
            </w:pPr>
            <w:r>
              <w:rPr>
                <w:rFonts w:ascii="Consolas" w:hAnsi="Consolas" w:cs="Consolas"/>
                <w:sz w:val="18"/>
                <w:szCs w:val="18"/>
                <w:lang w:val="en-US"/>
              </w:rPr>
              <w:t>10.</w:t>
            </w:r>
          </w:p>
          <w:p w:rsidR="009A50C2" w:rsidRDefault="009A50C2" w:rsidP="00F636D4">
            <w:pPr>
              <w:spacing w:line="240" w:lineRule="auto"/>
              <w:rPr>
                <w:rFonts w:ascii="Consolas" w:hAnsi="Consolas" w:cs="Consolas"/>
                <w:sz w:val="18"/>
                <w:szCs w:val="18"/>
                <w:lang w:val="en-US"/>
              </w:rPr>
            </w:pPr>
            <w:r>
              <w:rPr>
                <w:rFonts w:ascii="Consolas" w:hAnsi="Consolas" w:cs="Consolas"/>
                <w:sz w:val="18"/>
                <w:szCs w:val="18"/>
                <w:lang w:val="en-US"/>
              </w:rPr>
              <w:t>11.</w:t>
            </w:r>
          </w:p>
          <w:p w:rsidR="00723D79" w:rsidRDefault="00723D79" w:rsidP="00F636D4">
            <w:pPr>
              <w:spacing w:line="240" w:lineRule="auto"/>
              <w:rPr>
                <w:rFonts w:ascii="Consolas" w:hAnsi="Consolas" w:cs="Consolas"/>
                <w:sz w:val="18"/>
                <w:szCs w:val="18"/>
                <w:lang w:val="en-US"/>
              </w:rPr>
            </w:pPr>
            <w:r>
              <w:rPr>
                <w:rFonts w:ascii="Consolas" w:hAnsi="Consolas" w:cs="Consolas"/>
                <w:sz w:val="18"/>
                <w:szCs w:val="18"/>
                <w:lang w:val="en-US"/>
              </w:rPr>
              <w:t>12.</w:t>
            </w:r>
          </w:p>
          <w:p w:rsidR="00723D79" w:rsidRDefault="00723D79" w:rsidP="00F636D4">
            <w:pPr>
              <w:spacing w:line="240" w:lineRule="auto"/>
              <w:rPr>
                <w:rFonts w:ascii="Consolas" w:hAnsi="Consolas" w:cs="Consolas"/>
                <w:sz w:val="18"/>
                <w:szCs w:val="18"/>
                <w:lang w:val="en-US"/>
              </w:rPr>
            </w:pPr>
            <w:r>
              <w:rPr>
                <w:rFonts w:ascii="Consolas" w:hAnsi="Consolas" w:cs="Consolas"/>
                <w:sz w:val="18"/>
                <w:szCs w:val="18"/>
                <w:lang w:val="en-US"/>
              </w:rPr>
              <w:t>13.</w:t>
            </w:r>
          </w:p>
          <w:p w:rsidR="00723D79" w:rsidRDefault="00723D79" w:rsidP="00F636D4">
            <w:pPr>
              <w:spacing w:line="240" w:lineRule="auto"/>
              <w:rPr>
                <w:rFonts w:ascii="Consolas" w:hAnsi="Consolas" w:cs="Consolas"/>
                <w:sz w:val="18"/>
                <w:szCs w:val="18"/>
                <w:lang w:val="en-US"/>
              </w:rPr>
            </w:pPr>
            <w:r>
              <w:rPr>
                <w:rFonts w:ascii="Consolas" w:hAnsi="Consolas" w:cs="Consolas"/>
                <w:sz w:val="18"/>
                <w:szCs w:val="18"/>
                <w:lang w:val="en-US"/>
              </w:rPr>
              <w:t>14.</w:t>
            </w:r>
          </w:p>
          <w:p w:rsidR="00723D79" w:rsidRDefault="00723D79" w:rsidP="00F636D4">
            <w:pPr>
              <w:spacing w:line="240" w:lineRule="auto"/>
              <w:rPr>
                <w:rFonts w:ascii="Consolas" w:hAnsi="Consolas" w:cs="Consolas"/>
                <w:sz w:val="18"/>
                <w:szCs w:val="18"/>
                <w:lang w:val="en-US"/>
              </w:rPr>
            </w:pPr>
            <w:r>
              <w:rPr>
                <w:rFonts w:ascii="Consolas" w:hAnsi="Consolas" w:cs="Consolas"/>
                <w:sz w:val="18"/>
                <w:szCs w:val="18"/>
                <w:lang w:val="en-US"/>
              </w:rPr>
              <w:t>15.</w:t>
            </w:r>
          </w:p>
          <w:p w:rsidR="00723D79" w:rsidRPr="009A50C2" w:rsidRDefault="00723D79" w:rsidP="00F636D4">
            <w:pPr>
              <w:spacing w:line="240" w:lineRule="auto"/>
              <w:rPr>
                <w:rFonts w:ascii="Consolas" w:hAnsi="Consolas" w:cs="Consolas"/>
                <w:sz w:val="18"/>
                <w:szCs w:val="18"/>
                <w:lang w:val="en-US"/>
              </w:rPr>
            </w:pPr>
            <w:r>
              <w:rPr>
                <w:rFonts w:ascii="Consolas" w:hAnsi="Consolas" w:cs="Consolas"/>
                <w:sz w:val="18"/>
                <w:szCs w:val="18"/>
                <w:lang w:val="en-US"/>
              </w:rPr>
              <w:t>16.</w:t>
            </w:r>
          </w:p>
        </w:tc>
        <w:tc>
          <w:tcPr>
            <w:tcW w:w="8676" w:type="dxa"/>
          </w:tcPr>
          <w:p w:rsidR="00695F5A" w:rsidRDefault="009A50C2" w:rsidP="00F636D4">
            <w:pPr>
              <w:autoSpaceDE w:val="0"/>
              <w:autoSpaceDN w:val="0"/>
              <w:adjustRightInd w:val="0"/>
              <w:spacing w:line="240" w:lineRule="auto"/>
              <w:jc w:val="left"/>
              <w:rPr>
                <w:rFonts w:ascii="Consolas" w:hAnsi="Consolas" w:cs="Consolas"/>
                <w:sz w:val="18"/>
                <w:szCs w:val="18"/>
                <w:lang w:val="en-US"/>
              </w:rPr>
            </w:pPr>
            <w:r w:rsidRPr="009A50C2">
              <w:rPr>
                <w:rFonts w:ascii="Consolas" w:hAnsi="Consolas" w:cs="Consolas"/>
                <w:color w:val="0000FF"/>
                <w:sz w:val="18"/>
                <w:szCs w:val="18"/>
                <w:lang w:val="en-US"/>
              </w:rPr>
              <w:t>public</w:t>
            </w:r>
            <w:r w:rsidRPr="009A50C2">
              <w:rPr>
                <w:rFonts w:ascii="Consolas" w:hAnsi="Consolas" w:cs="Consolas"/>
                <w:sz w:val="18"/>
                <w:szCs w:val="18"/>
                <w:lang w:val="en-US"/>
              </w:rPr>
              <w:t xml:space="preserve"> </w:t>
            </w:r>
            <w:r w:rsidRPr="009A50C2">
              <w:rPr>
                <w:rFonts w:ascii="Consolas" w:hAnsi="Consolas" w:cs="Consolas"/>
                <w:color w:val="0000FF"/>
                <w:sz w:val="18"/>
                <w:szCs w:val="18"/>
                <w:lang w:val="en-US"/>
              </w:rPr>
              <w:t>float</w:t>
            </w:r>
            <w:r w:rsidRPr="009A50C2">
              <w:rPr>
                <w:rFonts w:ascii="Consolas" w:hAnsi="Consolas" w:cs="Consolas"/>
                <w:sz w:val="18"/>
                <w:szCs w:val="18"/>
                <w:lang w:val="en-US"/>
              </w:rPr>
              <w:t xml:space="preserve"> </w:t>
            </w:r>
            <w:proofErr w:type="spellStart"/>
            <w:r w:rsidRPr="009A50C2">
              <w:rPr>
                <w:rFonts w:ascii="Consolas" w:hAnsi="Consolas" w:cs="Consolas"/>
                <w:sz w:val="18"/>
                <w:szCs w:val="18"/>
                <w:lang w:val="en-US"/>
              </w:rPr>
              <w:t>GetBallWallCollisionTime</w:t>
            </w:r>
            <w:proofErr w:type="spellEnd"/>
            <w:r w:rsidRPr="009A50C2">
              <w:rPr>
                <w:rFonts w:ascii="Consolas" w:hAnsi="Consolas" w:cs="Consolas"/>
                <w:sz w:val="18"/>
                <w:szCs w:val="18"/>
                <w:lang w:val="en-US"/>
              </w:rPr>
              <w:t>(</w:t>
            </w:r>
            <w:r w:rsidRPr="009A50C2">
              <w:rPr>
                <w:rFonts w:ascii="Consolas" w:hAnsi="Consolas" w:cs="Consolas"/>
                <w:color w:val="2B91AF"/>
                <w:sz w:val="18"/>
                <w:szCs w:val="18"/>
                <w:lang w:val="en-US"/>
              </w:rPr>
              <w:t>Ball2</w:t>
            </w:r>
            <w:r w:rsidRPr="009A50C2">
              <w:rPr>
                <w:rFonts w:ascii="Consolas" w:hAnsi="Consolas" w:cs="Consolas"/>
                <w:sz w:val="18"/>
                <w:szCs w:val="18"/>
                <w:lang w:val="en-US"/>
              </w:rPr>
              <w:t xml:space="preserve"> b, </w:t>
            </w:r>
            <w:r w:rsidRPr="009A50C2">
              <w:rPr>
                <w:rFonts w:ascii="Consolas" w:hAnsi="Consolas" w:cs="Consolas"/>
                <w:color w:val="2B91AF"/>
                <w:sz w:val="18"/>
                <w:szCs w:val="18"/>
                <w:lang w:val="en-US"/>
              </w:rPr>
              <w:t>Wall2</w:t>
            </w:r>
            <w:r w:rsidRPr="009A50C2">
              <w:rPr>
                <w:rFonts w:ascii="Consolas" w:hAnsi="Consolas" w:cs="Consolas"/>
                <w:sz w:val="18"/>
                <w:szCs w:val="18"/>
                <w:lang w:val="en-US"/>
              </w:rPr>
              <w:t xml:space="preserve"> w, </w:t>
            </w:r>
            <w:r w:rsidRPr="009A50C2">
              <w:rPr>
                <w:rFonts w:ascii="Consolas" w:hAnsi="Consolas" w:cs="Consolas"/>
                <w:color w:val="0000FF"/>
                <w:sz w:val="18"/>
                <w:szCs w:val="18"/>
                <w:lang w:val="en-US"/>
              </w:rPr>
              <w:t>float</w:t>
            </w:r>
            <w:r w:rsidRPr="009A50C2">
              <w:rPr>
                <w:rFonts w:ascii="Consolas" w:hAnsi="Consolas" w:cs="Consolas"/>
                <w:sz w:val="18"/>
                <w:szCs w:val="18"/>
                <w:lang w:val="en-US"/>
              </w:rPr>
              <w:t xml:space="preserve"> </w:t>
            </w:r>
            <w:proofErr w:type="spellStart"/>
            <w:r w:rsidRPr="009A50C2">
              <w:rPr>
                <w:rFonts w:ascii="Consolas" w:hAnsi="Consolas" w:cs="Consolas"/>
                <w:sz w:val="18"/>
                <w:szCs w:val="18"/>
                <w:lang w:val="en-US"/>
              </w:rPr>
              <w:t>directionBallV</w:t>
            </w:r>
            <w:proofErr w:type="spellEnd"/>
            <w:r w:rsidRPr="009A50C2">
              <w:rPr>
                <w:rFonts w:ascii="Consolas" w:hAnsi="Consolas" w:cs="Consolas"/>
                <w:sz w:val="18"/>
                <w:szCs w:val="18"/>
                <w:lang w:val="en-US"/>
              </w:rPr>
              <w:t>)</w:t>
            </w:r>
          </w:p>
          <w:p w:rsidR="009A50C2" w:rsidRPr="009A50C2" w:rsidRDefault="009A50C2" w:rsidP="00F636D4">
            <w:pPr>
              <w:autoSpaceDE w:val="0"/>
              <w:autoSpaceDN w:val="0"/>
              <w:adjustRightInd w:val="0"/>
              <w:spacing w:line="240" w:lineRule="auto"/>
              <w:jc w:val="left"/>
              <w:rPr>
                <w:rFonts w:ascii="Consolas" w:hAnsi="Consolas" w:cs="Consolas"/>
                <w:sz w:val="18"/>
                <w:szCs w:val="18"/>
                <w:lang w:val="en-US"/>
              </w:rPr>
            </w:pPr>
            <w:r w:rsidRPr="009A50C2">
              <w:rPr>
                <w:rFonts w:ascii="Consolas" w:hAnsi="Consolas" w:cs="Consolas"/>
                <w:sz w:val="18"/>
                <w:szCs w:val="18"/>
                <w:lang w:val="en-US"/>
              </w:rPr>
              <w:t>{</w:t>
            </w:r>
          </w:p>
          <w:p w:rsidR="009A50C2" w:rsidRPr="009A50C2" w:rsidRDefault="00695F5A" w:rsidP="00F636D4">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9A50C2" w:rsidRPr="009A50C2">
              <w:rPr>
                <w:rFonts w:ascii="Consolas" w:hAnsi="Consolas" w:cs="Consolas"/>
                <w:color w:val="0000FF"/>
                <w:sz w:val="18"/>
                <w:szCs w:val="18"/>
                <w:lang w:val="en-US"/>
              </w:rPr>
              <w:t>float</w:t>
            </w:r>
            <w:r w:rsidR="009A50C2" w:rsidRPr="009A50C2">
              <w:rPr>
                <w:rFonts w:ascii="Consolas" w:hAnsi="Consolas" w:cs="Consolas"/>
                <w:sz w:val="18"/>
                <w:szCs w:val="18"/>
                <w:lang w:val="en-US"/>
              </w:rPr>
              <w:t xml:space="preserve"> s = 0.0f;</w:t>
            </w:r>
          </w:p>
          <w:p w:rsidR="009A50C2" w:rsidRPr="009A50C2" w:rsidRDefault="00695F5A" w:rsidP="00F636D4">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9A50C2" w:rsidRPr="009A50C2">
              <w:rPr>
                <w:rFonts w:ascii="Consolas" w:hAnsi="Consolas" w:cs="Consolas"/>
                <w:color w:val="0000FF"/>
                <w:sz w:val="18"/>
                <w:szCs w:val="18"/>
                <w:lang w:val="en-US"/>
              </w:rPr>
              <w:t>if</w:t>
            </w:r>
            <w:r w:rsidR="009A50C2" w:rsidRPr="009A50C2">
              <w:rPr>
                <w:rFonts w:ascii="Consolas" w:hAnsi="Consolas" w:cs="Consolas"/>
                <w:sz w:val="18"/>
                <w:szCs w:val="18"/>
                <w:lang w:val="en-US"/>
              </w:rPr>
              <w:t xml:space="preserve"> (</w:t>
            </w:r>
            <w:proofErr w:type="spellStart"/>
            <w:r w:rsidR="009A50C2" w:rsidRPr="009A50C2">
              <w:rPr>
                <w:rFonts w:ascii="Consolas" w:hAnsi="Consolas" w:cs="Consolas"/>
                <w:sz w:val="18"/>
                <w:szCs w:val="18"/>
                <w:lang w:val="en-US"/>
              </w:rPr>
              <w:t>w.Orientation</w:t>
            </w:r>
            <w:proofErr w:type="spellEnd"/>
            <w:r w:rsidR="009A50C2" w:rsidRPr="009A50C2">
              <w:rPr>
                <w:rFonts w:ascii="Consolas" w:hAnsi="Consolas" w:cs="Consolas"/>
                <w:sz w:val="18"/>
                <w:szCs w:val="18"/>
                <w:lang w:val="en-US"/>
              </w:rPr>
              <w:t xml:space="preserve"> == </w:t>
            </w:r>
            <w:proofErr w:type="spellStart"/>
            <w:r w:rsidR="009A50C2" w:rsidRPr="009A50C2">
              <w:rPr>
                <w:rFonts w:ascii="Consolas" w:hAnsi="Consolas" w:cs="Consolas"/>
                <w:color w:val="2B91AF"/>
                <w:sz w:val="18"/>
                <w:szCs w:val="18"/>
                <w:lang w:val="en-US"/>
              </w:rPr>
              <w:t>WallOrientation</w:t>
            </w:r>
            <w:r w:rsidR="009A50C2" w:rsidRPr="009A50C2">
              <w:rPr>
                <w:rFonts w:ascii="Consolas" w:hAnsi="Consolas" w:cs="Consolas"/>
                <w:sz w:val="18"/>
                <w:szCs w:val="18"/>
                <w:lang w:val="en-US"/>
              </w:rPr>
              <w:t>.Bottom</w:t>
            </w:r>
            <w:proofErr w:type="spellEnd"/>
            <w:r w:rsidR="009A50C2" w:rsidRPr="009A50C2">
              <w:rPr>
                <w:rFonts w:ascii="Consolas" w:hAnsi="Consolas" w:cs="Consolas"/>
                <w:sz w:val="18"/>
                <w:szCs w:val="18"/>
                <w:lang w:val="en-US"/>
              </w:rPr>
              <w:t xml:space="preserve"> || </w:t>
            </w:r>
            <w:proofErr w:type="spellStart"/>
            <w:r w:rsidR="009A50C2" w:rsidRPr="009A50C2">
              <w:rPr>
                <w:rFonts w:ascii="Consolas" w:hAnsi="Consolas" w:cs="Consolas"/>
                <w:sz w:val="18"/>
                <w:szCs w:val="18"/>
                <w:lang w:val="en-US"/>
              </w:rPr>
              <w:t>w.Orientation</w:t>
            </w:r>
            <w:proofErr w:type="spellEnd"/>
            <w:r w:rsidR="009A50C2" w:rsidRPr="009A50C2">
              <w:rPr>
                <w:rFonts w:ascii="Consolas" w:hAnsi="Consolas" w:cs="Consolas"/>
                <w:sz w:val="18"/>
                <w:szCs w:val="18"/>
                <w:lang w:val="en-US"/>
              </w:rPr>
              <w:t xml:space="preserve"> == </w:t>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9A50C2" w:rsidRPr="009A50C2">
              <w:rPr>
                <w:rFonts w:ascii="Consolas" w:hAnsi="Consolas" w:cs="Consolas"/>
                <w:color w:val="2B91AF"/>
                <w:sz w:val="18"/>
                <w:szCs w:val="18"/>
                <w:lang w:val="en-US"/>
              </w:rPr>
              <w:t>WallOrientation</w:t>
            </w:r>
            <w:r w:rsidR="009A50C2" w:rsidRPr="009A50C2">
              <w:rPr>
                <w:rFonts w:ascii="Consolas" w:hAnsi="Consolas" w:cs="Consolas"/>
                <w:sz w:val="18"/>
                <w:szCs w:val="18"/>
                <w:lang w:val="en-US"/>
              </w:rPr>
              <w:t>.Top</w:t>
            </w:r>
            <w:proofErr w:type="spellEnd"/>
            <w:r w:rsidR="009A50C2" w:rsidRPr="009A50C2">
              <w:rPr>
                <w:rFonts w:ascii="Consolas" w:hAnsi="Consolas" w:cs="Consolas"/>
                <w:sz w:val="18"/>
                <w:szCs w:val="18"/>
                <w:lang w:val="en-US"/>
              </w:rPr>
              <w:t>)</w:t>
            </w:r>
          </w:p>
          <w:p w:rsidR="009A50C2" w:rsidRPr="009A50C2" w:rsidRDefault="00695F5A" w:rsidP="00F636D4">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9A50C2" w:rsidRPr="009A50C2">
              <w:rPr>
                <w:rFonts w:ascii="Consolas" w:hAnsi="Consolas" w:cs="Consolas"/>
                <w:sz w:val="18"/>
                <w:szCs w:val="18"/>
                <w:lang w:val="en-US"/>
              </w:rPr>
              <w:t>{</w:t>
            </w:r>
          </w:p>
          <w:p w:rsidR="009A50C2" w:rsidRPr="009A50C2" w:rsidRDefault="00695F5A" w:rsidP="00F636D4">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009A50C2" w:rsidRPr="009A50C2">
              <w:rPr>
                <w:rFonts w:ascii="Consolas" w:hAnsi="Consolas" w:cs="Consolas"/>
                <w:sz w:val="18"/>
                <w:szCs w:val="18"/>
                <w:lang w:val="en-US"/>
              </w:rPr>
              <w:t xml:space="preserve">s = </w:t>
            </w:r>
            <w:proofErr w:type="spellStart"/>
            <w:r w:rsidR="009A50C2" w:rsidRPr="009A50C2">
              <w:rPr>
                <w:rFonts w:ascii="Consolas" w:hAnsi="Consolas" w:cs="Consolas"/>
                <w:color w:val="2B91AF"/>
                <w:sz w:val="18"/>
                <w:szCs w:val="18"/>
                <w:lang w:val="en-US"/>
              </w:rPr>
              <w:t>Math</w:t>
            </w:r>
            <w:r w:rsidR="009A50C2" w:rsidRPr="009A50C2">
              <w:rPr>
                <w:rFonts w:ascii="Consolas" w:hAnsi="Consolas" w:cs="Consolas"/>
                <w:sz w:val="18"/>
                <w:szCs w:val="18"/>
                <w:lang w:val="en-US"/>
              </w:rPr>
              <w:t>.Abs</w:t>
            </w:r>
            <w:proofErr w:type="spellEnd"/>
            <w:r w:rsidR="009A50C2" w:rsidRPr="009A50C2">
              <w:rPr>
                <w:rFonts w:ascii="Consolas" w:hAnsi="Consolas" w:cs="Consolas"/>
                <w:sz w:val="18"/>
                <w:szCs w:val="18"/>
                <w:lang w:val="en-US"/>
              </w:rPr>
              <w:t>(</w:t>
            </w:r>
            <w:proofErr w:type="spellStart"/>
            <w:r w:rsidR="009A50C2" w:rsidRPr="009A50C2">
              <w:rPr>
                <w:rFonts w:ascii="Consolas" w:hAnsi="Consolas" w:cs="Consolas"/>
                <w:sz w:val="18"/>
                <w:szCs w:val="18"/>
                <w:lang w:val="en-US"/>
              </w:rPr>
              <w:t>b.Coordinates.Y</w:t>
            </w:r>
            <w:proofErr w:type="spellEnd"/>
            <w:r w:rsidR="009A50C2" w:rsidRPr="009A50C2">
              <w:rPr>
                <w:rFonts w:ascii="Consolas" w:hAnsi="Consolas" w:cs="Consolas"/>
                <w:sz w:val="18"/>
                <w:szCs w:val="18"/>
                <w:lang w:val="en-US"/>
              </w:rPr>
              <w:t xml:space="preserve"> - </w:t>
            </w:r>
            <w:proofErr w:type="spellStart"/>
            <w:r w:rsidR="009A50C2" w:rsidRPr="009A50C2">
              <w:rPr>
                <w:rFonts w:ascii="Consolas" w:hAnsi="Consolas" w:cs="Consolas"/>
                <w:sz w:val="18"/>
                <w:szCs w:val="18"/>
                <w:lang w:val="en-US"/>
              </w:rPr>
              <w:t>w.Coordinates.Y</w:t>
            </w:r>
            <w:proofErr w:type="spellEnd"/>
            <w:r w:rsidR="009A50C2" w:rsidRPr="009A50C2">
              <w:rPr>
                <w:rFonts w:ascii="Consolas" w:hAnsi="Consolas" w:cs="Consolas"/>
                <w:sz w:val="18"/>
                <w:szCs w:val="18"/>
                <w:lang w:val="en-US"/>
              </w:rPr>
              <w:t xml:space="preserve">); </w:t>
            </w:r>
          </w:p>
          <w:p w:rsidR="009A50C2" w:rsidRPr="009A50C2" w:rsidRDefault="00695F5A" w:rsidP="00F636D4">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9A50C2" w:rsidRPr="009A50C2">
              <w:rPr>
                <w:rFonts w:ascii="Consolas" w:hAnsi="Consolas" w:cs="Consolas"/>
                <w:sz w:val="18"/>
                <w:szCs w:val="18"/>
                <w:lang w:val="en-US"/>
              </w:rPr>
              <w:t>}</w:t>
            </w:r>
          </w:p>
          <w:p w:rsidR="009A50C2" w:rsidRPr="009A50C2" w:rsidRDefault="00695F5A" w:rsidP="00F636D4">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9A50C2" w:rsidRPr="009A50C2">
              <w:rPr>
                <w:rFonts w:ascii="Consolas" w:hAnsi="Consolas" w:cs="Consolas"/>
                <w:color w:val="0000FF"/>
                <w:sz w:val="18"/>
                <w:szCs w:val="18"/>
                <w:lang w:val="en-US"/>
              </w:rPr>
              <w:t>else</w:t>
            </w:r>
            <w:r w:rsidR="009A50C2" w:rsidRPr="009A50C2">
              <w:rPr>
                <w:rFonts w:ascii="Consolas" w:hAnsi="Consolas" w:cs="Consolas"/>
                <w:sz w:val="18"/>
                <w:szCs w:val="18"/>
                <w:lang w:val="en-US"/>
              </w:rPr>
              <w:t xml:space="preserve"> </w:t>
            </w:r>
            <w:r w:rsidR="009A50C2" w:rsidRPr="009A50C2">
              <w:rPr>
                <w:rFonts w:ascii="Consolas" w:hAnsi="Consolas" w:cs="Consolas"/>
                <w:color w:val="0000FF"/>
                <w:sz w:val="18"/>
                <w:szCs w:val="18"/>
                <w:lang w:val="en-US"/>
              </w:rPr>
              <w:t>if</w:t>
            </w:r>
            <w:r w:rsidR="009A50C2" w:rsidRPr="009A50C2">
              <w:rPr>
                <w:rFonts w:ascii="Consolas" w:hAnsi="Consolas" w:cs="Consolas"/>
                <w:sz w:val="18"/>
                <w:szCs w:val="18"/>
                <w:lang w:val="en-US"/>
              </w:rPr>
              <w:t xml:space="preserve"> (</w:t>
            </w:r>
            <w:proofErr w:type="spellStart"/>
            <w:r w:rsidR="009A50C2" w:rsidRPr="009A50C2">
              <w:rPr>
                <w:rFonts w:ascii="Consolas" w:hAnsi="Consolas" w:cs="Consolas"/>
                <w:sz w:val="18"/>
                <w:szCs w:val="18"/>
                <w:lang w:val="en-US"/>
              </w:rPr>
              <w:t>w.Orientation</w:t>
            </w:r>
            <w:proofErr w:type="spellEnd"/>
            <w:r w:rsidR="009A50C2" w:rsidRPr="009A50C2">
              <w:rPr>
                <w:rFonts w:ascii="Consolas" w:hAnsi="Consolas" w:cs="Consolas"/>
                <w:sz w:val="18"/>
                <w:szCs w:val="18"/>
                <w:lang w:val="en-US"/>
              </w:rPr>
              <w:t xml:space="preserve"> == </w:t>
            </w:r>
            <w:proofErr w:type="spellStart"/>
            <w:r w:rsidR="009A50C2" w:rsidRPr="009A50C2">
              <w:rPr>
                <w:rFonts w:ascii="Consolas" w:hAnsi="Consolas" w:cs="Consolas"/>
                <w:color w:val="2B91AF"/>
                <w:sz w:val="18"/>
                <w:szCs w:val="18"/>
                <w:lang w:val="en-US"/>
              </w:rPr>
              <w:t>WallOrientation</w:t>
            </w:r>
            <w:r w:rsidR="009A50C2" w:rsidRPr="009A50C2">
              <w:rPr>
                <w:rFonts w:ascii="Consolas" w:hAnsi="Consolas" w:cs="Consolas"/>
                <w:sz w:val="18"/>
                <w:szCs w:val="18"/>
                <w:lang w:val="en-US"/>
              </w:rPr>
              <w:t>.Left</w:t>
            </w:r>
            <w:proofErr w:type="spellEnd"/>
            <w:r w:rsidR="009A50C2" w:rsidRPr="009A50C2">
              <w:rPr>
                <w:rFonts w:ascii="Consolas" w:hAnsi="Consolas" w:cs="Consolas"/>
                <w:sz w:val="18"/>
                <w:szCs w:val="18"/>
                <w:lang w:val="en-US"/>
              </w:rPr>
              <w:t xml:space="preserve"> || </w:t>
            </w:r>
            <w:proofErr w:type="spellStart"/>
            <w:r w:rsidR="009A50C2" w:rsidRPr="009A50C2">
              <w:rPr>
                <w:rFonts w:ascii="Consolas" w:hAnsi="Consolas" w:cs="Consolas"/>
                <w:sz w:val="18"/>
                <w:szCs w:val="18"/>
                <w:lang w:val="en-US"/>
              </w:rPr>
              <w:t>w.Orientation</w:t>
            </w:r>
            <w:proofErr w:type="spellEnd"/>
            <w:r w:rsidR="009A50C2" w:rsidRPr="009A50C2">
              <w:rPr>
                <w:rFonts w:ascii="Consolas" w:hAnsi="Consolas" w:cs="Consolas"/>
                <w:sz w:val="18"/>
                <w:szCs w:val="18"/>
                <w:lang w:val="en-US"/>
              </w:rPr>
              <w:t xml:space="preserve"> == </w:t>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9A50C2" w:rsidRPr="009A50C2">
              <w:rPr>
                <w:rFonts w:ascii="Consolas" w:hAnsi="Consolas" w:cs="Consolas"/>
                <w:color w:val="2B91AF"/>
                <w:sz w:val="18"/>
                <w:szCs w:val="18"/>
                <w:lang w:val="en-US"/>
              </w:rPr>
              <w:t>WallOrientation</w:t>
            </w:r>
            <w:r w:rsidR="009A50C2" w:rsidRPr="009A50C2">
              <w:rPr>
                <w:rFonts w:ascii="Consolas" w:hAnsi="Consolas" w:cs="Consolas"/>
                <w:sz w:val="18"/>
                <w:szCs w:val="18"/>
                <w:lang w:val="en-US"/>
              </w:rPr>
              <w:t>.Right</w:t>
            </w:r>
            <w:proofErr w:type="spellEnd"/>
            <w:r w:rsidR="009A50C2" w:rsidRPr="009A50C2">
              <w:rPr>
                <w:rFonts w:ascii="Consolas" w:hAnsi="Consolas" w:cs="Consolas"/>
                <w:sz w:val="18"/>
                <w:szCs w:val="18"/>
                <w:lang w:val="en-US"/>
              </w:rPr>
              <w:t>)</w:t>
            </w:r>
          </w:p>
          <w:p w:rsidR="009A50C2" w:rsidRPr="009A50C2" w:rsidRDefault="00695F5A" w:rsidP="00F636D4">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9A50C2" w:rsidRPr="009A50C2">
              <w:rPr>
                <w:rFonts w:ascii="Consolas" w:hAnsi="Consolas" w:cs="Consolas"/>
                <w:sz w:val="18"/>
                <w:szCs w:val="18"/>
                <w:lang w:val="en-US"/>
              </w:rPr>
              <w:t>{</w:t>
            </w:r>
          </w:p>
          <w:p w:rsidR="009A50C2" w:rsidRPr="009A50C2" w:rsidRDefault="00695F5A" w:rsidP="00F636D4">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009A50C2" w:rsidRPr="009A50C2">
              <w:rPr>
                <w:rFonts w:ascii="Consolas" w:hAnsi="Consolas" w:cs="Consolas"/>
                <w:sz w:val="18"/>
                <w:szCs w:val="18"/>
                <w:lang w:val="en-US"/>
              </w:rPr>
              <w:t xml:space="preserve">s = </w:t>
            </w:r>
            <w:proofErr w:type="spellStart"/>
            <w:r w:rsidR="009A50C2" w:rsidRPr="009A50C2">
              <w:rPr>
                <w:rFonts w:ascii="Consolas" w:hAnsi="Consolas" w:cs="Consolas"/>
                <w:color w:val="2B91AF"/>
                <w:sz w:val="18"/>
                <w:szCs w:val="18"/>
                <w:lang w:val="en-US"/>
              </w:rPr>
              <w:t>Math</w:t>
            </w:r>
            <w:r w:rsidR="009A50C2" w:rsidRPr="009A50C2">
              <w:rPr>
                <w:rFonts w:ascii="Consolas" w:hAnsi="Consolas" w:cs="Consolas"/>
                <w:sz w:val="18"/>
                <w:szCs w:val="18"/>
                <w:lang w:val="en-US"/>
              </w:rPr>
              <w:t>.Abs</w:t>
            </w:r>
            <w:proofErr w:type="spellEnd"/>
            <w:r w:rsidR="009A50C2" w:rsidRPr="009A50C2">
              <w:rPr>
                <w:rFonts w:ascii="Consolas" w:hAnsi="Consolas" w:cs="Consolas"/>
                <w:sz w:val="18"/>
                <w:szCs w:val="18"/>
                <w:lang w:val="en-US"/>
              </w:rPr>
              <w:t>(</w:t>
            </w:r>
            <w:proofErr w:type="spellStart"/>
            <w:r w:rsidR="009A50C2" w:rsidRPr="009A50C2">
              <w:rPr>
                <w:rFonts w:ascii="Consolas" w:hAnsi="Consolas" w:cs="Consolas"/>
                <w:sz w:val="18"/>
                <w:szCs w:val="18"/>
                <w:lang w:val="en-US"/>
              </w:rPr>
              <w:t>b.Coordinates.X</w:t>
            </w:r>
            <w:proofErr w:type="spellEnd"/>
            <w:r w:rsidR="009A50C2" w:rsidRPr="009A50C2">
              <w:rPr>
                <w:rFonts w:ascii="Consolas" w:hAnsi="Consolas" w:cs="Consolas"/>
                <w:sz w:val="18"/>
                <w:szCs w:val="18"/>
                <w:lang w:val="en-US"/>
              </w:rPr>
              <w:t xml:space="preserve"> - </w:t>
            </w:r>
            <w:proofErr w:type="spellStart"/>
            <w:r w:rsidR="009A50C2" w:rsidRPr="009A50C2">
              <w:rPr>
                <w:rFonts w:ascii="Consolas" w:hAnsi="Consolas" w:cs="Consolas"/>
                <w:sz w:val="18"/>
                <w:szCs w:val="18"/>
                <w:lang w:val="en-US"/>
              </w:rPr>
              <w:t>w.Coordinates.X</w:t>
            </w:r>
            <w:proofErr w:type="spellEnd"/>
            <w:r w:rsidR="009A50C2" w:rsidRPr="009A50C2">
              <w:rPr>
                <w:rFonts w:ascii="Consolas" w:hAnsi="Consolas" w:cs="Consolas"/>
                <w:sz w:val="18"/>
                <w:szCs w:val="18"/>
                <w:lang w:val="en-US"/>
              </w:rPr>
              <w:t>);</w:t>
            </w:r>
          </w:p>
          <w:p w:rsidR="009A50C2" w:rsidRPr="009A50C2" w:rsidRDefault="00695F5A" w:rsidP="00F636D4">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9A50C2" w:rsidRPr="009A50C2">
              <w:rPr>
                <w:rFonts w:ascii="Consolas" w:hAnsi="Consolas" w:cs="Consolas"/>
                <w:sz w:val="18"/>
                <w:szCs w:val="18"/>
                <w:lang w:val="en-US"/>
              </w:rPr>
              <w:t>}</w:t>
            </w:r>
          </w:p>
          <w:p w:rsidR="009A50C2" w:rsidRPr="009A50C2" w:rsidRDefault="009A50C2" w:rsidP="00F636D4">
            <w:pPr>
              <w:autoSpaceDE w:val="0"/>
              <w:autoSpaceDN w:val="0"/>
              <w:adjustRightInd w:val="0"/>
              <w:spacing w:line="240" w:lineRule="auto"/>
              <w:jc w:val="left"/>
              <w:rPr>
                <w:rFonts w:ascii="Consolas" w:hAnsi="Consolas" w:cs="Consolas"/>
                <w:sz w:val="18"/>
                <w:szCs w:val="18"/>
                <w:lang w:val="en-US"/>
              </w:rPr>
            </w:pPr>
          </w:p>
          <w:p w:rsidR="009A50C2" w:rsidRPr="009A50C2" w:rsidRDefault="00695F5A" w:rsidP="00F636D4">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9A50C2" w:rsidRPr="009A50C2">
              <w:rPr>
                <w:rFonts w:ascii="Consolas" w:hAnsi="Consolas" w:cs="Consolas"/>
                <w:color w:val="0000FF"/>
                <w:sz w:val="18"/>
                <w:szCs w:val="18"/>
                <w:lang w:val="en-US"/>
              </w:rPr>
              <w:t>return</w:t>
            </w:r>
            <w:r w:rsidR="009A50C2" w:rsidRPr="009A50C2">
              <w:rPr>
                <w:rFonts w:ascii="Consolas" w:hAnsi="Consolas" w:cs="Consolas"/>
                <w:sz w:val="18"/>
                <w:szCs w:val="18"/>
                <w:lang w:val="en-US"/>
              </w:rPr>
              <w:t xml:space="preserve"> (s - </w:t>
            </w:r>
            <w:proofErr w:type="spellStart"/>
            <w:r w:rsidR="009A50C2" w:rsidRPr="009A50C2">
              <w:rPr>
                <w:rFonts w:ascii="Consolas" w:hAnsi="Consolas" w:cs="Consolas"/>
                <w:sz w:val="18"/>
                <w:szCs w:val="18"/>
                <w:lang w:val="en-US"/>
              </w:rPr>
              <w:t>b.R</w:t>
            </w:r>
            <w:proofErr w:type="spellEnd"/>
            <w:r w:rsidR="009A50C2" w:rsidRPr="009A50C2">
              <w:rPr>
                <w:rFonts w:ascii="Consolas" w:hAnsi="Consolas" w:cs="Consolas"/>
                <w:sz w:val="18"/>
                <w:szCs w:val="18"/>
                <w:lang w:val="en-US"/>
              </w:rPr>
              <w:t xml:space="preserve">) / </w:t>
            </w:r>
            <w:proofErr w:type="spellStart"/>
            <w:r w:rsidR="009A50C2" w:rsidRPr="009A50C2">
              <w:rPr>
                <w:rFonts w:ascii="Consolas" w:hAnsi="Consolas" w:cs="Consolas"/>
                <w:color w:val="2B91AF"/>
                <w:sz w:val="18"/>
                <w:szCs w:val="18"/>
                <w:lang w:val="en-US"/>
              </w:rPr>
              <w:t>Math</w:t>
            </w:r>
            <w:r w:rsidR="009A50C2" w:rsidRPr="009A50C2">
              <w:rPr>
                <w:rFonts w:ascii="Consolas" w:hAnsi="Consolas" w:cs="Consolas"/>
                <w:sz w:val="18"/>
                <w:szCs w:val="18"/>
                <w:lang w:val="en-US"/>
              </w:rPr>
              <w:t>.Abs</w:t>
            </w:r>
            <w:proofErr w:type="spellEnd"/>
            <w:r w:rsidR="009A50C2" w:rsidRPr="009A50C2">
              <w:rPr>
                <w:rFonts w:ascii="Consolas" w:hAnsi="Consolas" w:cs="Consolas"/>
                <w:sz w:val="18"/>
                <w:szCs w:val="18"/>
                <w:lang w:val="en-US"/>
              </w:rPr>
              <w:t>(</w:t>
            </w:r>
            <w:proofErr w:type="spellStart"/>
            <w:r w:rsidR="009A50C2" w:rsidRPr="009A50C2">
              <w:rPr>
                <w:rFonts w:ascii="Consolas" w:hAnsi="Consolas" w:cs="Consolas"/>
                <w:sz w:val="18"/>
                <w:szCs w:val="18"/>
                <w:lang w:val="en-US"/>
              </w:rPr>
              <w:t>directionBallV</w:t>
            </w:r>
            <w:proofErr w:type="spellEnd"/>
            <w:r w:rsidR="009A50C2" w:rsidRPr="009A50C2">
              <w:rPr>
                <w:rFonts w:ascii="Consolas" w:hAnsi="Consolas" w:cs="Consolas"/>
                <w:sz w:val="18"/>
                <w:szCs w:val="18"/>
                <w:lang w:val="en-US"/>
              </w:rPr>
              <w:t>);</w:t>
            </w:r>
          </w:p>
          <w:p w:rsidR="009A50C2" w:rsidRPr="009A50C2" w:rsidRDefault="009A50C2" w:rsidP="00F636D4">
            <w:pPr>
              <w:autoSpaceDE w:val="0"/>
              <w:autoSpaceDN w:val="0"/>
              <w:adjustRightInd w:val="0"/>
              <w:spacing w:line="240" w:lineRule="auto"/>
              <w:jc w:val="left"/>
              <w:rPr>
                <w:rFonts w:ascii="Consolas" w:hAnsi="Consolas" w:cs="Consolas"/>
                <w:sz w:val="19"/>
                <w:szCs w:val="19"/>
              </w:rPr>
            </w:pPr>
            <w:r w:rsidRPr="009A50C2">
              <w:rPr>
                <w:rFonts w:ascii="Consolas" w:hAnsi="Consolas" w:cs="Consolas"/>
                <w:sz w:val="18"/>
                <w:szCs w:val="18"/>
              </w:rPr>
              <w:t>}</w:t>
            </w:r>
          </w:p>
        </w:tc>
      </w:tr>
    </w:tbl>
    <w:p w:rsidR="003A097E" w:rsidRPr="00C77E94" w:rsidRDefault="0039729D" w:rsidP="00A816DD">
      <w:pPr>
        <w:spacing w:before="240"/>
      </w:pPr>
      <w:r>
        <w:tab/>
      </w:r>
      <w:r w:rsidR="00C77E94" w:rsidRPr="00C77E94">
        <w:t>Funkcja ta dzieli się n</w:t>
      </w:r>
      <w:r w:rsidR="00C77E94">
        <w:t>a dwa etapy ze względu na orientację ściany. W pierwszym kroku - linie 4-8 - uwzględniony jest przypadek orientacji poziomej. Następnie - linie 9-13 - sprawdzany jest warunek dla orientacji pionowej. W zależności od przypadku wyliczana jest odległość środka kuli od ściany. Ostatecznie w linii 15 zwracany jest czas pokonania drogi wyliczonej odległości pomniejszonej o promień kuli z odpowiednią prędkością kuli.</w:t>
      </w:r>
    </w:p>
    <w:p w:rsidR="004F7AB0" w:rsidRDefault="00F75FA9" w:rsidP="006F017F">
      <w:r>
        <w:tab/>
        <w:t>Drugim zagadnieniem detekcji kolizji jest przypadek zderzenia kuli z drugą kulą</w:t>
      </w:r>
      <w:r w:rsidR="00EE7F5D">
        <w:t xml:space="preserve">, który został zrealizowany w funkcji </w:t>
      </w:r>
      <w:proofErr w:type="spellStart"/>
      <w:r w:rsidR="00EE7F5D" w:rsidRPr="007519B4">
        <w:rPr>
          <w:rFonts w:ascii="Consolas" w:hAnsi="Consolas" w:cs="Consolas"/>
        </w:rPr>
        <w:t>GetNextBallBallCollision</w:t>
      </w:r>
      <w:proofErr w:type="spellEnd"/>
      <w:r w:rsidR="00EE7F5D">
        <w:t xml:space="preserve"> przedstawionej poniżej:</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676"/>
      </w:tblGrid>
      <w:tr w:rsidR="00447A0C" w:rsidTr="0076159A">
        <w:tc>
          <w:tcPr>
            <w:tcW w:w="534" w:type="dxa"/>
          </w:tcPr>
          <w:p w:rsidR="00447A0C" w:rsidRDefault="00447A0C" w:rsidP="00447A0C">
            <w:pPr>
              <w:spacing w:line="240" w:lineRule="auto"/>
              <w:rPr>
                <w:rFonts w:ascii="Consolas" w:hAnsi="Consolas" w:cs="Consolas"/>
                <w:sz w:val="18"/>
                <w:szCs w:val="18"/>
              </w:rPr>
            </w:pPr>
            <w:r>
              <w:rPr>
                <w:rFonts w:ascii="Consolas" w:hAnsi="Consolas" w:cs="Consolas"/>
                <w:sz w:val="18"/>
                <w:szCs w:val="18"/>
              </w:rPr>
              <w:lastRenderedPageBreak/>
              <w:t>1.</w:t>
            </w:r>
          </w:p>
          <w:p w:rsidR="00447A0C" w:rsidRDefault="00447A0C" w:rsidP="00447A0C">
            <w:pPr>
              <w:spacing w:line="240" w:lineRule="auto"/>
              <w:rPr>
                <w:rFonts w:ascii="Consolas" w:hAnsi="Consolas" w:cs="Consolas"/>
                <w:sz w:val="18"/>
                <w:szCs w:val="18"/>
              </w:rPr>
            </w:pPr>
            <w:r>
              <w:rPr>
                <w:rFonts w:ascii="Consolas" w:hAnsi="Consolas" w:cs="Consolas"/>
                <w:sz w:val="18"/>
                <w:szCs w:val="18"/>
              </w:rPr>
              <w:t>2.</w:t>
            </w:r>
          </w:p>
          <w:p w:rsidR="00447A0C" w:rsidRDefault="00447A0C" w:rsidP="00447A0C">
            <w:pPr>
              <w:spacing w:line="240" w:lineRule="auto"/>
              <w:rPr>
                <w:rFonts w:ascii="Consolas" w:hAnsi="Consolas" w:cs="Consolas"/>
                <w:sz w:val="18"/>
                <w:szCs w:val="18"/>
              </w:rPr>
            </w:pPr>
            <w:r>
              <w:rPr>
                <w:rFonts w:ascii="Consolas" w:hAnsi="Consolas" w:cs="Consolas"/>
                <w:sz w:val="18"/>
                <w:szCs w:val="18"/>
              </w:rPr>
              <w:t>3.</w:t>
            </w:r>
          </w:p>
          <w:p w:rsidR="00447A0C" w:rsidRDefault="00447A0C" w:rsidP="00447A0C">
            <w:pPr>
              <w:spacing w:line="240" w:lineRule="auto"/>
              <w:rPr>
                <w:rFonts w:ascii="Consolas" w:hAnsi="Consolas" w:cs="Consolas"/>
                <w:sz w:val="18"/>
                <w:szCs w:val="18"/>
              </w:rPr>
            </w:pPr>
            <w:r>
              <w:rPr>
                <w:rFonts w:ascii="Consolas" w:hAnsi="Consolas" w:cs="Consolas"/>
                <w:sz w:val="18"/>
                <w:szCs w:val="18"/>
              </w:rPr>
              <w:t>4.</w:t>
            </w:r>
          </w:p>
          <w:p w:rsidR="00447A0C" w:rsidRDefault="00447A0C" w:rsidP="00447A0C">
            <w:pPr>
              <w:spacing w:line="240" w:lineRule="auto"/>
              <w:rPr>
                <w:rFonts w:ascii="Consolas" w:hAnsi="Consolas" w:cs="Consolas"/>
                <w:sz w:val="18"/>
                <w:szCs w:val="18"/>
              </w:rPr>
            </w:pPr>
            <w:r>
              <w:rPr>
                <w:rFonts w:ascii="Consolas" w:hAnsi="Consolas" w:cs="Consolas"/>
                <w:sz w:val="18"/>
                <w:szCs w:val="18"/>
              </w:rPr>
              <w:t>5.</w:t>
            </w:r>
          </w:p>
          <w:p w:rsidR="00447A0C" w:rsidRDefault="00447A0C" w:rsidP="00447A0C">
            <w:pPr>
              <w:spacing w:line="240" w:lineRule="auto"/>
              <w:rPr>
                <w:rFonts w:ascii="Consolas" w:hAnsi="Consolas" w:cs="Consolas"/>
                <w:sz w:val="18"/>
                <w:szCs w:val="18"/>
              </w:rPr>
            </w:pPr>
            <w:r>
              <w:rPr>
                <w:rFonts w:ascii="Consolas" w:hAnsi="Consolas" w:cs="Consolas"/>
                <w:sz w:val="18"/>
                <w:szCs w:val="18"/>
              </w:rPr>
              <w:t>6.</w:t>
            </w:r>
          </w:p>
          <w:p w:rsidR="00447A0C" w:rsidRDefault="00447A0C" w:rsidP="00447A0C">
            <w:pPr>
              <w:spacing w:line="240" w:lineRule="auto"/>
              <w:rPr>
                <w:rFonts w:ascii="Consolas" w:hAnsi="Consolas" w:cs="Consolas"/>
                <w:sz w:val="18"/>
                <w:szCs w:val="18"/>
              </w:rPr>
            </w:pPr>
            <w:r>
              <w:rPr>
                <w:rFonts w:ascii="Consolas" w:hAnsi="Consolas" w:cs="Consolas"/>
                <w:sz w:val="18"/>
                <w:szCs w:val="18"/>
              </w:rPr>
              <w:t>7.</w:t>
            </w:r>
          </w:p>
          <w:p w:rsidR="00447A0C" w:rsidRDefault="00447A0C" w:rsidP="00447A0C">
            <w:pPr>
              <w:spacing w:line="240" w:lineRule="auto"/>
              <w:rPr>
                <w:rFonts w:ascii="Consolas" w:hAnsi="Consolas" w:cs="Consolas"/>
                <w:sz w:val="18"/>
                <w:szCs w:val="18"/>
              </w:rPr>
            </w:pPr>
            <w:r>
              <w:rPr>
                <w:rFonts w:ascii="Consolas" w:hAnsi="Consolas" w:cs="Consolas"/>
                <w:sz w:val="18"/>
                <w:szCs w:val="18"/>
              </w:rPr>
              <w:t>8.</w:t>
            </w:r>
          </w:p>
          <w:p w:rsidR="00447A0C" w:rsidRDefault="00447A0C" w:rsidP="00447A0C">
            <w:pPr>
              <w:spacing w:line="240" w:lineRule="auto"/>
              <w:rPr>
                <w:rFonts w:ascii="Consolas" w:hAnsi="Consolas" w:cs="Consolas"/>
                <w:sz w:val="18"/>
                <w:szCs w:val="18"/>
              </w:rPr>
            </w:pPr>
            <w:r>
              <w:rPr>
                <w:rFonts w:ascii="Consolas" w:hAnsi="Consolas" w:cs="Consolas"/>
                <w:sz w:val="18"/>
                <w:szCs w:val="18"/>
              </w:rPr>
              <w:t>9.</w:t>
            </w:r>
          </w:p>
          <w:p w:rsidR="00447A0C" w:rsidRDefault="00447A0C" w:rsidP="00447A0C">
            <w:pPr>
              <w:spacing w:line="240" w:lineRule="auto"/>
              <w:rPr>
                <w:rFonts w:ascii="Consolas" w:hAnsi="Consolas" w:cs="Consolas"/>
                <w:sz w:val="18"/>
                <w:szCs w:val="18"/>
              </w:rPr>
            </w:pPr>
            <w:r>
              <w:rPr>
                <w:rFonts w:ascii="Consolas" w:hAnsi="Consolas" w:cs="Consolas"/>
                <w:sz w:val="18"/>
                <w:szCs w:val="18"/>
              </w:rPr>
              <w:t>10.</w:t>
            </w:r>
          </w:p>
          <w:p w:rsidR="00447A0C" w:rsidRDefault="00447A0C" w:rsidP="00447A0C">
            <w:pPr>
              <w:spacing w:line="240" w:lineRule="auto"/>
              <w:rPr>
                <w:rFonts w:ascii="Consolas" w:hAnsi="Consolas" w:cs="Consolas"/>
                <w:sz w:val="18"/>
                <w:szCs w:val="18"/>
              </w:rPr>
            </w:pPr>
            <w:r>
              <w:rPr>
                <w:rFonts w:ascii="Consolas" w:hAnsi="Consolas" w:cs="Consolas"/>
                <w:sz w:val="18"/>
                <w:szCs w:val="18"/>
              </w:rPr>
              <w:t>11.</w:t>
            </w:r>
          </w:p>
          <w:p w:rsidR="00447A0C" w:rsidRDefault="00447A0C" w:rsidP="00447A0C">
            <w:pPr>
              <w:spacing w:line="240" w:lineRule="auto"/>
              <w:rPr>
                <w:rFonts w:ascii="Consolas" w:hAnsi="Consolas" w:cs="Consolas"/>
                <w:sz w:val="18"/>
                <w:szCs w:val="18"/>
              </w:rPr>
            </w:pPr>
            <w:r>
              <w:rPr>
                <w:rFonts w:ascii="Consolas" w:hAnsi="Consolas" w:cs="Consolas"/>
                <w:sz w:val="18"/>
                <w:szCs w:val="18"/>
              </w:rPr>
              <w:t>12.</w:t>
            </w:r>
          </w:p>
          <w:p w:rsidR="00447A0C" w:rsidRDefault="00447A0C" w:rsidP="00447A0C">
            <w:pPr>
              <w:spacing w:line="240" w:lineRule="auto"/>
              <w:rPr>
                <w:rFonts w:ascii="Consolas" w:hAnsi="Consolas" w:cs="Consolas"/>
                <w:sz w:val="18"/>
                <w:szCs w:val="18"/>
              </w:rPr>
            </w:pPr>
            <w:r>
              <w:rPr>
                <w:rFonts w:ascii="Consolas" w:hAnsi="Consolas" w:cs="Consolas"/>
                <w:sz w:val="18"/>
                <w:szCs w:val="18"/>
              </w:rPr>
              <w:t>13.</w:t>
            </w:r>
          </w:p>
          <w:p w:rsidR="00447A0C" w:rsidRDefault="00447A0C" w:rsidP="00447A0C">
            <w:pPr>
              <w:spacing w:line="240" w:lineRule="auto"/>
              <w:rPr>
                <w:rFonts w:ascii="Consolas" w:hAnsi="Consolas" w:cs="Consolas"/>
                <w:sz w:val="18"/>
                <w:szCs w:val="18"/>
              </w:rPr>
            </w:pPr>
            <w:r>
              <w:rPr>
                <w:rFonts w:ascii="Consolas" w:hAnsi="Consolas" w:cs="Consolas"/>
                <w:sz w:val="18"/>
                <w:szCs w:val="18"/>
              </w:rPr>
              <w:t>14.</w:t>
            </w:r>
          </w:p>
          <w:p w:rsidR="00447A0C" w:rsidRDefault="00447A0C" w:rsidP="00447A0C">
            <w:pPr>
              <w:spacing w:line="240" w:lineRule="auto"/>
              <w:rPr>
                <w:rFonts w:ascii="Consolas" w:hAnsi="Consolas" w:cs="Consolas"/>
                <w:sz w:val="18"/>
                <w:szCs w:val="18"/>
              </w:rPr>
            </w:pPr>
            <w:r>
              <w:rPr>
                <w:rFonts w:ascii="Consolas" w:hAnsi="Consolas" w:cs="Consolas"/>
                <w:sz w:val="18"/>
                <w:szCs w:val="18"/>
              </w:rPr>
              <w:t>15.</w:t>
            </w:r>
          </w:p>
          <w:p w:rsidR="00447A0C" w:rsidRDefault="00447A0C" w:rsidP="00447A0C">
            <w:pPr>
              <w:spacing w:line="240" w:lineRule="auto"/>
              <w:rPr>
                <w:rFonts w:ascii="Consolas" w:hAnsi="Consolas" w:cs="Consolas"/>
                <w:sz w:val="18"/>
                <w:szCs w:val="18"/>
              </w:rPr>
            </w:pPr>
            <w:r>
              <w:rPr>
                <w:rFonts w:ascii="Consolas" w:hAnsi="Consolas" w:cs="Consolas"/>
                <w:sz w:val="18"/>
                <w:szCs w:val="18"/>
              </w:rPr>
              <w:t>16.</w:t>
            </w:r>
          </w:p>
          <w:p w:rsidR="00447A0C" w:rsidRDefault="00447A0C" w:rsidP="00447A0C">
            <w:pPr>
              <w:spacing w:line="240" w:lineRule="auto"/>
              <w:rPr>
                <w:rFonts w:ascii="Consolas" w:hAnsi="Consolas" w:cs="Consolas"/>
                <w:sz w:val="18"/>
                <w:szCs w:val="18"/>
              </w:rPr>
            </w:pPr>
            <w:r>
              <w:rPr>
                <w:rFonts w:ascii="Consolas" w:hAnsi="Consolas" w:cs="Consolas"/>
                <w:sz w:val="18"/>
                <w:szCs w:val="18"/>
              </w:rPr>
              <w:t>17.</w:t>
            </w:r>
          </w:p>
          <w:p w:rsidR="00447A0C" w:rsidRDefault="00447A0C" w:rsidP="00447A0C">
            <w:pPr>
              <w:spacing w:line="240" w:lineRule="auto"/>
              <w:rPr>
                <w:rFonts w:ascii="Consolas" w:hAnsi="Consolas" w:cs="Consolas"/>
                <w:sz w:val="18"/>
                <w:szCs w:val="18"/>
              </w:rPr>
            </w:pPr>
            <w:r>
              <w:rPr>
                <w:rFonts w:ascii="Consolas" w:hAnsi="Consolas" w:cs="Consolas"/>
                <w:sz w:val="18"/>
                <w:szCs w:val="18"/>
              </w:rPr>
              <w:t>18.</w:t>
            </w:r>
          </w:p>
          <w:p w:rsidR="00447A0C" w:rsidRDefault="00447A0C" w:rsidP="00447A0C">
            <w:pPr>
              <w:spacing w:line="240" w:lineRule="auto"/>
              <w:rPr>
                <w:rFonts w:ascii="Consolas" w:hAnsi="Consolas" w:cs="Consolas"/>
                <w:sz w:val="18"/>
                <w:szCs w:val="18"/>
              </w:rPr>
            </w:pPr>
            <w:r>
              <w:rPr>
                <w:rFonts w:ascii="Consolas" w:hAnsi="Consolas" w:cs="Consolas"/>
                <w:sz w:val="18"/>
                <w:szCs w:val="18"/>
              </w:rPr>
              <w:t>19.</w:t>
            </w:r>
          </w:p>
          <w:p w:rsidR="00447A0C" w:rsidRDefault="00447A0C" w:rsidP="00447A0C">
            <w:pPr>
              <w:spacing w:line="240" w:lineRule="auto"/>
              <w:rPr>
                <w:rFonts w:ascii="Consolas" w:hAnsi="Consolas" w:cs="Consolas"/>
                <w:sz w:val="18"/>
                <w:szCs w:val="18"/>
              </w:rPr>
            </w:pPr>
            <w:r>
              <w:rPr>
                <w:rFonts w:ascii="Consolas" w:hAnsi="Consolas" w:cs="Consolas"/>
                <w:sz w:val="18"/>
                <w:szCs w:val="18"/>
              </w:rPr>
              <w:t>20.</w:t>
            </w:r>
          </w:p>
          <w:p w:rsidR="00447A0C" w:rsidRDefault="00447A0C" w:rsidP="00447A0C">
            <w:pPr>
              <w:spacing w:line="240" w:lineRule="auto"/>
              <w:rPr>
                <w:rFonts w:ascii="Consolas" w:hAnsi="Consolas" w:cs="Consolas"/>
                <w:sz w:val="18"/>
                <w:szCs w:val="18"/>
              </w:rPr>
            </w:pPr>
            <w:r>
              <w:rPr>
                <w:rFonts w:ascii="Consolas" w:hAnsi="Consolas" w:cs="Consolas"/>
                <w:sz w:val="18"/>
                <w:szCs w:val="18"/>
              </w:rPr>
              <w:t>21.</w:t>
            </w:r>
          </w:p>
          <w:p w:rsidR="00447A0C" w:rsidRDefault="00447A0C" w:rsidP="00447A0C">
            <w:pPr>
              <w:spacing w:line="240" w:lineRule="auto"/>
              <w:rPr>
                <w:rFonts w:ascii="Consolas" w:hAnsi="Consolas" w:cs="Consolas"/>
                <w:sz w:val="18"/>
                <w:szCs w:val="18"/>
              </w:rPr>
            </w:pPr>
            <w:r>
              <w:rPr>
                <w:rFonts w:ascii="Consolas" w:hAnsi="Consolas" w:cs="Consolas"/>
                <w:sz w:val="18"/>
                <w:szCs w:val="18"/>
              </w:rPr>
              <w:t>22.</w:t>
            </w:r>
          </w:p>
          <w:p w:rsidR="00447A0C" w:rsidRDefault="00447A0C" w:rsidP="00447A0C">
            <w:pPr>
              <w:spacing w:line="240" w:lineRule="auto"/>
              <w:rPr>
                <w:rFonts w:ascii="Consolas" w:hAnsi="Consolas" w:cs="Consolas"/>
                <w:sz w:val="18"/>
                <w:szCs w:val="18"/>
              </w:rPr>
            </w:pPr>
            <w:r>
              <w:rPr>
                <w:rFonts w:ascii="Consolas" w:hAnsi="Consolas" w:cs="Consolas"/>
                <w:sz w:val="18"/>
                <w:szCs w:val="18"/>
              </w:rPr>
              <w:t>23.</w:t>
            </w:r>
          </w:p>
          <w:p w:rsidR="00447A0C" w:rsidRDefault="00447A0C" w:rsidP="00447A0C">
            <w:pPr>
              <w:spacing w:line="240" w:lineRule="auto"/>
              <w:rPr>
                <w:rFonts w:ascii="Consolas" w:hAnsi="Consolas" w:cs="Consolas"/>
                <w:sz w:val="18"/>
                <w:szCs w:val="18"/>
              </w:rPr>
            </w:pPr>
            <w:r>
              <w:rPr>
                <w:rFonts w:ascii="Consolas" w:hAnsi="Consolas" w:cs="Consolas"/>
                <w:sz w:val="18"/>
                <w:szCs w:val="18"/>
              </w:rPr>
              <w:t>24.</w:t>
            </w:r>
          </w:p>
          <w:p w:rsidR="00447A0C" w:rsidRDefault="00447A0C" w:rsidP="00447A0C">
            <w:pPr>
              <w:spacing w:line="240" w:lineRule="auto"/>
              <w:rPr>
                <w:rFonts w:ascii="Consolas" w:hAnsi="Consolas" w:cs="Consolas"/>
                <w:sz w:val="18"/>
                <w:szCs w:val="18"/>
              </w:rPr>
            </w:pPr>
            <w:r>
              <w:rPr>
                <w:rFonts w:ascii="Consolas" w:hAnsi="Consolas" w:cs="Consolas"/>
                <w:sz w:val="18"/>
                <w:szCs w:val="18"/>
              </w:rPr>
              <w:t>25.</w:t>
            </w:r>
          </w:p>
          <w:p w:rsidR="00447A0C" w:rsidRDefault="00447A0C" w:rsidP="00447A0C">
            <w:pPr>
              <w:spacing w:line="240" w:lineRule="auto"/>
              <w:rPr>
                <w:rFonts w:ascii="Consolas" w:hAnsi="Consolas" w:cs="Consolas"/>
                <w:sz w:val="18"/>
                <w:szCs w:val="18"/>
              </w:rPr>
            </w:pPr>
            <w:r>
              <w:rPr>
                <w:rFonts w:ascii="Consolas" w:hAnsi="Consolas" w:cs="Consolas"/>
                <w:sz w:val="18"/>
                <w:szCs w:val="18"/>
              </w:rPr>
              <w:t>26.</w:t>
            </w:r>
          </w:p>
          <w:p w:rsidR="00447A0C" w:rsidRDefault="00447A0C" w:rsidP="00447A0C">
            <w:pPr>
              <w:spacing w:line="240" w:lineRule="auto"/>
              <w:rPr>
                <w:rFonts w:ascii="Consolas" w:hAnsi="Consolas" w:cs="Consolas"/>
                <w:sz w:val="18"/>
                <w:szCs w:val="18"/>
              </w:rPr>
            </w:pPr>
            <w:r>
              <w:rPr>
                <w:rFonts w:ascii="Consolas" w:hAnsi="Consolas" w:cs="Consolas"/>
                <w:sz w:val="18"/>
                <w:szCs w:val="18"/>
              </w:rPr>
              <w:t>27.</w:t>
            </w:r>
          </w:p>
          <w:p w:rsidR="00447A0C" w:rsidRDefault="00447A0C" w:rsidP="00447A0C">
            <w:pPr>
              <w:spacing w:line="240" w:lineRule="auto"/>
              <w:rPr>
                <w:rFonts w:ascii="Consolas" w:hAnsi="Consolas" w:cs="Consolas"/>
                <w:sz w:val="18"/>
                <w:szCs w:val="18"/>
              </w:rPr>
            </w:pPr>
            <w:r>
              <w:rPr>
                <w:rFonts w:ascii="Consolas" w:hAnsi="Consolas" w:cs="Consolas"/>
                <w:sz w:val="18"/>
                <w:szCs w:val="18"/>
              </w:rPr>
              <w:t>28.</w:t>
            </w:r>
          </w:p>
          <w:p w:rsidR="00447A0C" w:rsidRDefault="00447A0C" w:rsidP="00447A0C">
            <w:pPr>
              <w:spacing w:line="240" w:lineRule="auto"/>
              <w:rPr>
                <w:rFonts w:ascii="Consolas" w:hAnsi="Consolas" w:cs="Consolas"/>
                <w:sz w:val="18"/>
                <w:szCs w:val="18"/>
              </w:rPr>
            </w:pPr>
            <w:r>
              <w:rPr>
                <w:rFonts w:ascii="Consolas" w:hAnsi="Consolas" w:cs="Consolas"/>
                <w:sz w:val="18"/>
                <w:szCs w:val="18"/>
              </w:rPr>
              <w:t>29.</w:t>
            </w:r>
          </w:p>
          <w:p w:rsidR="00447A0C" w:rsidRDefault="00447A0C" w:rsidP="00447A0C">
            <w:pPr>
              <w:spacing w:line="240" w:lineRule="auto"/>
              <w:rPr>
                <w:rFonts w:ascii="Consolas" w:hAnsi="Consolas" w:cs="Consolas"/>
                <w:sz w:val="18"/>
                <w:szCs w:val="18"/>
              </w:rPr>
            </w:pPr>
            <w:r>
              <w:rPr>
                <w:rFonts w:ascii="Consolas" w:hAnsi="Consolas" w:cs="Consolas"/>
                <w:sz w:val="18"/>
                <w:szCs w:val="18"/>
              </w:rPr>
              <w:t>30.</w:t>
            </w:r>
          </w:p>
          <w:p w:rsidR="00447A0C" w:rsidRDefault="00447A0C" w:rsidP="00447A0C">
            <w:pPr>
              <w:spacing w:line="240" w:lineRule="auto"/>
              <w:rPr>
                <w:rFonts w:ascii="Consolas" w:hAnsi="Consolas" w:cs="Consolas"/>
                <w:sz w:val="18"/>
                <w:szCs w:val="18"/>
              </w:rPr>
            </w:pPr>
            <w:r>
              <w:rPr>
                <w:rFonts w:ascii="Consolas" w:hAnsi="Consolas" w:cs="Consolas"/>
                <w:sz w:val="18"/>
                <w:szCs w:val="18"/>
              </w:rPr>
              <w:t>31.</w:t>
            </w:r>
          </w:p>
          <w:p w:rsidR="00447A0C" w:rsidRDefault="00447A0C" w:rsidP="00447A0C">
            <w:pPr>
              <w:spacing w:line="240" w:lineRule="auto"/>
              <w:rPr>
                <w:rFonts w:ascii="Consolas" w:hAnsi="Consolas" w:cs="Consolas"/>
                <w:sz w:val="18"/>
                <w:szCs w:val="18"/>
              </w:rPr>
            </w:pPr>
            <w:r>
              <w:rPr>
                <w:rFonts w:ascii="Consolas" w:hAnsi="Consolas" w:cs="Consolas"/>
                <w:sz w:val="18"/>
                <w:szCs w:val="18"/>
              </w:rPr>
              <w:t>32.</w:t>
            </w:r>
          </w:p>
          <w:p w:rsidR="00447A0C" w:rsidRDefault="00447A0C" w:rsidP="00447A0C">
            <w:pPr>
              <w:spacing w:line="240" w:lineRule="auto"/>
              <w:rPr>
                <w:rFonts w:ascii="Consolas" w:hAnsi="Consolas" w:cs="Consolas"/>
                <w:sz w:val="18"/>
                <w:szCs w:val="18"/>
              </w:rPr>
            </w:pPr>
            <w:r>
              <w:rPr>
                <w:rFonts w:ascii="Consolas" w:hAnsi="Consolas" w:cs="Consolas"/>
                <w:sz w:val="18"/>
                <w:szCs w:val="18"/>
              </w:rPr>
              <w:t>33.</w:t>
            </w:r>
          </w:p>
          <w:p w:rsidR="00447A0C" w:rsidRDefault="00447A0C" w:rsidP="00447A0C">
            <w:pPr>
              <w:spacing w:line="240" w:lineRule="auto"/>
              <w:rPr>
                <w:rFonts w:ascii="Consolas" w:hAnsi="Consolas" w:cs="Consolas"/>
                <w:sz w:val="18"/>
                <w:szCs w:val="18"/>
              </w:rPr>
            </w:pPr>
            <w:r>
              <w:rPr>
                <w:rFonts w:ascii="Consolas" w:hAnsi="Consolas" w:cs="Consolas"/>
                <w:sz w:val="18"/>
                <w:szCs w:val="18"/>
              </w:rPr>
              <w:t>34.</w:t>
            </w:r>
          </w:p>
          <w:p w:rsidR="00447A0C" w:rsidRDefault="00447A0C" w:rsidP="00447A0C">
            <w:pPr>
              <w:spacing w:line="240" w:lineRule="auto"/>
              <w:rPr>
                <w:rFonts w:ascii="Consolas" w:hAnsi="Consolas" w:cs="Consolas"/>
                <w:sz w:val="18"/>
                <w:szCs w:val="18"/>
              </w:rPr>
            </w:pPr>
            <w:r>
              <w:rPr>
                <w:rFonts w:ascii="Consolas" w:hAnsi="Consolas" w:cs="Consolas"/>
                <w:sz w:val="18"/>
                <w:szCs w:val="18"/>
              </w:rPr>
              <w:t>35.</w:t>
            </w:r>
          </w:p>
          <w:p w:rsidR="00447A0C" w:rsidRDefault="00447A0C" w:rsidP="00447A0C">
            <w:pPr>
              <w:spacing w:line="240" w:lineRule="auto"/>
              <w:rPr>
                <w:rFonts w:ascii="Consolas" w:hAnsi="Consolas" w:cs="Consolas"/>
                <w:sz w:val="18"/>
                <w:szCs w:val="18"/>
              </w:rPr>
            </w:pPr>
            <w:r>
              <w:rPr>
                <w:rFonts w:ascii="Consolas" w:hAnsi="Consolas" w:cs="Consolas"/>
                <w:sz w:val="18"/>
                <w:szCs w:val="18"/>
              </w:rPr>
              <w:t>36.</w:t>
            </w:r>
          </w:p>
          <w:p w:rsidR="00447A0C" w:rsidRDefault="00447A0C" w:rsidP="00447A0C">
            <w:pPr>
              <w:spacing w:line="240" w:lineRule="auto"/>
              <w:rPr>
                <w:rFonts w:ascii="Consolas" w:hAnsi="Consolas" w:cs="Consolas"/>
                <w:sz w:val="18"/>
                <w:szCs w:val="18"/>
              </w:rPr>
            </w:pPr>
            <w:r>
              <w:rPr>
                <w:rFonts w:ascii="Consolas" w:hAnsi="Consolas" w:cs="Consolas"/>
                <w:sz w:val="18"/>
                <w:szCs w:val="18"/>
              </w:rPr>
              <w:t>37.</w:t>
            </w:r>
          </w:p>
          <w:p w:rsidR="00447A0C" w:rsidRDefault="00447A0C" w:rsidP="00447A0C">
            <w:pPr>
              <w:spacing w:line="240" w:lineRule="auto"/>
              <w:rPr>
                <w:rFonts w:ascii="Consolas" w:hAnsi="Consolas" w:cs="Consolas"/>
                <w:sz w:val="18"/>
                <w:szCs w:val="18"/>
              </w:rPr>
            </w:pPr>
            <w:r>
              <w:rPr>
                <w:rFonts w:ascii="Consolas" w:hAnsi="Consolas" w:cs="Consolas"/>
                <w:sz w:val="18"/>
                <w:szCs w:val="18"/>
              </w:rPr>
              <w:t>38.</w:t>
            </w:r>
          </w:p>
          <w:p w:rsidR="00447A0C" w:rsidRDefault="00447A0C" w:rsidP="00447A0C">
            <w:pPr>
              <w:spacing w:line="240" w:lineRule="auto"/>
              <w:rPr>
                <w:rFonts w:ascii="Consolas" w:hAnsi="Consolas" w:cs="Consolas"/>
                <w:sz w:val="18"/>
                <w:szCs w:val="18"/>
              </w:rPr>
            </w:pPr>
            <w:r>
              <w:rPr>
                <w:rFonts w:ascii="Consolas" w:hAnsi="Consolas" w:cs="Consolas"/>
                <w:sz w:val="18"/>
                <w:szCs w:val="18"/>
              </w:rPr>
              <w:t>39.</w:t>
            </w:r>
          </w:p>
          <w:p w:rsidR="00447A0C" w:rsidRDefault="00447A0C" w:rsidP="00447A0C">
            <w:pPr>
              <w:spacing w:line="240" w:lineRule="auto"/>
              <w:rPr>
                <w:rFonts w:ascii="Consolas" w:hAnsi="Consolas" w:cs="Consolas"/>
                <w:sz w:val="18"/>
                <w:szCs w:val="18"/>
              </w:rPr>
            </w:pPr>
            <w:r>
              <w:rPr>
                <w:rFonts w:ascii="Consolas" w:hAnsi="Consolas" w:cs="Consolas"/>
                <w:sz w:val="18"/>
                <w:szCs w:val="18"/>
              </w:rPr>
              <w:t>40.</w:t>
            </w:r>
          </w:p>
          <w:p w:rsidR="00447A0C" w:rsidRDefault="00447A0C" w:rsidP="00447A0C">
            <w:pPr>
              <w:spacing w:line="240" w:lineRule="auto"/>
              <w:rPr>
                <w:rFonts w:ascii="Consolas" w:hAnsi="Consolas" w:cs="Consolas"/>
                <w:sz w:val="18"/>
                <w:szCs w:val="18"/>
              </w:rPr>
            </w:pPr>
            <w:r>
              <w:rPr>
                <w:rFonts w:ascii="Consolas" w:hAnsi="Consolas" w:cs="Consolas"/>
                <w:sz w:val="18"/>
                <w:szCs w:val="18"/>
              </w:rPr>
              <w:t>41.</w:t>
            </w:r>
          </w:p>
          <w:p w:rsidR="00447A0C" w:rsidRDefault="00447A0C" w:rsidP="00447A0C">
            <w:pPr>
              <w:spacing w:line="240" w:lineRule="auto"/>
              <w:rPr>
                <w:rFonts w:ascii="Consolas" w:hAnsi="Consolas" w:cs="Consolas"/>
                <w:sz w:val="18"/>
                <w:szCs w:val="18"/>
              </w:rPr>
            </w:pPr>
            <w:r>
              <w:rPr>
                <w:rFonts w:ascii="Consolas" w:hAnsi="Consolas" w:cs="Consolas"/>
                <w:sz w:val="18"/>
                <w:szCs w:val="18"/>
              </w:rPr>
              <w:t>42.</w:t>
            </w:r>
          </w:p>
          <w:p w:rsidR="00447A0C" w:rsidRDefault="00447A0C" w:rsidP="00447A0C">
            <w:pPr>
              <w:spacing w:line="240" w:lineRule="auto"/>
              <w:rPr>
                <w:rFonts w:ascii="Consolas" w:hAnsi="Consolas" w:cs="Consolas"/>
                <w:sz w:val="18"/>
                <w:szCs w:val="18"/>
              </w:rPr>
            </w:pPr>
            <w:r>
              <w:rPr>
                <w:rFonts w:ascii="Consolas" w:hAnsi="Consolas" w:cs="Consolas"/>
                <w:sz w:val="18"/>
                <w:szCs w:val="18"/>
              </w:rPr>
              <w:t>43.</w:t>
            </w:r>
          </w:p>
          <w:p w:rsidR="00447A0C" w:rsidRDefault="00447A0C" w:rsidP="00447A0C">
            <w:pPr>
              <w:spacing w:line="240" w:lineRule="auto"/>
              <w:rPr>
                <w:rFonts w:ascii="Consolas" w:hAnsi="Consolas" w:cs="Consolas"/>
                <w:sz w:val="18"/>
                <w:szCs w:val="18"/>
              </w:rPr>
            </w:pPr>
            <w:r>
              <w:rPr>
                <w:rFonts w:ascii="Consolas" w:hAnsi="Consolas" w:cs="Consolas"/>
                <w:sz w:val="18"/>
                <w:szCs w:val="18"/>
              </w:rPr>
              <w:t>44.</w:t>
            </w:r>
          </w:p>
          <w:p w:rsidR="00447A0C" w:rsidRDefault="00447A0C" w:rsidP="00447A0C">
            <w:pPr>
              <w:spacing w:line="240" w:lineRule="auto"/>
              <w:rPr>
                <w:rFonts w:ascii="Consolas" w:hAnsi="Consolas" w:cs="Consolas"/>
                <w:sz w:val="18"/>
                <w:szCs w:val="18"/>
              </w:rPr>
            </w:pPr>
            <w:r>
              <w:rPr>
                <w:rFonts w:ascii="Consolas" w:hAnsi="Consolas" w:cs="Consolas"/>
                <w:sz w:val="18"/>
                <w:szCs w:val="18"/>
              </w:rPr>
              <w:t>45.</w:t>
            </w:r>
          </w:p>
          <w:p w:rsidR="00447A0C" w:rsidRPr="00447A0C" w:rsidRDefault="00447A0C" w:rsidP="00447A0C">
            <w:pPr>
              <w:spacing w:line="240" w:lineRule="auto"/>
              <w:rPr>
                <w:rFonts w:ascii="Consolas" w:hAnsi="Consolas" w:cs="Consolas"/>
                <w:sz w:val="18"/>
                <w:szCs w:val="18"/>
              </w:rPr>
            </w:pPr>
            <w:r>
              <w:rPr>
                <w:rFonts w:ascii="Consolas" w:hAnsi="Consolas" w:cs="Consolas"/>
                <w:sz w:val="18"/>
                <w:szCs w:val="18"/>
              </w:rPr>
              <w:t>46.</w:t>
            </w:r>
          </w:p>
        </w:tc>
        <w:tc>
          <w:tcPr>
            <w:tcW w:w="8676" w:type="dxa"/>
          </w:tcPr>
          <w:p w:rsidR="00447A0C" w:rsidRPr="00447A0C" w:rsidRDefault="00447A0C" w:rsidP="00447A0C">
            <w:pPr>
              <w:autoSpaceDE w:val="0"/>
              <w:autoSpaceDN w:val="0"/>
              <w:adjustRightInd w:val="0"/>
              <w:spacing w:line="240" w:lineRule="auto"/>
              <w:jc w:val="left"/>
              <w:rPr>
                <w:rFonts w:ascii="Consolas" w:hAnsi="Consolas" w:cs="Consolas"/>
                <w:sz w:val="18"/>
                <w:szCs w:val="18"/>
                <w:lang w:val="en-US"/>
              </w:rPr>
            </w:pPr>
            <w:r w:rsidRPr="00447A0C">
              <w:rPr>
                <w:rFonts w:ascii="Consolas" w:hAnsi="Consolas" w:cs="Consolas"/>
                <w:color w:val="0000FF"/>
                <w:sz w:val="18"/>
                <w:szCs w:val="18"/>
                <w:lang w:val="en-US"/>
              </w:rPr>
              <w:t>public</w:t>
            </w:r>
            <w:r w:rsidRPr="00447A0C">
              <w:rPr>
                <w:rFonts w:ascii="Consolas" w:hAnsi="Consolas" w:cs="Consolas"/>
                <w:sz w:val="18"/>
                <w:szCs w:val="18"/>
                <w:lang w:val="en-US"/>
              </w:rPr>
              <w:t xml:space="preserve"> </w:t>
            </w:r>
            <w:r w:rsidRPr="00447A0C">
              <w:rPr>
                <w:rFonts w:ascii="Consolas" w:hAnsi="Consolas" w:cs="Consolas"/>
                <w:color w:val="0000FF"/>
                <w:sz w:val="18"/>
                <w:szCs w:val="18"/>
                <w:lang w:val="en-US"/>
              </w:rPr>
              <w:t>void</w:t>
            </w:r>
            <w:r w:rsidRPr="00447A0C">
              <w:rPr>
                <w:rFonts w:ascii="Consolas" w:hAnsi="Consolas" w:cs="Consolas"/>
                <w:sz w:val="18"/>
                <w:szCs w:val="18"/>
                <w:lang w:val="en-US"/>
              </w:rPr>
              <w:t xml:space="preserve"> </w:t>
            </w:r>
            <w:proofErr w:type="spellStart"/>
            <w:r w:rsidRPr="00447A0C">
              <w:rPr>
                <w:rFonts w:ascii="Consolas" w:hAnsi="Consolas" w:cs="Consolas"/>
                <w:sz w:val="18"/>
                <w:szCs w:val="18"/>
                <w:lang w:val="en-US"/>
              </w:rPr>
              <w:t>GetNextBallBallCollision</w:t>
            </w:r>
            <w:proofErr w:type="spellEnd"/>
            <w:r w:rsidRPr="00447A0C">
              <w:rPr>
                <w:rFonts w:ascii="Consolas" w:hAnsi="Consolas" w:cs="Consolas"/>
                <w:sz w:val="18"/>
                <w:szCs w:val="18"/>
                <w:lang w:val="en-US"/>
              </w:rPr>
              <w:t>()</w:t>
            </w:r>
          </w:p>
          <w:p w:rsidR="00447A0C" w:rsidRPr="00447A0C" w:rsidRDefault="00447A0C" w:rsidP="00447A0C">
            <w:pPr>
              <w:autoSpaceDE w:val="0"/>
              <w:autoSpaceDN w:val="0"/>
              <w:adjustRightInd w:val="0"/>
              <w:spacing w:line="240" w:lineRule="auto"/>
              <w:jc w:val="left"/>
              <w:rPr>
                <w:rFonts w:ascii="Consolas" w:hAnsi="Consolas" w:cs="Consolas"/>
                <w:sz w:val="18"/>
                <w:szCs w:val="18"/>
                <w:lang w:val="en-US"/>
              </w:rPr>
            </w:pPr>
            <w:r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sz w:val="18"/>
                <w:szCs w:val="18"/>
                <w:lang w:val="en-US"/>
              </w:rPr>
              <w:t>curr_time</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if</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sz w:val="18"/>
                <w:szCs w:val="18"/>
                <w:lang w:val="en-US"/>
              </w:rPr>
              <w:t>NextCollisions.Count</w:t>
            </w:r>
            <w:proofErr w:type="spellEnd"/>
            <w:r w:rsidR="00447A0C" w:rsidRPr="00447A0C">
              <w:rPr>
                <w:rFonts w:ascii="Consolas" w:hAnsi="Consolas" w:cs="Consolas"/>
                <w:sz w:val="18"/>
                <w:szCs w:val="18"/>
                <w:lang w:val="en-US"/>
              </w:rPr>
              <w:t xml:space="preserve"> &gt; 0) </w:t>
            </w:r>
            <w:proofErr w:type="spellStart"/>
            <w:r w:rsidR="00447A0C" w:rsidRPr="00447A0C">
              <w:rPr>
                <w:rFonts w:ascii="Consolas" w:hAnsi="Consolas" w:cs="Consolas"/>
                <w:sz w:val="18"/>
                <w:szCs w:val="18"/>
                <w:lang w:val="en-US"/>
              </w:rPr>
              <w:t>curr_time</w:t>
            </w:r>
            <w:proofErr w:type="spellEnd"/>
            <w:r w:rsidR="00447A0C" w:rsidRPr="00447A0C">
              <w:rPr>
                <w:rFonts w:ascii="Consolas" w:hAnsi="Consolas" w:cs="Consolas"/>
                <w:sz w:val="18"/>
                <w:szCs w:val="18"/>
                <w:lang w:val="en-US"/>
              </w:rPr>
              <w:t xml:space="preserve"> = </w:t>
            </w:r>
            <w:proofErr w:type="spellStart"/>
            <w:r w:rsidR="00447A0C" w:rsidRPr="00447A0C">
              <w:rPr>
                <w:rFonts w:ascii="Consolas" w:hAnsi="Consolas" w:cs="Consolas"/>
                <w:sz w:val="18"/>
                <w:szCs w:val="18"/>
                <w:lang w:val="en-US"/>
              </w:rPr>
              <w:t>NextCollisions</w:t>
            </w:r>
            <w:proofErr w:type="spellEnd"/>
            <w:r w:rsidR="00447A0C" w:rsidRPr="00447A0C">
              <w:rPr>
                <w:rFonts w:ascii="Consolas" w:hAnsi="Consolas" w:cs="Consolas"/>
                <w:sz w:val="18"/>
                <w:szCs w:val="18"/>
                <w:lang w:val="en-US"/>
              </w:rPr>
              <w:t>[0].Time;</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else</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sz w:val="18"/>
                <w:szCs w:val="18"/>
                <w:lang w:val="en-US"/>
              </w:rPr>
              <w:t>curr_time</w:t>
            </w:r>
            <w:proofErr w:type="spellEnd"/>
            <w:r w:rsidR="00447A0C" w:rsidRPr="00447A0C">
              <w:rPr>
                <w:rFonts w:ascii="Consolas" w:hAnsi="Consolas" w:cs="Consolas"/>
                <w:sz w:val="18"/>
                <w:szCs w:val="18"/>
                <w:lang w:val="en-US"/>
              </w:rPr>
              <w:t xml:space="preserve"> = MAXTIME;</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proofErr w:type="spellStart"/>
            <w:r w:rsidR="00447A0C" w:rsidRPr="00447A0C">
              <w:rPr>
                <w:rFonts w:ascii="Consolas" w:hAnsi="Consolas" w:cs="Consolas"/>
                <w:color w:val="2B91AF"/>
                <w:sz w:val="18"/>
                <w:szCs w:val="18"/>
                <w:lang w:val="en-US"/>
              </w:rPr>
              <w:t>NextCollision</w:t>
            </w:r>
            <w:proofErr w:type="spellEnd"/>
            <w:r w:rsidR="00447A0C" w:rsidRPr="00447A0C">
              <w:rPr>
                <w:rFonts w:ascii="Consolas" w:hAnsi="Consolas" w:cs="Consolas"/>
                <w:sz w:val="18"/>
                <w:szCs w:val="18"/>
                <w:lang w:val="en-US"/>
              </w:rPr>
              <w:t xml:space="preserve"> </w:t>
            </w:r>
            <w:proofErr w:type="spellStart"/>
            <w:r w:rsidR="00447A0C" w:rsidRPr="00447A0C">
              <w:rPr>
                <w:rFonts w:ascii="Consolas" w:hAnsi="Consolas" w:cs="Consolas"/>
                <w:sz w:val="18"/>
                <w:szCs w:val="18"/>
                <w:lang w:val="en-US"/>
              </w:rPr>
              <w:t>nc</w:t>
            </w:r>
            <w:proofErr w:type="spellEnd"/>
            <w:r w:rsidR="00447A0C" w:rsidRPr="00447A0C">
              <w:rPr>
                <w:rFonts w:ascii="Consolas" w:hAnsi="Consolas" w:cs="Consolas"/>
                <w:sz w:val="18"/>
                <w:szCs w:val="18"/>
                <w:lang w:val="en-US"/>
              </w:rPr>
              <w:t xml:space="preserve"> = </w:t>
            </w:r>
            <w:r w:rsidR="00447A0C" w:rsidRPr="00447A0C">
              <w:rPr>
                <w:rFonts w:ascii="Consolas" w:hAnsi="Consolas" w:cs="Consolas"/>
                <w:color w:val="0000FF"/>
                <w:sz w:val="18"/>
                <w:szCs w:val="18"/>
                <w:lang w:val="en-US"/>
              </w:rPr>
              <w:t>new</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color w:val="2B91AF"/>
                <w:sz w:val="18"/>
                <w:szCs w:val="18"/>
                <w:lang w:val="en-US"/>
              </w:rPr>
              <w:t>NextCollision</w:t>
            </w:r>
            <w:proofErr w:type="spellEnd"/>
            <w:r w:rsidR="00447A0C" w:rsidRPr="00447A0C">
              <w:rPr>
                <w:rFonts w:ascii="Consolas" w:hAnsi="Consolas" w:cs="Consolas"/>
                <w:sz w:val="18"/>
                <w:szCs w:val="18"/>
                <w:lang w:val="en-US"/>
              </w:rPr>
              <w:t>(</w:t>
            </w:r>
            <w:proofErr w:type="spellStart"/>
            <w:r w:rsidR="00447A0C" w:rsidRPr="00447A0C">
              <w:rPr>
                <w:rFonts w:ascii="Consolas" w:hAnsi="Consolas" w:cs="Consolas"/>
                <w:sz w:val="18"/>
                <w:szCs w:val="18"/>
                <w:lang w:val="en-US"/>
              </w:rPr>
              <w:t>curr_time</w:t>
            </w:r>
            <w:proofErr w:type="spellEnd"/>
            <w:r w:rsidR="00447A0C" w:rsidRPr="00447A0C">
              <w:rPr>
                <w:rFonts w:ascii="Consolas" w:hAnsi="Consolas" w:cs="Consolas"/>
                <w:sz w:val="18"/>
                <w:szCs w:val="18"/>
                <w:lang w:val="en-US"/>
              </w:rPr>
              <w:t xml:space="preserve">, </w:t>
            </w:r>
            <w:r w:rsidR="00447A0C" w:rsidRPr="00447A0C">
              <w:rPr>
                <w:rFonts w:ascii="Consolas" w:hAnsi="Consolas" w:cs="Consolas"/>
                <w:color w:val="0000FF"/>
                <w:sz w:val="18"/>
                <w:szCs w:val="18"/>
                <w:lang w:val="en-US"/>
              </w:rPr>
              <w:t>new</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color w:val="2B91AF"/>
                <w:sz w:val="18"/>
                <w:szCs w:val="18"/>
                <w:lang w:val="en-US"/>
              </w:rPr>
              <w:t>CollisionObject</w:t>
            </w:r>
            <w:proofErr w:type="spellEnd"/>
            <w:r w:rsidR="00447A0C" w:rsidRPr="00447A0C">
              <w:rPr>
                <w:rFonts w:ascii="Consolas" w:hAnsi="Consolas" w:cs="Consolas"/>
                <w:sz w:val="18"/>
                <w:szCs w:val="18"/>
                <w:lang w:val="en-US"/>
              </w:rPr>
              <w:t xml:space="preserve">(), </w:t>
            </w:r>
            <w:r w:rsidR="00447A0C" w:rsidRPr="00447A0C">
              <w:rPr>
                <w:rFonts w:ascii="Consolas" w:hAnsi="Consolas" w:cs="Consolas"/>
                <w:color w:val="0000FF"/>
                <w:sz w:val="18"/>
                <w:szCs w:val="18"/>
                <w:lang w:val="en-US"/>
              </w:rPr>
              <w:t>new</w:t>
            </w:r>
            <w:r w:rsidR="00447A0C" w:rsidRPr="00447A0C">
              <w:rPr>
                <w:rFonts w:ascii="Consolas" w:hAnsi="Consolas" w:cs="Consolas"/>
                <w:sz w:val="18"/>
                <w:szCs w:val="18"/>
                <w:lang w:val="en-US"/>
              </w:rPr>
              <w:t xml:space="preserve"> </w:t>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447A0C" w:rsidRPr="00447A0C">
              <w:rPr>
                <w:rFonts w:ascii="Consolas" w:hAnsi="Consolas" w:cs="Consolas"/>
                <w:color w:val="2B91AF"/>
                <w:sz w:val="18"/>
                <w:szCs w:val="18"/>
                <w:lang w:val="en-US"/>
              </w:rPr>
              <w:t>CollisionObject</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for</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color w:val="0000FF"/>
                <w:sz w:val="18"/>
                <w:szCs w:val="18"/>
                <w:lang w:val="en-US"/>
              </w:rPr>
              <w:t>int</w:t>
            </w:r>
            <w:proofErr w:type="spellEnd"/>
            <w:r w:rsidR="00447A0C" w:rsidRPr="00447A0C">
              <w:rPr>
                <w:rFonts w:ascii="Consolas" w:hAnsi="Consolas" w:cs="Consolas"/>
                <w:sz w:val="18"/>
                <w:szCs w:val="18"/>
                <w:lang w:val="en-US"/>
              </w:rPr>
              <w:t xml:space="preserve"> </w:t>
            </w:r>
            <w:proofErr w:type="spellStart"/>
            <w:r w:rsidR="00447A0C" w:rsidRPr="00447A0C">
              <w:rPr>
                <w:rFonts w:ascii="Consolas" w:hAnsi="Consolas" w:cs="Consolas"/>
                <w:sz w:val="18"/>
                <w:szCs w:val="18"/>
                <w:lang w:val="en-US"/>
              </w:rPr>
              <w:t>i</w:t>
            </w:r>
            <w:proofErr w:type="spellEnd"/>
            <w:r w:rsidR="00447A0C" w:rsidRPr="00447A0C">
              <w:rPr>
                <w:rFonts w:ascii="Consolas" w:hAnsi="Consolas" w:cs="Consolas"/>
                <w:sz w:val="18"/>
                <w:szCs w:val="18"/>
                <w:lang w:val="en-US"/>
              </w:rPr>
              <w:t xml:space="preserve"> = 0; </w:t>
            </w:r>
            <w:proofErr w:type="spellStart"/>
            <w:r w:rsidR="00447A0C" w:rsidRPr="00447A0C">
              <w:rPr>
                <w:rFonts w:ascii="Consolas" w:hAnsi="Consolas" w:cs="Consolas"/>
                <w:sz w:val="18"/>
                <w:szCs w:val="18"/>
                <w:lang w:val="en-US"/>
              </w:rPr>
              <w:t>i</w:t>
            </w:r>
            <w:proofErr w:type="spellEnd"/>
            <w:r w:rsidR="00447A0C" w:rsidRPr="00447A0C">
              <w:rPr>
                <w:rFonts w:ascii="Consolas" w:hAnsi="Consolas" w:cs="Consolas"/>
                <w:sz w:val="18"/>
                <w:szCs w:val="18"/>
                <w:lang w:val="en-US"/>
              </w:rPr>
              <w:t xml:space="preserve"> &lt; </w:t>
            </w:r>
            <w:proofErr w:type="spellStart"/>
            <w:r w:rsidR="00447A0C" w:rsidRPr="00447A0C">
              <w:rPr>
                <w:rFonts w:ascii="Consolas" w:hAnsi="Consolas" w:cs="Consolas"/>
                <w:sz w:val="18"/>
                <w:szCs w:val="18"/>
                <w:lang w:val="en-US"/>
              </w:rPr>
              <w:t>Balls.Count</w:t>
            </w:r>
            <w:proofErr w:type="spellEnd"/>
            <w:r w:rsidR="00447A0C" w:rsidRPr="00447A0C">
              <w:rPr>
                <w:rFonts w:ascii="Consolas" w:hAnsi="Consolas" w:cs="Consolas"/>
                <w:sz w:val="18"/>
                <w:szCs w:val="18"/>
                <w:lang w:val="en-US"/>
              </w:rPr>
              <w:t xml:space="preserve">; </w:t>
            </w:r>
            <w:proofErr w:type="spellStart"/>
            <w:r w:rsidR="00447A0C" w:rsidRPr="00447A0C">
              <w:rPr>
                <w:rFonts w:ascii="Consolas" w:hAnsi="Consolas" w:cs="Consolas"/>
                <w:sz w:val="18"/>
                <w:szCs w:val="18"/>
                <w:lang w:val="en-US"/>
              </w:rPr>
              <w:t>i</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for</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color w:val="0000FF"/>
                <w:sz w:val="18"/>
                <w:szCs w:val="18"/>
                <w:lang w:val="en-US"/>
              </w:rPr>
              <w:t>int</w:t>
            </w:r>
            <w:proofErr w:type="spellEnd"/>
            <w:r w:rsidR="00447A0C" w:rsidRPr="00447A0C">
              <w:rPr>
                <w:rFonts w:ascii="Consolas" w:hAnsi="Consolas" w:cs="Consolas"/>
                <w:sz w:val="18"/>
                <w:szCs w:val="18"/>
                <w:lang w:val="en-US"/>
              </w:rPr>
              <w:t xml:space="preserve"> j = </w:t>
            </w:r>
            <w:proofErr w:type="spellStart"/>
            <w:r w:rsidR="00447A0C" w:rsidRPr="00447A0C">
              <w:rPr>
                <w:rFonts w:ascii="Consolas" w:hAnsi="Consolas" w:cs="Consolas"/>
                <w:sz w:val="18"/>
                <w:szCs w:val="18"/>
                <w:lang w:val="en-US"/>
              </w:rPr>
              <w:t>i</w:t>
            </w:r>
            <w:proofErr w:type="spellEnd"/>
            <w:r w:rsidR="00447A0C" w:rsidRPr="00447A0C">
              <w:rPr>
                <w:rFonts w:ascii="Consolas" w:hAnsi="Consolas" w:cs="Consolas"/>
                <w:sz w:val="18"/>
                <w:szCs w:val="18"/>
                <w:lang w:val="en-US"/>
              </w:rPr>
              <w:t xml:space="preserve"> + 1; j &lt; </w:t>
            </w:r>
            <w:proofErr w:type="spellStart"/>
            <w:r w:rsidR="00447A0C" w:rsidRPr="00447A0C">
              <w:rPr>
                <w:rFonts w:ascii="Consolas" w:hAnsi="Consolas" w:cs="Consolas"/>
                <w:sz w:val="18"/>
                <w:szCs w:val="18"/>
                <w:lang w:val="en-US"/>
              </w:rPr>
              <w:t>Balls.Count</w:t>
            </w:r>
            <w:proofErr w:type="spellEnd"/>
            <w:r w:rsidR="00447A0C" w:rsidRPr="00447A0C">
              <w:rPr>
                <w:rFonts w:ascii="Consolas" w:hAnsi="Consolas" w:cs="Consolas"/>
                <w:sz w:val="18"/>
                <w:szCs w:val="18"/>
                <w:lang w:val="en-US"/>
              </w:rPr>
              <w:t>; j++)</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sz w:val="18"/>
                <w:szCs w:val="18"/>
                <w:lang w:val="en-US"/>
              </w:rPr>
              <w:t>xdiff</w:t>
            </w:r>
            <w:proofErr w:type="spellEnd"/>
            <w:r w:rsidR="00447A0C" w:rsidRPr="00447A0C">
              <w:rPr>
                <w:rFonts w:ascii="Consolas" w:hAnsi="Consolas" w:cs="Consolas"/>
                <w:sz w:val="18"/>
                <w:szCs w:val="18"/>
                <w:lang w:val="en-US"/>
              </w:rPr>
              <w:t xml:space="preserve"> = Balls[j].</w:t>
            </w:r>
            <w:proofErr w:type="spellStart"/>
            <w:r w:rsidR="00447A0C" w:rsidRPr="00447A0C">
              <w:rPr>
                <w:rFonts w:ascii="Consolas" w:hAnsi="Consolas" w:cs="Consolas"/>
                <w:sz w:val="18"/>
                <w:szCs w:val="18"/>
                <w:lang w:val="en-US"/>
              </w:rPr>
              <w:t>Coordinates.X</w:t>
            </w:r>
            <w:proofErr w:type="spellEnd"/>
            <w:r w:rsidR="00447A0C" w:rsidRPr="00447A0C">
              <w:rPr>
                <w:rFonts w:ascii="Consolas" w:hAnsi="Consolas" w:cs="Consolas"/>
                <w:sz w:val="18"/>
                <w:szCs w:val="18"/>
                <w:lang w:val="en-US"/>
              </w:rPr>
              <w:t xml:space="preserve"> - Balls[</w:t>
            </w:r>
            <w:proofErr w:type="spellStart"/>
            <w:r w:rsidR="00447A0C" w:rsidRPr="00447A0C">
              <w:rPr>
                <w:rFonts w:ascii="Consolas" w:hAnsi="Consolas" w:cs="Consolas"/>
                <w:sz w:val="18"/>
                <w:szCs w:val="18"/>
                <w:lang w:val="en-US"/>
              </w:rPr>
              <w:t>i</w:t>
            </w:r>
            <w:proofErr w:type="spellEnd"/>
            <w:r w:rsidR="00447A0C" w:rsidRPr="00447A0C">
              <w:rPr>
                <w:rFonts w:ascii="Consolas" w:hAnsi="Consolas" w:cs="Consolas"/>
                <w:sz w:val="18"/>
                <w:szCs w:val="18"/>
                <w:lang w:val="en-US"/>
              </w:rPr>
              <w:t>].</w:t>
            </w:r>
            <w:proofErr w:type="spellStart"/>
            <w:r w:rsidR="00447A0C" w:rsidRPr="00447A0C">
              <w:rPr>
                <w:rFonts w:ascii="Consolas" w:hAnsi="Consolas" w:cs="Consolas"/>
                <w:sz w:val="18"/>
                <w:szCs w:val="18"/>
                <w:lang w:val="en-US"/>
              </w:rPr>
              <w:t>Coordinates.X</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sz w:val="18"/>
                <w:szCs w:val="18"/>
                <w:lang w:val="en-US"/>
              </w:rPr>
              <w:t>ydiff</w:t>
            </w:r>
            <w:proofErr w:type="spellEnd"/>
            <w:r w:rsidR="00447A0C" w:rsidRPr="00447A0C">
              <w:rPr>
                <w:rFonts w:ascii="Consolas" w:hAnsi="Consolas" w:cs="Consolas"/>
                <w:sz w:val="18"/>
                <w:szCs w:val="18"/>
                <w:lang w:val="en-US"/>
              </w:rPr>
              <w:t xml:space="preserve"> = Balls[j].</w:t>
            </w:r>
            <w:proofErr w:type="spellStart"/>
            <w:r w:rsidR="00447A0C" w:rsidRPr="00447A0C">
              <w:rPr>
                <w:rFonts w:ascii="Consolas" w:hAnsi="Consolas" w:cs="Consolas"/>
                <w:sz w:val="18"/>
                <w:szCs w:val="18"/>
                <w:lang w:val="en-US"/>
              </w:rPr>
              <w:t>Coordinates.Y</w:t>
            </w:r>
            <w:proofErr w:type="spellEnd"/>
            <w:r w:rsidR="00447A0C" w:rsidRPr="00447A0C">
              <w:rPr>
                <w:rFonts w:ascii="Consolas" w:hAnsi="Consolas" w:cs="Consolas"/>
                <w:sz w:val="18"/>
                <w:szCs w:val="18"/>
                <w:lang w:val="en-US"/>
              </w:rPr>
              <w:t xml:space="preserve"> - Balls[</w:t>
            </w:r>
            <w:proofErr w:type="spellStart"/>
            <w:r w:rsidR="00447A0C" w:rsidRPr="00447A0C">
              <w:rPr>
                <w:rFonts w:ascii="Consolas" w:hAnsi="Consolas" w:cs="Consolas"/>
                <w:sz w:val="18"/>
                <w:szCs w:val="18"/>
                <w:lang w:val="en-US"/>
              </w:rPr>
              <w:t>i</w:t>
            </w:r>
            <w:proofErr w:type="spellEnd"/>
            <w:r w:rsidR="00447A0C" w:rsidRPr="00447A0C">
              <w:rPr>
                <w:rFonts w:ascii="Consolas" w:hAnsi="Consolas" w:cs="Consolas"/>
                <w:sz w:val="18"/>
                <w:szCs w:val="18"/>
                <w:lang w:val="en-US"/>
              </w:rPr>
              <w:t>].</w:t>
            </w:r>
            <w:proofErr w:type="spellStart"/>
            <w:r w:rsidR="00447A0C" w:rsidRPr="00447A0C">
              <w:rPr>
                <w:rFonts w:ascii="Consolas" w:hAnsi="Consolas" w:cs="Consolas"/>
                <w:sz w:val="18"/>
                <w:szCs w:val="18"/>
                <w:lang w:val="en-US"/>
              </w:rPr>
              <w:t>Coordinates.Y</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sz w:val="18"/>
                <w:szCs w:val="18"/>
                <w:lang w:val="en-US"/>
              </w:rPr>
              <w:t>vxdiff</w:t>
            </w:r>
            <w:proofErr w:type="spellEnd"/>
            <w:r w:rsidR="00447A0C" w:rsidRPr="00447A0C">
              <w:rPr>
                <w:rFonts w:ascii="Consolas" w:hAnsi="Consolas" w:cs="Consolas"/>
                <w:sz w:val="18"/>
                <w:szCs w:val="18"/>
                <w:lang w:val="en-US"/>
              </w:rPr>
              <w:t xml:space="preserve"> = Balls[j].V.X - Balls[</w:t>
            </w:r>
            <w:proofErr w:type="spellStart"/>
            <w:r w:rsidR="00447A0C" w:rsidRPr="00447A0C">
              <w:rPr>
                <w:rFonts w:ascii="Consolas" w:hAnsi="Consolas" w:cs="Consolas"/>
                <w:sz w:val="18"/>
                <w:szCs w:val="18"/>
                <w:lang w:val="en-US"/>
              </w:rPr>
              <w:t>i</w:t>
            </w:r>
            <w:proofErr w:type="spellEnd"/>
            <w:r w:rsidR="00447A0C" w:rsidRPr="00447A0C">
              <w:rPr>
                <w:rFonts w:ascii="Consolas" w:hAnsi="Consolas" w:cs="Consolas"/>
                <w:sz w:val="18"/>
                <w:szCs w:val="18"/>
                <w:lang w:val="en-US"/>
              </w:rPr>
              <w:t>].V.X;</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sz w:val="18"/>
                <w:szCs w:val="18"/>
                <w:lang w:val="en-US"/>
              </w:rPr>
              <w:t>vydiff</w:t>
            </w:r>
            <w:proofErr w:type="spellEnd"/>
            <w:r w:rsidR="00447A0C" w:rsidRPr="00447A0C">
              <w:rPr>
                <w:rFonts w:ascii="Consolas" w:hAnsi="Consolas" w:cs="Consolas"/>
                <w:sz w:val="18"/>
                <w:szCs w:val="18"/>
                <w:lang w:val="en-US"/>
              </w:rPr>
              <w:t xml:space="preserve"> = Balls[j].V.Y - Balls[</w:t>
            </w:r>
            <w:proofErr w:type="spellStart"/>
            <w:r w:rsidR="00447A0C" w:rsidRPr="00447A0C">
              <w:rPr>
                <w:rFonts w:ascii="Consolas" w:hAnsi="Consolas" w:cs="Consolas"/>
                <w:sz w:val="18"/>
                <w:szCs w:val="18"/>
                <w:lang w:val="en-US"/>
              </w:rPr>
              <w:t>i</w:t>
            </w:r>
            <w:proofErr w:type="spellEnd"/>
            <w:r w:rsidR="00447A0C" w:rsidRPr="00447A0C">
              <w:rPr>
                <w:rFonts w:ascii="Consolas" w:hAnsi="Consolas" w:cs="Consolas"/>
                <w:sz w:val="18"/>
                <w:szCs w:val="18"/>
                <w:lang w:val="en-US"/>
              </w:rPr>
              <w:t>].V.Y;</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xdiff2 = </w:t>
            </w:r>
            <w:proofErr w:type="spellStart"/>
            <w:r w:rsidR="00447A0C" w:rsidRPr="00447A0C">
              <w:rPr>
                <w:rFonts w:ascii="Consolas" w:hAnsi="Consolas" w:cs="Consolas"/>
                <w:sz w:val="18"/>
                <w:szCs w:val="18"/>
                <w:lang w:val="en-US"/>
              </w:rPr>
              <w:t>xdiff</w:t>
            </w:r>
            <w:proofErr w:type="spellEnd"/>
            <w:r w:rsidR="00447A0C" w:rsidRPr="00447A0C">
              <w:rPr>
                <w:rFonts w:ascii="Consolas" w:hAnsi="Consolas" w:cs="Consolas"/>
                <w:sz w:val="18"/>
                <w:szCs w:val="18"/>
                <w:lang w:val="en-US"/>
              </w:rPr>
              <w:t xml:space="preserve"> * </w:t>
            </w:r>
            <w:proofErr w:type="spellStart"/>
            <w:r w:rsidR="00447A0C" w:rsidRPr="00447A0C">
              <w:rPr>
                <w:rFonts w:ascii="Consolas" w:hAnsi="Consolas" w:cs="Consolas"/>
                <w:sz w:val="18"/>
                <w:szCs w:val="18"/>
                <w:lang w:val="en-US"/>
              </w:rPr>
              <w:t>xdiff</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ydiff2 = </w:t>
            </w:r>
            <w:proofErr w:type="spellStart"/>
            <w:r w:rsidR="00447A0C" w:rsidRPr="00447A0C">
              <w:rPr>
                <w:rFonts w:ascii="Consolas" w:hAnsi="Consolas" w:cs="Consolas"/>
                <w:sz w:val="18"/>
                <w:szCs w:val="18"/>
                <w:lang w:val="en-US"/>
              </w:rPr>
              <w:t>ydiff</w:t>
            </w:r>
            <w:proofErr w:type="spellEnd"/>
            <w:r w:rsidR="00447A0C" w:rsidRPr="00447A0C">
              <w:rPr>
                <w:rFonts w:ascii="Consolas" w:hAnsi="Consolas" w:cs="Consolas"/>
                <w:sz w:val="18"/>
                <w:szCs w:val="18"/>
                <w:lang w:val="en-US"/>
              </w:rPr>
              <w:t xml:space="preserve"> * </w:t>
            </w:r>
            <w:proofErr w:type="spellStart"/>
            <w:r w:rsidR="00447A0C" w:rsidRPr="00447A0C">
              <w:rPr>
                <w:rFonts w:ascii="Consolas" w:hAnsi="Consolas" w:cs="Consolas"/>
                <w:sz w:val="18"/>
                <w:szCs w:val="18"/>
                <w:lang w:val="en-US"/>
              </w:rPr>
              <w:t>ydiff</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vxdiff2 = </w:t>
            </w:r>
            <w:proofErr w:type="spellStart"/>
            <w:r w:rsidR="00447A0C" w:rsidRPr="00447A0C">
              <w:rPr>
                <w:rFonts w:ascii="Consolas" w:hAnsi="Consolas" w:cs="Consolas"/>
                <w:sz w:val="18"/>
                <w:szCs w:val="18"/>
                <w:lang w:val="en-US"/>
              </w:rPr>
              <w:t>vxdiff</w:t>
            </w:r>
            <w:proofErr w:type="spellEnd"/>
            <w:r w:rsidR="00447A0C" w:rsidRPr="00447A0C">
              <w:rPr>
                <w:rFonts w:ascii="Consolas" w:hAnsi="Consolas" w:cs="Consolas"/>
                <w:sz w:val="18"/>
                <w:szCs w:val="18"/>
                <w:lang w:val="en-US"/>
              </w:rPr>
              <w:t xml:space="preserve"> * </w:t>
            </w:r>
            <w:proofErr w:type="spellStart"/>
            <w:r w:rsidR="00447A0C" w:rsidRPr="00447A0C">
              <w:rPr>
                <w:rFonts w:ascii="Consolas" w:hAnsi="Consolas" w:cs="Consolas"/>
                <w:sz w:val="18"/>
                <w:szCs w:val="18"/>
                <w:lang w:val="en-US"/>
              </w:rPr>
              <w:t>vxdiff</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vydiff2 = </w:t>
            </w:r>
            <w:proofErr w:type="spellStart"/>
            <w:r w:rsidR="00447A0C" w:rsidRPr="00447A0C">
              <w:rPr>
                <w:rFonts w:ascii="Consolas" w:hAnsi="Consolas" w:cs="Consolas"/>
                <w:sz w:val="18"/>
                <w:szCs w:val="18"/>
                <w:lang w:val="en-US"/>
              </w:rPr>
              <w:t>vydiff</w:t>
            </w:r>
            <w:proofErr w:type="spellEnd"/>
            <w:r w:rsidR="00447A0C" w:rsidRPr="00447A0C">
              <w:rPr>
                <w:rFonts w:ascii="Consolas" w:hAnsi="Consolas" w:cs="Consolas"/>
                <w:sz w:val="18"/>
                <w:szCs w:val="18"/>
                <w:lang w:val="en-US"/>
              </w:rPr>
              <w:t xml:space="preserve"> * </w:t>
            </w:r>
            <w:proofErr w:type="spellStart"/>
            <w:r w:rsidR="00447A0C" w:rsidRPr="00447A0C">
              <w:rPr>
                <w:rFonts w:ascii="Consolas" w:hAnsi="Consolas" w:cs="Consolas"/>
                <w:sz w:val="18"/>
                <w:szCs w:val="18"/>
                <w:lang w:val="en-US"/>
              </w:rPr>
              <w:t>vydiff</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sz w:val="18"/>
                <w:szCs w:val="18"/>
                <w:lang w:val="en-US"/>
              </w:rPr>
              <w:t>r_sum</w:t>
            </w:r>
            <w:proofErr w:type="spellEnd"/>
            <w:r w:rsidR="00447A0C" w:rsidRPr="00447A0C">
              <w:rPr>
                <w:rFonts w:ascii="Consolas" w:hAnsi="Consolas" w:cs="Consolas"/>
                <w:sz w:val="18"/>
                <w:szCs w:val="18"/>
                <w:lang w:val="en-US"/>
              </w:rPr>
              <w:t xml:space="preserve"> = Balls[</w:t>
            </w:r>
            <w:proofErr w:type="spellStart"/>
            <w:r w:rsidR="00447A0C" w:rsidRPr="00447A0C">
              <w:rPr>
                <w:rFonts w:ascii="Consolas" w:hAnsi="Consolas" w:cs="Consolas"/>
                <w:sz w:val="18"/>
                <w:szCs w:val="18"/>
                <w:lang w:val="en-US"/>
              </w:rPr>
              <w:t>i</w:t>
            </w:r>
            <w:proofErr w:type="spellEnd"/>
            <w:r w:rsidR="00447A0C" w:rsidRPr="00447A0C">
              <w:rPr>
                <w:rFonts w:ascii="Consolas" w:hAnsi="Consolas" w:cs="Consolas"/>
                <w:sz w:val="18"/>
                <w:szCs w:val="18"/>
                <w:lang w:val="en-US"/>
              </w:rPr>
              <w:t>].R + Balls[j].R;</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r_sum2 = </w:t>
            </w:r>
            <w:proofErr w:type="spellStart"/>
            <w:r w:rsidR="00447A0C" w:rsidRPr="00447A0C">
              <w:rPr>
                <w:rFonts w:ascii="Consolas" w:hAnsi="Consolas" w:cs="Consolas"/>
                <w:sz w:val="18"/>
                <w:szCs w:val="18"/>
                <w:lang w:val="en-US"/>
              </w:rPr>
              <w:t>r_sum</w:t>
            </w:r>
            <w:proofErr w:type="spellEnd"/>
            <w:r w:rsidR="00447A0C" w:rsidRPr="00447A0C">
              <w:rPr>
                <w:rFonts w:ascii="Consolas" w:hAnsi="Consolas" w:cs="Consolas"/>
                <w:sz w:val="18"/>
                <w:szCs w:val="18"/>
                <w:lang w:val="en-US"/>
              </w:rPr>
              <w:t xml:space="preserve"> * </w:t>
            </w:r>
            <w:proofErr w:type="spellStart"/>
            <w:r w:rsidR="00447A0C" w:rsidRPr="00447A0C">
              <w:rPr>
                <w:rFonts w:ascii="Consolas" w:hAnsi="Consolas" w:cs="Consolas"/>
                <w:sz w:val="18"/>
                <w:szCs w:val="18"/>
                <w:lang w:val="en-US"/>
              </w:rPr>
              <w:t>r_sum</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if</w:t>
            </w:r>
            <w:r w:rsidR="00447A0C" w:rsidRPr="00447A0C">
              <w:rPr>
                <w:rFonts w:ascii="Consolas" w:hAnsi="Consolas" w:cs="Consolas"/>
                <w:sz w:val="18"/>
                <w:szCs w:val="18"/>
                <w:lang w:val="en-US"/>
              </w:rPr>
              <w:t xml:space="preserve"> (xdiff2 + ydiff2 &gt;= r_sum2)</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a = vxdiff2 + vydiff2;</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b = 2.0f * </w:t>
            </w:r>
            <w:proofErr w:type="spellStart"/>
            <w:r w:rsidR="00447A0C" w:rsidRPr="00447A0C">
              <w:rPr>
                <w:rFonts w:ascii="Consolas" w:hAnsi="Consolas" w:cs="Consolas"/>
                <w:sz w:val="18"/>
                <w:szCs w:val="18"/>
                <w:lang w:val="en-US"/>
              </w:rPr>
              <w:t>xdiff</w:t>
            </w:r>
            <w:proofErr w:type="spellEnd"/>
            <w:r w:rsidR="00447A0C" w:rsidRPr="00447A0C">
              <w:rPr>
                <w:rFonts w:ascii="Consolas" w:hAnsi="Consolas" w:cs="Consolas"/>
                <w:sz w:val="18"/>
                <w:szCs w:val="18"/>
                <w:lang w:val="en-US"/>
              </w:rPr>
              <w:t xml:space="preserve"> * </w:t>
            </w:r>
            <w:proofErr w:type="spellStart"/>
            <w:r w:rsidR="00447A0C" w:rsidRPr="00447A0C">
              <w:rPr>
                <w:rFonts w:ascii="Consolas" w:hAnsi="Consolas" w:cs="Consolas"/>
                <w:sz w:val="18"/>
                <w:szCs w:val="18"/>
                <w:lang w:val="en-US"/>
              </w:rPr>
              <w:t>vxdiff</w:t>
            </w:r>
            <w:proofErr w:type="spellEnd"/>
            <w:r w:rsidR="00447A0C" w:rsidRPr="00447A0C">
              <w:rPr>
                <w:rFonts w:ascii="Consolas" w:hAnsi="Consolas" w:cs="Consolas"/>
                <w:sz w:val="18"/>
                <w:szCs w:val="18"/>
                <w:lang w:val="en-US"/>
              </w:rPr>
              <w:t xml:space="preserve"> + 2.0f * </w:t>
            </w:r>
            <w:proofErr w:type="spellStart"/>
            <w:r w:rsidR="00447A0C" w:rsidRPr="00447A0C">
              <w:rPr>
                <w:rFonts w:ascii="Consolas" w:hAnsi="Consolas" w:cs="Consolas"/>
                <w:sz w:val="18"/>
                <w:szCs w:val="18"/>
                <w:lang w:val="en-US"/>
              </w:rPr>
              <w:t>ydiff</w:t>
            </w:r>
            <w:proofErr w:type="spellEnd"/>
            <w:r w:rsidR="00447A0C" w:rsidRPr="00447A0C">
              <w:rPr>
                <w:rFonts w:ascii="Consolas" w:hAnsi="Consolas" w:cs="Consolas"/>
                <w:sz w:val="18"/>
                <w:szCs w:val="18"/>
                <w:lang w:val="en-US"/>
              </w:rPr>
              <w:t xml:space="preserve"> * </w:t>
            </w:r>
            <w:proofErr w:type="spellStart"/>
            <w:r w:rsidR="00447A0C" w:rsidRPr="00447A0C">
              <w:rPr>
                <w:rFonts w:ascii="Consolas" w:hAnsi="Consolas" w:cs="Consolas"/>
                <w:sz w:val="18"/>
                <w:szCs w:val="18"/>
                <w:lang w:val="en-US"/>
              </w:rPr>
              <w:t>vydiff</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c = xdiff2 + ydiff2 - r_sum2;</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447A0C" w:rsidRPr="00447A0C">
              <w:rPr>
                <w:rFonts w:ascii="Consolas" w:hAnsi="Consolas" w:cs="Consolas"/>
                <w:color w:val="2B91AF"/>
                <w:sz w:val="18"/>
                <w:szCs w:val="18"/>
                <w:lang w:val="en-US"/>
              </w:rPr>
              <w:t>QuadraticEquation</w:t>
            </w:r>
            <w:proofErr w:type="spellEnd"/>
            <w:r w:rsidR="00447A0C" w:rsidRPr="00447A0C">
              <w:rPr>
                <w:rFonts w:ascii="Consolas" w:hAnsi="Consolas" w:cs="Consolas"/>
                <w:sz w:val="18"/>
                <w:szCs w:val="18"/>
                <w:lang w:val="en-US"/>
              </w:rPr>
              <w:t xml:space="preserve"> </w:t>
            </w:r>
            <w:proofErr w:type="spellStart"/>
            <w:r w:rsidR="00447A0C" w:rsidRPr="00447A0C">
              <w:rPr>
                <w:rFonts w:ascii="Consolas" w:hAnsi="Consolas" w:cs="Consolas"/>
                <w:sz w:val="18"/>
                <w:szCs w:val="18"/>
                <w:lang w:val="en-US"/>
              </w:rPr>
              <w:t>qe</w:t>
            </w:r>
            <w:proofErr w:type="spellEnd"/>
            <w:r w:rsidR="00447A0C" w:rsidRPr="00447A0C">
              <w:rPr>
                <w:rFonts w:ascii="Consolas" w:hAnsi="Consolas" w:cs="Consolas"/>
                <w:sz w:val="18"/>
                <w:szCs w:val="18"/>
                <w:lang w:val="en-US"/>
              </w:rPr>
              <w:t xml:space="preserve"> = </w:t>
            </w:r>
            <w:r w:rsidR="00447A0C" w:rsidRPr="00447A0C">
              <w:rPr>
                <w:rFonts w:ascii="Consolas" w:hAnsi="Consolas" w:cs="Consolas"/>
                <w:color w:val="0000FF"/>
                <w:sz w:val="18"/>
                <w:szCs w:val="18"/>
                <w:lang w:val="en-US"/>
              </w:rPr>
              <w:t>new</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color w:val="2B91AF"/>
                <w:sz w:val="18"/>
                <w:szCs w:val="18"/>
                <w:lang w:val="en-US"/>
              </w:rPr>
              <w:t>QuadraticEquation</w:t>
            </w:r>
            <w:proofErr w:type="spellEnd"/>
            <w:r w:rsidR="00447A0C" w:rsidRPr="00447A0C">
              <w:rPr>
                <w:rFonts w:ascii="Consolas" w:hAnsi="Consolas" w:cs="Consolas"/>
                <w:sz w:val="18"/>
                <w:szCs w:val="18"/>
                <w:lang w:val="en-US"/>
              </w:rPr>
              <w:t>(a, b, c);</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 xml:space="preserve"> time = </w:t>
            </w:r>
            <w:proofErr w:type="spellStart"/>
            <w:r w:rsidR="00447A0C" w:rsidRPr="00447A0C">
              <w:rPr>
                <w:rFonts w:ascii="Consolas" w:hAnsi="Consolas" w:cs="Consolas"/>
                <w:sz w:val="18"/>
                <w:szCs w:val="18"/>
                <w:lang w:val="en-US"/>
              </w:rPr>
              <w:t>qe.CalcSmallerPositiveX</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if</w:t>
            </w:r>
            <w:r w:rsidR="00447A0C" w:rsidRPr="00447A0C">
              <w:rPr>
                <w:rFonts w:ascii="Consolas" w:hAnsi="Consolas" w:cs="Consolas"/>
                <w:sz w:val="18"/>
                <w:szCs w:val="18"/>
                <w:lang w:val="en-US"/>
              </w:rPr>
              <w:t xml:space="preserve"> ((</w:t>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w:t>
            </w:r>
            <w:proofErr w:type="spellStart"/>
            <w:r w:rsidR="00447A0C" w:rsidRPr="00447A0C">
              <w:rPr>
                <w:rFonts w:ascii="Consolas" w:hAnsi="Consolas" w:cs="Consolas"/>
                <w:color w:val="2B91AF"/>
                <w:sz w:val="18"/>
                <w:szCs w:val="18"/>
                <w:lang w:val="en-US"/>
              </w:rPr>
              <w:t>Math</w:t>
            </w:r>
            <w:r w:rsidR="00447A0C" w:rsidRPr="00447A0C">
              <w:rPr>
                <w:rFonts w:ascii="Consolas" w:hAnsi="Consolas" w:cs="Consolas"/>
                <w:sz w:val="18"/>
                <w:szCs w:val="18"/>
                <w:lang w:val="en-US"/>
              </w:rPr>
              <w:t>.Round</w:t>
            </w:r>
            <w:proofErr w:type="spellEnd"/>
            <w:r w:rsidR="00447A0C" w:rsidRPr="00447A0C">
              <w:rPr>
                <w:rFonts w:ascii="Consolas" w:hAnsi="Consolas" w:cs="Consolas"/>
                <w:sz w:val="18"/>
                <w:szCs w:val="18"/>
                <w:lang w:val="en-US"/>
              </w:rPr>
              <w:t>((</w:t>
            </w:r>
            <w:r w:rsidR="00447A0C" w:rsidRPr="00447A0C">
              <w:rPr>
                <w:rFonts w:ascii="Consolas" w:hAnsi="Consolas" w:cs="Consolas"/>
                <w:color w:val="0000FF"/>
                <w:sz w:val="18"/>
                <w:szCs w:val="18"/>
                <w:lang w:val="en-US"/>
              </w:rPr>
              <w:t>decimal</w:t>
            </w:r>
            <w:r w:rsidR="00447A0C" w:rsidRPr="00447A0C">
              <w:rPr>
                <w:rFonts w:ascii="Consolas" w:hAnsi="Consolas" w:cs="Consolas"/>
                <w:sz w:val="18"/>
                <w:szCs w:val="18"/>
                <w:lang w:val="en-US"/>
              </w:rPr>
              <w:t xml:space="preserve">)time, 5) &gt; 0.0f &amp;&amp; (time </w:t>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sz w:val="18"/>
                <w:szCs w:val="18"/>
                <w:lang w:val="en-US"/>
              </w:rPr>
              <w:t xml:space="preserve">+ TIME_TO_NEXT_COLLISION) &lt; </w:t>
            </w:r>
            <w:proofErr w:type="spellStart"/>
            <w:r w:rsidR="00447A0C" w:rsidRPr="00447A0C">
              <w:rPr>
                <w:rFonts w:ascii="Consolas" w:hAnsi="Consolas" w:cs="Consolas"/>
                <w:sz w:val="18"/>
                <w:szCs w:val="18"/>
                <w:lang w:val="en-US"/>
              </w:rPr>
              <w:t>nc.Time</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447A0C" w:rsidRPr="00447A0C">
              <w:rPr>
                <w:rFonts w:ascii="Consolas" w:hAnsi="Consolas" w:cs="Consolas"/>
                <w:sz w:val="18"/>
                <w:szCs w:val="18"/>
                <w:lang w:val="en-US"/>
              </w:rPr>
              <w:t>nc</w:t>
            </w:r>
            <w:proofErr w:type="spellEnd"/>
            <w:r w:rsidR="00447A0C" w:rsidRPr="00447A0C">
              <w:rPr>
                <w:rFonts w:ascii="Consolas" w:hAnsi="Consolas" w:cs="Consolas"/>
                <w:sz w:val="18"/>
                <w:szCs w:val="18"/>
                <w:lang w:val="en-US"/>
              </w:rPr>
              <w:t xml:space="preserve"> = </w:t>
            </w:r>
            <w:r w:rsidR="00447A0C" w:rsidRPr="00447A0C">
              <w:rPr>
                <w:rFonts w:ascii="Consolas" w:hAnsi="Consolas" w:cs="Consolas"/>
                <w:color w:val="0000FF"/>
                <w:sz w:val="18"/>
                <w:szCs w:val="18"/>
                <w:lang w:val="en-US"/>
              </w:rPr>
              <w:t>new</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color w:val="2B91AF"/>
                <w:sz w:val="18"/>
                <w:szCs w:val="18"/>
                <w:lang w:val="en-US"/>
              </w:rPr>
              <w:t>NextCollision</w:t>
            </w:r>
            <w:proofErr w:type="spellEnd"/>
            <w:r w:rsidR="00447A0C" w:rsidRPr="00447A0C">
              <w:rPr>
                <w:rFonts w:ascii="Consolas" w:hAnsi="Consolas" w:cs="Consolas"/>
                <w:sz w:val="18"/>
                <w:szCs w:val="18"/>
                <w:lang w:val="en-US"/>
              </w:rPr>
              <w:t>(time, Balls[</w:t>
            </w:r>
            <w:proofErr w:type="spellStart"/>
            <w:r w:rsidR="00447A0C" w:rsidRPr="00447A0C">
              <w:rPr>
                <w:rFonts w:ascii="Consolas" w:hAnsi="Consolas" w:cs="Consolas"/>
                <w:sz w:val="18"/>
                <w:szCs w:val="18"/>
                <w:lang w:val="en-US"/>
              </w:rPr>
              <w:t>i</w:t>
            </w:r>
            <w:proofErr w:type="spellEnd"/>
            <w:r w:rsidR="00447A0C" w:rsidRPr="00447A0C">
              <w:rPr>
                <w:rFonts w:ascii="Consolas" w:hAnsi="Consolas" w:cs="Consolas"/>
                <w:sz w:val="18"/>
                <w:szCs w:val="18"/>
                <w:lang w:val="en-US"/>
              </w:rPr>
              <w:t>], Balls[j]);</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447A0C" w:rsidRPr="00447A0C">
              <w:rPr>
                <w:rFonts w:ascii="Consolas" w:hAnsi="Consolas" w:cs="Consolas"/>
                <w:color w:val="0000FF"/>
                <w:sz w:val="18"/>
                <w:szCs w:val="18"/>
                <w:lang w:val="en-US"/>
              </w:rPr>
              <w:t>this</w:t>
            </w:r>
            <w:r w:rsidR="00447A0C" w:rsidRPr="00447A0C">
              <w:rPr>
                <w:rFonts w:ascii="Consolas" w:hAnsi="Consolas" w:cs="Consolas"/>
                <w:sz w:val="18"/>
                <w:szCs w:val="18"/>
                <w:lang w:val="en-US"/>
              </w:rPr>
              <w:t>.NextCollisions</w:t>
            </w:r>
            <w:proofErr w:type="spellEnd"/>
            <w:r w:rsidR="00447A0C" w:rsidRPr="00447A0C">
              <w:rPr>
                <w:rFonts w:ascii="Consolas" w:hAnsi="Consolas" w:cs="Consolas"/>
                <w:sz w:val="18"/>
                <w:szCs w:val="18"/>
                <w:lang w:val="en-US"/>
              </w:rPr>
              <w:t xml:space="preserve"> = </w:t>
            </w:r>
            <w:r w:rsidR="00447A0C" w:rsidRPr="00447A0C">
              <w:rPr>
                <w:rFonts w:ascii="Consolas" w:hAnsi="Consolas" w:cs="Consolas"/>
                <w:color w:val="0000FF"/>
                <w:sz w:val="18"/>
                <w:szCs w:val="18"/>
                <w:lang w:val="en-US"/>
              </w:rPr>
              <w:t>new</w:t>
            </w:r>
            <w:r w:rsidR="00447A0C" w:rsidRPr="00447A0C">
              <w:rPr>
                <w:rFonts w:ascii="Consolas" w:hAnsi="Consolas" w:cs="Consolas"/>
                <w:sz w:val="18"/>
                <w:szCs w:val="18"/>
                <w:lang w:val="en-US"/>
              </w:rPr>
              <w:t xml:space="preserve"> </w:t>
            </w:r>
            <w:r w:rsidR="00447A0C" w:rsidRPr="00447A0C">
              <w:rPr>
                <w:rFonts w:ascii="Consolas" w:hAnsi="Consolas" w:cs="Consolas"/>
                <w:color w:val="2B91AF"/>
                <w:sz w:val="18"/>
                <w:szCs w:val="18"/>
                <w:lang w:val="en-US"/>
              </w:rPr>
              <w:t>List</w:t>
            </w:r>
            <w:r w:rsidR="00447A0C" w:rsidRPr="00447A0C">
              <w:rPr>
                <w:rFonts w:ascii="Consolas" w:hAnsi="Consolas" w:cs="Consolas"/>
                <w:sz w:val="18"/>
                <w:szCs w:val="18"/>
                <w:lang w:val="en-US"/>
              </w:rPr>
              <w:t>&lt;</w:t>
            </w:r>
            <w:proofErr w:type="spellStart"/>
            <w:r w:rsidR="00447A0C" w:rsidRPr="00447A0C">
              <w:rPr>
                <w:rFonts w:ascii="Consolas" w:hAnsi="Consolas" w:cs="Consolas"/>
                <w:color w:val="2B91AF"/>
                <w:sz w:val="18"/>
                <w:szCs w:val="18"/>
                <w:lang w:val="en-US"/>
              </w:rPr>
              <w:t>NextCollision</w:t>
            </w:r>
            <w:proofErr w:type="spellEnd"/>
            <w:r w:rsidR="00447A0C" w:rsidRPr="00447A0C">
              <w:rPr>
                <w:rFonts w:ascii="Consolas" w:hAnsi="Consolas" w:cs="Consolas"/>
                <w:sz w:val="18"/>
                <w:szCs w:val="18"/>
                <w:lang w:val="en-US"/>
              </w:rPr>
              <w:t>&gt;();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447A0C" w:rsidRPr="00447A0C">
              <w:rPr>
                <w:rFonts w:ascii="Consolas" w:hAnsi="Consolas" w:cs="Consolas"/>
                <w:color w:val="0000FF"/>
                <w:sz w:val="18"/>
                <w:szCs w:val="18"/>
                <w:lang w:val="en-US"/>
              </w:rPr>
              <w:t>this</w:t>
            </w:r>
            <w:r w:rsidR="00447A0C" w:rsidRPr="00447A0C">
              <w:rPr>
                <w:rFonts w:ascii="Consolas" w:hAnsi="Consolas" w:cs="Consolas"/>
                <w:sz w:val="18"/>
                <w:szCs w:val="18"/>
                <w:lang w:val="en-US"/>
              </w:rPr>
              <w:t>.NextCollisions.Add</w:t>
            </w:r>
            <w:proofErr w:type="spellEnd"/>
            <w:r w:rsidR="00447A0C" w:rsidRPr="00447A0C">
              <w:rPr>
                <w:rFonts w:ascii="Consolas" w:hAnsi="Consolas" w:cs="Consolas"/>
                <w:sz w:val="18"/>
                <w:szCs w:val="18"/>
                <w:lang w:val="en-US"/>
              </w:rPr>
              <w:t>(</w:t>
            </w:r>
            <w:proofErr w:type="spellStart"/>
            <w:r w:rsidR="00447A0C" w:rsidRPr="00447A0C">
              <w:rPr>
                <w:rFonts w:ascii="Consolas" w:hAnsi="Consolas" w:cs="Consolas"/>
                <w:sz w:val="18"/>
                <w:szCs w:val="18"/>
                <w:lang w:val="en-US"/>
              </w:rPr>
              <w:t>nc</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color w:val="0000FF"/>
                <w:sz w:val="18"/>
                <w:szCs w:val="18"/>
                <w:lang w:val="en-US"/>
              </w:rPr>
              <w:t>else</w:t>
            </w:r>
            <w:r w:rsidR="00447A0C" w:rsidRPr="00447A0C">
              <w:rPr>
                <w:rFonts w:ascii="Consolas" w:hAnsi="Consolas" w:cs="Consolas"/>
                <w:sz w:val="18"/>
                <w:szCs w:val="18"/>
                <w:lang w:val="en-US"/>
              </w:rPr>
              <w:t xml:space="preserve"> </w:t>
            </w:r>
            <w:r w:rsidR="00447A0C" w:rsidRPr="00447A0C">
              <w:rPr>
                <w:rFonts w:ascii="Consolas" w:hAnsi="Consolas" w:cs="Consolas"/>
                <w:color w:val="0000FF"/>
                <w:sz w:val="18"/>
                <w:szCs w:val="18"/>
                <w:lang w:val="en-US"/>
              </w:rPr>
              <w:t>if</w:t>
            </w:r>
            <w:r w:rsidR="00447A0C" w:rsidRPr="00447A0C">
              <w:rPr>
                <w:rFonts w:ascii="Consolas" w:hAnsi="Consolas" w:cs="Consolas"/>
                <w:sz w:val="18"/>
                <w:szCs w:val="18"/>
                <w:lang w:val="en-US"/>
              </w:rPr>
              <w:t xml:space="preserve"> ((</w:t>
            </w:r>
            <w:r w:rsidR="00447A0C" w:rsidRPr="00447A0C">
              <w:rPr>
                <w:rFonts w:ascii="Consolas" w:hAnsi="Consolas" w:cs="Consolas"/>
                <w:color w:val="0000FF"/>
                <w:sz w:val="18"/>
                <w:szCs w:val="18"/>
                <w:lang w:val="en-US"/>
              </w:rPr>
              <w:t>float</w:t>
            </w:r>
            <w:r w:rsidR="00447A0C" w:rsidRPr="00447A0C">
              <w:rPr>
                <w:rFonts w:ascii="Consolas" w:hAnsi="Consolas" w:cs="Consolas"/>
                <w:sz w:val="18"/>
                <w:szCs w:val="18"/>
                <w:lang w:val="en-US"/>
              </w:rPr>
              <w:t>)</w:t>
            </w:r>
            <w:proofErr w:type="spellStart"/>
            <w:r w:rsidR="00447A0C" w:rsidRPr="00447A0C">
              <w:rPr>
                <w:rFonts w:ascii="Consolas" w:hAnsi="Consolas" w:cs="Consolas"/>
                <w:color w:val="2B91AF"/>
                <w:sz w:val="18"/>
                <w:szCs w:val="18"/>
                <w:lang w:val="en-US"/>
              </w:rPr>
              <w:t>Math</w:t>
            </w:r>
            <w:r w:rsidR="00447A0C" w:rsidRPr="00447A0C">
              <w:rPr>
                <w:rFonts w:ascii="Consolas" w:hAnsi="Consolas" w:cs="Consolas"/>
                <w:sz w:val="18"/>
                <w:szCs w:val="18"/>
                <w:lang w:val="en-US"/>
              </w:rPr>
              <w:t>.Round</w:t>
            </w:r>
            <w:proofErr w:type="spellEnd"/>
            <w:r w:rsidR="00447A0C" w:rsidRPr="00447A0C">
              <w:rPr>
                <w:rFonts w:ascii="Consolas" w:hAnsi="Consolas" w:cs="Consolas"/>
                <w:sz w:val="18"/>
                <w:szCs w:val="18"/>
                <w:lang w:val="en-US"/>
              </w:rPr>
              <w:t>((</w:t>
            </w:r>
            <w:r w:rsidR="00447A0C" w:rsidRPr="00447A0C">
              <w:rPr>
                <w:rFonts w:ascii="Consolas" w:hAnsi="Consolas" w:cs="Consolas"/>
                <w:color w:val="0000FF"/>
                <w:sz w:val="18"/>
                <w:szCs w:val="18"/>
                <w:lang w:val="en-US"/>
              </w:rPr>
              <w:t>decimal</w:t>
            </w:r>
            <w:r w:rsidR="00447A0C" w:rsidRPr="00447A0C">
              <w:rPr>
                <w:rFonts w:ascii="Consolas" w:hAnsi="Consolas" w:cs="Consolas"/>
                <w:sz w:val="18"/>
                <w:szCs w:val="18"/>
                <w:lang w:val="en-US"/>
              </w:rPr>
              <w:t xml:space="preserve">)time, 5) &gt; 0.0f &amp;&amp; </w:t>
            </w:r>
            <w:r w:rsidRPr="008C743F">
              <w:rPr>
                <w:rFonts w:ascii="Consolas" w:hAnsi="Consolas" w:cs="Consolas"/>
                <w:sz w:val="18"/>
                <w:szCs w:val="18"/>
                <w:lang w:val="en-US"/>
              </w:rPr>
              <w:tab/>
            </w:r>
            <w:r w:rsidRPr="00447A0C">
              <w:rPr>
                <w:rFonts w:ascii="Consolas" w:hAnsi="Consolas" w:cs="Consolas"/>
                <w:sz w:val="18"/>
                <w:szCs w:val="18"/>
                <w:lang w:val="en-US"/>
              </w:rPr>
              <w:t xml:space="preserve"> </w:t>
            </w:r>
            <w:r w:rsidRPr="008C743F">
              <w:rPr>
                <w:rFonts w:ascii="Consolas" w:hAnsi="Consolas" w:cs="Consolas"/>
                <w:sz w:val="18"/>
                <w:szCs w:val="18"/>
                <w:lang w:val="en-US"/>
              </w:rPr>
              <w:tab/>
            </w:r>
            <w:r w:rsidRPr="00447A0C">
              <w:rPr>
                <w:rFonts w:ascii="Consolas" w:hAnsi="Consolas" w:cs="Consolas"/>
                <w:sz w:val="18"/>
                <w:szCs w:val="18"/>
                <w:lang w:val="en-US"/>
              </w:rPr>
              <w:t xml:space="preserve"> </w:t>
            </w:r>
            <w:r w:rsidRPr="008C743F">
              <w:rPr>
                <w:rFonts w:ascii="Consolas" w:hAnsi="Consolas" w:cs="Consolas"/>
                <w:sz w:val="18"/>
                <w:szCs w:val="18"/>
                <w:lang w:val="en-US"/>
              </w:rPr>
              <w:tab/>
            </w:r>
            <w:r w:rsidRPr="00447A0C">
              <w:rPr>
                <w:rFonts w:ascii="Consolas" w:hAnsi="Consolas" w:cs="Consolas"/>
                <w:sz w:val="18"/>
                <w:szCs w:val="18"/>
                <w:lang w:val="en-US"/>
              </w:rPr>
              <w:t xml:space="preserve"> </w:t>
            </w:r>
            <w:r w:rsidRPr="008C743F">
              <w:rPr>
                <w:rFonts w:ascii="Consolas" w:hAnsi="Consolas" w:cs="Consolas"/>
                <w:sz w:val="18"/>
                <w:szCs w:val="18"/>
                <w:lang w:val="en-US"/>
              </w:rPr>
              <w:tab/>
            </w:r>
            <w:r w:rsidRPr="00447A0C">
              <w:rPr>
                <w:rFonts w:ascii="Consolas" w:hAnsi="Consolas" w:cs="Consolas"/>
                <w:sz w:val="18"/>
                <w:szCs w:val="18"/>
                <w:lang w:val="en-US"/>
              </w:rPr>
              <w:t xml:space="preserve"> </w:t>
            </w:r>
            <w:r w:rsidRPr="008C743F">
              <w:rPr>
                <w:rFonts w:ascii="Consolas" w:hAnsi="Consolas" w:cs="Consolas"/>
                <w:sz w:val="18"/>
                <w:szCs w:val="18"/>
                <w:lang w:val="en-US"/>
              </w:rPr>
              <w:tab/>
            </w:r>
            <w:r w:rsidRPr="00447A0C">
              <w:rPr>
                <w:rFonts w:ascii="Consolas" w:hAnsi="Consolas" w:cs="Consolas"/>
                <w:sz w:val="18"/>
                <w:szCs w:val="18"/>
                <w:lang w:val="en-US"/>
              </w:rPr>
              <w:t xml:space="preserve"> </w:t>
            </w:r>
            <w:r w:rsidR="00447A0C" w:rsidRPr="00447A0C">
              <w:rPr>
                <w:rFonts w:ascii="Consolas" w:hAnsi="Consolas" w:cs="Consolas"/>
                <w:sz w:val="18"/>
                <w:szCs w:val="18"/>
                <w:lang w:val="en-US"/>
              </w:rPr>
              <w:t xml:space="preserve">(time - TIME_TO_NEXT_COLLISION) &lt;= </w:t>
            </w:r>
            <w:proofErr w:type="spellStart"/>
            <w:r w:rsidR="00447A0C" w:rsidRPr="00447A0C">
              <w:rPr>
                <w:rFonts w:ascii="Consolas" w:hAnsi="Consolas" w:cs="Consolas"/>
                <w:sz w:val="18"/>
                <w:szCs w:val="18"/>
                <w:lang w:val="en-US"/>
              </w:rPr>
              <w:t>nc.Time</w:t>
            </w:r>
            <w:proofErr w:type="spellEnd"/>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sz w:val="18"/>
                <w:szCs w:val="18"/>
                <w:lang w:val="en-US"/>
              </w:rPr>
              <w:t>{</w:t>
            </w:r>
          </w:p>
          <w:p w:rsidR="00447A0C" w:rsidRPr="00447A0C" w:rsidRDefault="0048003A" w:rsidP="00447A0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447A0C" w:rsidRPr="00447A0C">
              <w:rPr>
                <w:rFonts w:ascii="Consolas" w:hAnsi="Consolas" w:cs="Consolas"/>
                <w:sz w:val="18"/>
                <w:szCs w:val="18"/>
                <w:lang w:val="en-US"/>
              </w:rPr>
              <w:t>nc</w:t>
            </w:r>
            <w:proofErr w:type="spellEnd"/>
            <w:r w:rsidR="00447A0C" w:rsidRPr="00447A0C">
              <w:rPr>
                <w:rFonts w:ascii="Consolas" w:hAnsi="Consolas" w:cs="Consolas"/>
                <w:sz w:val="18"/>
                <w:szCs w:val="18"/>
                <w:lang w:val="en-US"/>
              </w:rPr>
              <w:t xml:space="preserve"> = </w:t>
            </w:r>
            <w:r w:rsidR="00447A0C" w:rsidRPr="00447A0C">
              <w:rPr>
                <w:rFonts w:ascii="Consolas" w:hAnsi="Consolas" w:cs="Consolas"/>
                <w:color w:val="0000FF"/>
                <w:sz w:val="18"/>
                <w:szCs w:val="18"/>
                <w:lang w:val="en-US"/>
              </w:rPr>
              <w:t>new</w:t>
            </w:r>
            <w:r w:rsidR="00447A0C" w:rsidRPr="00447A0C">
              <w:rPr>
                <w:rFonts w:ascii="Consolas" w:hAnsi="Consolas" w:cs="Consolas"/>
                <w:sz w:val="18"/>
                <w:szCs w:val="18"/>
                <w:lang w:val="en-US"/>
              </w:rPr>
              <w:t xml:space="preserve"> </w:t>
            </w:r>
            <w:proofErr w:type="spellStart"/>
            <w:r w:rsidR="00447A0C" w:rsidRPr="00447A0C">
              <w:rPr>
                <w:rFonts w:ascii="Consolas" w:hAnsi="Consolas" w:cs="Consolas"/>
                <w:color w:val="2B91AF"/>
                <w:sz w:val="18"/>
                <w:szCs w:val="18"/>
                <w:lang w:val="en-US"/>
              </w:rPr>
              <w:t>NextCollision</w:t>
            </w:r>
            <w:proofErr w:type="spellEnd"/>
            <w:r w:rsidR="00447A0C" w:rsidRPr="00447A0C">
              <w:rPr>
                <w:rFonts w:ascii="Consolas" w:hAnsi="Consolas" w:cs="Consolas"/>
                <w:sz w:val="18"/>
                <w:szCs w:val="18"/>
                <w:lang w:val="en-US"/>
              </w:rPr>
              <w:t>(time, Balls[</w:t>
            </w:r>
            <w:proofErr w:type="spellStart"/>
            <w:r w:rsidR="00447A0C" w:rsidRPr="00447A0C">
              <w:rPr>
                <w:rFonts w:ascii="Consolas" w:hAnsi="Consolas" w:cs="Consolas"/>
                <w:sz w:val="18"/>
                <w:szCs w:val="18"/>
                <w:lang w:val="en-US"/>
              </w:rPr>
              <w:t>i</w:t>
            </w:r>
            <w:proofErr w:type="spellEnd"/>
            <w:r w:rsidR="00447A0C" w:rsidRPr="00447A0C">
              <w:rPr>
                <w:rFonts w:ascii="Consolas" w:hAnsi="Consolas" w:cs="Consolas"/>
                <w:sz w:val="18"/>
                <w:szCs w:val="18"/>
                <w:lang w:val="en-US"/>
              </w:rPr>
              <w:t>], Balls[j]);</w:t>
            </w:r>
          </w:p>
          <w:p w:rsidR="00447A0C" w:rsidRPr="00447A0C" w:rsidRDefault="0048003A" w:rsidP="00447A0C">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447A0C" w:rsidRPr="00447A0C">
              <w:rPr>
                <w:rFonts w:ascii="Consolas" w:hAnsi="Consolas" w:cs="Consolas"/>
                <w:color w:val="0000FF"/>
                <w:sz w:val="18"/>
                <w:szCs w:val="18"/>
              </w:rPr>
              <w:t>this</w:t>
            </w:r>
            <w:r w:rsidR="00447A0C" w:rsidRPr="00447A0C">
              <w:rPr>
                <w:rFonts w:ascii="Consolas" w:hAnsi="Consolas" w:cs="Consolas"/>
                <w:sz w:val="18"/>
                <w:szCs w:val="18"/>
              </w:rPr>
              <w:t>.NextCollisions.Add</w:t>
            </w:r>
            <w:proofErr w:type="spellEnd"/>
            <w:r w:rsidR="00447A0C" w:rsidRPr="00447A0C">
              <w:rPr>
                <w:rFonts w:ascii="Consolas" w:hAnsi="Consolas" w:cs="Consolas"/>
                <w:sz w:val="18"/>
                <w:szCs w:val="18"/>
              </w:rPr>
              <w:t>(</w:t>
            </w:r>
            <w:proofErr w:type="spellStart"/>
            <w:r w:rsidR="00447A0C" w:rsidRPr="00447A0C">
              <w:rPr>
                <w:rFonts w:ascii="Consolas" w:hAnsi="Consolas" w:cs="Consolas"/>
                <w:sz w:val="18"/>
                <w:szCs w:val="18"/>
              </w:rPr>
              <w:t>nc</w:t>
            </w:r>
            <w:proofErr w:type="spellEnd"/>
            <w:r w:rsidR="00447A0C" w:rsidRPr="00447A0C">
              <w:rPr>
                <w:rFonts w:ascii="Consolas" w:hAnsi="Consolas" w:cs="Consolas"/>
                <w:sz w:val="18"/>
                <w:szCs w:val="18"/>
              </w:rPr>
              <w:t>);</w:t>
            </w:r>
          </w:p>
          <w:p w:rsidR="00447A0C" w:rsidRPr="00447A0C" w:rsidRDefault="0048003A" w:rsidP="00447A0C">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sz w:val="18"/>
                <w:szCs w:val="18"/>
              </w:rPr>
              <w:t>}</w:t>
            </w:r>
          </w:p>
          <w:p w:rsidR="00447A0C" w:rsidRPr="00447A0C" w:rsidRDefault="0048003A" w:rsidP="00447A0C">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sz w:val="18"/>
                <w:szCs w:val="18"/>
              </w:rPr>
              <w:t>}</w:t>
            </w:r>
          </w:p>
          <w:p w:rsidR="00447A0C" w:rsidRPr="00447A0C" w:rsidRDefault="0048003A" w:rsidP="00447A0C">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tab/>
            </w:r>
            <w:r w:rsidRPr="008C743F">
              <w:rPr>
                <w:rFonts w:ascii="Consolas" w:hAnsi="Consolas" w:cs="Consolas"/>
                <w:sz w:val="18"/>
                <w:szCs w:val="18"/>
                <w:lang w:val="en-US"/>
              </w:rPr>
              <w:tab/>
            </w:r>
            <w:r w:rsidR="00447A0C" w:rsidRPr="00447A0C">
              <w:rPr>
                <w:rFonts w:ascii="Consolas" w:hAnsi="Consolas" w:cs="Consolas"/>
                <w:sz w:val="18"/>
                <w:szCs w:val="18"/>
              </w:rPr>
              <w:t>}</w:t>
            </w:r>
          </w:p>
          <w:p w:rsidR="00447A0C" w:rsidRPr="00447A0C" w:rsidRDefault="0048003A" w:rsidP="00447A0C">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tab/>
            </w:r>
            <w:r w:rsidR="00447A0C" w:rsidRPr="00447A0C">
              <w:rPr>
                <w:rFonts w:ascii="Consolas" w:hAnsi="Consolas" w:cs="Consolas"/>
                <w:sz w:val="18"/>
                <w:szCs w:val="18"/>
              </w:rPr>
              <w:t>}</w:t>
            </w:r>
          </w:p>
          <w:p w:rsidR="0048003A" w:rsidRDefault="0048003A" w:rsidP="00447A0C">
            <w:pPr>
              <w:autoSpaceDE w:val="0"/>
              <w:autoSpaceDN w:val="0"/>
              <w:adjustRightInd w:val="0"/>
              <w:spacing w:line="240" w:lineRule="auto"/>
              <w:jc w:val="left"/>
              <w:rPr>
                <w:rFonts w:ascii="Consolas" w:hAnsi="Consolas" w:cs="Consolas"/>
                <w:sz w:val="18"/>
                <w:szCs w:val="18"/>
              </w:rPr>
            </w:pPr>
          </w:p>
          <w:p w:rsidR="00447A0C" w:rsidRPr="00447A0C" w:rsidRDefault="00447A0C" w:rsidP="00447A0C">
            <w:pPr>
              <w:autoSpaceDE w:val="0"/>
              <w:autoSpaceDN w:val="0"/>
              <w:adjustRightInd w:val="0"/>
              <w:spacing w:line="240" w:lineRule="auto"/>
              <w:jc w:val="left"/>
              <w:rPr>
                <w:rFonts w:ascii="Consolas" w:hAnsi="Consolas" w:cs="Consolas"/>
                <w:sz w:val="18"/>
                <w:szCs w:val="18"/>
              </w:rPr>
            </w:pPr>
            <w:r w:rsidRPr="00447A0C">
              <w:rPr>
                <w:rFonts w:ascii="Consolas" w:hAnsi="Consolas" w:cs="Consolas"/>
                <w:sz w:val="18"/>
                <w:szCs w:val="18"/>
              </w:rPr>
              <w:t>}</w:t>
            </w:r>
          </w:p>
        </w:tc>
      </w:tr>
    </w:tbl>
    <w:p w:rsidR="0071466B" w:rsidRDefault="0039729D" w:rsidP="001A483B">
      <w:pPr>
        <w:spacing w:before="240"/>
      </w:pPr>
      <w:r>
        <w:tab/>
      </w:r>
      <w:r w:rsidR="001A483B">
        <w:t xml:space="preserve">Ponieważ funkcja z założenia ma być wywoływana po zakończeniu funkcji wyliczającej czasy najbliższych zderzeń kul ze ścianami, w linii 4 ustawiana jest zmienna określające czas najbliższego zderzenia na najbliższe zderzenie wyliczone przez poprzednią funkcję. Następnie w linii 8 i 10 rozpoczyna się podwójna pętla sprawdzająca zderzenia dla każdej z kul pomiędzy każdą z pozostałych. Warto zwrócić uwagę na wartość początkową </w:t>
      </w:r>
      <w:proofErr w:type="spellStart"/>
      <w:r w:rsidR="001A483B">
        <w:t>iteratora</w:t>
      </w:r>
      <w:proofErr w:type="spellEnd"/>
      <w:r w:rsidR="001A483B">
        <w:t xml:space="preserve"> drugiej pętli, która celowo nie została ustawiona na zero, tak aby nie wykonywać podwójnych obliczeń dla już sprawdzonej pary.</w:t>
      </w:r>
      <w:r w:rsidR="00355DC5">
        <w:t xml:space="preserve"> W liniach 12-21 wyliczane są wszystkie parametry niezbędne do rozwiązania równania kwadratowego z równania </w:t>
      </w:r>
      <w:r w:rsidR="00BF1AA8">
        <w:t xml:space="preserve">(2.5). </w:t>
      </w:r>
      <w:r w:rsidR="003F26C9">
        <w:t>Następnie w linii 22 sprawdzany jest dodatkowy warunek definiujący to, że zderzenie jeszcze nie nastąpiło, równocześnie elim</w:t>
      </w:r>
      <w:r w:rsidR="001E1447">
        <w:t>in</w:t>
      </w:r>
      <w:r w:rsidR="003F26C9">
        <w:t xml:space="preserve">ujący ewentualne nadmiarowe zderzenia wynikające z błędu </w:t>
      </w:r>
      <w:r w:rsidR="003F26C9">
        <w:lastRenderedPageBreak/>
        <w:t xml:space="preserve">zaokrągleń operacji na typach zmiennoprzecinkowych pojedynczej precyzji. </w:t>
      </w:r>
      <w:r w:rsidR="000477B5">
        <w:t>W liniach 24-28 obliczane są parametry równania kwadratowego oraz najmniejszy czas, równocześnie większy od zera.</w:t>
      </w:r>
      <w:r w:rsidR="00FB1446">
        <w:t xml:space="preserve"> Ostatecznie w liniach 29-41 wykonywana jest analogiczna operacja jak w przypadku obliczania najbliższej kolizji kuli ze ścianą. Brany jest pod uwagę przedział czasowy uwzględniający parametr </w:t>
      </w:r>
      <w:proofErr w:type="spellStart"/>
      <w:r w:rsidR="00FB1446" w:rsidRPr="007519B4">
        <w:rPr>
          <w:rFonts w:ascii="Consolas" w:hAnsi="Consolas" w:cs="Consolas"/>
        </w:rPr>
        <w:t>TIME_TO_NEXT_COLLISION</w:t>
      </w:r>
      <w:proofErr w:type="spellEnd"/>
      <w:r w:rsidR="00FB1446">
        <w:t xml:space="preserve"> oraz dodatkowo sprawdzany jest warunek wartości czasu większej od zera dla precyzji </w:t>
      </w:r>
      <w:r w:rsidR="00C9053B">
        <w:t>pięciu</w:t>
      </w:r>
      <w:r w:rsidR="00FB1446">
        <w:t xml:space="preserve"> liczb - jest to dodatkowe zabezpieczenie przed nadmiarowymi zderzeniami</w:t>
      </w:r>
      <w:r w:rsidR="00357416">
        <w:t xml:space="preserve"> w sytuacji, gdy kolejne najbliższe zderzenie liczone jest w momencie, gdy kule już stykają się.</w:t>
      </w:r>
    </w:p>
    <w:p w:rsidR="00F20135" w:rsidRDefault="00FF6496" w:rsidP="00F20135">
      <w:pPr>
        <w:pStyle w:val="Nagwek2"/>
        <w:numPr>
          <w:ilvl w:val="1"/>
          <w:numId w:val="1"/>
        </w:numPr>
      </w:pPr>
      <w:r>
        <w:t xml:space="preserve"> </w:t>
      </w:r>
      <w:bookmarkStart w:id="35" w:name="_Toc393641105"/>
      <w:r w:rsidR="00F20135">
        <w:t>Odpowiedź zderzenia</w:t>
      </w:r>
      <w:bookmarkEnd w:id="35"/>
    </w:p>
    <w:p w:rsidR="007E0C70" w:rsidRDefault="007E0C70" w:rsidP="007E0C70">
      <w:r>
        <w:tab/>
      </w:r>
      <w:r w:rsidR="00177583">
        <w:t xml:space="preserve">Odpowiedź zderzenia w przypadku pierwszego rodzaju kolizji kula-ściana jest raczej trywialna. </w:t>
      </w:r>
      <w:r w:rsidR="00D85597">
        <w:t xml:space="preserve">Dużo ciekawsza jest implementacja </w:t>
      </w:r>
      <w:r w:rsidR="00A571FB">
        <w:t xml:space="preserve">przypadku zderzenia kula-kula, która została zrealizowana w funkcji </w:t>
      </w:r>
      <w:proofErr w:type="spellStart"/>
      <w:r w:rsidR="001333AF" w:rsidRPr="007519B4">
        <w:rPr>
          <w:rFonts w:ascii="Consolas" w:hAnsi="Consolas" w:cs="Consolas"/>
        </w:rPr>
        <w:t>CalcPostImplactVBallBall</w:t>
      </w:r>
      <w:proofErr w:type="spellEnd"/>
      <w:r w:rsidR="001333AF">
        <w:t xml:space="preserve">, która jako parametr przyjmuje obiekt najbliższego zderzenia </w:t>
      </w:r>
      <w:proofErr w:type="spellStart"/>
      <w:r w:rsidR="001333AF" w:rsidRPr="007519B4">
        <w:rPr>
          <w:rFonts w:ascii="Consolas" w:hAnsi="Consolas" w:cs="Consolas"/>
        </w:rPr>
        <w:t>NextCollision</w:t>
      </w:r>
      <w:proofErr w:type="spellEnd"/>
      <w:r w:rsidR="001333AF">
        <w:t>, a zwraca ten sam obiekt ze zmodyfikowanymi prędkościami:</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676"/>
      </w:tblGrid>
      <w:tr w:rsidR="007A446A" w:rsidTr="007F7185">
        <w:tc>
          <w:tcPr>
            <w:tcW w:w="534" w:type="dxa"/>
          </w:tcPr>
          <w:p w:rsidR="007A446A" w:rsidRDefault="007A446A" w:rsidP="007A446A">
            <w:pPr>
              <w:spacing w:line="240" w:lineRule="auto"/>
              <w:rPr>
                <w:rFonts w:ascii="Consolas" w:hAnsi="Consolas" w:cs="Consolas"/>
                <w:sz w:val="18"/>
                <w:szCs w:val="18"/>
              </w:rPr>
            </w:pPr>
            <w:r>
              <w:rPr>
                <w:rFonts w:ascii="Consolas" w:hAnsi="Consolas" w:cs="Consolas"/>
                <w:sz w:val="18"/>
                <w:szCs w:val="18"/>
              </w:rPr>
              <w:t>1.</w:t>
            </w:r>
          </w:p>
          <w:p w:rsidR="007A446A" w:rsidRDefault="007A446A" w:rsidP="007A446A">
            <w:pPr>
              <w:spacing w:line="240" w:lineRule="auto"/>
              <w:rPr>
                <w:rFonts w:ascii="Consolas" w:hAnsi="Consolas" w:cs="Consolas"/>
                <w:sz w:val="18"/>
                <w:szCs w:val="18"/>
              </w:rPr>
            </w:pPr>
            <w:r>
              <w:rPr>
                <w:rFonts w:ascii="Consolas" w:hAnsi="Consolas" w:cs="Consolas"/>
                <w:sz w:val="18"/>
                <w:szCs w:val="18"/>
              </w:rPr>
              <w:t>2.</w:t>
            </w:r>
          </w:p>
          <w:p w:rsidR="007A446A" w:rsidRDefault="007A446A" w:rsidP="007A446A">
            <w:pPr>
              <w:spacing w:line="240" w:lineRule="auto"/>
              <w:rPr>
                <w:rFonts w:ascii="Consolas" w:hAnsi="Consolas" w:cs="Consolas"/>
                <w:sz w:val="18"/>
                <w:szCs w:val="18"/>
              </w:rPr>
            </w:pPr>
            <w:r>
              <w:rPr>
                <w:rFonts w:ascii="Consolas" w:hAnsi="Consolas" w:cs="Consolas"/>
                <w:sz w:val="18"/>
                <w:szCs w:val="18"/>
              </w:rPr>
              <w:t>3.</w:t>
            </w:r>
          </w:p>
          <w:p w:rsidR="007A446A" w:rsidRDefault="007A446A" w:rsidP="007A446A">
            <w:pPr>
              <w:spacing w:line="240" w:lineRule="auto"/>
              <w:rPr>
                <w:rFonts w:ascii="Consolas" w:hAnsi="Consolas" w:cs="Consolas"/>
                <w:sz w:val="18"/>
                <w:szCs w:val="18"/>
              </w:rPr>
            </w:pPr>
            <w:r>
              <w:rPr>
                <w:rFonts w:ascii="Consolas" w:hAnsi="Consolas" w:cs="Consolas"/>
                <w:sz w:val="18"/>
                <w:szCs w:val="18"/>
              </w:rPr>
              <w:t>4.</w:t>
            </w:r>
          </w:p>
          <w:p w:rsidR="007A446A" w:rsidRDefault="007A446A" w:rsidP="007A446A">
            <w:pPr>
              <w:spacing w:line="240" w:lineRule="auto"/>
              <w:rPr>
                <w:rFonts w:ascii="Consolas" w:hAnsi="Consolas" w:cs="Consolas"/>
                <w:sz w:val="18"/>
                <w:szCs w:val="18"/>
              </w:rPr>
            </w:pPr>
            <w:r>
              <w:rPr>
                <w:rFonts w:ascii="Consolas" w:hAnsi="Consolas" w:cs="Consolas"/>
                <w:sz w:val="18"/>
                <w:szCs w:val="18"/>
              </w:rPr>
              <w:t>5.</w:t>
            </w:r>
          </w:p>
          <w:p w:rsidR="007A446A" w:rsidRDefault="007A446A" w:rsidP="007A446A">
            <w:pPr>
              <w:spacing w:line="240" w:lineRule="auto"/>
              <w:rPr>
                <w:rFonts w:ascii="Consolas" w:hAnsi="Consolas" w:cs="Consolas"/>
                <w:sz w:val="18"/>
                <w:szCs w:val="18"/>
              </w:rPr>
            </w:pPr>
            <w:r>
              <w:rPr>
                <w:rFonts w:ascii="Consolas" w:hAnsi="Consolas" w:cs="Consolas"/>
                <w:sz w:val="18"/>
                <w:szCs w:val="18"/>
              </w:rPr>
              <w:t>6.</w:t>
            </w:r>
          </w:p>
          <w:p w:rsidR="007A446A" w:rsidRDefault="007A446A" w:rsidP="007A446A">
            <w:pPr>
              <w:spacing w:line="240" w:lineRule="auto"/>
              <w:rPr>
                <w:rFonts w:ascii="Consolas" w:hAnsi="Consolas" w:cs="Consolas"/>
                <w:sz w:val="18"/>
                <w:szCs w:val="18"/>
              </w:rPr>
            </w:pPr>
            <w:r>
              <w:rPr>
                <w:rFonts w:ascii="Consolas" w:hAnsi="Consolas" w:cs="Consolas"/>
                <w:sz w:val="18"/>
                <w:szCs w:val="18"/>
              </w:rPr>
              <w:t>7.</w:t>
            </w:r>
          </w:p>
          <w:p w:rsidR="007A446A" w:rsidRDefault="007A446A" w:rsidP="007A446A">
            <w:pPr>
              <w:spacing w:line="240" w:lineRule="auto"/>
              <w:rPr>
                <w:rFonts w:ascii="Consolas" w:hAnsi="Consolas" w:cs="Consolas"/>
                <w:sz w:val="18"/>
                <w:szCs w:val="18"/>
              </w:rPr>
            </w:pPr>
            <w:r>
              <w:rPr>
                <w:rFonts w:ascii="Consolas" w:hAnsi="Consolas" w:cs="Consolas"/>
                <w:sz w:val="18"/>
                <w:szCs w:val="18"/>
              </w:rPr>
              <w:t>8.</w:t>
            </w:r>
          </w:p>
          <w:p w:rsidR="007A446A" w:rsidRDefault="007A446A" w:rsidP="007A446A">
            <w:pPr>
              <w:spacing w:line="240" w:lineRule="auto"/>
              <w:rPr>
                <w:rFonts w:ascii="Consolas" w:hAnsi="Consolas" w:cs="Consolas"/>
                <w:sz w:val="18"/>
                <w:szCs w:val="18"/>
              </w:rPr>
            </w:pPr>
            <w:r>
              <w:rPr>
                <w:rFonts w:ascii="Consolas" w:hAnsi="Consolas" w:cs="Consolas"/>
                <w:sz w:val="18"/>
                <w:szCs w:val="18"/>
              </w:rPr>
              <w:t>9.</w:t>
            </w:r>
          </w:p>
          <w:p w:rsidR="007A446A" w:rsidRDefault="007A446A" w:rsidP="007A446A">
            <w:pPr>
              <w:spacing w:line="240" w:lineRule="auto"/>
              <w:rPr>
                <w:rFonts w:ascii="Consolas" w:hAnsi="Consolas" w:cs="Consolas"/>
                <w:sz w:val="18"/>
                <w:szCs w:val="18"/>
              </w:rPr>
            </w:pPr>
            <w:r>
              <w:rPr>
                <w:rFonts w:ascii="Consolas" w:hAnsi="Consolas" w:cs="Consolas"/>
                <w:sz w:val="18"/>
                <w:szCs w:val="18"/>
              </w:rPr>
              <w:t>10.</w:t>
            </w:r>
          </w:p>
          <w:p w:rsidR="007A446A" w:rsidRDefault="007A446A" w:rsidP="007A446A">
            <w:pPr>
              <w:spacing w:line="240" w:lineRule="auto"/>
              <w:rPr>
                <w:rFonts w:ascii="Consolas" w:hAnsi="Consolas" w:cs="Consolas"/>
                <w:sz w:val="18"/>
                <w:szCs w:val="18"/>
              </w:rPr>
            </w:pPr>
            <w:r>
              <w:rPr>
                <w:rFonts w:ascii="Consolas" w:hAnsi="Consolas" w:cs="Consolas"/>
                <w:sz w:val="18"/>
                <w:szCs w:val="18"/>
              </w:rPr>
              <w:t>11.</w:t>
            </w:r>
          </w:p>
          <w:p w:rsidR="007A446A" w:rsidRDefault="007A446A" w:rsidP="007A446A">
            <w:pPr>
              <w:spacing w:line="240" w:lineRule="auto"/>
              <w:rPr>
                <w:rFonts w:ascii="Consolas" w:hAnsi="Consolas" w:cs="Consolas"/>
                <w:sz w:val="18"/>
                <w:szCs w:val="18"/>
              </w:rPr>
            </w:pPr>
            <w:r>
              <w:rPr>
                <w:rFonts w:ascii="Consolas" w:hAnsi="Consolas" w:cs="Consolas"/>
                <w:sz w:val="18"/>
                <w:szCs w:val="18"/>
              </w:rPr>
              <w:t>12.</w:t>
            </w:r>
          </w:p>
          <w:p w:rsidR="007A446A" w:rsidRDefault="007A446A" w:rsidP="007A446A">
            <w:pPr>
              <w:spacing w:line="240" w:lineRule="auto"/>
              <w:rPr>
                <w:rFonts w:ascii="Consolas" w:hAnsi="Consolas" w:cs="Consolas"/>
                <w:sz w:val="18"/>
                <w:szCs w:val="18"/>
              </w:rPr>
            </w:pPr>
            <w:r>
              <w:rPr>
                <w:rFonts w:ascii="Consolas" w:hAnsi="Consolas" w:cs="Consolas"/>
                <w:sz w:val="18"/>
                <w:szCs w:val="18"/>
              </w:rPr>
              <w:t>13.</w:t>
            </w:r>
          </w:p>
          <w:p w:rsidR="007A446A" w:rsidRDefault="007A446A" w:rsidP="007A446A">
            <w:pPr>
              <w:spacing w:line="240" w:lineRule="auto"/>
              <w:rPr>
                <w:rFonts w:ascii="Consolas" w:hAnsi="Consolas" w:cs="Consolas"/>
                <w:sz w:val="18"/>
                <w:szCs w:val="18"/>
              </w:rPr>
            </w:pPr>
            <w:r>
              <w:rPr>
                <w:rFonts w:ascii="Consolas" w:hAnsi="Consolas" w:cs="Consolas"/>
                <w:sz w:val="18"/>
                <w:szCs w:val="18"/>
              </w:rPr>
              <w:t>14.</w:t>
            </w:r>
          </w:p>
          <w:p w:rsidR="007A446A" w:rsidRDefault="007A446A" w:rsidP="007A446A">
            <w:pPr>
              <w:spacing w:line="240" w:lineRule="auto"/>
              <w:rPr>
                <w:rFonts w:ascii="Consolas" w:hAnsi="Consolas" w:cs="Consolas"/>
                <w:sz w:val="18"/>
                <w:szCs w:val="18"/>
              </w:rPr>
            </w:pPr>
            <w:r>
              <w:rPr>
                <w:rFonts w:ascii="Consolas" w:hAnsi="Consolas" w:cs="Consolas"/>
                <w:sz w:val="18"/>
                <w:szCs w:val="18"/>
              </w:rPr>
              <w:t>15.</w:t>
            </w:r>
          </w:p>
          <w:p w:rsidR="007A446A" w:rsidRDefault="007A446A" w:rsidP="007A446A">
            <w:pPr>
              <w:spacing w:line="240" w:lineRule="auto"/>
              <w:rPr>
                <w:rFonts w:ascii="Consolas" w:hAnsi="Consolas" w:cs="Consolas"/>
                <w:sz w:val="18"/>
                <w:szCs w:val="18"/>
              </w:rPr>
            </w:pPr>
            <w:r>
              <w:rPr>
                <w:rFonts w:ascii="Consolas" w:hAnsi="Consolas" w:cs="Consolas"/>
                <w:sz w:val="18"/>
                <w:szCs w:val="18"/>
              </w:rPr>
              <w:t>16.</w:t>
            </w:r>
          </w:p>
          <w:p w:rsidR="007A446A" w:rsidRDefault="007A446A" w:rsidP="007A446A">
            <w:pPr>
              <w:spacing w:line="240" w:lineRule="auto"/>
              <w:rPr>
                <w:rFonts w:ascii="Consolas" w:hAnsi="Consolas" w:cs="Consolas"/>
                <w:sz w:val="18"/>
                <w:szCs w:val="18"/>
              </w:rPr>
            </w:pPr>
            <w:r>
              <w:rPr>
                <w:rFonts w:ascii="Consolas" w:hAnsi="Consolas" w:cs="Consolas"/>
                <w:sz w:val="18"/>
                <w:szCs w:val="18"/>
              </w:rPr>
              <w:t>17.</w:t>
            </w:r>
          </w:p>
          <w:p w:rsidR="007A446A" w:rsidRDefault="007A446A" w:rsidP="007A446A">
            <w:pPr>
              <w:spacing w:line="240" w:lineRule="auto"/>
              <w:rPr>
                <w:rFonts w:ascii="Consolas" w:hAnsi="Consolas" w:cs="Consolas"/>
                <w:sz w:val="18"/>
                <w:szCs w:val="18"/>
              </w:rPr>
            </w:pPr>
            <w:r>
              <w:rPr>
                <w:rFonts w:ascii="Consolas" w:hAnsi="Consolas" w:cs="Consolas"/>
                <w:sz w:val="18"/>
                <w:szCs w:val="18"/>
              </w:rPr>
              <w:t>18.</w:t>
            </w:r>
          </w:p>
          <w:p w:rsidR="007A446A" w:rsidRDefault="007A446A" w:rsidP="007A446A">
            <w:pPr>
              <w:spacing w:line="240" w:lineRule="auto"/>
              <w:rPr>
                <w:rFonts w:ascii="Consolas" w:hAnsi="Consolas" w:cs="Consolas"/>
                <w:sz w:val="18"/>
                <w:szCs w:val="18"/>
              </w:rPr>
            </w:pPr>
            <w:r>
              <w:rPr>
                <w:rFonts w:ascii="Consolas" w:hAnsi="Consolas" w:cs="Consolas"/>
                <w:sz w:val="18"/>
                <w:szCs w:val="18"/>
              </w:rPr>
              <w:t>19.</w:t>
            </w:r>
          </w:p>
          <w:p w:rsidR="007A446A" w:rsidRDefault="007A446A" w:rsidP="007A446A">
            <w:pPr>
              <w:spacing w:line="240" w:lineRule="auto"/>
              <w:rPr>
                <w:rFonts w:ascii="Consolas" w:hAnsi="Consolas" w:cs="Consolas"/>
                <w:sz w:val="18"/>
                <w:szCs w:val="18"/>
              </w:rPr>
            </w:pPr>
            <w:r>
              <w:rPr>
                <w:rFonts w:ascii="Consolas" w:hAnsi="Consolas" w:cs="Consolas"/>
                <w:sz w:val="18"/>
                <w:szCs w:val="18"/>
              </w:rPr>
              <w:t>20.</w:t>
            </w:r>
          </w:p>
          <w:p w:rsidR="007A446A" w:rsidRDefault="007A446A" w:rsidP="007A446A">
            <w:pPr>
              <w:spacing w:line="240" w:lineRule="auto"/>
              <w:rPr>
                <w:rFonts w:ascii="Consolas" w:hAnsi="Consolas" w:cs="Consolas"/>
                <w:sz w:val="18"/>
                <w:szCs w:val="18"/>
              </w:rPr>
            </w:pPr>
            <w:r>
              <w:rPr>
                <w:rFonts w:ascii="Consolas" w:hAnsi="Consolas" w:cs="Consolas"/>
                <w:sz w:val="18"/>
                <w:szCs w:val="18"/>
              </w:rPr>
              <w:t>21.</w:t>
            </w:r>
          </w:p>
          <w:p w:rsidR="007A446A" w:rsidRDefault="007A446A" w:rsidP="007A446A">
            <w:pPr>
              <w:spacing w:line="240" w:lineRule="auto"/>
              <w:rPr>
                <w:rFonts w:ascii="Consolas" w:hAnsi="Consolas" w:cs="Consolas"/>
                <w:sz w:val="18"/>
                <w:szCs w:val="18"/>
              </w:rPr>
            </w:pPr>
            <w:r>
              <w:rPr>
                <w:rFonts w:ascii="Consolas" w:hAnsi="Consolas" w:cs="Consolas"/>
                <w:sz w:val="18"/>
                <w:szCs w:val="18"/>
              </w:rPr>
              <w:t>22.</w:t>
            </w:r>
          </w:p>
          <w:p w:rsidR="007A446A" w:rsidRDefault="007A446A" w:rsidP="007A446A">
            <w:pPr>
              <w:spacing w:line="240" w:lineRule="auto"/>
              <w:rPr>
                <w:rFonts w:ascii="Consolas" w:hAnsi="Consolas" w:cs="Consolas"/>
                <w:sz w:val="18"/>
                <w:szCs w:val="18"/>
              </w:rPr>
            </w:pPr>
            <w:r>
              <w:rPr>
                <w:rFonts w:ascii="Consolas" w:hAnsi="Consolas" w:cs="Consolas"/>
                <w:sz w:val="18"/>
                <w:szCs w:val="18"/>
              </w:rPr>
              <w:t>23.</w:t>
            </w:r>
          </w:p>
          <w:p w:rsidR="007A446A" w:rsidRDefault="007A446A" w:rsidP="007A446A">
            <w:pPr>
              <w:spacing w:line="240" w:lineRule="auto"/>
              <w:rPr>
                <w:rFonts w:ascii="Consolas" w:hAnsi="Consolas" w:cs="Consolas"/>
                <w:sz w:val="18"/>
                <w:szCs w:val="18"/>
              </w:rPr>
            </w:pPr>
            <w:r>
              <w:rPr>
                <w:rFonts w:ascii="Consolas" w:hAnsi="Consolas" w:cs="Consolas"/>
                <w:sz w:val="18"/>
                <w:szCs w:val="18"/>
              </w:rPr>
              <w:t>24.</w:t>
            </w:r>
          </w:p>
          <w:p w:rsidR="007A446A" w:rsidRDefault="007A446A" w:rsidP="007A446A">
            <w:pPr>
              <w:spacing w:line="240" w:lineRule="auto"/>
              <w:rPr>
                <w:rFonts w:ascii="Consolas" w:hAnsi="Consolas" w:cs="Consolas"/>
                <w:sz w:val="18"/>
                <w:szCs w:val="18"/>
              </w:rPr>
            </w:pPr>
            <w:r>
              <w:rPr>
                <w:rFonts w:ascii="Consolas" w:hAnsi="Consolas" w:cs="Consolas"/>
                <w:sz w:val="18"/>
                <w:szCs w:val="18"/>
              </w:rPr>
              <w:t>25.</w:t>
            </w:r>
          </w:p>
          <w:p w:rsidR="007A446A" w:rsidRDefault="007A446A" w:rsidP="007A446A">
            <w:pPr>
              <w:spacing w:line="240" w:lineRule="auto"/>
              <w:rPr>
                <w:rFonts w:ascii="Consolas" w:hAnsi="Consolas" w:cs="Consolas"/>
                <w:sz w:val="18"/>
                <w:szCs w:val="18"/>
              </w:rPr>
            </w:pPr>
            <w:r>
              <w:rPr>
                <w:rFonts w:ascii="Consolas" w:hAnsi="Consolas" w:cs="Consolas"/>
                <w:sz w:val="18"/>
                <w:szCs w:val="18"/>
              </w:rPr>
              <w:t>26.</w:t>
            </w:r>
          </w:p>
          <w:p w:rsidR="007A446A" w:rsidRDefault="007A446A" w:rsidP="007A446A">
            <w:pPr>
              <w:spacing w:line="240" w:lineRule="auto"/>
              <w:rPr>
                <w:rFonts w:ascii="Consolas" w:hAnsi="Consolas" w:cs="Consolas"/>
                <w:sz w:val="18"/>
                <w:szCs w:val="18"/>
              </w:rPr>
            </w:pPr>
            <w:r>
              <w:rPr>
                <w:rFonts w:ascii="Consolas" w:hAnsi="Consolas" w:cs="Consolas"/>
                <w:sz w:val="18"/>
                <w:szCs w:val="18"/>
              </w:rPr>
              <w:t>27.</w:t>
            </w:r>
          </w:p>
          <w:p w:rsidR="007A446A" w:rsidRDefault="007A446A" w:rsidP="007A446A">
            <w:pPr>
              <w:spacing w:line="240" w:lineRule="auto"/>
              <w:rPr>
                <w:rFonts w:ascii="Consolas" w:hAnsi="Consolas" w:cs="Consolas"/>
                <w:sz w:val="18"/>
                <w:szCs w:val="18"/>
              </w:rPr>
            </w:pPr>
            <w:r>
              <w:rPr>
                <w:rFonts w:ascii="Consolas" w:hAnsi="Consolas" w:cs="Consolas"/>
                <w:sz w:val="18"/>
                <w:szCs w:val="18"/>
              </w:rPr>
              <w:t>28.</w:t>
            </w:r>
          </w:p>
          <w:p w:rsidR="007A446A" w:rsidRDefault="007A446A" w:rsidP="007A446A">
            <w:pPr>
              <w:spacing w:line="240" w:lineRule="auto"/>
              <w:rPr>
                <w:rFonts w:ascii="Consolas" w:hAnsi="Consolas" w:cs="Consolas"/>
                <w:sz w:val="18"/>
                <w:szCs w:val="18"/>
              </w:rPr>
            </w:pPr>
            <w:r>
              <w:rPr>
                <w:rFonts w:ascii="Consolas" w:hAnsi="Consolas" w:cs="Consolas"/>
                <w:sz w:val="18"/>
                <w:szCs w:val="18"/>
              </w:rPr>
              <w:t>29.</w:t>
            </w:r>
          </w:p>
          <w:p w:rsidR="007A446A" w:rsidRDefault="007A446A" w:rsidP="007A446A">
            <w:pPr>
              <w:spacing w:line="240" w:lineRule="auto"/>
              <w:rPr>
                <w:rFonts w:ascii="Consolas" w:hAnsi="Consolas" w:cs="Consolas"/>
                <w:sz w:val="18"/>
                <w:szCs w:val="18"/>
              </w:rPr>
            </w:pPr>
            <w:r>
              <w:rPr>
                <w:rFonts w:ascii="Consolas" w:hAnsi="Consolas" w:cs="Consolas"/>
                <w:sz w:val="18"/>
                <w:szCs w:val="18"/>
              </w:rPr>
              <w:t>30.</w:t>
            </w:r>
          </w:p>
          <w:p w:rsidR="007A446A" w:rsidRDefault="007A446A" w:rsidP="007A446A">
            <w:pPr>
              <w:spacing w:line="240" w:lineRule="auto"/>
              <w:rPr>
                <w:rFonts w:ascii="Consolas" w:hAnsi="Consolas" w:cs="Consolas"/>
                <w:sz w:val="18"/>
                <w:szCs w:val="18"/>
              </w:rPr>
            </w:pPr>
            <w:r>
              <w:rPr>
                <w:rFonts w:ascii="Consolas" w:hAnsi="Consolas" w:cs="Consolas"/>
                <w:sz w:val="18"/>
                <w:szCs w:val="18"/>
              </w:rPr>
              <w:t>31.</w:t>
            </w:r>
          </w:p>
          <w:p w:rsidR="007A446A" w:rsidRDefault="007A446A" w:rsidP="007A446A">
            <w:pPr>
              <w:spacing w:line="240" w:lineRule="auto"/>
              <w:rPr>
                <w:rFonts w:ascii="Consolas" w:hAnsi="Consolas" w:cs="Consolas"/>
                <w:sz w:val="18"/>
                <w:szCs w:val="18"/>
              </w:rPr>
            </w:pPr>
            <w:r>
              <w:rPr>
                <w:rFonts w:ascii="Consolas" w:hAnsi="Consolas" w:cs="Consolas"/>
                <w:sz w:val="18"/>
                <w:szCs w:val="18"/>
              </w:rPr>
              <w:t>32.</w:t>
            </w:r>
          </w:p>
          <w:p w:rsidR="007A446A" w:rsidRDefault="007A446A" w:rsidP="007A446A">
            <w:pPr>
              <w:spacing w:line="240" w:lineRule="auto"/>
              <w:rPr>
                <w:rFonts w:ascii="Consolas" w:hAnsi="Consolas" w:cs="Consolas"/>
                <w:sz w:val="18"/>
                <w:szCs w:val="18"/>
              </w:rPr>
            </w:pPr>
            <w:r>
              <w:rPr>
                <w:rFonts w:ascii="Consolas" w:hAnsi="Consolas" w:cs="Consolas"/>
                <w:sz w:val="18"/>
                <w:szCs w:val="18"/>
              </w:rPr>
              <w:t>33.</w:t>
            </w:r>
          </w:p>
          <w:p w:rsidR="007A446A" w:rsidRDefault="007A446A" w:rsidP="007A446A">
            <w:pPr>
              <w:spacing w:line="240" w:lineRule="auto"/>
              <w:rPr>
                <w:rFonts w:ascii="Consolas" w:hAnsi="Consolas" w:cs="Consolas"/>
                <w:sz w:val="18"/>
                <w:szCs w:val="18"/>
              </w:rPr>
            </w:pPr>
            <w:r>
              <w:rPr>
                <w:rFonts w:ascii="Consolas" w:hAnsi="Consolas" w:cs="Consolas"/>
                <w:sz w:val="18"/>
                <w:szCs w:val="18"/>
              </w:rPr>
              <w:t>34.</w:t>
            </w:r>
          </w:p>
          <w:p w:rsidR="007A446A" w:rsidRDefault="007A446A" w:rsidP="007A446A">
            <w:pPr>
              <w:spacing w:line="240" w:lineRule="auto"/>
              <w:rPr>
                <w:rFonts w:ascii="Consolas" w:hAnsi="Consolas" w:cs="Consolas"/>
                <w:sz w:val="18"/>
                <w:szCs w:val="18"/>
              </w:rPr>
            </w:pPr>
            <w:r>
              <w:rPr>
                <w:rFonts w:ascii="Consolas" w:hAnsi="Consolas" w:cs="Consolas"/>
                <w:sz w:val="18"/>
                <w:szCs w:val="18"/>
              </w:rPr>
              <w:t>35.</w:t>
            </w:r>
          </w:p>
          <w:p w:rsidR="007A446A" w:rsidRDefault="007A446A" w:rsidP="007A446A">
            <w:pPr>
              <w:spacing w:line="240" w:lineRule="auto"/>
              <w:rPr>
                <w:rFonts w:ascii="Consolas" w:hAnsi="Consolas" w:cs="Consolas"/>
                <w:sz w:val="18"/>
                <w:szCs w:val="18"/>
              </w:rPr>
            </w:pPr>
            <w:r>
              <w:rPr>
                <w:rFonts w:ascii="Consolas" w:hAnsi="Consolas" w:cs="Consolas"/>
                <w:sz w:val="18"/>
                <w:szCs w:val="18"/>
              </w:rPr>
              <w:lastRenderedPageBreak/>
              <w:t>36.</w:t>
            </w:r>
          </w:p>
          <w:p w:rsidR="007A446A" w:rsidRPr="007A446A" w:rsidRDefault="007A446A" w:rsidP="007A446A">
            <w:pPr>
              <w:spacing w:line="240" w:lineRule="auto"/>
              <w:rPr>
                <w:rFonts w:ascii="Consolas" w:hAnsi="Consolas" w:cs="Consolas"/>
                <w:sz w:val="18"/>
                <w:szCs w:val="18"/>
              </w:rPr>
            </w:pPr>
            <w:r>
              <w:rPr>
                <w:rFonts w:ascii="Consolas" w:hAnsi="Consolas" w:cs="Consolas"/>
                <w:sz w:val="18"/>
                <w:szCs w:val="18"/>
              </w:rPr>
              <w:t>37.</w:t>
            </w:r>
          </w:p>
        </w:tc>
        <w:tc>
          <w:tcPr>
            <w:tcW w:w="8676" w:type="dxa"/>
          </w:tcPr>
          <w:p w:rsidR="007A446A" w:rsidRPr="007A446A" w:rsidRDefault="007A446A" w:rsidP="007A446A">
            <w:pPr>
              <w:autoSpaceDE w:val="0"/>
              <w:autoSpaceDN w:val="0"/>
              <w:adjustRightInd w:val="0"/>
              <w:spacing w:line="240" w:lineRule="auto"/>
              <w:jc w:val="left"/>
              <w:rPr>
                <w:rFonts w:ascii="Consolas" w:hAnsi="Consolas" w:cs="Consolas"/>
                <w:sz w:val="18"/>
                <w:szCs w:val="18"/>
                <w:lang w:val="en-US"/>
              </w:rPr>
            </w:pPr>
            <w:r w:rsidRPr="007A446A">
              <w:rPr>
                <w:rFonts w:ascii="Consolas" w:hAnsi="Consolas" w:cs="Consolas"/>
                <w:color w:val="0000FF"/>
                <w:sz w:val="18"/>
                <w:szCs w:val="18"/>
                <w:lang w:val="en-US"/>
              </w:rPr>
              <w:lastRenderedPageBreak/>
              <w:t>public</w:t>
            </w:r>
            <w:r w:rsidRPr="007A446A">
              <w:rPr>
                <w:rFonts w:ascii="Consolas" w:hAnsi="Consolas" w:cs="Consolas"/>
                <w:sz w:val="18"/>
                <w:szCs w:val="18"/>
                <w:lang w:val="en-US"/>
              </w:rPr>
              <w:t xml:space="preserve"> </w:t>
            </w:r>
            <w:proofErr w:type="spellStart"/>
            <w:r w:rsidRPr="007A446A">
              <w:rPr>
                <w:rFonts w:ascii="Consolas" w:hAnsi="Consolas" w:cs="Consolas"/>
                <w:color w:val="2B91AF"/>
                <w:sz w:val="18"/>
                <w:szCs w:val="18"/>
                <w:lang w:val="en-US"/>
              </w:rPr>
              <w:t>NextCollision</w:t>
            </w:r>
            <w:proofErr w:type="spellEnd"/>
            <w:r w:rsidRPr="007A446A">
              <w:rPr>
                <w:rFonts w:ascii="Consolas" w:hAnsi="Consolas" w:cs="Consolas"/>
                <w:sz w:val="18"/>
                <w:szCs w:val="18"/>
                <w:lang w:val="en-US"/>
              </w:rPr>
              <w:t xml:space="preserve"> </w:t>
            </w:r>
            <w:proofErr w:type="spellStart"/>
            <w:r w:rsidRPr="007A446A">
              <w:rPr>
                <w:rFonts w:ascii="Consolas" w:hAnsi="Consolas" w:cs="Consolas"/>
                <w:sz w:val="18"/>
                <w:szCs w:val="18"/>
                <w:lang w:val="en-US"/>
              </w:rPr>
              <w:t>CalcPostImpactVBallBall</w:t>
            </w:r>
            <w:proofErr w:type="spellEnd"/>
            <w:r w:rsidRPr="007A446A">
              <w:rPr>
                <w:rFonts w:ascii="Consolas" w:hAnsi="Consolas" w:cs="Consolas"/>
                <w:sz w:val="18"/>
                <w:szCs w:val="18"/>
                <w:lang w:val="en-US"/>
              </w:rPr>
              <w:t>(</w:t>
            </w:r>
            <w:proofErr w:type="spellStart"/>
            <w:r w:rsidRPr="007A446A">
              <w:rPr>
                <w:rFonts w:ascii="Consolas" w:hAnsi="Consolas" w:cs="Consolas"/>
                <w:color w:val="2B91AF"/>
                <w:sz w:val="18"/>
                <w:szCs w:val="18"/>
                <w:lang w:val="en-US"/>
              </w:rPr>
              <w:t>NextCollision</w:t>
            </w:r>
            <w:proofErr w:type="spellEnd"/>
            <w:r w:rsidRPr="007A446A">
              <w:rPr>
                <w:rFonts w:ascii="Consolas" w:hAnsi="Consolas" w:cs="Consolas"/>
                <w:sz w:val="18"/>
                <w:szCs w:val="18"/>
                <w:lang w:val="en-US"/>
              </w:rPr>
              <w:t xml:space="preserve"> </w:t>
            </w:r>
            <w:proofErr w:type="spellStart"/>
            <w:r w:rsidRPr="007A446A">
              <w:rPr>
                <w:rFonts w:ascii="Consolas" w:hAnsi="Consolas" w:cs="Consolas"/>
                <w:sz w:val="18"/>
                <w:szCs w:val="18"/>
                <w:lang w:val="en-US"/>
              </w:rPr>
              <w:t>nc</w:t>
            </w:r>
            <w:proofErr w:type="spellEnd"/>
            <w:r w:rsidRPr="007A446A">
              <w:rPr>
                <w:rFonts w:ascii="Consolas" w:hAnsi="Consolas" w:cs="Consolas"/>
                <w:sz w:val="18"/>
                <w:szCs w:val="18"/>
                <w:lang w:val="en-US"/>
              </w:rPr>
              <w:t>)</w:t>
            </w:r>
          </w:p>
          <w:p w:rsidR="007A446A" w:rsidRPr="007A446A" w:rsidRDefault="007A446A" w:rsidP="007A446A">
            <w:pPr>
              <w:autoSpaceDE w:val="0"/>
              <w:autoSpaceDN w:val="0"/>
              <w:adjustRightInd w:val="0"/>
              <w:spacing w:line="240" w:lineRule="auto"/>
              <w:jc w:val="left"/>
              <w:rPr>
                <w:rFonts w:ascii="Consolas" w:hAnsi="Consolas" w:cs="Consolas"/>
                <w:sz w:val="18"/>
                <w:szCs w:val="18"/>
                <w:lang w:val="en-US"/>
              </w:rPr>
            </w:pPr>
            <w:r w:rsidRPr="007A446A">
              <w:rPr>
                <w:rFonts w:ascii="Consolas" w:hAnsi="Consolas" w:cs="Consolas"/>
                <w:sz w:val="18"/>
                <w:szCs w:val="18"/>
                <w:lang w:val="en-US"/>
              </w:rPr>
              <w:t>{</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7A446A" w:rsidRPr="007A446A">
              <w:rPr>
                <w:rFonts w:ascii="Consolas" w:hAnsi="Consolas" w:cs="Consolas"/>
                <w:color w:val="0000FF"/>
                <w:sz w:val="18"/>
                <w:szCs w:val="18"/>
                <w:lang w:val="en-US"/>
              </w:rPr>
              <w:t>if</w:t>
            </w:r>
            <w:r w:rsidR="007A446A" w:rsidRPr="007A446A">
              <w:rPr>
                <w:rFonts w:ascii="Consolas" w:hAnsi="Consolas" w:cs="Consolas"/>
                <w:sz w:val="18"/>
                <w:szCs w:val="18"/>
                <w:lang w:val="en-US"/>
              </w:rPr>
              <w:t xml:space="preserve"> (</w:t>
            </w:r>
            <w:proofErr w:type="spellStart"/>
            <w:r w:rsidR="007A446A" w:rsidRPr="007A446A">
              <w:rPr>
                <w:rFonts w:ascii="Consolas" w:hAnsi="Consolas" w:cs="Consolas"/>
                <w:sz w:val="18"/>
                <w:szCs w:val="18"/>
                <w:lang w:val="en-US"/>
              </w:rPr>
              <w:t>nc</w:t>
            </w:r>
            <w:proofErr w:type="spellEnd"/>
            <w:r w:rsidR="007A446A" w:rsidRPr="007A446A">
              <w:rPr>
                <w:rFonts w:ascii="Consolas" w:hAnsi="Consolas" w:cs="Consolas"/>
                <w:sz w:val="18"/>
                <w:szCs w:val="18"/>
                <w:lang w:val="en-US"/>
              </w:rPr>
              <w:t xml:space="preserve"> != </w:t>
            </w:r>
            <w:r w:rsidR="007A446A" w:rsidRPr="007A446A">
              <w:rPr>
                <w:rFonts w:ascii="Consolas" w:hAnsi="Consolas" w:cs="Consolas"/>
                <w:color w:val="0000FF"/>
                <w:sz w:val="18"/>
                <w:szCs w:val="18"/>
                <w:lang w:val="en-US"/>
              </w:rPr>
              <w:t>null</w:t>
            </w:r>
            <w:r w:rsidR="007A446A" w:rsidRPr="007A446A">
              <w:rPr>
                <w:rFonts w:ascii="Consolas" w:hAnsi="Consolas" w:cs="Consolas"/>
                <w:sz w:val="18"/>
                <w:szCs w:val="18"/>
                <w:lang w:val="en-US"/>
              </w:rPr>
              <w:t xml:space="preserve"> &amp;&amp; nc.Obj1 != </w:t>
            </w:r>
            <w:r w:rsidR="007A446A" w:rsidRPr="007A446A">
              <w:rPr>
                <w:rFonts w:ascii="Consolas" w:hAnsi="Consolas" w:cs="Consolas"/>
                <w:color w:val="0000FF"/>
                <w:sz w:val="18"/>
                <w:szCs w:val="18"/>
                <w:lang w:val="en-US"/>
              </w:rPr>
              <w:t>null</w:t>
            </w:r>
            <w:r w:rsidR="007A446A" w:rsidRPr="007A446A">
              <w:rPr>
                <w:rFonts w:ascii="Consolas" w:hAnsi="Consolas" w:cs="Consolas"/>
                <w:sz w:val="18"/>
                <w:szCs w:val="18"/>
                <w:lang w:val="en-US"/>
              </w:rPr>
              <w:t xml:space="preserve"> &amp;&amp; nc.Obj2 != </w:t>
            </w:r>
            <w:r w:rsidR="007A446A" w:rsidRPr="007A446A">
              <w:rPr>
                <w:rFonts w:ascii="Consolas" w:hAnsi="Consolas" w:cs="Consolas"/>
                <w:color w:val="0000FF"/>
                <w:sz w:val="18"/>
                <w:szCs w:val="18"/>
                <w:lang w:val="en-US"/>
              </w:rPr>
              <w:t>null</w:t>
            </w:r>
            <w:r w:rsidR="007A446A" w:rsidRPr="007A446A">
              <w:rPr>
                <w:rFonts w:ascii="Consolas" w:hAnsi="Consolas" w:cs="Consolas"/>
                <w:sz w:val="18"/>
                <w:szCs w:val="18"/>
                <w:lang w:val="en-US"/>
              </w:rPr>
              <w:t>)</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7A446A" w:rsidRPr="007A446A">
              <w:rPr>
                <w:rFonts w:ascii="Consolas" w:hAnsi="Consolas" w:cs="Consolas"/>
                <w:sz w:val="18"/>
                <w:szCs w:val="18"/>
                <w:lang w:val="en-US"/>
              </w:rPr>
              <w:t>{</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0000FF"/>
                <w:sz w:val="18"/>
                <w:szCs w:val="18"/>
                <w:lang w:val="en-US"/>
              </w:rPr>
              <w:t>if</w:t>
            </w:r>
            <w:r w:rsidR="007A446A" w:rsidRPr="007A446A">
              <w:rPr>
                <w:rFonts w:ascii="Consolas" w:hAnsi="Consolas" w:cs="Consolas"/>
                <w:sz w:val="18"/>
                <w:szCs w:val="18"/>
                <w:lang w:val="en-US"/>
              </w:rPr>
              <w:t xml:space="preserve"> (nc.Obj1.M &lt; </w:t>
            </w:r>
            <w:proofErr w:type="spellStart"/>
            <w:r w:rsidR="007A446A" w:rsidRPr="007A446A">
              <w:rPr>
                <w:rFonts w:ascii="Consolas" w:hAnsi="Consolas" w:cs="Consolas"/>
                <w:color w:val="2B91AF"/>
                <w:sz w:val="18"/>
                <w:szCs w:val="18"/>
                <w:lang w:val="en-US"/>
              </w:rPr>
              <w:t>CollisionObject</w:t>
            </w:r>
            <w:r w:rsidR="007A446A" w:rsidRPr="007A446A">
              <w:rPr>
                <w:rFonts w:ascii="Consolas" w:hAnsi="Consolas" w:cs="Consolas"/>
                <w:sz w:val="18"/>
                <w:szCs w:val="18"/>
                <w:lang w:val="en-US"/>
              </w:rPr>
              <w:t>.WALL_MASS</w:t>
            </w:r>
            <w:proofErr w:type="spellEnd"/>
            <w:r w:rsidR="007A446A" w:rsidRPr="007A446A">
              <w:rPr>
                <w:rFonts w:ascii="Consolas" w:hAnsi="Consolas" w:cs="Consolas"/>
                <w:sz w:val="18"/>
                <w:szCs w:val="18"/>
                <w:lang w:val="en-US"/>
              </w:rPr>
              <w:t xml:space="preserve"> &amp;&amp; nc.Obj2.M &lt; </w:t>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7A446A" w:rsidRPr="007A446A">
              <w:rPr>
                <w:rFonts w:ascii="Consolas" w:hAnsi="Consolas" w:cs="Consolas"/>
                <w:color w:val="2B91AF"/>
                <w:sz w:val="18"/>
                <w:szCs w:val="18"/>
                <w:lang w:val="en-US"/>
              </w:rPr>
              <w:t>CollisionObject</w:t>
            </w:r>
            <w:r w:rsidR="007A446A" w:rsidRPr="007A446A">
              <w:rPr>
                <w:rFonts w:ascii="Consolas" w:hAnsi="Consolas" w:cs="Consolas"/>
                <w:sz w:val="18"/>
                <w:szCs w:val="18"/>
                <w:lang w:val="en-US"/>
              </w:rPr>
              <w:t>.WALL_MASS</w:t>
            </w:r>
            <w:proofErr w:type="spellEnd"/>
            <w:r w:rsidR="007A446A" w:rsidRPr="007A446A">
              <w:rPr>
                <w:rFonts w:ascii="Consolas" w:hAnsi="Consolas" w:cs="Consolas"/>
                <w:sz w:val="18"/>
                <w:szCs w:val="18"/>
                <w:lang w:val="en-US"/>
              </w:rPr>
              <w:t>)</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sz w:val="18"/>
                <w:szCs w:val="18"/>
                <w:lang w:val="en-US"/>
              </w:rPr>
              <w:t>{</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2B91AF"/>
                <w:sz w:val="18"/>
                <w:szCs w:val="18"/>
                <w:lang w:val="en-US"/>
              </w:rPr>
              <w:t>Ball2</w:t>
            </w:r>
            <w:r w:rsidR="007A446A" w:rsidRPr="007A446A">
              <w:rPr>
                <w:rFonts w:ascii="Consolas" w:hAnsi="Consolas" w:cs="Consolas"/>
                <w:sz w:val="18"/>
                <w:szCs w:val="18"/>
                <w:lang w:val="en-US"/>
              </w:rPr>
              <w:t xml:space="preserve"> b1 = (</w:t>
            </w:r>
            <w:r w:rsidR="007A446A" w:rsidRPr="007A446A">
              <w:rPr>
                <w:rFonts w:ascii="Consolas" w:hAnsi="Consolas" w:cs="Consolas"/>
                <w:color w:val="2B91AF"/>
                <w:sz w:val="18"/>
                <w:szCs w:val="18"/>
                <w:lang w:val="en-US"/>
              </w:rPr>
              <w:t>Ball2</w:t>
            </w:r>
            <w:r w:rsidR="007A446A" w:rsidRPr="007A446A">
              <w:rPr>
                <w:rFonts w:ascii="Consolas" w:hAnsi="Consolas" w:cs="Consolas"/>
                <w:sz w:val="18"/>
                <w:szCs w:val="18"/>
                <w:lang w:val="en-US"/>
              </w:rPr>
              <w:t>)nc.Obj1;</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2B91AF"/>
                <w:sz w:val="18"/>
                <w:szCs w:val="18"/>
                <w:lang w:val="en-US"/>
              </w:rPr>
              <w:t>Ball2</w:t>
            </w:r>
            <w:r w:rsidR="007A446A" w:rsidRPr="007A446A">
              <w:rPr>
                <w:rFonts w:ascii="Consolas" w:hAnsi="Consolas" w:cs="Consolas"/>
                <w:sz w:val="18"/>
                <w:szCs w:val="18"/>
                <w:lang w:val="en-US"/>
              </w:rPr>
              <w:t xml:space="preserve"> b2 = (</w:t>
            </w:r>
            <w:r w:rsidR="007A446A" w:rsidRPr="007A446A">
              <w:rPr>
                <w:rFonts w:ascii="Consolas" w:hAnsi="Consolas" w:cs="Consolas"/>
                <w:color w:val="2B91AF"/>
                <w:sz w:val="18"/>
                <w:szCs w:val="18"/>
                <w:lang w:val="en-US"/>
              </w:rPr>
              <w:t>Ball2</w:t>
            </w:r>
            <w:r w:rsidR="007A446A" w:rsidRPr="007A446A">
              <w:rPr>
                <w:rFonts w:ascii="Consolas" w:hAnsi="Consolas" w:cs="Consolas"/>
                <w:sz w:val="18"/>
                <w:szCs w:val="18"/>
                <w:lang w:val="en-US"/>
              </w:rPr>
              <w:t>)nc.Obj2;</w:t>
            </w:r>
          </w:p>
          <w:p w:rsidR="007A446A" w:rsidRPr="007A446A" w:rsidRDefault="007A446A" w:rsidP="007A446A">
            <w:pPr>
              <w:autoSpaceDE w:val="0"/>
              <w:autoSpaceDN w:val="0"/>
              <w:adjustRightInd w:val="0"/>
              <w:spacing w:line="240" w:lineRule="auto"/>
              <w:jc w:val="left"/>
              <w:rPr>
                <w:rFonts w:ascii="Consolas" w:hAnsi="Consolas" w:cs="Consolas"/>
                <w:sz w:val="18"/>
                <w:szCs w:val="18"/>
                <w:lang w:val="en-US"/>
              </w:rPr>
            </w:pP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2B91AF"/>
                <w:sz w:val="18"/>
                <w:szCs w:val="18"/>
                <w:lang w:val="en-US"/>
              </w:rPr>
              <w:t>Vector2</w:t>
            </w:r>
            <w:r w:rsidR="007A446A" w:rsidRPr="007A446A">
              <w:rPr>
                <w:rFonts w:ascii="Consolas" w:hAnsi="Consolas" w:cs="Consolas"/>
                <w:sz w:val="18"/>
                <w:szCs w:val="18"/>
                <w:lang w:val="en-US"/>
              </w:rPr>
              <w:t xml:space="preserve"> normal = </w:t>
            </w:r>
            <w:proofErr w:type="spellStart"/>
            <w:r w:rsidR="007A446A" w:rsidRPr="007A446A">
              <w:rPr>
                <w:rFonts w:ascii="Consolas" w:hAnsi="Consolas" w:cs="Consolas"/>
                <w:color w:val="2B91AF"/>
                <w:sz w:val="18"/>
                <w:szCs w:val="18"/>
                <w:lang w:val="en-US"/>
              </w:rPr>
              <w:t>Transformation</w:t>
            </w:r>
            <w:r w:rsidR="007A446A" w:rsidRPr="007A446A">
              <w:rPr>
                <w:rFonts w:ascii="Consolas" w:hAnsi="Consolas" w:cs="Consolas"/>
                <w:sz w:val="18"/>
                <w:szCs w:val="18"/>
                <w:lang w:val="en-US"/>
              </w:rPr>
              <w:t>.CalcNormal</w:t>
            </w:r>
            <w:proofErr w:type="spellEnd"/>
            <w:r w:rsidR="007A446A" w:rsidRPr="007A446A">
              <w:rPr>
                <w:rFonts w:ascii="Consolas" w:hAnsi="Consolas" w:cs="Consolas"/>
                <w:sz w:val="18"/>
                <w:szCs w:val="18"/>
                <w:lang w:val="en-US"/>
              </w:rPr>
              <w:t>(b1, b2);</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2B91AF"/>
                <w:sz w:val="18"/>
                <w:szCs w:val="18"/>
                <w:lang w:val="en-US"/>
              </w:rPr>
              <w:t>Vector2</w:t>
            </w:r>
            <w:r w:rsidR="007A446A" w:rsidRPr="007A446A">
              <w:rPr>
                <w:rFonts w:ascii="Consolas" w:hAnsi="Consolas" w:cs="Consolas"/>
                <w:sz w:val="18"/>
                <w:szCs w:val="18"/>
                <w:lang w:val="en-US"/>
              </w:rPr>
              <w:t xml:space="preserve"> tangent = </w:t>
            </w:r>
            <w:proofErr w:type="spellStart"/>
            <w:r w:rsidR="007A446A" w:rsidRPr="007A446A">
              <w:rPr>
                <w:rFonts w:ascii="Consolas" w:hAnsi="Consolas" w:cs="Consolas"/>
                <w:color w:val="2B91AF"/>
                <w:sz w:val="18"/>
                <w:szCs w:val="18"/>
                <w:lang w:val="en-US"/>
              </w:rPr>
              <w:t>Transformation</w:t>
            </w:r>
            <w:r w:rsidR="007A446A" w:rsidRPr="007A446A">
              <w:rPr>
                <w:rFonts w:ascii="Consolas" w:hAnsi="Consolas" w:cs="Consolas"/>
                <w:sz w:val="18"/>
                <w:szCs w:val="18"/>
                <w:lang w:val="en-US"/>
              </w:rPr>
              <w:t>.CalcTangent</w:t>
            </w:r>
            <w:proofErr w:type="spellEnd"/>
            <w:r w:rsidR="007A446A" w:rsidRPr="007A446A">
              <w:rPr>
                <w:rFonts w:ascii="Consolas" w:hAnsi="Consolas" w:cs="Consolas"/>
                <w:sz w:val="18"/>
                <w:szCs w:val="18"/>
                <w:lang w:val="en-US"/>
              </w:rPr>
              <w:t>(normal);</w:t>
            </w:r>
          </w:p>
          <w:p w:rsidR="007A446A" w:rsidRPr="007A446A" w:rsidRDefault="007A446A" w:rsidP="007A446A">
            <w:pPr>
              <w:autoSpaceDE w:val="0"/>
              <w:autoSpaceDN w:val="0"/>
              <w:adjustRightInd w:val="0"/>
              <w:spacing w:line="240" w:lineRule="auto"/>
              <w:jc w:val="left"/>
              <w:rPr>
                <w:rFonts w:ascii="Consolas" w:hAnsi="Consolas" w:cs="Consolas"/>
                <w:sz w:val="18"/>
                <w:szCs w:val="18"/>
                <w:lang w:val="en-US"/>
              </w:rPr>
            </w:pP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0000FF"/>
                <w:sz w:val="18"/>
                <w:szCs w:val="18"/>
                <w:lang w:val="en-US"/>
              </w:rPr>
              <w:t>float</w:t>
            </w:r>
            <w:r w:rsidR="007A446A" w:rsidRPr="007A446A">
              <w:rPr>
                <w:rFonts w:ascii="Consolas" w:hAnsi="Consolas" w:cs="Consolas"/>
                <w:sz w:val="18"/>
                <w:szCs w:val="18"/>
                <w:lang w:val="en-US"/>
              </w:rPr>
              <w:t xml:space="preserve"> v1n = </w:t>
            </w:r>
            <w:proofErr w:type="spellStart"/>
            <w:r w:rsidR="007A446A" w:rsidRPr="007A446A">
              <w:rPr>
                <w:rFonts w:ascii="Consolas" w:hAnsi="Consolas" w:cs="Consolas"/>
                <w:color w:val="2B91AF"/>
                <w:sz w:val="18"/>
                <w:szCs w:val="18"/>
                <w:lang w:val="en-US"/>
              </w:rPr>
              <w:t>Transformation</w:t>
            </w:r>
            <w:r w:rsidR="007A446A" w:rsidRPr="007A446A">
              <w:rPr>
                <w:rFonts w:ascii="Consolas" w:hAnsi="Consolas" w:cs="Consolas"/>
                <w:sz w:val="18"/>
                <w:szCs w:val="18"/>
                <w:lang w:val="en-US"/>
              </w:rPr>
              <w:t>.Projection</w:t>
            </w:r>
            <w:proofErr w:type="spellEnd"/>
            <w:r w:rsidR="007A446A" w:rsidRPr="007A446A">
              <w:rPr>
                <w:rFonts w:ascii="Consolas" w:hAnsi="Consolas" w:cs="Consolas"/>
                <w:sz w:val="18"/>
                <w:szCs w:val="18"/>
                <w:lang w:val="en-US"/>
              </w:rPr>
              <w:t>(b1.V, normal);</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0000FF"/>
                <w:sz w:val="18"/>
                <w:szCs w:val="18"/>
                <w:lang w:val="en-US"/>
              </w:rPr>
              <w:t>float</w:t>
            </w:r>
            <w:r w:rsidR="007A446A" w:rsidRPr="007A446A">
              <w:rPr>
                <w:rFonts w:ascii="Consolas" w:hAnsi="Consolas" w:cs="Consolas"/>
                <w:sz w:val="18"/>
                <w:szCs w:val="18"/>
                <w:lang w:val="en-US"/>
              </w:rPr>
              <w:t xml:space="preserve"> v1t = </w:t>
            </w:r>
            <w:proofErr w:type="spellStart"/>
            <w:r w:rsidR="007A446A" w:rsidRPr="007A446A">
              <w:rPr>
                <w:rFonts w:ascii="Consolas" w:hAnsi="Consolas" w:cs="Consolas"/>
                <w:color w:val="2B91AF"/>
                <w:sz w:val="18"/>
                <w:szCs w:val="18"/>
                <w:lang w:val="en-US"/>
              </w:rPr>
              <w:t>Transformation</w:t>
            </w:r>
            <w:r w:rsidR="007A446A" w:rsidRPr="007A446A">
              <w:rPr>
                <w:rFonts w:ascii="Consolas" w:hAnsi="Consolas" w:cs="Consolas"/>
                <w:sz w:val="18"/>
                <w:szCs w:val="18"/>
                <w:lang w:val="en-US"/>
              </w:rPr>
              <w:t>.Projection</w:t>
            </w:r>
            <w:proofErr w:type="spellEnd"/>
            <w:r w:rsidR="007A446A" w:rsidRPr="007A446A">
              <w:rPr>
                <w:rFonts w:ascii="Consolas" w:hAnsi="Consolas" w:cs="Consolas"/>
                <w:sz w:val="18"/>
                <w:szCs w:val="18"/>
                <w:lang w:val="en-US"/>
              </w:rPr>
              <w:t>(b1.V, tangent);</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0000FF"/>
                <w:sz w:val="18"/>
                <w:szCs w:val="18"/>
                <w:lang w:val="en-US"/>
              </w:rPr>
              <w:t>float</w:t>
            </w:r>
            <w:r w:rsidR="007A446A" w:rsidRPr="007A446A">
              <w:rPr>
                <w:rFonts w:ascii="Consolas" w:hAnsi="Consolas" w:cs="Consolas"/>
                <w:sz w:val="18"/>
                <w:szCs w:val="18"/>
                <w:lang w:val="en-US"/>
              </w:rPr>
              <w:t xml:space="preserve"> v2n = </w:t>
            </w:r>
            <w:proofErr w:type="spellStart"/>
            <w:r w:rsidR="007A446A" w:rsidRPr="007A446A">
              <w:rPr>
                <w:rFonts w:ascii="Consolas" w:hAnsi="Consolas" w:cs="Consolas"/>
                <w:color w:val="2B91AF"/>
                <w:sz w:val="18"/>
                <w:szCs w:val="18"/>
                <w:lang w:val="en-US"/>
              </w:rPr>
              <w:t>Transformation</w:t>
            </w:r>
            <w:r w:rsidR="007A446A" w:rsidRPr="007A446A">
              <w:rPr>
                <w:rFonts w:ascii="Consolas" w:hAnsi="Consolas" w:cs="Consolas"/>
                <w:sz w:val="18"/>
                <w:szCs w:val="18"/>
                <w:lang w:val="en-US"/>
              </w:rPr>
              <w:t>.Projection</w:t>
            </w:r>
            <w:proofErr w:type="spellEnd"/>
            <w:r w:rsidR="007A446A" w:rsidRPr="007A446A">
              <w:rPr>
                <w:rFonts w:ascii="Consolas" w:hAnsi="Consolas" w:cs="Consolas"/>
                <w:sz w:val="18"/>
                <w:szCs w:val="18"/>
                <w:lang w:val="en-US"/>
              </w:rPr>
              <w:t>(b2.V, normal);</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0000FF"/>
                <w:sz w:val="18"/>
                <w:szCs w:val="18"/>
                <w:lang w:val="en-US"/>
              </w:rPr>
              <w:t>float</w:t>
            </w:r>
            <w:r w:rsidR="007A446A" w:rsidRPr="007A446A">
              <w:rPr>
                <w:rFonts w:ascii="Consolas" w:hAnsi="Consolas" w:cs="Consolas"/>
                <w:sz w:val="18"/>
                <w:szCs w:val="18"/>
                <w:lang w:val="en-US"/>
              </w:rPr>
              <w:t xml:space="preserve"> v2t = </w:t>
            </w:r>
            <w:proofErr w:type="spellStart"/>
            <w:r w:rsidR="007A446A" w:rsidRPr="007A446A">
              <w:rPr>
                <w:rFonts w:ascii="Consolas" w:hAnsi="Consolas" w:cs="Consolas"/>
                <w:color w:val="2B91AF"/>
                <w:sz w:val="18"/>
                <w:szCs w:val="18"/>
                <w:lang w:val="en-US"/>
              </w:rPr>
              <w:t>Transformation</w:t>
            </w:r>
            <w:r w:rsidR="007A446A" w:rsidRPr="007A446A">
              <w:rPr>
                <w:rFonts w:ascii="Consolas" w:hAnsi="Consolas" w:cs="Consolas"/>
                <w:sz w:val="18"/>
                <w:szCs w:val="18"/>
                <w:lang w:val="en-US"/>
              </w:rPr>
              <w:t>.Projection</w:t>
            </w:r>
            <w:proofErr w:type="spellEnd"/>
            <w:r w:rsidR="007A446A" w:rsidRPr="007A446A">
              <w:rPr>
                <w:rFonts w:ascii="Consolas" w:hAnsi="Consolas" w:cs="Consolas"/>
                <w:sz w:val="18"/>
                <w:szCs w:val="18"/>
                <w:lang w:val="en-US"/>
              </w:rPr>
              <w:t>(b2.V, tangent);</w:t>
            </w:r>
          </w:p>
          <w:p w:rsidR="007A446A" w:rsidRPr="007A446A" w:rsidRDefault="007A446A" w:rsidP="007A446A">
            <w:pPr>
              <w:autoSpaceDE w:val="0"/>
              <w:autoSpaceDN w:val="0"/>
              <w:adjustRightInd w:val="0"/>
              <w:spacing w:line="240" w:lineRule="auto"/>
              <w:jc w:val="left"/>
              <w:rPr>
                <w:rFonts w:ascii="Consolas" w:hAnsi="Consolas" w:cs="Consolas"/>
                <w:sz w:val="18"/>
                <w:szCs w:val="18"/>
                <w:lang w:val="en-US"/>
              </w:rPr>
            </w:pP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0000FF"/>
                <w:sz w:val="18"/>
                <w:szCs w:val="18"/>
                <w:lang w:val="en-US"/>
              </w:rPr>
              <w:t>float</w:t>
            </w:r>
            <w:r w:rsidR="007A446A" w:rsidRPr="007A446A">
              <w:rPr>
                <w:rFonts w:ascii="Consolas" w:hAnsi="Consolas" w:cs="Consolas"/>
                <w:sz w:val="18"/>
                <w:szCs w:val="18"/>
                <w:lang w:val="en-US"/>
              </w:rPr>
              <w:t xml:space="preserve"> </w:t>
            </w:r>
            <w:proofErr w:type="spellStart"/>
            <w:r w:rsidR="007A446A" w:rsidRPr="007A446A">
              <w:rPr>
                <w:rFonts w:ascii="Consolas" w:hAnsi="Consolas" w:cs="Consolas"/>
                <w:sz w:val="18"/>
                <w:szCs w:val="18"/>
                <w:lang w:val="en-US"/>
              </w:rPr>
              <w:t>massSum</w:t>
            </w:r>
            <w:proofErr w:type="spellEnd"/>
            <w:r w:rsidR="007A446A" w:rsidRPr="007A446A">
              <w:rPr>
                <w:rFonts w:ascii="Consolas" w:hAnsi="Consolas" w:cs="Consolas"/>
                <w:sz w:val="18"/>
                <w:szCs w:val="18"/>
                <w:lang w:val="en-US"/>
              </w:rPr>
              <w:t xml:space="preserve"> = b1.M + b2.M;</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0000FF"/>
                <w:sz w:val="18"/>
                <w:szCs w:val="18"/>
                <w:lang w:val="en-US"/>
              </w:rPr>
              <w:t>float</w:t>
            </w:r>
            <w:r w:rsidR="007A446A" w:rsidRPr="007A446A">
              <w:rPr>
                <w:rFonts w:ascii="Consolas" w:hAnsi="Consolas" w:cs="Consolas"/>
                <w:sz w:val="18"/>
                <w:szCs w:val="18"/>
                <w:lang w:val="en-US"/>
              </w:rPr>
              <w:t xml:space="preserve"> factor1 = b1.M / </w:t>
            </w:r>
            <w:proofErr w:type="spellStart"/>
            <w:r w:rsidR="007A446A" w:rsidRPr="007A446A">
              <w:rPr>
                <w:rFonts w:ascii="Consolas" w:hAnsi="Consolas" w:cs="Consolas"/>
                <w:sz w:val="18"/>
                <w:szCs w:val="18"/>
                <w:lang w:val="en-US"/>
              </w:rPr>
              <w:t>massSum</w:t>
            </w:r>
            <w:proofErr w:type="spellEnd"/>
            <w:r w:rsidR="007A446A" w:rsidRPr="007A446A">
              <w:rPr>
                <w:rFonts w:ascii="Consolas" w:hAnsi="Consolas" w:cs="Consolas"/>
                <w:sz w:val="18"/>
                <w:szCs w:val="18"/>
                <w:lang w:val="en-US"/>
              </w:rPr>
              <w:t>;</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0000FF"/>
                <w:sz w:val="18"/>
                <w:szCs w:val="18"/>
                <w:lang w:val="en-US"/>
              </w:rPr>
              <w:t>float</w:t>
            </w:r>
            <w:r w:rsidR="007A446A" w:rsidRPr="007A446A">
              <w:rPr>
                <w:rFonts w:ascii="Consolas" w:hAnsi="Consolas" w:cs="Consolas"/>
                <w:sz w:val="18"/>
                <w:szCs w:val="18"/>
                <w:lang w:val="en-US"/>
              </w:rPr>
              <w:t xml:space="preserve"> factor2 = b2.M / </w:t>
            </w:r>
            <w:proofErr w:type="spellStart"/>
            <w:r w:rsidR="007A446A" w:rsidRPr="007A446A">
              <w:rPr>
                <w:rFonts w:ascii="Consolas" w:hAnsi="Consolas" w:cs="Consolas"/>
                <w:sz w:val="18"/>
                <w:szCs w:val="18"/>
                <w:lang w:val="en-US"/>
              </w:rPr>
              <w:t>massSum</w:t>
            </w:r>
            <w:proofErr w:type="spellEnd"/>
            <w:r w:rsidR="007A446A" w:rsidRPr="007A446A">
              <w:rPr>
                <w:rFonts w:ascii="Consolas" w:hAnsi="Consolas" w:cs="Consolas"/>
                <w:sz w:val="18"/>
                <w:szCs w:val="18"/>
                <w:lang w:val="en-US"/>
              </w:rPr>
              <w:t>;</w:t>
            </w:r>
          </w:p>
          <w:p w:rsidR="007A446A" w:rsidRPr="007A446A" w:rsidRDefault="007A446A" w:rsidP="007A446A">
            <w:pPr>
              <w:autoSpaceDE w:val="0"/>
              <w:autoSpaceDN w:val="0"/>
              <w:adjustRightInd w:val="0"/>
              <w:spacing w:line="240" w:lineRule="auto"/>
              <w:jc w:val="left"/>
              <w:rPr>
                <w:rFonts w:ascii="Consolas" w:hAnsi="Consolas" w:cs="Consolas"/>
                <w:sz w:val="18"/>
                <w:szCs w:val="18"/>
                <w:lang w:val="en-US"/>
              </w:rPr>
            </w:pPr>
          </w:p>
          <w:p w:rsidR="00E410FB"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0000FF"/>
                <w:sz w:val="18"/>
                <w:szCs w:val="18"/>
                <w:lang w:val="en-US"/>
              </w:rPr>
              <w:t>float</w:t>
            </w:r>
            <w:r w:rsidR="007A446A" w:rsidRPr="007A446A">
              <w:rPr>
                <w:rFonts w:ascii="Consolas" w:hAnsi="Consolas" w:cs="Consolas"/>
                <w:sz w:val="18"/>
                <w:szCs w:val="18"/>
                <w:lang w:val="en-US"/>
              </w:rPr>
              <w:t xml:space="preserve"> v1nPost = factor1 * v1n - factor2 * v1n </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sz w:val="18"/>
                <w:szCs w:val="18"/>
                <w:lang w:val="en-US"/>
              </w:rPr>
              <w:t>+ 2 * factor2 * v2n;</w:t>
            </w:r>
          </w:p>
          <w:p w:rsidR="00E410FB"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0000FF"/>
                <w:sz w:val="18"/>
                <w:szCs w:val="18"/>
                <w:lang w:val="en-US"/>
              </w:rPr>
              <w:t>float</w:t>
            </w:r>
            <w:r w:rsidR="007A446A" w:rsidRPr="007A446A">
              <w:rPr>
                <w:rFonts w:ascii="Consolas" w:hAnsi="Consolas" w:cs="Consolas"/>
                <w:sz w:val="18"/>
                <w:szCs w:val="18"/>
                <w:lang w:val="en-US"/>
              </w:rPr>
              <w:t xml:space="preserve"> v2nPost = -factor1 * v2n + factor2 * v2n </w:t>
            </w: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sz w:val="18"/>
                <w:szCs w:val="18"/>
                <w:lang w:val="en-US"/>
              </w:rPr>
              <w:t>+ 2 * factor1 * v1n;</w:t>
            </w:r>
          </w:p>
          <w:p w:rsidR="007A446A" w:rsidRPr="007A446A" w:rsidRDefault="007A446A" w:rsidP="007A446A">
            <w:pPr>
              <w:autoSpaceDE w:val="0"/>
              <w:autoSpaceDN w:val="0"/>
              <w:adjustRightInd w:val="0"/>
              <w:spacing w:line="240" w:lineRule="auto"/>
              <w:jc w:val="left"/>
              <w:rPr>
                <w:rFonts w:ascii="Consolas" w:hAnsi="Consolas" w:cs="Consolas"/>
                <w:sz w:val="18"/>
                <w:szCs w:val="18"/>
                <w:lang w:val="en-US"/>
              </w:rPr>
            </w:pPr>
          </w:p>
          <w:p w:rsidR="00B83166"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sz w:val="18"/>
                <w:szCs w:val="18"/>
                <w:lang w:val="en-US"/>
              </w:rPr>
              <w:t xml:space="preserve">b1.V = </w:t>
            </w:r>
            <w:r w:rsidR="007A446A" w:rsidRPr="007A446A">
              <w:rPr>
                <w:rFonts w:ascii="Consolas" w:hAnsi="Consolas" w:cs="Consolas"/>
                <w:color w:val="0000FF"/>
                <w:sz w:val="18"/>
                <w:szCs w:val="18"/>
                <w:lang w:val="en-US"/>
              </w:rPr>
              <w:t>new</w:t>
            </w:r>
            <w:r w:rsidR="007A446A" w:rsidRPr="007A446A">
              <w:rPr>
                <w:rFonts w:ascii="Consolas" w:hAnsi="Consolas" w:cs="Consolas"/>
                <w:sz w:val="18"/>
                <w:szCs w:val="18"/>
                <w:lang w:val="en-US"/>
              </w:rPr>
              <w:t xml:space="preserve"> </w:t>
            </w:r>
            <w:r w:rsidR="007A446A" w:rsidRPr="007A446A">
              <w:rPr>
                <w:rFonts w:ascii="Consolas" w:hAnsi="Consolas" w:cs="Consolas"/>
                <w:color w:val="2B91AF"/>
                <w:sz w:val="18"/>
                <w:szCs w:val="18"/>
                <w:lang w:val="en-US"/>
              </w:rPr>
              <w:t>Vector2</w:t>
            </w:r>
            <w:r w:rsidR="007A446A" w:rsidRPr="007A446A">
              <w:rPr>
                <w:rFonts w:ascii="Consolas" w:hAnsi="Consolas" w:cs="Consolas"/>
                <w:sz w:val="18"/>
                <w:szCs w:val="18"/>
                <w:lang w:val="en-US"/>
              </w:rPr>
              <w:t xml:space="preserve">(v1nPost * </w:t>
            </w:r>
            <w:proofErr w:type="spellStart"/>
            <w:r w:rsidR="007A446A" w:rsidRPr="007A446A">
              <w:rPr>
                <w:rFonts w:ascii="Consolas" w:hAnsi="Consolas" w:cs="Consolas"/>
                <w:sz w:val="18"/>
                <w:szCs w:val="18"/>
                <w:lang w:val="en-US"/>
              </w:rPr>
              <w:t>normal.X</w:t>
            </w:r>
            <w:proofErr w:type="spellEnd"/>
            <w:r w:rsidR="007A446A" w:rsidRPr="007A446A">
              <w:rPr>
                <w:rFonts w:ascii="Consolas" w:hAnsi="Consolas" w:cs="Consolas"/>
                <w:sz w:val="18"/>
                <w:szCs w:val="18"/>
                <w:lang w:val="en-US"/>
              </w:rPr>
              <w:t xml:space="preserve"> + v1t * </w:t>
            </w:r>
            <w:proofErr w:type="spellStart"/>
            <w:r w:rsidR="007A446A" w:rsidRPr="007A446A">
              <w:rPr>
                <w:rFonts w:ascii="Consolas" w:hAnsi="Consolas" w:cs="Consolas"/>
                <w:sz w:val="18"/>
                <w:szCs w:val="18"/>
                <w:lang w:val="en-US"/>
              </w:rPr>
              <w:t>tangent.X</w:t>
            </w:r>
            <w:proofErr w:type="spellEnd"/>
            <w:r w:rsidR="007A446A" w:rsidRPr="007A446A">
              <w:rPr>
                <w:rFonts w:ascii="Consolas" w:hAnsi="Consolas" w:cs="Consolas"/>
                <w:sz w:val="18"/>
                <w:szCs w:val="18"/>
                <w:lang w:val="en-US"/>
              </w:rPr>
              <w:t xml:space="preserve">, </w:t>
            </w:r>
          </w:p>
          <w:p w:rsidR="007A446A" w:rsidRPr="007A446A" w:rsidRDefault="00B83166"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sz w:val="18"/>
                <w:szCs w:val="18"/>
                <w:lang w:val="en-US"/>
              </w:rPr>
              <w:t xml:space="preserve">v1nPost * </w:t>
            </w:r>
            <w:proofErr w:type="spellStart"/>
            <w:r w:rsidR="007A446A" w:rsidRPr="007A446A">
              <w:rPr>
                <w:rFonts w:ascii="Consolas" w:hAnsi="Consolas" w:cs="Consolas"/>
                <w:sz w:val="18"/>
                <w:szCs w:val="18"/>
                <w:lang w:val="en-US"/>
              </w:rPr>
              <w:t>normal.Y</w:t>
            </w:r>
            <w:proofErr w:type="spellEnd"/>
            <w:r w:rsidR="007A446A" w:rsidRPr="007A446A">
              <w:rPr>
                <w:rFonts w:ascii="Consolas" w:hAnsi="Consolas" w:cs="Consolas"/>
                <w:sz w:val="18"/>
                <w:szCs w:val="18"/>
                <w:lang w:val="en-US"/>
              </w:rPr>
              <w:t xml:space="preserve"> + v1t * </w:t>
            </w:r>
            <w:proofErr w:type="spellStart"/>
            <w:r w:rsidR="007A446A" w:rsidRPr="007A446A">
              <w:rPr>
                <w:rFonts w:ascii="Consolas" w:hAnsi="Consolas" w:cs="Consolas"/>
                <w:sz w:val="18"/>
                <w:szCs w:val="18"/>
                <w:lang w:val="en-US"/>
              </w:rPr>
              <w:t>tangent.Y</w:t>
            </w:r>
            <w:proofErr w:type="spellEnd"/>
            <w:r w:rsidR="007A446A" w:rsidRPr="007A446A">
              <w:rPr>
                <w:rFonts w:ascii="Consolas" w:hAnsi="Consolas" w:cs="Consolas"/>
                <w:sz w:val="18"/>
                <w:szCs w:val="18"/>
                <w:lang w:val="en-US"/>
              </w:rPr>
              <w:t>);</w:t>
            </w:r>
          </w:p>
          <w:p w:rsidR="00B83166"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sz w:val="18"/>
                <w:szCs w:val="18"/>
                <w:lang w:val="en-US"/>
              </w:rPr>
              <w:t xml:space="preserve">b2.V = </w:t>
            </w:r>
            <w:r w:rsidR="007A446A" w:rsidRPr="007A446A">
              <w:rPr>
                <w:rFonts w:ascii="Consolas" w:hAnsi="Consolas" w:cs="Consolas"/>
                <w:color w:val="0000FF"/>
                <w:sz w:val="18"/>
                <w:szCs w:val="18"/>
                <w:lang w:val="en-US"/>
              </w:rPr>
              <w:t>new</w:t>
            </w:r>
            <w:r w:rsidR="007A446A" w:rsidRPr="007A446A">
              <w:rPr>
                <w:rFonts w:ascii="Consolas" w:hAnsi="Consolas" w:cs="Consolas"/>
                <w:sz w:val="18"/>
                <w:szCs w:val="18"/>
                <w:lang w:val="en-US"/>
              </w:rPr>
              <w:t xml:space="preserve"> </w:t>
            </w:r>
            <w:r w:rsidR="007A446A" w:rsidRPr="007A446A">
              <w:rPr>
                <w:rFonts w:ascii="Consolas" w:hAnsi="Consolas" w:cs="Consolas"/>
                <w:color w:val="2B91AF"/>
                <w:sz w:val="18"/>
                <w:szCs w:val="18"/>
                <w:lang w:val="en-US"/>
              </w:rPr>
              <w:t>Vector2</w:t>
            </w:r>
            <w:r w:rsidR="007A446A" w:rsidRPr="007A446A">
              <w:rPr>
                <w:rFonts w:ascii="Consolas" w:hAnsi="Consolas" w:cs="Consolas"/>
                <w:sz w:val="18"/>
                <w:szCs w:val="18"/>
                <w:lang w:val="en-US"/>
              </w:rPr>
              <w:t xml:space="preserve">(v2nPost * </w:t>
            </w:r>
            <w:proofErr w:type="spellStart"/>
            <w:r w:rsidR="007A446A" w:rsidRPr="007A446A">
              <w:rPr>
                <w:rFonts w:ascii="Consolas" w:hAnsi="Consolas" w:cs="Consolas"/>
                <w:sz w:val="18"/>
                <w:szCs w:val="18"/>
                <w:lang w:val="en-US"/>
              </w:rPr>
              <w:t>normal.X</w:t>
            </w:r>
            <w:proofErr w:type="spellEnd"/>
            <w:r w:rsidR="007A446A" w:rsidRPr="007A446A">
              <w:rPr>
                <w:rFonts w:ascii="Consolas" w:hAnsi="Consolas" w:cs="Consolas"/>
                <w:sz w:val="18"/>
                <w:szCs w:val="18"/>
                <w:lang w:val="en-US"/>
              </w:rPr>
              <w:t xml:space="preserve"> + v2t * </w:t>
            </w:r>
            <w:proofErr w:type="spellStart"/>
            <w:r w:rsidR="007A446A" w:rsidRPr="007A446A">
              <w:rPr>
                <w:rFonts w:ascii="Consolas" w:hAnsi="Consolas" w:cs="Consolas"/>
                <w:sz w:val="18"/>
                <w:szCs w:val="18"/>
                <w:lang w:val="en-US"/>
              </w:rPr>
              <w:t>tangent.X</w:t>
            </w:r>
            <w:proofErr w:type="spellEnd"/>
            <w:r w:rsidR="007A446A" w:rsidRPr="007A446A">
              <w:rPr>
                <w:rFonts w:ascii="Consolas" w:hAnsi="Consolas" w:cs="Consolas"/>
                <w:sz w:val="18"/>
                <w:szCs w:val="18"/>
                <w:lang w:val="en-US"/>
              </w:rPr>
              <w:t xml:space="preserve">, </w:t>
            </w:r>
          </w:p>
          <w:p w:rsidR="007A446A" w:rsidRPr="007A446A" w:rsidRDefault="00B83166"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sz w:val="18"/>
                <w:szCs w:val="18"/>
                <w:lang w:val="en-US"/>
              </w:rPr>
              <w:t xml:space="preserve">v2nPost * </w:t>
            </w:r>
            <w:proofErr w:type="spellStart"/>
            <w:r w:rsidR="007A446A" w:rsidRPr="007A446A">
              <w:rPr>
                <w:rFonts w:ascii="Consolas" w:hAnsi="Consolas" w:cs="Consolas"/>
                <w:sz w:val="18"/>
                <w:szCs w:val="18"/>
                <w:lang w:val="en-US"/>
              </w:rPr>
              <w:t>normal.Y</w:t>
            </w:r>
            <w:proofErr w:type="spellEnd"/>
            <w:r w:rsidR="007A446A" w:rsidRPr="007A446A">
              <w:rPr>
                <w:rFonts w:ascii="Consolas" w:hAnsi="Consolas" w:cs="Consolas"/>
                <w:sz w:val="18"/>
                <w:szCs w:val="18"/>
                <w:lang w:val="en-US"/>
              </w:rPr>
              <w:t xml:space="preserve"> + v2t * </w:t>
            </w:r>
            <w:proofErr w:type="spellStart"/>
            <w:r w:rsidR="007A446A" w:rsidRPr="007A446A">
              <w:rPr>
                <w:rFonts w:ascii="Consolas" w:hAnsi="Consolas" w:cs="Consolas"/>
                <w:sz w:val="18"/>
                <w:szCs w:val="18"/>
                <w:lang w:val="en-US"/>
              </w:rPr>
              <w:t>tangent.Y</w:t>
            </w:r>
            <w:proofErr w:type="spellEnd"/>
            <w:r w:rsidR="007A446A" w:rsidRPr="007A446A">
              <w:rPr>
                <w:rFonts w:ascii="Consolas" w:hAnsi="Consolas" w:cs="Consolas"/>
                <w:sz w:val="18"/>
                <w:szCs w:val="18"/>
                <w:lang w:val="en-US"/>
              </w:rPr>
              <w:t>);</w:t>
            </w:r>
          </w:p>
          <w:p w:rsidR="007A446A" w:rsidRPr="007A446A" w:rsidRDefault="007A446A" w:rsidP="007A446A">
            <w:pPr>
              <w:autoSpaceDE w:val="0"/>
              <w:autoSpaceDN w:val="0"/>
              <w:adjustRightInd w:val="0"/>
              <w:spacing w:line="240" w:lineRule="auto"/>
              <w:jc w:val="left"/>
              <w:rPr>
                <w:rFonts w:ascii="Consolas" w:hAnsi="Consolas" w:cs="Consolas"/>
                <w:sz w:val="18"/>
                <w:szCs w:val="18"/>
                <w:lang w:val="en-US"/>
              </w:rPr>
            </w:pPr>
          </w:p>
          <w:p w:rsidR="007A446A" w:rsidRPr="007A446A" w:rsidRDefault="00E410FB" w:rsidP="007A446A">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color w:val="0000FF"/>
                <w:sz w:val="18"/>
                <w:szCs w:val="18"/>
                <w:lang w:val="en-US"/>
              </w:rPr>
              <w:t>return</w:t>
            </w:r>
            <w:r w:rsidR="007A446A" w:rsidRPr="007A446A">
              <w:rPr>
                <w:rFonts w:ascii="Consolas" w:hAnsi="Consolas" w:cs="Consolas"/>
                <w:sz w:val="18"/>
                <w:szCs w:val="18"/>
                <w:lang w:val="en-US"/>
              </w:rPr>
              <w:t xml:space="preserve"> </w:t>
            </w:r>
            <w:r w:rsidR="007A446A" w:rsidRPr="007A446A">
              <w:rPr>
                <w:rFonts w:ascii="Consolas" w:hAnsi="Consolas" w:cs="Consolas"/>
                <w:color w:val="0000FF"/>
                <w:sz w:val="18"/>
                <w:szCs w:val="18"/>
                <w:lang w:val="en-US"/>
              </w:rPr>
              <w:t>new</w:t>
            </w:r>
            <w:r w:rsidR="007A446A" w:rsidRPr="007A446A">
              <w:rPr>
                <w:rFonts w:ascii="Consolas" w:hAnsi="Consolas" w:cs="Consolas"/>
                <w:sz w:val="18"/>
                <w:szCs w:val="18"/>
                <w:lang w:val="en-US"/>
              </w:rPr>
              <w:t xml:space="preserve"> </w:t>
            </w:r>
            <w:proofErr w:type="spellStart"/>
            <w:r w:rsidR="007A446A" w:rsidRPr="007A446A">
              <w:rPr>
                <w:rFonts w:ascii="Consolas" w:hAnsi="Consolas" w:cs="Consolas"/>
                <w:color w:val="2B91AF"/>
                <w:sz w:val="18"/>
                <w:szCs w:val="18"/>
                <w:lang w:val="en-US"/>
              </w:rPr>
              <w:t>NextCollision</w:t>
            </w:r>
            <w:proofErr w:type="spellEnd"/>
            <w:r w:rsidR="007A446A" w:rsidRPr="007A446A">
              <w:rPr>
                <w:rFonts w:ascii="Consolas" w:hAnsi="Consolas" w:cs="Consolas"/>
                <w:sz w:val="18"/>
                <w:szCs w:val="18"/>
                <w:lang w:val="en-US"/>
              </w:rPr>
              <w:t>(</w:t>
            </w:r>
            <w:proofErr w:type="spellStart"/>
            <w:r w:rsidR="007A446A" w:rsidRPr="007A446A">
              <w:rPr>
                <w:rFonts w:ascii="Consolas" w:hAnsi="Consolas" w:cs="Consolas"/>
                <w:sz w:val="18"/>
                <w:szCs w:val="18"/>
                <w:lang w:val="en-US"/>
              </w:rPr>
              <w:t>nc.Time</w:t>
            </w:r>
            <w:proofErr w:type="spellEnd"/>
            <w:r w:rsidR="007A446A" w:rsidRPr="007A446A">
              <w:rPr>
                <w:rFonts w:ascii="Consolas" w:hAnsi="Consolas" w:cs="Consolas"/>
                <w:sz w:val="18"/>
                <w:szCs w:val="18"/>
                <w:lang w:val="en-US"/>
              </w:rPr>
              <w:t>, b1, b2);</w:t>
            </w:r>
          </w:p>
          <w:p w:rsidR="007A446A" w:rsidRPr="007A446A" w:rsidRDefault="00E410FB" w:rsidP="007A446A">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tab/>
            </w:r>
            <w:r w:rsidRPr="008C743F">
              <w:rPr>
                <w:rFonts w:ascii="Consolas" w:hAnsi="Consolas" w:cs="Consolas"/>
                <w:sz w:val="18"/>
                <w:szCs w:val="18"/>
                <w:lang w:val="en-US"/>
              </w:rPr>
              <w:tab/>
            </w:r>
            <w:r w:rsidR="007A446A" w:rsidRPr="007A446A">
              <w:rPr>
                <w:rFonts w:ascii="Consolas" w:hAnsi="Consolas" w:cs="Consolas"/>
                <w:sz w:val="18"/>
                <w:szCs w:val="18"/>
              </w:rPr>
              <w:t>}</w:t>
            </w:r>
          </w:p>
          <w:p w:rsidR="007A446A" w:rsidRPr="007A446A" w:rsidRDefault="00E410FB" w:rsidP="007A446A">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tab/>
            </w:r>
            <w:r w:rsidR="007A446A" w:rsidRPr="007A446A">
              <w:rPr>
                <w:rFonts w:ascii="Consolas" w:hAnsi="Consolas" w:cs="Consolas"/>
                <w:sz w:val="18"/>
                <w:szCs w:val="18"/>
              </w:rPr>
              <w:t>}</w:t>
            </w:r>
          </w:p>
          <w:p w:rsidR="00E410FB" w:rsidRDefault="00E410FB" w:rsidP="00E410FB">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lastRenderedPageBreak/>
              <w:tab/>
            </w:r>
            <w:r w:rsidR="007A446A" w:rsidRPr="007A446A">
              <w:rPr>
                <w:rFonts w:ascii="Consolas" w:hAnsi="Consolas" w:cs="Consolas"/>
                <w:color w:val="0000FF"/>
                <w:sz w:val="18"/>
                <w:szCs w:val="18"/>
              </w:rPr>
              <w:t>return</w:t>
            </w:r>
            <w:r w:rsidR="007A446A" w:rsidRPr="007A446A">
              <w:rPr>
                <w:rFonts w:ascii="Consolas" w:hAnsi="Consolas" w:cs="Consolas"/>
                <w:sz w:val="18"/>
                <w:szCs w:val="18"/>
              </w:rPr>
              <w:t xml:space="preserve"> </w:t>
            </w:r>
            <w:proofErr w:type="spellStart"/>
            <w:r w:rsidR="007A446A" w:rsidRPr="007A446A">
              <w:rPr>
                <w:rFonts w:ascii="Consolas" w:hAnsi="Consolas" w:cs="Consolas"/>
                <w:sz w:val="18"/>
                <w:szCs w:val="18"/>
              </w:rPr>
              <w:t>nc</w:t>
            </w:r>
            <w:proofErr w:type="spellEnd"/>
            <w:r w:rsidR="007A446A" w:rsidRPr="007A446A">
              <w:rPr>
                <w:rFonts w:ascii="Consolas" w:hAnsi="Consolas" w:cs="Consolas"/>
                <w:sz w:val="18"/>
                <w:szCs w:val="18"/>
              </w:rPr>
              <w:t>;</w:t>
            </w:r>
          </w:p>
          <w:p w:rsidR="007A446A" w:rsidRPr="007A446A" w:rsidRDefault="007A446A" w:rsidP="00E410FB">
            <w:pPr>
              <w:autoSpaceDE w:val="0"/>
              <w:autoSpaceDN w:val="0"/>
              <w:adjustRightInd w:val="0"/>
              <w:spacing w:line="240" w:lineRule="auto"/>
              <w:jc w:val="left"/>
              <w:rPr>
                <w:rFonts w:ascii="Consolas" w:hAnsi="Consolas" w:cs="Consolas"/>
                <w:sz w:val="18"/>
                <w:szCs w:val="18"/>
              </w:rPr>
            </w:pPr>
            <w:r w:rsidRPr="007A446A">
              <w:rPr>
                <w:rFonts w:ascii="Consolas" w:hAnsi="Consolas" w:cs="Consolas"/>
                <w:sz w:val="18"/>
                <w:szCs w:val="18"/>
              </w:rPr>
              <w:t>}</w:t>
            </w:r>
          </w:p>
        </w:tc>
      </w:tr>
    </w:tbl>
    <w:p w:rsidR="002B37EF" w:rsidRPr="007E0C70" w:rsidRDefault="000A6EFB" w:rsidP="005278B3">
      <w:pPr>
        <w:spacing w:before="240"/>
      </w:pPr>
      <w:r>
        <w:lastRenderedPageBreak/>
        <w:tab/>
      </w:r>
      <w:r w:rsidR="00AD5B5F">
        <w:t xml:space="preserve">W pierwszej kolejności funkcja sprawdza przekazane parametry czy nie są wartościami </w:t>
      </w:r>
      <w:proofErr w:type="spellStart"/>
      <w:r w:rsidR="00AD5B5F" w:rsidRPr="007519B4">
        <w:rPr>
          <w:rFonts w:ascii="Consolas" w:hAnsi="Consolas" w:cs="Consolas"/>
        </w:rPr>
        <w:t>null</w:t>
      </w:r>
      <w:proofErr w:type="spellEnd"/>
      <w:r w:rsidR="00AD5B5F">
        <w:t>.</w:t>
      </w:r>
      <w:r w:rsidR="007874AD">
        <w:t xml:space="preserve"> Następnie w linii 5 sprawdzane jest czy oba obiekty zderzenia są cząstkami. Wykorzystano to stałą </w:t>
      </w:r>
      <w:proofErr w:type="spellStart"/>
      <w:r w:rsidR="007874AD" w:rsidRPr="007519B4">
        <w:rPr>
          <w:rFonts w:ascii="Consolas" w:hAnsi="Consolas" w:cs="Consolas"/>
        </w:rPr>
        <w:t>WALL_MASS</w:t>
      </w:r>
      <w:proofErr w:type="spellEnd"/>
      <w:r w:rsidR="007874AD">
        <w:t xml:space="preserve"> klasy </w:t>
      </w:r>
      <w:proofErr w:type="spellStart"/>
      <w:r w:rsidR="007874AD" w:rsidRPr="007519B4">
        <w:rPr>
          <w:rFonts w:ascii="Consolas" w:hAnsi="Consolas" w:cs="Consolas"/>
        </w:rPr>
        <w:t>CollisionObject</w:t>
      </w:r>
      <w:proofErr w:type="spellEnd"/>
      <w:r w:rsidR="007874AD">
        <w:t xml:space="preserve">, która symbolizuje nieskończenie wielką masę zarezerwowaną tylko dla obiektów typu </w:t>
      </w:r>
      <w:r w:rsidR="007874AD" w:rsidRPr="007519B4">
        <w:rPr>
          <w:rFonts w:ascii="Consolas" w:hAnsi="Consolas" w:cs="Consolas"/>
        </w:rPr>
        <w:t>Wall2</w:t>
      </w:r>
      <w:r w:rsidR="007874AD">
        <w:t>.</w:t>
      </w:r>
      <w:r w:rsidR="00D257A5">
        <w:t xml:space="preserve"> </w:t>
      </w:r>
      <w:r w:rsidR="00625BF6">
        <w:t xml:space="preserve">W liniach 8-9 oba obiekty rzutowane są na typ </w:t>
      </w:r>
      <w:r w:rsidR="00625BF6" w:rsidRPr="007519B4">
        <w:rPr>
          <w:rFonts w:ascii="Consolas" w:hAnsi="Consolas" w:cs="Consolas"/>
        </w:rPr>
        <w:t>Ball2</w:t>
      </w:r>
      <w:r w:rsidR="00625BF6">
        <w:t xml:space="preserve"> aby móc wykonać na nich kolejne operacje wyliczania </w:t>
      </w:r>
      <w:r w:rsidR="0078134C">
        <w:t xml:space="preserve">wektorów normalnego i stycznego (linie </w:t>
      </w:r>
      <w:r w:rsidR="00547643">
        <w:t>11-12)</w:t>
      </w:r>
      <w:r w:rsidR="00347133">
        <w:t xml:space="preserve">, rzutowania wektorów prędkości na lokalny układ współrzędnych wyznaczony przez wektor normalny i styczny (linie 14-17), </w:t>
      </w:r>
      <w:r w:rsidR="00551570">
        <w:t>obliczania</w:t>
      </w:r>
      <w:r w:rsidR="00347133">
        <w:t xml:space="preserve"> prędkości po zderzeniu (linie 23-26) i rzutowania ich na pierwotny układ współrzędny (linie 28-31).</w:t>
      </w:r>
      <w:r w:rsidR="00551570">
        <w:t xml:space="preserve"> Na końcu funkcja zwraca zmodyfikowany o prędkości po zderzeniu obiekt następnej kolizji.</w:t>
      </w:r>
    </w:p>
    <w:p w:rsidR="00BC0447" w:rsidRDefault="00552AED" w:rsidP="00BC0447">
      <w:pPr>
        <w:pStyle w:val="Nagwek2"/>
        <w:numPr>
          <w:ilvl w:val="1"/>
          <w:numId w:val="1"/>
        </w:numPr>
      </w:pPr>
      <w:r>
        <w:t xml:space="preserve"> </w:t>
      </w:r>
      <w:bookmarkStart w:id="36" w:name="_Toc393641106"/>
      <w:r>
        <w:t>Sekwencja głównego algorytmu</w:t>
      </w:r>
      <w:bookmarkEnd w:id="36"/>
    </w:p>
    <w:p w:rsidR="005A649B" w:rsidRDefault="00956327" w:rsidP="00F20135">
      <w:r>
        <w:tab/>
      </w:r>
      <w:r w:rsidR="005A649B">
        <w:t xml:space="preserve">Tworzenie nowej aplikacji w środowisku Microsoft XNA </w:t>
      </w:r>
      <w:proofErr w:type="spellStart"/>
      <w:r w:rsidR="005A649B">
        <w:t>Game</w:t>
      </w:r>
      <w:proofErr w:type="spellEnd"/>
      <w:r w:rsidR="005A649B">
        <w:t xml:space="preserve"> Studio 4.0 w rzeczywistości opiera się na zaprojektowaniu zawartości dwóch funkcji - </w:t>
      </w:r>
      <w:r w:rsidR="00EE7C91" w:rsidRPr="007519B4">
        <w:rPr>
          <w:rFonts w:ascii="Consolas" w:hAnsi="Consolas" w:cs="Consolas"/>
        </w:rPr>
        <w:t>D</w:t>
      </w:r>
      <w:r w:rsidR="00F77DD0" w:rsidRPr="007519B4">
        <w:rPr>
          <w:rFonts w:ascii="Consolas" w:hAnsi="Consolas" w:cs="Consolas"/>
        </w:rPr>
        <w:t>raw</w:t>
      </w:r>
      <w:r w:rsidR="00F77DD0">
        <w:t xml:space="preserve"> i </w:t>
      </w:r>
      <w:proofErr w:type="spellStart"/>
      <w:r w:rsidR="00EE7C91" w:rsidRPr="007519B4">
        <w:rPr>
          <w:rFonts w:ascii="Consolas" w:hAnsi="Consolas" w:cs="Consolas"/>
        </w:rPr>
        <w:t>U</w:t>
      </w:r>
      <w:r w:rsidR="00F77DD0" w:rsidRPr="007519B4">
        <w:rPr>
          <w:rFonts w:ascii="Consolas" w:hAnsi="Consolas" w:cs="Consolas"/>
        </w:rPr>
        <w:t>pdate</w:t>
      </w:r>
      <w:proofErr w:type="spellEnd"/>
      <w:r w:rsidR="005A649B">
        <w:t>.</w:t>
      </w:r>
      <w:r w:rsidR="00F77DD0">
        <w:t xml:space="preserve"> </w:t>
      </w:r>
      <w:r w:rsidR="009B017E">
        <w:t>Zgodnie</w:t>
      </w:r>
      <w:r w:rsidR="00085606">
        <w:t xml:space="preserve"> z tłumaczeniem Roba Milesa</w:t>
      </w:r>
      <w:r w:rsidR="009B017E">
        <w:t xml:space="preserve">, "kiedy </w:t>
      </w:r>
      <w:proofErr w:type="spellStart"/>
      <w:r w:rsidR="009B017E">
        <w:t>framework</w:t>
      </w:r>
      <w:proofErr w:type="spellEnd"/>
      <w:r w:rsidR="009B017E">
        <w:t xml:space="preserve"> XNA &lt;&lt;chce&gt;&gt; narysować ekran, używa opisywanej metody [</w:t>
      </w:r>
      <w:r w:rsidR="00EE7C91" w:rsidRPr="007519B4">
        <w:rPr>
          <w:rFonts w:ascii="Consolas" w:hAnsi="Consolas" w:cs="Consolas"/>
        </w:rPr>
        <w:t>D</w:t>
      </w:r>
      <w:r w:rsidR="009B017E" w:rsidRPr="007519B4">
        <w:rPr>
          <w:rFonts w:ascii="Consolas" w:hAnsi="Consolas" w:cs="Consolas"/>
        </w:rPr>
        <w:t>raw</w:t>
      </w:r>
      <w:r w:rsidR="009B017E">
        <w:t xml:space="preserve">]" </w:t>
      </w:r>
      <w:sdt>
        <w:sdtPr>
          <w:id w:val="11461651"/>
          <w:citation/>
        </w:sdtPr>
        <w:sdtContent>
          <w:fldSimple w:instr=" CITATION Rob12 \l 1045 ">
            <w:r w:rsidR="00BC10C5" w:rsidRPr="00BC10C5">
              <w:rPr>
                <w:noProof/>
              </w:rPr>
              <w:t>[5]</w:t>
            </w:r>
          </w:fldSimple>
        </w:sdtContent>
      </w:sdt>
      <w:r w:rsidR="009B017E">
        <w:t>.</w:t>
      </w:r>
      <w:r w:rsidR="00EE7C91">
        <w:t xml:space="preserve"> Z kolei "zadaniem metody </w:t>
      </w:r>
      <w:proofErr w:type="spellStart"/>
      <w:r w:rsidR="00EE7C91" w:rsidRPr="007519B4">
        <w:rPr>
          <w:rFonts w:ascii="Consolas" w:hAnsi="Consolas" w:cs="Consolas"/>
        </w:rPr>
        <w:t>Update</w:t>
      </w:r>
      <w:proofErr w:type="spellEnd"/>
      <w:r w:rsidR="00EE7C91">
        <w:t xml:space="preserve"> jest aktualizacja danych świata gry" </w:t>
      </w:r>
      <w:sdt>
        <w:sdtPr>
          <w:id w:val="11461652"/>
          <w:citation/>
        </w:sdtPr>
        <w:sdtContent>
          <w:fldSimple w:instr=" CITATION Rob12 \l 1045 ">
            <w:r w:rsidR="00BC10C5" w:rsidRPr="00BC10C5">
              <w:rPr>
                <w:noProof/>
              </w:rPr>
              <w:t>[5]</w:t>
            </w:r>
          </w:fldSimple>
        </w:sdtContent>
      </w:sdt>
      <w:r w:rsidR="00EE7C91">
        <w:t>.</w:t>
      </w:r>
      <w:r w:rsidR="001D5ED1">
        <w:t xml:space="preserve"> W trakcie działania aplikacji metody </w:t>
      </w:r>
      <w:r w:rsidR="001D5ED1" w:rsidRPr="007519B4">
        <w:rPr>
          <w:rFonts w:ascii="Consolas" w:hAnsi="Consolas" w:cs="Consolas"/>
        </w:rPr>
        <w:t>Draw</w:t>
      </w:r>
      <w:r w:rsidR="001D5ED1">
        <w:t xml:space="preserve"> i </w:t>
      </w:r>
      <w:proofErr w:type="spellStart"/>
      <w:r w:rsidR="001D5ED1" w:rsidRPr="007519B4">
        <w:rPr>
          <w:rFonts w:ascii="Consolas" w:hAnsi="Consolas" w:cs="Consolas"/>
        </w:rPr>
        <w:t>Update</w:t>
      </w:r>
      <w:proofErr w:type="spellEnd"/>
      <w:r w:rsidR="001D5ED1">
        <w:t xml:space="preserve"> wywoływane są w stałych odstępach czasu. </w:t>
      </w:r>
      <w:r w:rsidR="00EA52A6">
        <w:t xml:space="preserve">Za pomocą metody </w:t>
      </w:r>
      <w:r w:rsidR="00EA52A6" w:rsidRPr="007519B4">
        <w:rPr>
          <w:rFonts w:ascii="Consolas" w:hAnsi="Consolas" w:cs="Consolas"/>
        </w:rPr>
        <w:t>Draw</w:t>
      </w:r>
      <w:r w:rsidR="00EA52A6">
        <w:t xml:space="preserve"> za każdym razem rysowany jest ekran przedstawiający pudło symulacyjne, dolny panel informacyjny oraz kule w ich obecnych położeniach. Aby ruch kul był rzeczywisty istotne jest aby za pomocą metody </w:t>
      </w:r>
      <w:proofErr w:type="spellStart"/>
      <w:r w:rsidR="00EA52A6" w:rsidRPr="007519B4">
        <w:rPr>
          <w:rFonts w:ascii="Consolas" w:hAnsi="Consolas" w:cs="Consolas"/>
        </w:rPr>
        <w:t>Update</w:t>
      </w:r>
      <w:proofErr w:type="spellEnd"/>
      <w:r w:rsidR="00EA52A6">
        <w:t xml:space="preserve"> odpowiednio uaktualniać ich położenie. </w:t>
      </w:r>
      <w:r w:rsidR="001D5ED1">
        <w:t xml:space="preserve">Tak jak wspomniano we wcześniejszych podrozdziałach, w przypadku zaprojektowanego systemu metoda </w:t>
      </w:r>
      <w:proofErr w:type="spellStart"/>
      <w:r w:rsidR="001D5ED1" w:rsidRPr="007519B4">
        <w:rPr>
          <w:rFonts w:ascii="Consolas" w:hAnsi="Consolas" w:cs="Consolas"/>
        </w:rPr>
        <w:t>Update</w:t>
      </w:r>
      <w:proofErr w:type="spellEnd"/>
      <w:r w:rsidR="001D5ED1">
        <w:t xml:space="preserve"> wywoływana jest raz na sześćdziesiąt sekund</w:t>
      </w:r>
      <w:r w:rsidR="00EA52A6">
        <w:t xml:space="preserve">, dlatego też istotne jest aby w przemyślany sposób zawrzeć w niej odpowiednią kolejność obliczania kolejnych zderzeń i aktualizowania danych. </w:t>
      </w:r>
      <w:r w:rsidR="00EC5B23">
        <w:t>W tym celu zaimplementowano w niej algorytm z rozdziału 2.1 wzbogacony o aktualizację położenia kul</w:t>
      </w:r>
      <w:r w:rsidR="00627333">
        <w:t xml:space="preserve"> i innych parametrów</w:t>
      </w:r>
      <w:r w:rsidR="00FD7773">
        <w:t>. Kod źródłowy funkcji został przedstawiony poniżej.</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676"/>
      </w:tblGrid>
      <w:tr w:rsidR="00F062BE" w:rsidTr="00621D5C">
        <w:tc>
          <w:tcPr>
            <w:tcW w:w="534" w:type="dxa"/>
          </w:tcPr>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1.</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2.</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3.</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4.</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5.</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6.</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7.</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8.</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9.</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10.</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lastRenderedPageBreak/>
              <w:t>11.</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12.</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13.</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14.</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15.</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16.</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17.</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18.</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19.</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20.</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21.</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22.</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23.</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24.</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25.</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26.</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27.</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28.</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29.</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30.</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31.</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32.</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33.</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34.</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35.</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36.</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37.</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38.</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39.</w:t>
            </w:r>
          </w:p>
          <w:p w:rsidR="00F062BE" w:rsidRPr="00F062BE" w:rsidRDefault="00F062BE" w:rsidP="00F062BE">
            <w:pPr>
              <w:spacing w:line="240" w:lineRule="auto"/>
              <w:rPr>
                <w:rFonts w:ascii="Consolas" w:hAnsi="Consolas" w:cs="Consolas"/>
                <w:sz w:val="18"/>
                <w:szCs w:val="18"/>
              </w:rPr>
            </w:pPr>
            <w:r w:rsidRPr="00F062BE">
              <w:rPr>
                <w:rFonts w:ascii="Consolas" w:hAnsi="Consolas" w:cs="Consolas"/>
                <w:sz w:val="18"/>
                <w:szCs w:val="18"/>
              </w:rPr>
              <w:t>40.</w:t>
            </w:r>
          </w:p>
          <w:p w:rsidR="00F062BE" w:rsidRDefault="00F062BE" w:rsidP="00F062BE">
            <w:pPr>
              <w:spacing w:line="240" w:lineRule="auto"/>
              <w:rPr>
                <w:rFonts w:ascii="Consolas" w:hAnsi="Consolas" w:cs="Consolas"/>
                <w:sz w:val="18"/>
                <w:szCs w:val="18"/>
              </w:rPr>
            </w:pPr>
            <w:r w:rsidRPr="00F062BE">
              <w:rPr>
                <w:rFonts w:ascii="Consolas" w:hAnsi="Consolas" w:cs="Consolas"/>
                <w:sz w:val="18"/>
                <w:szCs w:val="18"/>
              </w:rPr>
              <w:t>41.</w:t>
            </w:r>
          </w:p>
          <w:p w:rsidR="00F062BE" w:rsidRDefault="00F062BE" w:rsidP="00F062BE">
            <w:pPr>
              <w:spacing w:line="240" w:lineRule="auto"/>
              <w:rPr>
                <w:rFonts w:ascii="Consolas" w:hAnsi="Consolas" w:cs="Consolas"/>
                <w:sz w:val="18"/>
                <w:szCs w:val="18"/>
              </w:rPr>
            </w:pPr>
            <w:r>
              <w:rPr>
                <w:rFonts w:ascii="Consolas" w:hAnsi="Consolas" w:cs="Consolas"/>
                <w:sz w:val="18"/>
                <w:szCs w:val="18"/>
              </w:rPr>
              <w:t>42.</w:t>
            </w:r>
          </w:p>
          <w:p w:rsidR="00973DEA" w:rsidRPr="00F062BE" w:rsidRDefault="00973DEA" w:rsidP="00F062BE">
            <w:pPr>
              <w:spacing w:line="240" w:lineRule="auto"/>
              <w:rPr>
                <w:rFonts w:ascii="Consolas" w:hAnsi="Consolas" w:cs="Consolas"/>
                <w:sz w:val="18"/>
                <w:szCs w:val="18"/>
              </w:rPr>
            </w:pPr>
            <w:r>
              <w:rPr>
                <w:rFonts w:ascii="Consolas" w:hAnsi="Consolas" w:cs="Consolas"/>
                <w:sz w:val="18"/>
                <w:szCs w:val="18"/>
              </w:rPr>
              <w:t>43.</w:t>
            </w:r>
          </w:p>
        </w:tc>
        <w:tc>
          <w:tcPr>
            <w:tcW w:w="8676" w:type="dxa"/>
          </w:tcPr>
          <w:p w:rsidR="00D74F85" w:rsidRDefault="00F062BE" w:rsidP="00F062BE">
            <w:pPr>
              <w:autoSpaceDE w:val="0"/>
              <w:autoSpaceDN w:val="0"/>
              <w:adjustRightInd w:val="0"/>
              <w:spacing w:line="240" w:lineRule="auto"/>
              <w:jc w:val="left"/>
              <w:rPr>
                <w:rFonts w:ascii="Consolas" w:hAnsi="Consolas" w:cs="Consolas"/>
                <w:sz w:val="18"/>
                <w:szCs w:val="18"/>
                <w:lang w:val="en-US"/>
              </w:rPr>
            </w:pPr>
            <w:r w:rsidRPr="00F062BE">
              <w:rPr>
                <w:rFonts w:ascii="Consolas" w:hAnsi="Consolas" w:cs="Consolas"/>
                <w:color w:val="0000FF"/>
                <w:sz w:val="18"/>
                <w:szCs w:val="18"/>
                <w:lang w:val="en-US"/>
              </w:rPr>
              <w:lastRenderedPageBreak/>
              <w:t>protected</w:t>
            </w:r>
            <w:r w:rsidRPr="00F062BE">
              <w:rPr>
                <w:rFonts w:ascii="Consolas" w:hAnsi="Consolas" w:cs="Consolas"/>
                <w:sz w:val="18"/>
                <w:szCs w:val="18"/>
                <w:lang w:val="en-US"/>
              </w:rPr>
              <w:t xml:space="preserve"> </w:t>
            </w:r>
            <w:r w:rsidRPr="00F062BE">
              <w:rPr>
                <w:rFonts w:ascii="Consolas" w:hAnsi="Consolas" w:cs="Consolas"/>
                <w:color w:val="0000FF"/>
                <w:sz w:val="18"/>
                <w:szCs w:val="18"/>
                <w:lang w:val="en-US"/>
              </w:rPr>
              <w:t>override</w:t>
            </w:r>
            <w:r w:rsidRPr="00F062BE">
              <w:rPr>
                <w:rFonts w:ascii="Consolas" w:hAnsi="Consolas" w:cs="Consolas"/>
                <w:sz w:val="18"/>
                <w:szCs w:val="18"/>
                <w:lang w:val="en-US"/>
              </w:rPr>
              <w:t xml:space="preserve"> </w:t>
            </w:r>
            <w:r w:rsidRPr="00F062BE">
              <w:rPr>
                <w:rFonts w:ascii="Consolas" w:hAnsi="Consolas" w:cs="Consolas"/>
                <w:color w:val="0000FF"/>
                <w:sz w:val="18"/>
                <w:szCs w:val="18"/>
                <w:lang w:val="en-US"/>
              </w:rPr>
              <w:t>void</w:t>
            </w:r>
            <w:r w:rsidRPr="00F062BE">
              <w:rPr>
                <w:rFonts w:ascii="Consolas" w:hAnsi="Consolas" w:cs="Consolas"/>
                <w:sz w:val="18"/>
                <w:szCs w:val="18"/>
                <w:lang w:val="en-US"/>
              </w:rPr>
              <w:t xml:space="preserve"> Update(</w:t>
            </w:r>
            <w:proofErr w:type="spellStart"/>
            <w:r w:rsidRPr="00F062BE">
              <w:rPr>
                <w:rFonts w:ascii="Consolas" w:hAnsi="Consolas" w:cs="Consolas"/>
                <w:color w:val="2B91AF"/>
                <w:sz w:val="18"/>
                <w:szCs w:val="18"/>
                <w:lang w:val="en-US"/>
              </w:rPr>
              <w:t>GameTime</w:t>
            </w:r>
            <w:proofErr w:type="spellEnd"/>
            <w:r w:rsidRPr="00F062BE">
              <w:rPr>
                <w:rFonts w:ascii="Consolas" w:hAnsi="Consolas" w:cs="Consolas"/>
                <w:sz w:val="18"/>
                <w:szCs w:val="18"/>
                <w:lang w:val="en-US"/>
              </w:rPr>
              <w:t xml:space="preserve"> </w:t>
            </w:r>
            <w:proofErr w:type="spellStart"/>
            <w:r w:rsidRPr="00F062BE">
              <w:rPr>
                <w:rFonts w:ascii="Consolas" w:hAnsi="Consolas" w:cs="Consolas"/>
                <w:sz w:val="18"/>
                <w:szCs w:val="18"/>
                <w:lang w:val="en-US"/>
              </w:rPr>
              <w:t>gameTime</w:t>
            </w:r>
            <w:proofErr w:type="spellEnd"/>
            <w:r w:rsidRPr="00F062BE">
              <w:rPr>
                <w:rFonts w:ascii="Consolas" w:hAnsi="Consolas" w:cs="Consolas"/>
                <w:sz w:val="18"/>
                <w:szCs w:val="18"/>
                <w:lang w:val="en-US"/>
              </w:rPr>
              <w:t>)</w:t>
            </w:r>
          </w:p>
          <w:p w:rsidR="00F062BE" w:rsidRPr="00F062BE" w:rsidRDefault="00F062BE" w:rsidP="00F062BE">
            <w:pPr>
              <w:autoSpaceDE w:val="0"/>
              <w:autoSpaceDN w:val="0"/>
              <w:adjustRightInd w:val="0"/>
              <w:spacing w:line="240" w:lineRule="auto"/>
              <w:jc w:val="left"/>
              <w:rPr>
                <w:rFonts w:ascii="Consolas" w:hAnsi="Consolas" w:cs="Consolas"/>
                <w:sz w:val="18"/>
                <w:szCs w:val="18"/>
                <w:lang w:val="en-US"/>
              </w:rPr>
            </w:pPr>
            <w:r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proofErr w:type="spellStart"/>
            <w:r w:rsidR="00F062BE" w:rsidRPr="00F062BE">
              <w:rPr>
                <w:rFonts w:ascii="Consolas" w:hAnsi="Consolas" w:cs="Consolas"/>
                <w:sz w:val="18"/>
                <w:szCs w:val="18"/>
                <w:lang w:val="en-US"/>
              </w:rPr>
              <w:t>UpdateKeyboardInput</w:t>
            </w:r>
            <w:proofErr w:type="spellEnd"/>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F062BE" w:rsidRPr="00F062BE">
              <w:rPr>
                <w:rFonts w:ascii="Consolas" w:hAnsi="Consolas" w:cs="Consolas"/>
                <w:color w:val="0000FF"/>
                <w:sz w:val="18"/>
                <w:szCs w:val="18"/>
                <w:lang w:val="en-US"/>
              </w:rPr>
              <w:t>if</w:t>
            </w:r>
            <w:r w:rsidR="00F062BE" w:rsidRPr="00F062BE">
              <w:rPr>
                <w:rFonts w:ascii="Consolas" w:hAnsi="Consolas" w:cs="Consolas"/>
                <w:sz w:val="18"/>
                <w:szCs w:val="18"/>
                <w:lang w:val="en-US"/>
              </w:rPr>
              <w:t xml:space="preserve"> (</w:t>
            </w:r>
            <w:proofErr w:type="spellStart"/>
            <w:r w:rsidR="00F062BE" w:rsidRPr="00F062BE">
              <w:rPr>
                <w:rFonts w:ascii="Consolas" w:hAnsi="Consolas" w:cs="Consolas"/>
                <w:sz w:val="18"/>
                <w:szCs w:val="18"/>
                <w:lang w:val="en-US"/>
              </w:rPr>
              <w:t>isRunning</w:t>
            </w:r>
            <w:proofErr w:type="spellEnd"/>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color w:val="008000"/>
                <w:sz w:val="18"/>
                <w:szCs w:val="18"/>
                <w:lang w:val="en-US"/>
              </w:rPr>
              <w:t>// TODO: Add your update logic here</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color w:val="0000FF"/>
                <w:sz w:val="18"/>
                <w:szCs w:val="18"/>
                <w:lang w:val="en-US"/>
              </w:rPr>
              <w:t>float</w:t>
            </w:r>
            <w:r w:rsidR="00F062BE" w:rsidRPr="00F062BE">
              <w:rPr>
                <w:rFonts w:ascii="Consolas" w:hAnsi="Consolas" w:cs="Consolas"/>
                <w:sz w:val="18"/>
                <w:szCs w:val="18"/>
                <w:lang w:val="en-US"/>
              </w:rPr>
              <w:t xml:space="preserve"> elapsed = (</w:t>
            </w:r>
            <w:r w:rsidR="00F062BE" w:rsidRPr="00F062BE">
              <w:rPr>
                <w:rFonts w:ascii="Consolas" w:hAnsi="Consolas" w:cs="Consolas"/>
                <w:color w:val="0000FF"/>
                <w:sz w:val="18"/>
                <w:szCs w:val="18"/>
                <w:lang w:val="en-US"/>
              </w:rPr>
              <w:t>float</w:t>
            </w:r>
            <w:r w:rsidR="00F062BE" w:rsidRPr="00F062BE">
              <w:rPr>
                <w:rFonts w:ascii="Consolas" w:hAnsi="Consolas" w:cs="Consolas"/>
                <w:sz w:val="18"/>
                <w:szCs w:val="18"/>
                <w:lang w:val="en-US"/>
              </w:rPr>
              <w:t>)</w:t>
            </w:r>
            <w:proofErr w:type="spellStart"/>
            <w:r w:rsidR="00F062BE" w:rsidRPr="00F062BE">
              <w:rPr>
                <w:rFonts w:ascii="Consolas" w:hAnsi="Consolas" w:cs="Consolas"/>
                <w:sz w:val="18"/>
                <w:szCs w:val="18"/>
                <w:lang w:val="en-US"/>
              </w:rPr>
              <w:t>gameTime.ElapsedGameTime.TotalSeconds</w:t>
            </w:r>
            <w:proofErr w:type="spellEnd"/>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F062BE" w:rsidRPr="00F062BE">
              <w:rPr>
                <w:rFonts w:ascii="Consolas" w:hAnsi="Consolas" w:cs="Consolas"/>
                <w:sz w:val="18"/>
                <w:szCs w:val="18"/>
                <w:lang w:val="en-US"/>
              </w:rPr>
              <w:t>collisionTimer</w:t>
            </w:r>
            <w:proofErr w:type="spellEnd"/>
            <w:r w:rsidR="00F062BE" w:rsidRPr="00F062BE">
              <w:rPr>
                <w:rFonts w:ascii="Consolas" w:hAnsi="Consolas" w:cs="Consolas"/>
                <w:sz w:val="18"/>
                <w:szCs w:val="18"/>
                <w:lang w:val="en-US"/>
              </w:rPr>
              <w:t xml:space="preserve"> -= elapsed;</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F062BE" w:rsidRPr="00F062BE">
              <w:rPr>
                <w:rFonts w:ascii="Consolas" w:hAnsi="Consolas" w:cs="Consolas"/>
                <w:sz w:val="18"/>
                <w:szCs w:val="18"/>
                <w:lang w:val="en-US"/>
              </w:rPr>
              <w:t>collision.MoveBallsToTime</w:t>
            </w:r>
            <w:proofErr w:type="spellEnd"/>
            <w:r w:rsidR="00F062BE" w:rsidRPr="00F062BE">
              <w:rPr>
                <w:rFonts w:ascii="Consolas" w:hAnsi="Consolas" w:cs="Consolas"/>
                <w:sz w:val="18"/>
                <w:szCs w:val="18"/>
                <w:lang w:val="en-US"/>
              </w:rPr>
              <w:t>(elapsed);</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color w:val="0000FF"/>
                <w:sz w:val="18"/>
                <w:szCs w:val="18"/>
                <w:lang w:val="en-US"/>
              </w:rPr>
              <w:t>if</w:t>
            </w:r>
            <w:r w:rsidR="00F062BE" w:rsidRPr="00F062BE">
              <w:rPr>
                <w:rFonts w:ascii="Consolas" w:hAnsi="Consolas" w:cs="Consolas"/>
                <w:sz w:val="18"/>
                <w:szCs w:val="18"/>
                <w:lang w:val="en-US"/>
              </w:rPr>
              <w:t xml:space="preserve"> (</w:t>
            </w:r>
            <w:proofErr w:type="spellStart"/>
            <w:r w:rsidR="00F062BE" w:rsidRPr="00F062BE">
              <w:rPr>
                <w:rFonts w:ascii="Consolas" w:hAnsi="Consolas" w:cs="Consolas"/>
                <w:sz w:val="18"/>
                <w:szCs w:val="18"/>
                <w:lang w:val="en-US"/>
              </w:rPr>
              <w:t>isNextCollisionTimeKnown</w:t>
            </w:r>
            <w:proofErr w:type="spellEnd"/>
            <w:r w:rsidR="00F062BE" w:rsidRPr="00F062BE">
              <w:rPr>
                <w:rFonts w:ascii="Consolas" w:hAnsi="Consolas" w:cs="Consolas"/>
                <w:sz w:val="18"/>
                <w:szCs w:val="18"/>
                <w:lang w:val="en-US"/>
              </w:rPr>
              <w:t xml:space="preserve"> &amp;&amp; </w:t>
            </w:r>
            <w:proofErr w:type="spellStart"/>
            <w:r w:rsidR="00F062BE" w:rsidRPr="00F062BE">
              <w:rPr>
                <w:rFonts w:ascii="Consolas" w:hAnsi="Consolas" w:cs="Consolas"/>
                <w:sz w:val="18"/>
                <w:szCs w:val="18"/>
                <w:lang w:val="en-US"/>
              </w:rPr>
              <w:t>collisionTimer</w:t>
            </w:r>
            <w:proofErr w:type="spellEnd"/>
            <w:r w:rsidR="00F062BE" w:rsidRPr="00F062BE">
              <w:rPr>
                <w:rFonts w:ascii="Consolas" w:hAnsi="Consolas" w:cs="Consolas"/>
                <w:sz w:val="18"/>
                <w:szCs w:val="18"/>
                <w:lang w:val="en-US"/>
              </w:rPr>
              <w:t xml:space="preserve"> &lt;= 0)</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lastRenderedPageBreak/>
              <w:tab/>
            </w:r>
            <w:r w:rsidRPr="008C743F">
              <w:rPr>
                <w:rFonts w:ascii="Consolas" w:hAnsi="Consolas" w:cs="Consolas"/>
                <w:sz w:val="18"/>
                <w:szCs w:val="18"/>
                <w:lang w:val="en-US"/>
              </w:rPr>
              <w:tab/>
            </w:r>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F062BE" w:rsidRPr="00F062BE">
              <w:rPr>
                <w:rFonts w:ascii="Consolas" w:hAnsi="Consolas" w:cs="Consolas"/>
                <w:sz w:val="18"/>
                <w:szCs w:val="18"/>
                <w:lang w:val="en-US"/>
              </w:rPr>
              <w:t>collision.MoveBallsToTime</w:t>
            </w:r>
            <w:proofErr w:type="spellEnd"/>
            <w:r w:rsidR="00F062BE" w:rsidRPr="00F062BE">
              <w:rPr>
                <w:rFonts w:ascii="Consolas" w:hAnsi="Consolas" w:cs="Consolas"/>
                <w:sz w:val="18"/>
                <w:szCs w:val="18"/>
                <w:lang w:val="en-US"/>
              </w:rPr>
              <w:t>(</w:t>
            </w:r>
            <w:proofErr w:type="spellStart"/>
            <w:r w:rsidR="00F062BE" w:rsidRPr="00F062BE">
              <w:rPr>
                <w:rFonts w:ascii="Consolas" w:hAnsi="Consolas" w:cs="Consolas"/>
                <w:sz w:val="18"/>
                <w:szCs w:val="18"/>
                <w:lang w:val="en-US"/>
              </w:rPr>
              <w:t>collisionTimer</w:t>
            </w:r>
            <w:proofErr w:type="spellEnd"/>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F062BE" w:rsidRPr="00F062BE">
              <w:rPr>
                <w:rFonts w:ascii="Consolas" w:hAnsi="Consolas" w:cs="Consolas"/>
                <w:color w:val="0000FF"/>
                <w:sz w:val="18"/>
                <w:szCs w:val="18"/>
                <w:lang w:val="en-US"/>
              </w:rPr>
              <w:t>int</w:t>
            </w:r>
            <w:proofErr w:type="spellEnd"/>
            <w:r w:rsidR="00F062BE" w:rsidRPr="00F062BE">
              <w:rPr>
                <w:rFonts w:ascii="Consolas" w:hAnsi="Consolas" w:cs="Consolas"/>
                <w:sz w:val="18"/>
                <w:szCs w:val="18"/>
                <w:lang w:val="en-US"/>
              </w:rPr>
              <w:t xml:space="preserve"> </w:t>
            </w:r>
            <w:proofErr w:type="spellStart"/>
            <w:r w:rsidR="00F062BE" w:rsidRPr="00F062BE">
              <w:rPr>
                <w:rFonts w:ascii="Consolas" w:hAnsi="Consolas" w:cs="Consolas"/>
                <w:sz w:val="18"/>
                <w:szCs w:val="18"/>
                <w:lang w:val="en-US"/>
              </w:rPr>
              <w:t>i</w:t>
            </w:r>
            <w:proofErr w:type="spellEnd"/>
            <w:r w:rsidR="00F062BE" w:rsidRPr="00F062BE">
              <w:rPr>
                <w:rFonts w:ascii="Consolas" w:hAnsi="Consolas" w:cs="Consolas"/>
                <w:sz w:val="18"/>
                <w:szCs w:val="18"/>
                <w:lang w:val="en-US"/>
              </w:rPr>
              <w:t xml:space="preserve"> = 0;</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F062BE" w:rsidRPr="00F062BE">
              <w:rPr>
                <w:rFonts w:ascii="Consolas" w:hAnsi="Consolas" w:cs="Consolas"/>
                <w:color w:val="0000FF"/>
                <w:sz w:val="18"/>
                <w:szCs w:val="18"/>
                <w:lang w:val="en-US"/>
              </w:rPr>
              <w:t>foreach</w:t>
            </w:r>
            <w:proofErr w:type="spellEnd"/>
            <w:r w:rsidR="00F062BE" w:rsidRPr="00F062BE">
              <w:rPr>
                <w:rFonts w:ascii="Consolas" w:hAnsi="Consolas" w:cs="Consolas"/>
                <w:sz w:val="18"/>
                <w:szCs w:val="18"/>
                <w:lang w:val="en-US"/>
              </w:rPr>
              <w:t xml:space="preserve"> (</w:t>
            </w:r>
            <w:proofErr w:type="spellStart"/>
            <w:r w:rsidR="00F062BE" w:rsidRPr="00F062BE">
              <w:rPr>
                <w:rFonts w:ascii="Consolas" w:hAnsi="Consolas" w:cs="Consolas"/>
                <w:color w:val="2B91AF"/>
                <w:sz w:val="18"/>
                <w:szCs w:val="18"/>
                <w:lang w:val="en-US"/>
              </w:rPr>
              <w:t>NextCollision</w:t>
            </w:r>
            <w:proofErr w:type="spellEnd"/>
            <w:r w:rsidR="00F062BE" w:rsidRPr="00F062BE">
              <w:rPr>
                <w:rFonts w:ascii="Consolas" w:hAnsi="Consolas" w:cs="Consolas"/>
                <w:sz w:val="18"/>
                <w:szCs w:val="18"/>
                <w:lang w:val="en-US"/>
              </w:rPr>
              <w:t xml:space="preserve"> </w:t>
            </w:r>
            <w:proofErr w:type="spellStart"/>
            <w:r w:rsidR="00F062BE" w:rsidRPr="00F062BE">
              <w:rPr>
                <w:rFonts w:ascii="Consolas" w:hAnsi="Consolas" w:cs="Consolas"/>
                <w:sz w:val="18"/>
                <w:szCs w:val="18"/>
                <w:lang w:val="en-US"/>
              </w:rPr>
              <w:t>nc</w:t>
            </w:r>
            <w:proofErr w:type="spellEnd"/>
            <w:r w:rsidR="00F062BE" w:rsidRPr="00F062BE">
              <w:rPr>
                <w:rFonts w:ascii="Consolas" w:hAnsi="Consolas" w:cs="Consolas"/>
                <w:sz w:val="18"/>
                <w:szCs w:val="18"/>
                <w:lang w:val="en-US"/>
              </w:rPr>
              <w:t xml:space="preserve"> </w:t>
            </w:r>
            <w:r w:rsidR="00F062BE" w:rsidRPr="00F062BE">
              <w:rPr>
                <w:rFonts w:ascii="Consolas" w:hAnsi="Consolas" w:cs="Consolas"/>
                <w:color w:val="0000FF"/>
                <w:sz w:val="18"/>
                <w:szCs w:val="18"/>
                <w:lang w:val="en-US"/>
              </w:rPr>
              <w:t>in</w:t>
            </w:r>
            <w:r w:rsidR="00F062BE" w:rsidRPr="00F062BE">
              <w:rPr>
                <w:rFonts w:ascii="Consolas" w:hAnsi="Consolas" w:cs="Consolas"/>
                <w:sz w:val="18"/>
                <w:szCs w:val="18"/>
                <w:lang w:val="en-US"/>
              </w:rPr>
              <w:t xml:space="preserve"> </w:t>
            </w:r>
            <w:proofErr w:type="spellStart"/>
            <w:r w:rsidR="00F062BE" w:rsidRPr="00F062BE">
              <w:rPr>
                <w:rFonts w:ascii="Consolas" w:hAnsi="Consolas" w:cs="Consolas"/>
                <w:sz w:val="18"/>
                <w:szCs w:val="18"/>
                <w:lang w:val="en-US"/>
              </w:rPr>
              <w:t>collision.NextCollisions</w:t>
            </w:r>
            <w:proofErr w:type="spellEnd"/>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lang w:val="en-US"/>
              </w:rPr>
              <w:t>{</w:t>
            </w:r>
          </w:p>
          <w:p w:rsidR="00D74F85"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color w:val="0000FF"/>
                <w:sz w:val="18"/>
                <w:szCs w:val="18"/>
                <w:lang w:val="en-US"/>
              </w:rPr>
              <w:t>if</w:t>
            </w:r>
            <w:r w:rsidR="00F062BE" w:rsidRPr="00F062BE">
              <w:rPr>
                <w:rFonts w:ascii="Consolas" w:hAnsi="Consolas" w:cs="Consolas"/>
                <w:sz w:val="18"/>
                <w:szCs w:val="18"/>
                <w:lang w:val="en-US"/>
              </w:rPr>
              <w:t xml:space="preserve"> ((nc.Obj1.M &lt; </w:t>
            </w:r>
            <w:r w:rsidR="00F062BE" w:rsidRPr="00F062BE">
              <w:rPr>
                <w:rFonts w:ascii="Consolas" w:hAnsi="Consolas" w:cs="Consolas"/>
                <w:color w:val="2B91AF"/>
                <w:sz w:val="18"/>
                <w:szCs w:val="18"/>
                <w:lang w:val="en-US"/>
              </w:rPr>
              <w:t>Wall2</w:t>
            </w:r>
            <w:r w:rsidR="00F062BE" w:rsidRPr="00F062BE">
              <w:rPr>
                <w:rFonts w:ascii="Consolas" w:hAnsi="Consolas" w:cs="Consolas"/>
                <w:sz w:val="18"/>
                <w:szCs w:val="18"/>
                <w:lang w:val="en-US"/>
              </w:rPr>
              <w:t xml:space="preserve">.WALL_MASS </w:t>
            </w:r>
          </w:p>
          <w:p w:rsidR="00D74F85"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lang w:val="en-US"/>
              </w:rPr>
              <w:t xml:space="preserve">&amp;&amp; nc.Obj2.M &gt;= </w:t>
            </w:r>
            <w:r w:rsidR="00F062BE" w:rsidRPr="00F062BE">
              <w:rPr>
                <w:rFonts w:ascii="Consolas" w:hAnsi="Consolas" w:cs="Consolas"/>
                <w:color w:val="2B91AF"/>
                <w:sz w:val="18"/>
                <w:szCs w:val="18"/>
                <w:lang w:val="en-US"/>
              </w:rPr>
              <w:t>Wall2</w:t>
            </w:r>
            <w:r w:rsidR="00F062BE" w:rsidRPr="00F062BE">
              <w:rPr>
                <w:rFonts w:ascii="Consolas" w:hAnsi="Consolas" w:cs="Consolas"/>
                <w:sz w:val="18"/>
                <w:szCs w:val="18"/>
                <w:lang w:val="en-US"/>
              </w:rPr>
              <w:t xml:space="preserve">.WALL_MASS) </w:t>
            </w:r>
          </w:p>
          <w:p w:rsidR="00D74F85"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lang w:val="en-US"/>
              </w:rPr>
              <w:t>||</w:t>
            </w:r>
            <w:r>
              <w:rPr>
                <w:rFonts w:ascii="Consolas" w:hAnsi="Consolas" w:cs="Consolas"/>
                <w:sz w:val="18"/>
                <w:szCs w:val="18"/>
                <w:lang w:val="en-US"/>
              </w:rPr>
              <w:t xml:space="preserve"> </w:t>
            </w:r>
            <w:r w:rsidR="00F062BE" w:rsidRPr="00F062BE">
              <w:rPr>
                <w:rFonts w:ascii="Consolas" w:hAnsi="Consolas" w:cs="Consolas"/>
                <w:sz w:val="18"/>
                <w:szCs w:val="18"/>
                <w:lang w:val="en-US"/>
              </w:rPr>
              <w:t xml:space="preserve">(nc.Obj1.M &gt;= </w:t>
            </w:r>
            <w:r w:rsidR="00F062BE" w:rsidRPr="00F062BE">
              <w:rPr>
                <w:rFonts w:ascii="Consolas" w:hAnsi="Consolas" w:cs="Consolas"/>
                <w:color w:val="2B91AF"/>
                <w:sz w:val="18"/>
                <w:szCs w:val="18"/>
                <w:lang w:val="en-US"/>
              </w:rPr>
              <w:t>Wall2</w:t>
            </w:r>
            <w:r w:rsidR="00F062BE" w:rsidRPr="00F062BE">
              <w:rPr>
                <w:rFonts w:ascii="Consolas" w:hAnsi="Consolas" w:cs="Consolas"/>
                <w:sz w:val="18"/>
                <w:szCs w:val="18"/>
                <w:lang w:val="en-US"/>
              </w:rPr>
              <w:t xml:space="preserve">.WALL_MASS </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lang w:val="en-US"/>
              </w:rPr>
              <w:t xml:space="preserve">&amp;&amp; nc.Obj2.M &lt; </w:t>
            </w:r>
            <w:r w:rsidR="00F062BE" w:rsidRPr="00F062BE">
              <w:rPr>
                <w:rFonts w:ascii="Consolas" w:hAnsi="Consolas" w:cs="Consolas"/>
                <w:color w:val="2B91AF"/>
                <w:sz w:val="18"/>
                <w:szCs w:val="18"/>
                <w:lang w:val="en-US"/>
              </w:rPr>
              <w:t>Wall2</w:t>
            </w:r>
            <w:r w:rsidR="00F062BE" w:rsidRPr="00F062BE">
              <w:rPr>
                <w:rFonts w:ascii="Consolas" w:hAnsi="Consolas" w:cs="Consolas"/>
                <w:sz w:val="18"/>
                <w:szCs w:val="18"/>
                <w:lang w:val="en-US"/>
              </w:rPr>
              <w:t>.WALL_MASS))</w:t>
            </w:r>
          </w:p>
          <w:p w:rsidR="00D74F85"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F062BE" w:rsidRPr="00F062BE">
              <w:rPr>
                <w:rFonts w:ascii="Consolas" w:hAnsi="Consolas" w:cs="Consolas"/>
                <w:sz w:val="18"/>
                <w:szCs w:val="18"/>
                <w:lang w:val="en-US"/>
              </w:rPr>
              <w:t>collision.CalcPostImpactVBallWall</w:t>
            </w:r>
            <w:proofErr w:type="spellEnd"/>
            <w:r w:rsidR="00F062BE" w:rsidRPr="00F062BE">
              <w:rPr>
                <w:rFonts w:ascii="Consolas" w:hAnsi="Consolas" w:cs="Consolas"/>
                <w:sz w:val="18"/>
                <w:szCs w:val="18"/>
                <w:lang w:val="en-US"/>
              </w:rPr>
              <w:t>(</w:t>
            </w:r>
            <w:proofErr w:type="spellStart"/>
            <w:r w:rsidR="00F062BE" w:rsidRPr="00F062BE">
              <w:rPr>
                <w:rFonts w:ascii="Consolas" w:hAnsi="Consolas" w:cs="Consolas"/>
                <w:sz w:val="18"/>
                <w:szCs w:val="18"/>
                <w:lang w:val="en-US"/>
              </w:rPr>
              <w:t>nc</w:t>
            </w:r>
            <w:proofErr w:type="spellEnd"/>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color w:val="0000FF"/>
                <w:sz w:val="18"/>
                <w:szCs w:val="18"/>
                <w:lang w:val="en-US"/>
              </w:rPr>
              <w:t>else</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F062BE" w:rsidRPr="00F062BE">
              <w:rPr>
                <w:rFonts w:ascii="Consolas" w:hAnsi="Consolas" w:cs="Consolas"/>
                <w:sz w:val="18"/>
                <w:szCs w:val="18"/>
                <w:lang w:val="en-US"/>
              </w:rPr>
              <w:t>collision.CalcPostImpactVBallBall</w:t>
            </w:r>
            <w:proofErr w:type="spellEnd"/>
            <w:r w:rsidR="00F062BE" w:rsidRPr="00F062BE">
              <w:rPr>
                <w:rFonts w:ascii="Consolas" w:hAnsi="Consolas" w:cs="Consolas"/>
                <w:sz w:val="18"/>
                <w:szCs w:val="18"/>
                <w:lang w:val="en-US"/>
              </w:rPr>
              <w:t>(</w:t>
            </w:r>
            <w:proofErr w:type="spellStart"/>
            <w:r w:rsidR="00F062BE" w:rsidRPr="00F062BE">
              <w:rPr>
                <w:rFonts w:ascii="Consolas" w:hAnsi="Consolas" w:cs="Consolas"/>
                <w:sz w:val="18"/>
                <w:szCs w:val="18"/>
                <w:lang w:val="en-US"/>
              </w:rPr>
              <w:t>nc</w:t>
            </w:r>
            <w:proofErr w:type="spellEnd"/>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color w:val="0000FF"/>
                <w:sz w:val="18"/>
                <w:szCs w:val="18"/>
                <w:lang w:val="en-US"/>
              </w:rPr>
              <w:t>if</w:t>
            </w:r>
            <w:r w:rsidR="00F062BE" w:rsidRPr="00F062BE">
              <w:rPr>
                <w:rFonts w:ascii="Consolas" w:hAnsi="Consolas" w:cs="Consolas"/>
                <w:sz w:val="18"/>
                <w:szCs w:val="18"/>
                <w:lang w:val="en-US"/>
              </w:rPr>
              <w:t xml:space="preserve"> (</w:t>
            </w:r>
            <w:proofErr w:type="spellStart"/>
            <w:r w:rsidR="00F062BE" w:rsidRPr="00F062BE">
              <w:rPr>
                <w:rFonts w:ascii="Consolas" w:hAnsi="Consolas" w:cs="Consolas"/>
                <w:sz w:val="18"/>
                <w:szCs w:val="18"/>
                <w:lang w:val="en-US"/>
              </w:rPr>
              <w:t>i</w:t>
            </w:r>
            <w:proofErr w:type="spellEnd"/>
            <w:r w:rsidR="00F062BE" w:rsidRPr="00F062BE">
              <w:rPr>
                <w:rFonts w:ascii="Consolas" w:hAnsi="Consolas" w:cs="Consolas"/>
                <w:sz w:val="18"/>
                <w:szCs w:val="18"/>
                <w:lang w:val="en-US"/>
              </w:rPr>
              <w:t xml:space="preserve"> + 1 &lt; </w:t>
            </w:r>
            <w:proofErr w:type="spellStart"/>
            <w:r w:rsidR="00F062BE" w:rsidRPr="00F062BE">
              <w:rPr>
                <w:rFonts w:ascii="Consolas" w:hAnsi="Consolas" w:cs="Consolas"/>
                <w:sz w:val="18"/>
                <w:szCs w:val="18"/>
                <w:lang w:val="en-US"/>
              </w:rPr>
              <w:t>collision.NextCollisions.Count</w:t>
            </w:r>
            <w:proofErr w:type="spellEnd"/>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lang w:val="en-US"/>
              </w:rPr>
              <w:t>{</w:t>
            </w:r>
          </w:p>
          <w:p w:rsidR="00433C3D"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F062BE" w:rsidRPr="00F062BE">
              <w:rPr>
                <w:rFonts w:ascii="Consolas" w:hAnsi="Consolas" w:cs="Consolas"/>
                <w:sz w:val="18"/>
                <w:szCs w:val="18"/>
                <w:lang w:val="en-US"/>
              </w:rPr>
              <w:t>collision.MoveBallsToTime</w:t>
            </w:r>
            <w:proofErr w:type="spellEnd"/>
            <w:r w:rsidR="00F062BE" w:rsidRPr="00F062BE">
              <w:rPr>
                <w:rFonts w:ascii="Consolas" w:hAnsi="Consolas" w:cs="Consolas"/>
                <w:sz w:val="18"/>
                <w:szCs w:val="18"/>
                <w:lang w:val="en-US"/>
              </w:rPr>
              <w:t>(</w:t>
            </w:r>
            <w:r w:rsidR="00433C3D" w:rsidRPr="008C743F">
              <w:rPr>
                <w:rFonts w:ascii="Consolas" w:hAnsi="Consolas" w:cs="Consolas"/>
                <w:sz w:val="18"/>
                <w:szCs w:val="18"/>
                <w:lang w:val="en-US"/>
              </w:rPr>
              <w:tab/>
            </w:r>
            <w:r w:rsidR="00433C3D" w:rsidRPr="008C743F">
              <w:rPr>
                <w:rFonts w:ascii="Consolas" w:hAnsi="Consolas" w:cs="Consolas"/>
                <w:sz w:val="18"/>
                <w:szCs w:val="18"/>
                <w:lang w:val="en-US"/>
              </w:rPr>
              <w:tab/>
            </w:r>
            <w:r w:rsidR="00433C3D" w:rsidRPr="008C743F">
              <w:rPr>
                <w:rFonts w:ascii="Consolas" w:hAnsi="Consolas" w:cs="Consolas"/>
                <w:sz w:val="18"/>
                <w:szCs w:val="18"/>
                <w:lang w:val="en-US"/>
              </w:rPr>
              <w:tab/>
            </w:r>
            <w:r w:rsidR="00433C3D" w:rsidRPr="008C743F">
              <w:rPr>
                <w:rFonts w:ascii="Consolas" w:hAnsi="Consolas" w:cs="Consolas"/>
                <w:sz w:val="18"/>
                <w:szCs w:val="18"/>
                <w:lang w:val="en-US"/>
              </w:rPr>
              <w:tab/>
            </w:r>
            <w:r w:rsidR="00433C3D" w:rsidRPr="008C743F">
              <w:rPr>
                <w:rFonts w:ascii="Consolas" w:hAnsi="Consolas" w:cs="Consolas"/>
                <w:sz w:val="18"/>
                <w:szCs w:val="18"/>
                <w:lang w:val="en-US"/>
              </w:rPr>
              <w:tab/>
            </w:r>
            <w:r w:rsidR="00433C3D" w:rsidRPr="008C743F">
              <w:rPr>
                <w:rFonts w:ascii="Consolas" w:hAnsi="Consolas" w:cs="Consolas"/>
                <w:sz w:val="18"/>
                <w:szCs w:val="18"/>
                <w:lang w:val="en-US"/>
              </w:rPr>
              <w:tab/>
            </w:r>
            <w:r w:rsidR="00433C3D" w:rsidRPr="008C743F">
              <w:rPr>
                <w:rFonts w:ascii="Consolas" w:hAnsi="Consolas" w:cs="Consolas"/>
                <w:sz w:val="18"/>
                <w:szCs w:val="18"/>
                <w:lang w:val="en-US"/>
              </w:rPr>
              <w:tab/>
            </w:r>
            <w:r w:rsidR="00433C3D" w:rsidRPr="008C743F">
              <w:rPr>
                <w:rFonts w:ascii="Consolas" w:hAnsi="Consolas" w:cs="Consolas"/>
                <w:sz w:val="18"/>
                <w:szCs w:val="18"/>
                <w:lang w:val="en-US"/>
              </w:rPr>
              <w:tab/>
            </w:r>
            <w:r w:rsidR="00433C3D" w:rsidRPr="008C743F">
              <w:rPr>
                <w:rFonts w:ascii="Consolas" w:hAnsi="Consolas" w:cs="Consolas"/>
                <w:sz w:val="18"/>
                <w:szCs w:val="18"/>
                <w:lang w:val="en-US"/>
              </w:rPr>
              <w:tab/>
            </w:r>
            <w:proofErr w:type="spellStart"/>
            <w:r w:rsidR="00F062BE" w:rsidRPr="00F062BE">
              <w:rPr>
                <w:rFonts w:ascii="Consolas" w:hAnsi="Consolas" w:cs="Consolas"/>
                <w:sz w:val="18"/>
                <w:szCs w:val="18"/>
                <w:lang w:val="en-US"/>
              </w:rPr>
              <w:t>collision.NextCollisions</w:t>
            </w:r>
            <w:proofErr w:type="spellEnd"/>
            <w:r w:rsidR="00F062BE" w:rsidRPr="00F062BE">
              <w:rPr>
                <w:rFonts w:ascii="Consolas" w:hAnsi="Consolas" w:cs="Consolas"/>
                <w:sz w:val="18"/>
                <w:szCs w:val="18"/>
                <w:lang w:val="en-US"/>
              </w:rPr>
              <w:t>[</w:t>
            </w:r>
            <w:proofErr w:type="spellStart"/>
            <w:r w:rsidR="00F062BE" w:rsidRPr="00F062BE">
              <w:rPr>
                <w:rFonts w:ascii="Consolas" w:hAnsi="Consolas" w:cs="Consolas"/>
                <w:sz w:val="18"/>
                <w:szCs w:val="18"/>
                <w:lang w:val="en-US"/>
              </w:rPr>
              <w:t>i</w:t>
            </w:r>
            <w:proofErr w:type="spellEnd"/>
            <w:r w:rsidR="00F062BE" w:rsidRPr="00F062BE">
              <w:rPr>
                <w:rFonts w:ascii="Consolas" w:hAnsi="Consolas" w:cs="Consolas"/>
                <w:sz w:val="18"/>
                <w:szCs w:val="18"/>
                <w:lang w:val="en-US"/>
              </w:rPr>
              <w:t xml:space="preserve"> + 1].Time </w:t>
            </w:r>
          </w:p>
          <w:p w:rsidR="00F062BE" w:rsidRPr="00F062BE" w:rsidRDefault="00433C3D"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lang w:val="en-US"/>
              </w:rPr>
              <w:t xml:space="preserve">- </w:t>
            </w:r>
            <w:proofErr w:type="spellStart"/>
            <w:r w:rsidR="00F062BE" w:rsidRPr="00F062BE">
              <w:rPr>
                <w:rFonts w:ascii="Consolas" w:hAnsi="Consolas" w:cs="Consolas"/>
                <w:sz w:val="18"/>
                <w:szCs w:val="18"/>
                <w:lang w:val="en-US"/>
              </w:rPr>
              <w:t>nc.Time</w:t>
            </w:r>
            <w:proofErr w:type="spellEnd"/>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lang w:val="en-US"/>
              </w:rPr>
              <w:t>counter++;</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F062BE" w:rsidRPr="00F062BE">
              <w:rPr>
                <w:rFonts w:ascii="Consolas" w:hAnsi="Consolas" w:cs="Consolas"/>
                <w:sz w:val="18"/>
                <w:szCs w:val="18"/>
                <w:lang w:val="en-US"/>
              </w:rPr>
              <w:t>i</w:t>
            </w:r>
            <w:proofErr w:type="spellEnd"/>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F062BE" w:rsidRPr="00F062BE">
              <w:rPr>
                <w:rFonts w:ascii="Consolas" w:hAnsi="Consolas" w:cs="Consolas"/>
                <w:sz w:val="18"/>
                <w:szCs w:val="18"/>
                <w:lang w:val="en-US"/>
              </w:rPr>
              <w:t>isNextCollisionTimeKnown</w:t>
            </w:r>
            <w:proofErr w:type="spellEnd"/>
            <w:r w:rsidR="00F062BE" w:rsidRPr="00F062BE">
              <w:rPr>
                <w:rFonts w:ascii="Consolas" w:hAnsi="Consolas" w:cs="Consolas"/>
                <w:sz w:val="18"/>
                <w:szCs w:val="18"/>
                <w:lang w:val="en-US"/>
              </w:rPr>
              <w:t xml:space="preserve"> = </w:t>
            </w:r>
            <w:r w:rsidR="00F062BE" w:rsidRPr="00F062BE">
              <w:rPr>
                <w:rFonts w:ascii="Consolas" w:hAnsi="Consolas" w:cs="Consolas"/>
                <w:color w:val="0000FF"/>
                <w:sz w:val="18"/>
                <w:szCs w:val="18"/>
                <w:lang w:val="en-US"/>
              </w:rPr>
              <w:t>false</w:t>
            </w:r>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F062BE" w:rsidRPr="00F062BE">
              <w:rPr>
                <w:rFonts w:ascii="Consolas" w:hAnsi="Consolas" w:cs="Consolas"/>
                <w:sz w:val="18"/>
                <w:szCs w:val="18"/>
                <w:lang w:val="en-US"/>
              </w:rPr>
              <w:t>kin_energy</w:t>
            </w:r>
            <w:proofErr w:type="spellEnd"/>
            <w:r w:rsidR="00F062BE" w:rsidRPr="00F062BE">
              <w:rPr>
                <w:rFonts w:ascii="Consolas" w:hAnsi="Consolas" w:cs="Consolas"/>
                <w:sz w:val="18"/>
                <w:szCs w:val="18"/>
                <w:lang w:val="en-US"/>
              </w:rPr>
              <w:t xml:space="preserve"> = </w:t>
            </w:r>
            <w:proofErr w:type="spellStart"/>
            <w:r w:rsidR="00F062BE" w:rsidRPr="00F062BE">
              <w:rPr>
                <w:rFonts w:ascii="Consolas" w:hAnsi="Consolas" w:cs="Consolas"/>
                <w:sz w:val="18"/>
                <w:szCs w:val="18"/>
                <w:lang w:val="en-US"/>
              </w:rPr>
              <w:t>collision.CalcTotalKineticEnergy</w:t>
            </w:r>
            <w:proofErr w:type="spellEnd"/>
            <w:r w:rsidR="00F062BE" w:rsidRPr="00F062BE">
              <w:rPr>
                <w:rFonts w:ascii="Consolas" w:hAnsi="Consolas" w:cs="Consolas"/>
                <w:sz w:val="18"/>
                <w:szCs w:val="18"/>
                <w:lang w:val="en-US"/>
              </w:rPr>
              <w:t>();</w:t>
            </w:r>
          </w:p>
          <w:p w:rsidR="00F062BE" w:rsidRPr="00F062BE" w:rsidRDefault="00D74F85" w:rsidP="00F062BE">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F062BE" w:rsidRPr="00F062BE">
              <w:rPr>
                <w:rFonts w:ascii="Consolas" w:hAnsi="Consolas" w:cs="Consolas"/>
                <w:sz w:val="18"/>
                <w:szCs w:val="18"/>
              </w:rPr>
              <w:t>CalcAndSetNextCol</w:t>
            </w:r>
            <w:proofErr w:type="spellEnd"/>
            <w:r w:rsidR="00F062BE" w:rsidRPr="00F062BE">
              <w:rPr>
                <w:rFonts w:ascii="Consolas" w:hAnsi="Consolas" w:cs="Consolas"/>
                <w:sz w:val="18"/>
                <w:szCs w:val="18"/>
              </w:rPr>
              <w:t>();</w:t>
            </w:r>
          </w:p>
          <w:p w:rsidR="00F062BE" w:rsidRPr="00F062BE" w:rsidRDefault="00D74F85" w:rsidP="00F062BE">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tab/>
            </w:r>
            <w:r w:rsidRPr="008C743F">
              <w:rPr>
                <w:rFonts w:ascii="Consolas" w:hAnsi="Consolas" w:cs="Consolas"/>
                <w:sz w:val="18"/>
                <w:szCs w:val="18"/>
                <w:lang w:val="en-US"/>
              </w:rPr>
              <w:tab/>
            </w:r>
            <w:r w:rsidR="00F062BE" w:rsidRPr="00F062BE">
              <w:rPr>
                <w:rFonts w:ascii="Consolas" w:hAnsi="Consolas" w:cs="Consolas"/>
                <w:sz w:val="18"/>
                <w:szCs w:val="18"/>
              </w:rPr>
              <w:t>}</w:t>
            </w:r>
          </w:p>
          <w:p w:rsidR="00F062BE" w:rsidRPr="00F062BE" w:rsidRDefault="00D74F85" w:rsidP="00F062BE">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tab/>
            </w:r>
            <w:r w:rsidR="00F062BE" w:rsidRPr="00F062BE">
              <w:rPr>
                <w:rFonts w:ascii="Consolas" w:hAnsi="Consolas" w:cs="Consolas"/>
                <w:sz w:val="18"/>
                <w:szCs w:val="18"/>
              </w:rPr>
              <w:t>}</w:t>
            </w:r>
          </w:p>
          <w:p w:rsidR="00F062BE" w:rsidRPr="00F062BE" w:rsidRDefault="00F062BE" w:rsidP="00F062BE">
            <w:pPr>
              <w:autoSpaceDE w:val="0"/>
              <w:autoSpaceDN w:val="0"/>
              <w:adjustRightInd w:val="0"/>
              <w:spacing w:line="240" w:lineRule="auto"/>
              <w:jc w:val="left"/>
              <w:rPr>
                <w:rFonts w:ascii="Consolas" w:hAnsi="Consolas" w:cs="Consolas"/>
                <w:sz w:val="18"/>
                <w:szCs w:val="18"/>
              </w:rPr>
            </w:pPr>
            <w:r w:rsidRPr="00F062BE">
              <w:rPr>
                <w:rFonts w:ascii="Consolas" w:hAnsi="Consolas" w:cs="Consolas"/>
                <w:sz w:val="18"/>
                <w:szCs w:val="18"/>
              </w:rPr>
              <w:t xml:space="preserve">         </w:t>
            </w:r>
          </w:p>
          <w:p w:rsidR="00D74F85" w:rsidRDefault="00D74F85" w:rsidP="00D74F85">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tab/>
            </w:r>
            <w:proofErr w:type="spellStart"/>
            <w:r w:rsidR="00F062BE" w:rsidRPr="00F062BE">
              <w:rPr>
                <w:rFonts w:ascii="Consolas" w:hAnsi="Consolas" w:cs="Consolas"/>
                <w:color w:val="0000FF"/>
                <w:sz w:val="18"/>
                <w:szCs w:val="18"/>
              </w:rPr>
              <w:t>base</w:t>
            </w:r>
            <w:r w:rsidR="00F062BE" w:rsidRPr="00F062BE">
              <w:rPr>
                <w:rFonts w:ascii="Consolas" w:hAnsi="Consolas" w:cs="Consolas"/>
                <w:sz w:val="18"/>
                <w:szCs w:val="18"/>
              </w:rPr>
              <w:t>.Update</w:t>
            </w:r>
            <w:proofErr w:type="spellEnd"/>
            <w:r w:rsidR="00F062BE" w:rsidRPr="00F062BE">
              <w:rPr>
                <w:rFonts w:ascii="Consolas" w:hAnsi="Consolas" w:cs="Consolas"/>
                <w:sz w:val="18"/>
                <w:szCs w:val="18"/>
              </w:rPr>
              <w:t>(</w:t>
            </w:r>
            <w:proofErr w:type="spellStart"/>
            <w:r w:rsidR="00F062BE" w:rsidRPr="00F062BE">
              <w:rPr>
                <w:rFonts w:ascii="Consolas" w:hAnsi="Consolas" w:cs="Consolas"/>
                <w:sz w:val="18"/>
                <w:szCs w:val="18"/>
              </w:rPr>
              <w:t>gameTime</w:t>
            </w:r>
            <w:proofErr w:type="spellEnd"/>
            <w:r w:rsidR="00F062BE" w:rsidRPr="00F062BE">
              <w:rPr>
                <w:rFonts w:ascii="Consolas" w:hAnsi="Consolas" w:cs="Consolas"/>
                <w:sz w:val="18"/>
                <w:szCs w:val="18"/>
              </w:rPr>
              <w:t>);</w:t>
            </w:r>
          </w:p>
          <w:p w:rsidR="00F062BE" w:rsidRPr="00F062BE" w:rsidRDefault="00F062BE" w:rsidP="00D74F85">
            <w:pPr>
              <w:autoSpaceDE w:val="0"/>
              <w:autoSpaceDN w:val="0"/>
              <w:adjustRightInd w:val="0"/>
              <w:spacing w:line="240" w:lineRule="auto"/>
              <w:jc w:val="left"/>
              <w:rPr>
                <w:rFonts w:ascii="Consolas" w:hAnsi="Consolas" w:cs="Consolas"/>
                <w:sz w:val="18"/>
                <w:szCs w:val="18"/>
              </w:rPr>
            </w:pPr>
            <w:r w:rsidRPr="00F062BE">
              <w:rPr>
                <w:rFonts w:ascii="Consolas" w:hAnsi="Consolas" w:cs="Consolas"/>
                <w:sz w:val="18"/>
                <w:szCs w:val="18"/>
              </w:rPr>
              <w:t>}</w:t>
            </w:r>
          </w:p>
        </w:tc>
      </w:tr>
    </w:tbl>
    <w:p w:rsidR="001611C7" w:rsidRDefault="00992ED4" w:rsidP="00C52521">
      <w:pPr>
        <w:spacing w:before="240"/>
      </w:pPr>
      <w:r>
        <w:lastRenderedPageBreak/>
        <w:tab/>
      </w:r>
      <w:r w:rsidR="00735FEB">
        <w:t xml:space="preserve">Wszelkie interakcje z użytkownikiem przeprowadzane są za pomocą poszczególnych przycisków </w:t>
      </w:r>
      <w:r w:rsidR="00D25078">
        <w:t xml:space="preserve">klawiatury. </w:t>
      </w:r>
      <w:r w:rsidR="005F64E1">
        <w:t xml:space="preserve">Dlatego też należy sprawdzać stan klawiatury jak najczęściej aby nie pominąć przykładowego wstrzymania symulacji. W tym celu na początku funkcji </w:t>
      </w:r>
      <w:proofErr w:type="spellStart"/>
      <w:r w:rsidR="005F64E1" w:rsidRPr="001004FF">
        <w:rPr>
          <w:rFonts w:ascii="Consolas" w:hAnsi="Consolas" w:cs="Consolas"/>
        </w:rPr>
        <w:t>Update</w:t>
      </w:r>
      <w:proofErr w:type="spellEnd"/>
      <w:r w:rsidR="005F64E1">
        <w:t xml:space="preserve"> wywoływana jest metoda </w:t>
      </w:r>
      <w:proofErr w:type="spellStart"/>
      <w:r w:rsidR="005F64E1" w:rsidRPr="001004FF">
        <w:rPr>
          <w:rFonts w:ascii="Consolas" w:hAnsi="Consolas" w:cs="Consolas"/>
        </w:rPr>
        <w:t>UpdateKeyboardInput</w:t>
      </w:r>
      <w:proofErr w:type="spellEnd"/>
      <w:r w:rsidR="005F64E1">
        <w:t xml:space="preserve">, która obsługuje wszelkie zmiany stanu klawiatury. </w:t>
      </w:r>
      <w:r w:rsidR="00887288">
        <w:t xml:space="preserve">Następnie w linii 4 sprawdzana jest wartość flagi </w:t>
      </w:r>
      <w:proofErr w:type="spellStart"/>
      <w:r w:rsidR="00887288" w:rsidRPr="0063078B">
        <w:rPr>
          <w:rFonts w:ascii="Consolas" w:hAnsi="Consolas" w:cs="Consolas"/>
        </w:rPr>
        <w:t>isRunning</w:t>
      </w:r>
      <w:proofErr w:type="spellEnd"/>
      <w:r w:rsidR="00887288">
        <w:t xml:space="preserve">, która jest zmienną typu </w:t>
      </w:r>
      <w:proofErr w:type="spellStart"/>
      <w:r w:rsidR="00887288" w:rsidRPr="0063078B">
        <w:rPr>
          <w:rFonts w:ascii="Consolas" w:hAnsi="Consolas" w:cs="Consolas"/>
        </w:rPr>
        <w:t>bool</w:t>
      </w:r>
      <w:proofErr w:type="spellEnd"/>
      <w:r w:rsidR="00887288">
        <w:t xml:space="preserve"> oznaczającą czy symulacja została wstrzymana. Jeżeli flaga ustawiona jest na wartość negatywną, oznacza to, że należy wykonać kolejny krok symulacji.</w:t>
      </w:r>
      <w:r w:rsidR="00E619D6">
        <w:t xml:space="preserve"> W linii 7 pobierany jest czas ostatniego wywołania metody </w:t>
      </w:r>
      <w:proofErr w:type="spellStart"/>
      <w:r w:rsidR="00E619D6" w:rsidRPr="0063078B">
        <w:rPr>
          <w:rFonts w:ascii="Consolas" w:hAnsi="Consolas" w:cs="Consolas"/>
        </w:rPr>
        <w:t>Update</w:t>
      </w:r>
      <w:proofErr w:type="spellEnd"/>
      <w:r w:rsidR="00851239">
        <w:t>,</w:t>
      </w:r>
      <w:r w:rsidR="00E619D6">
        <w:t xml:space="preserve"> </w:t>
      </w:r>
      <w:proofErr w:type="spellStart"/>
      <w:r w:rsidR="00052027" w:rsidRPr="0063078B">
        <w:rPr>
          <w:rFonts w:ascii="Consolas" w:hAnsi="Consolas" w:cs="Consolas"/>
        </w:rPr>
        <w:t>elapsedTime</w:t>
      </w:r>
      <w:proofErr w:type="spellEnd"/>
      <w:r w:rsidR="00052027">
        <w:t xml:space="preserve"> </w:t>
      </w:r>
      <w:r w:rsidR="00E619D6">
        <w:t xml:space="preserve">(który dla ustawień aplikacji jest zawsze równy 1/60 sekundy). </w:t>
      </w:r>
      <w:r w:rsidR="00B01504">
        <w:t xml:space="preserve">Następnie zmienna </w:t>
      </w:r>
      <w:proofErr w:type="spellStart"/>
      <w:r w:rsidR="00B01504" w:rsidRPr="0063078B">
        <w:rPr>
          <w:rFonts w:ascii="Consolas" w:hAnsi="Consolas" w:cs="Consolas"/>
        </w:rPr>
        <w:t>collisionTimer</w:t>
      </w:r>
      <w:proofErr w:type="spellEnd"/>
      <w:r w:rsidR="00B01504">
        <w:t xml:space="preserve"> odpowiedzialna za odliczanie czasu do najbliższej kolizji pomniejsza jest o pobraną wartość. Zmienna </w:t>
      </w:r>
      <w:proofErr w:type="spellStart"/>
      <w:r w:rsidR="00B01504" w:rsidRPr="004C3C8C">
        <w:rPr>
          <w:rFonts w:ascii="Consolas" w:hAnsi="Consolas" w:cs="Consolas"/>
        </w:rPr>
        <w:t>collisionTimer</w:t>
      </w:r>
      <w:proofErr w:type="spellEnd"/>
      <w:r w:rsidR="00B01504">
        <w:t xml:space="preserve"> ma ustawianą wartość przy inicjalizacji aplikacji oraz po obliczeniach dla kolejnych zderzeń. </w:t>
      </w:r>
      <w:r w:rsidR="00052027">
        <w:t xml:space="preserve">W linii 9 wszystkie kule przesuwane są o czas </w:t>
      </w:r>
      <w:proofErr w:type="spellStart"/>
      <w:r w:rsidR="00851239" w:rsidRPr="004C3C8C">
        <w:rPr>
          <w:rFonts w:ascii="Consolas" w:hAnsi="Consolas" w:cs="Consolas"/>
        </w:rPr>
        <w:t>elapsedTime</w:t>
      </w:r>
      <w:proofErr w:type="spellEnd"/>
      <w:r w:rsidR="00851239">
        <w:t>. Następnie w linii 10 sprawdzany jest warunek czy znany jest czas następnego zderzenia (</w:t>
      </w:r>
      <w:proofErr w:type="spellStart"/>
      <w:r w:rsidR="00851239" w:rsidRPr="004C3C8C">
        <w:rPr>
          <w:rFonts w:ascii="Consolas" w:hAnsi="Consolas" w:cs="Consolas"/>
        </w:rPr>
        <w:t>isNextCollisionTimeKnown</w:t>
      </w:r>
      <w:proofErr w:type="spellEnd"/>
      <w:r w:rsidR="00851239" w:rsidRPr="004C3C8C">
        <w:rPr>
          <w:rFonts w:ascii="Consolas" w:hAnsi="Consolas" w:cs="Consolas"/>
        </w:rPr>
        <w:t xml:space="preserve"> = </w:t>
      </w:r>
      <w:proofErr w:type="spellStart"/>
      <w:r w:rsidR="00851239" w:rsidRPr="004C3C8C">
        <w:rPr>
          <w:rFonts w:ascii="Consolas" w:hAnsi="Consolas" w:cs="Consolas"/>
        </w:rPr>
        <w:t>true</w:t>
      </w:r>
      <w:proofErr w:type="spellEnd"/>
      <w:r w:rsidR="00851239">
        <w:t xml:space="preserve">) oraz czy powinien on zostać wykonany w bieżącym wywołaniu funkcji </w:t>
      </w:r>
      <w:proofErr w:type="spellStart"/>
      <w:r w:rsidR="00851239" w:rsidRPr="004C3C8C">
        <w:rPr>
          <w:rFonts w:ascii="Consolas" w:hAnsi="Consolas" w:cs="Consolas"/>
        </w:rPr>
        <w:t>Update</w:t>
      </w:r>
      <w:proofErr w:type="spellEnd"/>
      <w:r w:rsidR="00851239">
        <w:t xml:space="preserve"> (</w:t>
      </w:r>
      <w:proofErr w:type="spellStart"/>
      <w:r w:rsidR="00851239" w:rsidRPr="004C3C8C">
        <w:rPr>
          <w:rFonts w:ascii="Consolas" w:hAnsi="Consolas" w:cs="Consolas"/>
        </w:rPr>
        <w:t>collisionTimer</w:t>
      </w:r>
      <w:proofErr w:type="spellEnd"/>
      <w:r w:rsidR="00851239" w:rsidRPr="004C3C8C">
        <w:rPr>
          <w:rFonts w:ascii="Consolas" w:hAnsi="Consolas" w:cs="Consolas"/>
        </w:rPr>
        <w:t xml:space="preserve"> &lt;= 0</w:t>
      </w:r>
      <w:r w:rsidR="00851239">
        <w:t xml:space="preserve">). Jeżeli warunek nie jest spełniony, funkcja zakańcza swoje działanie. Jeżeli jednak powinny zostać przeprowadzone </w:t>
      </w:r>
      <w:r w:rsidR="00851239">
        <w:lastRenderedPageBreak/>
        <w:t>obliczenia związane z kolejnym zderzeniem</w:t>
      </w:r>
      <w:r w:rsidR="002A317B">
        <w:t xml:space="preserve">, funkcja wchodzi w blok rozpoczynający się linią 11. </w:t>
      </w:r>
      <w:r w:rsidR="00B52344">
        <w:t xml:space="preserve">W linii 12 wszystkie kule przesunięte są o czas </w:t>
      </w:r>
      <w:proofErr w:type="spellStart"/>
      <w:r w:rsidR="00B52344" w:rsidRPr="00CE4B45">
        <w:rPr>
          <w:rFonts w:ascii="Consolas" w:hAnsi="Consolas" w:cs="Consolas"/>
        </w:rPr>
        <w:t>collisionTimer</w:t>
      </w:r>
      <w:proofErr w:type="spellEnd"/>
      <w:r w:rsidR="00B52344">
        <w:t xml:space="preserve">. Jest to zabieg mający na celu ustawienie położeń kul na wartości występujące dokładnie w momencie kolejnego zderzenia. </w:t>
      </w:r>
      <w:r w:rsidR="00B67178">
        <w:t>Następnie w bloku 14-35 dla każdej pary, wchodzącej w zakres najbliższych zderzeń, obliczane są wartości prędkości po zderzeniu</w:t>
      </w:r>
      <w:r w:rsidR="00697F30">
        <w:t xml:space="preserve"> wraz z każdorazowym zwiększeniem licznika kolizji </w:t>
      </w:r>
      <w:proofErr w:type="spellStart"/>
      <w:r w:rsidR="00697F30" w:rsidRPr="00CE4B45">
        <w:rPr>
          <w:rFonts w:ascii="Consolas" w:hAnsi="Consolas" w:cs="Consolas"/>
        </w:rPr>
        <w:t>counter</w:t>
      </w:r>
      <w:proofErr w:type="spellEnd"/>
      <w:r w:rsidR="00697F30">
        <w:t xml:space="preserve">. </w:t>
      </w:r>
      <w:r w:rsidR="00805691">
        <w:t>Na koniec w liniach 36-38</w:t>
      </w:r>
      <w:r w:rsidR="00517FBA">
        <w:t xml:space="preserve"> ustawiana jest flaga </w:t>
      </w:r>
      <w:proofErr w:type="spellStart"/>
      <w:r w:rsidR="00517FBA" w:rsidRPr="00CE4B45">
        <w:rPr>
          <w:rFonts w:ascii="Consolas" w:hAnsi="Consolas" w:cs="Consolas"/>
        </w:rPr>
        <w:t>isNextCollisionTimeknown</w:t>
      </w:r>
      <w:proofErr w:type="spellEnd"/>
      <w:r w:rsidR="00517FBA">
        <w:t xml:space="preserve"> na fałsz,</w:t>
      </w:r>
      <w:r w:rsidR="00805691">
        <w:t xml:space="preserve"> przeliczana jest na nowo całkowita energia kinetyczna uk</w:t>
      </w:r>
      <w:r w:rsidR="0087591E">
        <w:t>ł</w:t>
      </w:r>
      <w:r w:rsidR="00805691">
        <w:t>adu</w:t>
      </w:r>
      <w:r w:rsidR="00517FBA">
        <w:t xml:space="preserve"> i obliczane są następne najbliższe zderzenia za pomocą metody </w:t>
      </w:r>
      <w:proofErr w:type="spellStart"/>
      <w:r w:rsidR="00E86936" w:rsidRPr="00CE4B45">
        <w:rPr>
          <w:rFonts w:ascii="Consolas" w:hAnsi="Consolas" w:cs="Consolas"/>
        </w:rPr>
        <w:t>CalcAndSetNextCol</w:t>
      </w:r>
      <w:proofErr w:type="spellEnd"/>
      <w:r w:rsidR="00213D3F">
        <w:t>, która wywoływana jest również przy inicjalizacji programu. K</w:t>
      </w:r>
      <w:r w:rsidR="001611C7">
        <w:t xml:space="preserve">od </w:t>
      </w:r>
      <w:r w:rsidR="00213D3F">
        <w:t xml:space="preserve">funkcji </w:t>
      </w:r>
      <w:proofErr w:type="spellStart"/>
      <w:r w:rsidR="00213D3F" w:rsidRPr="00CE4B45">
        <w:rPr>
          <w:rFonts w:ascii="Consolas" w:hAnsi="Consolas" w:cs="Consolas"/>
        </w:rPr>
        <w:t>CalcAndSetNextCol</w:t>
      </w:r>
      <w:proofErr w:type="spellEnd"/>
      <w:r w:rsidR="00213D3F">
        <w:t xml:space="preserve"> </w:t>
      </w:r>
      <w:r w:rsidR="001611C7">
        <w:t>przedstawiony jest poniżej:</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676"/>
      </w:tblGrid>
      <w:tr w:rsidR="001611C7" w:rsidTr="00D878AE">
        <w:tc>
          <w:tcPr>
            <w:tcW w:w="534" w:type="dxa"/>
          </w:tcPr>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1.</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2.</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3.</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4.</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5.</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6.</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7.</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8.</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9.</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10.</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11.</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12.</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13.</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14.</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15.</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16.</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17.</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18.</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19.</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20.</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21.</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22.</w:t>
            </w:r>
          </w:p>
          <w:p w:rsidR="001611C7" w:rsidRPr="00F062BE" w:rsidRDefault="001611C7" w:rsidP="001611C7">
            <w:pPr>
              <w:spacing w:line="240" w:lineRule="auto"/>
              <w:rPr>
                <w:rFonts w:ascii="Consolas" w:hAnsi="Consolas" w:cs="Consolas"/>
                <w:sz w:val="18"/>
                <w:szCs w:val="18"/>
              </w:rPr>
            </w:pPr>
            <w:r w:rsidRPr="00F062BE">
              <w:rPr>
                <w:rFonts w:ascii="Consolas" w:hAnsi="Consolas" w:cs="Consolas"/>
                <w:sz w:val="18"/>
                <w:szCs w:val="18"/>
              </w:rPr>
              <w:t>23.</w:t>
            </w:r>
          </w:p>
          <w:p w:rsidR="001611C7" w:rsidRPr="001611C7" w:rsidRDefault="001611C7" w:rsidP="001611C7">
            <w:pPr>
              <w:spacing w:line="240" w:lineRule="auto"/>
              <w:rPr>
                <w:rFonts w:ascii="Consolas" w:hAnsi="Consolas" w:cs="Consolas"/>
                <w:sz w:val="18"/>
                <w:szCs w:val="18"/>
              </w:rPr>
            </w:pPr>
            <w:r w:rsidRPr="00F062BE">
              <w:rPr>
                <w:rFonts w:ascii="Consolas" w:hAnsi="Consolas" w:cs="Consolas"/>
                <w:sz w:val="18"/>
                <w:szCs w:val="18"/>
              </w:rPr>
              <w:t>24.</w:t>
            </w:r>
          </w:p>
        </w:tc>
        <w:tc>
          <w:tcPr>
            <w:tcW w:w="8676" w:type="dxa"/>
          </w:tcPr>
          <w:p w:rsidR="001611C7" w:rsidRPr="001611C7" w:rsidRDefault="001611C7" w:rsidP="001611C7">
            <w:pPr>
              <w:autoSpaceDE w:val="0"/>
              <w:autoSpaceDN w:val="0"/>
              <w:adjustRightInd w:val="0"/>
              <w:spacing w:line="240" w:lineRule="auto"/>
              <w:jc w:val="left"/>
              <w:rPr>
                <w:rFonts w:ascii="Consolas" w:hAnsi="Consolas" w:cs="Consolas"/>
                <w:sz w:val="18"/>
                <w:szCs w:val="18"/>
                <w:lang w:val="en-US"/>
              </w:rPr>
            </w:pPr>
            <w:r w:rsidRPr="001611C7">
              <w:rPr>
                <w:rFonts w:ascii="Consolas" w:hAnsi="Consolas" w:cs="Consolas"/>
                <w:color w:val="0000FF"/>
                <w:sz w:val="18"/>
                <w:szCs w:val="18"/>
                <w:lang w:val="en-US"/>
              </w:rPr>
              <w:t>private</w:t>
            </w:r>
            <w:r w:rsidRPr="001611C7">
              <w:rPr>
                <w:rFonts w:ascii="Consolas" w:hAnsi="Consolas" w:cs="Consolas"/>
                <w:sz w:val="18"/>
                <w:szCs w:val="18"/>
                <w:lang w:val="en-US"/>
              </w:rPr>
              <w:t xml:space="preserve"> </w:t>
            </w:r>
            <w:r w:rsidRPr="001611C7">
              <w:rPr>
                <w:rFonts w:ascii="Consolas" w:hAnsi="Consolas" w:cs="Consolas"/>
                <w:color w:val="0000FF"/>
                <w:sz w:val="18"/>
                <w:szCs w:val="18"/>
                <w:lang w:val="en-US"/>
              </w:rPr>
              <w:t>void</w:t>
            </w:r>
            <w:r w:rsidRPr="001611C7">
              <w:rPr>
                <w:rFonts w:ascii="Consolas" w:hAnsi="Consolas" w:cs="Consolas"/>
                <w:sz w:val="18"/>
                <w:szCs w:val="18"/>
                <w:lang w:val="en-US"/>
              </w:rPr>
              <w:t xml:space="preserve"> </w:t>
            </w:r>
            <w:proofErr w:type="spellStart"/>
            <w:r w:rsidRPr="001611C7">
              <w:rPr>
                <w:rFonts w:ascii="Consolas" w:hAnsi="Consolas" w:cs="Consolas"/>
                <w:sz w:val="18"/>
                <w:szCs w:val="18"/>
                <w:lang w:val="en-US"/>
              </w:rPr>
              <w:t>CalcAndSetNextCol</w:t>
            </w:r>
            <w:proofErr w:type="spellEnd"/>
            <w:r w:rsidRPr="001611C7">
              <w:rPr>
                <w:rFonts w:ascii="Consolas" w:hAnsi="Consolas" w:cs="Consolas"/>
                <w:sz w:val="18"/>
                <w:szCs w:val="18"/>
                <w:lang w:val="en-US"/>
              </w:rPr>
              <w:t>()</w:t>
            </w:r>
          </w:p>
          <w:p w:rsidR="001611C7" w:rsidRPr="001611C7" w:rsidRDefault="001611C7" w:rsidP="001611C7">
            <w:pPr>
              <w:autoSpaceDE w:val="0"/>
              <w:autoSpaceDN w:val="0"/>
              <w:adjustRightInd w:val="0"/>
              <w:spacing w:line="240" w:lineRule="auto"/>
              <w:jc w:val="left"/>
              <w:rPr>
                <w:rFonts w:ascii="Consolas" w:hAnsi="Consolas" w:cs="Consolas"/>
                <w:sz w:val="18"/>
                <w:szCs w:val="18"/>
                <w:lang w:val="en-US"/>
              </w:rPr>
            </w:pPr>
            <w:r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proofErr w:type="spellStart"/>
            <w:r w:rsidR="001611C7" w:rsidRPr="001611C7">
              <w:rPr>
                <w:rFonts w:ascii="Consolas" w:hAnsi="Consolas" w:cs="Consolas"/>
                <w:sz w:val="18"/>
                <w:szCs w:val="18"/>
                <w:lang w:val="en-US"/>
              </w:rPr>
              <w:t>collision.GetNextBallWallCollision</w:t>
            </w:r>
            <w:proofErr w:type="spellEnd"/>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proofErr w:type="spellStart"/>
            <w:r w:rsidR="001611C7" w:rsidRPr="001611C7">
              <w:rPr>
                <w:rFonts w:ascii="Consolas" w:hAnsi="Consolas" w:cs="Consolas"/>
                <w:sz w:val="18"/>
                <w:szCs w:val="18"/>
                <w:lang w:val="en-US"/>
              </w:rPr>
              <w:t>collision.GetNextBallBallCollision</w:t>
            </w:r>
            <w:proofErr w:type="spellEnd"/>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1611C7" w:rsidRPr="001611C7">
              <w:rPr>
                <w:rFonts w:ascii="Consolas" w:hAnsi="Consolas" w:cs="Consolas"/>
                <w:color w:val="0000FF"/>
                <w:sz w:val="18"/>
                <w:szCs w:val="18"/>
                <w:lang w:val="en-US"/>
              </w:rPr>
              <w:t>if</w:t>
            </w:r>
            <w:r w:rsidR="001611C7" w:rsidRPr="001611C7">
              <w:rPr>
                <w:rFonts w:ascii="Consolas" w:hAnsi="Consolas" w:cs="Consolas"/>
                <w:sz w:val="18"/>
                <w:szCs w:val="18"/>
                <w:lang w:val="en-US"/>
              </w:rPr>
              <w:t xml:space="preserve"> (</w:t>
            </w:r>
            <w:proofErr w:type="spellStart"/>
            <w:r w:rsidR="001611C7" w:rsidRPr="001611C7">
              <w:rPr>
                <w:rFonts w:ascii="Consolas" w:hAnsi="Consolas" w:cs="Consolas"/>
                <w:sz w:val="18"/>
                <w:szCs w:val="18"/>
                <w:lang w:val="en-US"/>
              </w:rPr>
              <w:t>collision.NextCollisions.Count</w:t>
            </w:r>
            <w:proofErr w:type="spellEnd"/>
            <w:r w:rsidR="001611C7" w:rsidRPr="001611C7">
              <w:rPr>
                <w:rFonts w:ascii="Consolas" w:hAnsi="Consolas" w:cs="Consolas"/>
                <w:sz w:val="18"/>
                <w:szCs w:val="18"/>
                <w:lang w:val="en-US"/>
              </w:rPr>
              <w:t xml:space="preserve"> &gt; 0)</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001611C7" w:rsidRPr="001611C7">
              <w:rPr>
                <w:rFonts w:ascii="Consolas" w:hAnsi="Consolas" w:cs="Consolas"/>
                <w:color w:val="2B91AF"/>
                <w:sz w:val="18"/>
                <w:szCs w:val="18"/>
                <w:lang w:val="en-US"/>
              </w:rPr>
              <w:t>List</w:t>
            </w:r>
            <w:r w:rsidR="001611C7" w:rsidRPr="001611C7">
              <w:rPr>
                <w:rFonts w:ascii="Consolas" w:hAnsi="Consolas" w:cs="Consolas"/>
                <w:sz w:val="18"/>
                <w:szCs w:val="18"/>
                <w:lang w:val="en-US"/>
              </w:rPr>
              <w:t>&lt;</w:t>
            </w:r>
            <w:proofErr w:type="spellStart"/>
            <w:r w:rsidR="001611C7" w:rsidRPr="001611C7">
              <w:rPr>
                <w:rFonts w:ascii="Consolas" w:hAnsi="Consolas" w:cs="Consolas"/>
                <w:color w:val="2B91AF"/>
                <w:sz w:val="18"/>
                <w:szCs w:val="18"/>
                <w:lang w:val="en-US"/>
              </w:rPr>
              <w:t>NextCollision</w:t>
            </w:r>
            <w:proofErr w:type="spellEnd"/>
            <w:r w:rsidR="001611C7" w:rsidRPr="001611C7">
              <w:rPr>
                <w:rFonts w:ascii="Consolas" w:hAnsi="Consolas" w:cs="Consolas"/>
                <w:sz w:val="18"/>
                <w:szCs w:val="18"/>
                <w:lang w:val="en-US"/>
              </w:rPr>
              <w:t xml:space="preserve">&gt; </w:t>
            </w:r>
            <w:proofErr w:type="spellStart"/>
            <w:r w:rsidR="001611C7" w:rsidRPr="001611C7">
              <w:rPr>
                <w:rFonts w:ascii="Consolas" w:hAnsi="Consolas" w:cs="Consolas"/>
                <w:sz w:val="18"/>
                <w:szCs w:val="18"/>
                <w:lang w:val="en-US"/>
              </w:rPr>
              <w:t>sortedNextCollisions</w:t>
            </w:r>
            <w:proofErr w:type="spellEnd"/>
            <w:r w:rsidR="001611C7" w:rsidRPr="001611C7">
              <w:rPr>
                <w:rFonts w:ascii="Consolas" w:hAnsi="Consolas" w:cs="Consolas"/>
                <w:sz w:val="18"/>
                <w:szCs w:val="18"/>
                <w:lang w:val="en-US"/>
              </w:rPr>
              <w:t xml:space="preserve"> = </w:t>
            </w:r>
            <w:r w:rsidR="00B97327" w:rsidRPr="008C743F">
              <w:rPr>
                <w:rFonts w:ascii="Consolas" w:hAnsi="Consolas" w:cs="Consolas"/>
                <w:sz w:val="18"/>
                <w:szCs w:val="18"/>
                <w:lang w:val="en-US"/>
              </w:rPr>
              <w:tab/>
            </w:r>
            <w:r w:rsidR="00B97327" w:rsidRPr="008C743F">
              <w:rPr>
                <w:rFonts w:ascii="Consolas" w:hAnsi="Consolas" w:cs="Consolas"/>
                <w:sz w:val="18"/>
                <w:szCs w:val="18"/>
                <w:lang w:val="en-US"/>
              </w:rPr>
              <w:tab/>
            </w:r>
            <w:r w:rsidR="00B97327" w:rsidRPr="008C743F">
              <w:rPr>
                <w:rFonts w:ascii="Consolas" w:hAnsi="Consolas" w:cs="Consolas"/>
                <w:sz w:val="18"/>
                <w:szCs w:val="18"/>
                <w:lang w:val="en-US"/>
              </w:rPr>
              <w:tab/>
            </w:r>
            <w:r w:rsidR="00B97327" w:rsidRPr="008C743F">
              <w:rPr>
                <w:rFonts w:ascii="Consolas" w:hAnsi="Consolas" w:cs="Consolas"/>
                <w:sz w:val="18"/>
                <w:szCs w:val="18"/>
                <w:lang w:val="en-US"/>
              </w:rPr>
              <w:tab/>
            </w:r>
            <w:r w:rsidR="00B97327" w:rsidRPr="008C743F">
              <w:rPr>
                <w:rFonts w:ascii="Consolas" w:hAnsi="Consolas" w:cs="Consolas"/>
                <w:sz w:val="18"/>
                <w:szCs w:val="18"/>
                <w:lang w:val="en-US"/>
              </w:rPr>
              <w:tab/>
            </w:r>
            <w:r w:rsidR="00B97327" w:rsidRPr="008C743F">
              <w:rPr>
                <w:rFonts w:ascii="Consolas" w:hAnsi="Consolas" w:cs="Consolas"/>
                <w:sz w:val="18"/>
                <w:szCs w:val="18"/>
                <w:lang w:val="en-US"/>
              </w:rPr>
              <w:tab/>
            </w:r>
            <w:proofErr w:type="spellStart"/>
            <w:r w:rsidR="001611C7" w:rsidRPr="001611C7">
              <w:rPr>
                <w:rFonts w:ascii="Consolas" w:hAnsi="Consolas" w:cs="Consolas"/>
                <w:sz w:val="18"/>
                <w:szCs w:val="18"/>
                <w:lang w:val="en-US"/>
              </w:rPr>
              <w:t>collision.NextCollisions.OrderBy</w:t>
            </w:r>
            <w:proofErr w:type="spellEnd"/>
            <w:r w:rsidR="001611C7" w:rsidRPr="001611C7">
              <w:rPr>
                <w:rFonts w:ascii="Consolas" w:hAnsi="Consolas" w:cs="Consolas"/>
                <w:sz w:val="18"/>
                <w:szCs w:val="18"/>
                <w:lang w:val="en-US"/>
              </w:rPr>
              <w:t xml:space="preserve">(x =&gt; </w:t>
            </w:r>
            <w:proofErr w:type="spellStart"/>
            <w:r w:rsidR="001611C7" w:rsidRPr="001611C7">
              <w:rPr>
                <w:rFonts w:ascii="Consolas" w:hAnsi="Consolas" w:cs="Consolas"/>
                <w:sz w:val="18"/>
                <w:szCs w:val="18"/>
                <w:lang w:val="en-US"/>
              </w:rPr>
              <w:t>x.Time</w:t>
            </w:r>
            <w:proofErr w:type="spellEnd"/>
            <w:r w:rsidR="001611C7" w:rsidRPr="001611C7">
              <w:rPr>
                <w:rFonts w:ascii="Consolas" w:hAnsi="Consolas" w:cs="Consolas"/>
                <w:sz w:val="18"/>
                <w:szCs w:val="18"/>
                <w:lang w:val="en-US"/>
              </w:rPr>
              <w:t>).</w:t>
            </w:r>
            <w:proofErr w:type="spellStart"/>
            <w:r w:rsidR="001611C7" w:rsidRPr="001611C7">
              <w:rPr>
                <w:rFonts w:ascii="Consolas" w:hAnsi="Consolas" w:cs="Consolas"/>
                <w:sz w:val="18"/>
                <w:szCs w:val="18"/>
                <w:lang w:val="en-US"/>
              </w:rPr>
              <w:t>ToList</w:t>
            </w:r>
            <w:proofErr w:type="spellEnd"/>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1611C7" w:rsidRPr="001611C7">
              <w:rPr>
                <w:rFonts w:ascii="Consolas" w:hAnsi="Consolas" w:cs="Consolas"/>
                <w:sz w:val="18"/>
                <w:szCs w:val="18"/>
                <w:lang w:val="en-US"/>
              </w:rPr>
              <w:t>collision.NextCollisions</w:t>
            </w:r>
            <w:proofErr w:type="spellEnd"/>
            <w:r w:rsidR="001611C7" w:rsidRPr="001611C7">
              <w:rPr>
                <w:rFonts w:ascii="Consolas" w:hAnsi="Consolas" w:cs="Consolas"/>
                <w:sz w:val="18"/>
                <w:szCs w:val="18"/>
                <w:lang w:val="en-US"/>
              </w:rPr>
              <w:t xml:space="preserve"> = </w:t>
            </w:r>
            <w:proofErr w:type="spellStart"/>
            <w:r w:rsidR="001611C7" w:rsidRPr="001611C7">
              <w:rPr>
                <w:rFonts w:ascii="Consolas" w:hAnsi="Consolas" w:cs="Consolas"/>
                <w:sz w:val="18"/>
                <w:szCs w:val="18"/>
                <w:lang w:val="en-US"/>
              </w:rPr>
              <w:t>sortedNextCollisions</w:t>
            </w:r>
            <w:proofErr w:type="spellEnd"/>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1611C7" w:rsidRPr="001611C7">
              <w:rPr>
                <w:rFonts w:ascii="Consolas" w:hAnsi="Consolas" w:cs="Consolas"/>
                <w:sz w:val="18"/>
                <w:szCs w:val="18"/>
                <w:lang w:val="en-US"/>
              </w:rPr>
              <w:t>collisionTimer</w:t>
            </w:r>
            <w:proofErr w:type="spellEnd"/>
            <w:r w:rsidR="001611C7" w:rsidRPr="001611C7">
              <w:rPr>
                <w:rFonts w:ascii="Consolas" w:hAnsi="Consolas" w:cs="Consolas"/>
                <w:sz w:val="18"/>
                <w:szCs w:val="18"/>
                <w:lang w:val="en-US"/>
              </w:rPr>
              <w:t xml:space="preserve"> = </w:t>
            </w:r>
            <w:proofErr w:type="spellStart"/>
            <w:r w:rsidR="001611C7" w:rsidRPr="001611C7">
              <w:rPr>
                <w:rFonts w:ascii="Consolas" w:hAnsi="Consolas" w:cs="Consolas"/>
                <w:sz w:val="18"/>
                <w:szCs w:val="18"/>
                <w:lang w:val="en-US"/>
              </w:rPr>
              <w:t>collision.NextCollisions</w:t>
            </w:r>
            <w:proofErr w:type="spellEnd"/>
            <w:r w:rsidR="001611C7" w:rsidRPr="001611C7">
              <w:rPr>
                <w:rFonts w:ascii="Consolas" w:hAnsi="Consolas" w:cs="Consolas"/>
                <w:sz w:val="18"/>
                <w:szCs w:val="18"/>
                <w:lang w:val="en-US"/>
              </w:rPr>
              <w:t>[0].Time;</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1611C7" w:rsidRPr="001611C7">
              <w:rPr>
                <w:rFonts w:ascii="Consolas" w:hAnsi="Consolas" w:cs="Consolas"/>
                <w:sz w:val="18"/>
                <w:szCs w:val="18"/>
                <w:lang w:val="en-US"/>
              </w:rPr>
              <w:t>isNextCollisionTimeKnown</w:t>
            </w:r>
            <w:proofErr w:type="spellEnd"/>
            <w:r w:rsidR="001611C7" w:rsidRPr="001611C7">
              <w:rPr>
                <w:rFonts w:ascii="Consolas" w:hAnsi="Consolas" w:cs="Consolas"/>
                <w:sz w:val="18"/>
                <w:szCs w:val="18"/>
                <w:lang w:val="en-US"/>
              </w:rPr>
              <w:t xml:space="preserve"> = </w:t>
            </w:r>
            <w:r w:rsidR="001611C7" w:rsidRPr="001611C7">
              <w:rPr>
                <w:rFonts w:ascii="Consolas" w:hAnsi="Consolas" w:cs="Consolas"/>
                <w:color w:val="0000FF"/>
                <w:sz w:val="18"/>
                <w:szCs w:val="18"/>
                <w:lang w:val="en-US"/>
              </w:rPr>
              <w:t>true</w:t>
            </w:r>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001611C7" w:rsidRPr="001611C7">
              <w:rPr>
                <w:rFonts w:ascii="Consolas" w:hAnsi="Consolas" w:cs="Consolas"/>
                <w:color w:val="008000"/>
                <w:sz w:val="18"/>
                <w:szCs w:val="18"/>
                <w:lang w:val="en-US"/>
              </w:rPr>
              <w:t>// setting next collision string</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1611C7" w:rsidRPr="001611C7">
              <w:rPr>
                <w:rFonts w:ascii="Consolas" w:hAnsi="Consolas" w:cs="Consolas"/>
                <w:sz w:val="18"/>
                <w:szCs w:val="18"/>
                <w:lang w:val="en-US"/>
              </w:rPr>
              <w:t>nextCollision</w:t>
            </w:r>
            <w:proofErr w:type="spellEnd"/>
            <w:r w:rsidR="001611C7" w:rsidRPr="001611C7">
              <w:rPr>
                <w:rFonts w:ascii="Consolas" w:hAnsi="Consolas" w:cs="Consolas"/>
                <w:sz w:val="18"/>
                <w:szCs w:val="18"/>
                <w:lang w:val="en-US"/>
              </w:rPr>
              <w:t xml:space="preserve"> = </w:t>
            </w:r>
            <w:r w:rsidR="001611C7" w:rsidRPr="001611C7">
              <w:rPr>
                <w:rFonts w:ascii="Consolas" w:hAnsi="Consolas" w:cs="Consolas"/>
                <w:color w:val="A31515"/>
                <w:sz w:val="18"/>
                <w:szCs w:val="18"/>
                <w:lang w:val="en-US"/>
              </w:rPr>
              <w:t>""</w:t>
            </w:r>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1611C7" w:rsidRPr="001611C7">
              <w:rPr>
                <w:rFonts w:ascii="Consolas" w:hAnsi="Consolas" w:cs="Consolas"/>
                <w:color w:val="0000FF"/>
                <w:sz w:val="18"/>
                <w:szCs w:val="18"/>
                <w:lang w:val="en-US"/>
              </w:rPr>
              <w:t>foreach</w:t>
            </w:r>
            <w:proofErr w:type="spellEnd"/>
            <w:r w:rsidR="001611C7" w:rsidRPr="001611C7">
              <w:rPr>
                <w:rFonts w:ascii="Consolas" w:hAnsi="Consolas" w:cs="Consolas"/>
                <w:sz w:val="18"/>
                <w:szCs w:val="18"/>
                <w:lang w:val="en-US"/>
              </w:rPr>
              <w:t xml:space="preserve"> (</w:t>
            </w:r>
            <w:proofErr w:type="spellStart"/>
            <w:r w:rsidR="001611C7" w:rsidRPr="001611C7">
              <w:rPr>
                <w:rFonts w:ascii="Consolas" w:hAnsi="Consolas" w:cs="Consolas"/>
                <w:color w:val="2B91AF"/>
                <w:sz w:val="18"/>
                <w:szCs w:val="18"/>
                <w:lang w:val="en-US"/>
              </w:rPr>
              <w:t>NextCollision</w:t>
            </w:r>
            <w:proofErr w:type="spellEnd"/>
            <w:r w:rsidR="001611C7" w:rsidRPr="001611C7">
              <w:rPr>
                <w:rFonts w:ascii="Consolas" w:hAnsi="Consolas" w:cs="Consolas"/>
                <w:sz w:val="18"/>
                <w:szCs w:val="18"/>
                <w:lang w:val="en-US"/>
              </w:rPr>
              <w:t xml:space="preserve"> </w:t>
            </w:r>
            <w:proofErr w:type="spellStart"/>
            <w:r w:rsidR="001611C7" w:rsidRPr="001611C7">
              <w:rPr>
                <w:rFonts w:ascii="Consolas" w:hAnsi="Consolas" w:cs="Consolas"/>
                <w:sz w:val="18"/>
                <w:szCs w:val="18"/>
                <w:lang w:val="en-US"/>
              </w:rPr>
              <w:t>nc</w:t>
            </w:r>
            <w:proofErr w:type="spellEnd"/>
            <w:r w:rsidR="001611C7" w:rsidRPr="001611C7">
              <w:rPr>
                <w:rFonts w:ascii="Consolas" w:hAnsi="Consolas" w:cs="Consolas"/>
                <w:sz w:val="18"/>
                <w:szCs w:val="18"/>
                <w:lang w:val="en-US"/>
              </w:rPr>
              <w:t xml:space="preserve"> </w:t>
            </w:r>
            <w:r w:rsidR="001611C7" w:rsidRPr="001611C7">
              <w:rPr>
                <w:rFonts w:ascii="Consolas" w:hAnsi="Consolas" w:cs="Consolas"/>
                <w:color w:val="0000FF"/>
                <w:sz w:val="18"/>
                <w:szCs w:val="18"/>
                <w:lang w:val="en-US"/>
              </w:rPr>
              <w:t>in</w:t>
            </w:r>
            <w:r w:rsidR="001611C7" w:rsidRPr="001611C7">
              <w:rPr>
                <w:rFonts w:ascii="Consolas" w:hAnsi="Consolas" w:cs="Consolas"/>
                <w:sz w:val="18"/>
                <w:szCs w:val="18"/>
                <w:lang w:val="en-US"/>
              </w:rPr>
              <w:t xml:space="preserve"> </w:t>
            </w:r>
            <w:proofErr w:type="spellStart"/>
            <w:r w:rsidR="001611C7" w:rsidRPr="001611C7">
              <w:rPr>
                <w:rFonts w:ascii="Consolas" w:hAnsi="Consolas" w:cs="Consolas"/>
                <w:sz w:val="18"/>
                <w:szCs w:val="18"/>
                <w:lang w:val="en-US"/>
              </w:rPr>
              <w:t>collision.NextCollisions</w:t>
            </w:r>
            <w:proofErr w:type="spellEnd"/>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1611C7" w:rsidRPr="001611C7">
              <w:rPr>
                <w:rFonts w:ascii="Consolas" w:hAnsi="Consolas" w:cs="Consolas"/>
                <w:sz w:val="18"/>
                <w:szCs w:val="18"/>
                <w:lang w:val="en-US"/>
              </w:rPr>
              <w:t>nextCollision</w:t>
            </w:r>
            <w:proofErr w:type="spellEnd"/>
            <w:r w:rsidR="001611C7" w:rsidRPr="001611C7">
              <w:rPr>
                <w:rFonts w:ascii="Consolas" w:hAnsi="Consolas" w:cs="Consolas"/>
                <w:sz w:val="18"/>
                <w:szCs w:val="18"/>
                <w:lang w:val="en-US"/>
              </w:rPr>
              <w:t xml:space="preserve"> += </w:t>
            </w:r>
            <w:r w:rsidR="001611C7" w:rsidRPr="001611C7">
              <w:rPr>
                <w:rFonts w:ascii="Consolas" w:hAnsi="Consolas" w:cs="Consolas"/>
                <w:color w:val="A31515"/>
                <w:sz w:val="18"/>
                <w:szCs w:val="18"/>
                <w:lang w:val="en-US"/>
              </w:rPr>
              <w:t>" / "</w:t>
            </w:r>
            <w:r w:rsidR="001611C7" w:rsidRPr="001611C7">
              <w:rPr>
                <w:rFonts w:ascii="Consolas" w:hAnsi="Consolas" w:cs="Consolas"/>
                <w:sz w:val="18"/>
                <w:szCs w:val="18"/>
                <w:lang w:val="en-US"/>
              </w:rPr>
              <w:t xml:space="preserve"> + </w:t>
            </w:r>
            <w:proofErr w:type="spellStart"/>
            <w:r w:rsidR="001611C7" w:rsidRPr="001611C7">
              <w:rPr>
                <w:rFonts w:ascii="Consolas" w:hAnsi="Consolas" w:cs="Consolas"/>
                <w:sz w:val="18"/>
                <w:szCs w:val="18"/>
                <w:lang w:val="en-US"/>
              </w:rPr>
              <w:t>nc.ToString</w:t>
            </w:r>
            <w:proofErr w:type="spellEnd"/>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1611C7" w:rsidRPr="001611C7">
              <w:rPr>
                <w:rFonts w:ascii="Consolas" w:hAnsi="Consolas" w:cs="Consolas"/>
                <w:color w:val="0000FF"/>
                <w:sz w:val="18"/>
                <w:szCs w:val="18"/>
                <w:lang w:val="en-US"/>
              </w:rPr>
              <w:t>else</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1611C7" w:rsidRPr="001611C7">
              <w:rPr>
                <w:rFonts w:ascii="Consolas" w:hAnsi="Consolas" w:cs="Consolas"/>
                <w:sz w:val="18"/>
                <w:szCs w:val="18"/>
                <w:lang w:val="en-US"/>
              </w:rPr>
              <w:t>isNextCollisionTimeKnown</w:t>
            </w:r>
            <w:proofErr w:type="spellEnd"/>
            <w:r w:rsidR="001611C7" w:rsidRPr="001611C7">
              <w:rPr>
                <w:rFonts w:ascii="Consolas" w:hAnsi="Consolas" w:cs="Consolas"/>
                <w:sz w:val="18"/>
                <w:szCs w:val="18"/>
                <w:lang w:val="en-US"/>
              </w:rPr>
              <w:t xml:space="preserve"> = </w:t>
            </w:r>
            <w:r w:rsidR="001611C7" w:rsidRPr="001611C7">
              <w:rPr>
                <w:rFonts w:ascii="Consolas" w:hAnsi="Consolas" w:cs="Consolas"/>
                <w:color w:val="0000FF"/>
                <w:sz w:val="18"/>
                <w:szCs w:val="18"/>
                <w:lang w:val="en-US"/>
              </w:rPr>
              <w:t>false</w:t>
            </w:r>
            <w:r w:rsidR="001611C7" w:rsidRPr="001611C7">
              <w:rPr>
                <w:rFonts w:ascii="Consolas" w:hAnsi="Consolas" w:cs="Consolas"/>
                <w:sz w:val="18"/>
                <w:szCs w:val="18"/>
                <w:lang w:val="en-US"/>
              </w:rPr>
              <w:t>;</w:t>
            </w:r>
          </w:p>
          <w:p w:rsidR="001611C7" w:rsidRPr="001611C7" w:rsidRDefault="00F260EE" w:rsidP="001611C7">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tab/>
            </w:r>
            <w:r w:rsidRPr="008C743F">
              <w:rPr>
                <w:rFonts w:ascii="Consolas" w:hAnsi="Consolas" w:cs="Consolas"/>
                <w:sz w:val="18"/>
                <w:szCs w:val="18"/>
                <w:lang w:val="en-US"/>
              </w:rPr>
              <w:tab/>
            </w:r>
            <w:proofErr w:type="spellStart"/>
            <w:r w:rsidR="001611C7" w:rsidRPr="001611C7">
              <w:rPr>
                <w:rFonts w:ascii="Consolas" w:hAnsi="Consolas" w:cs="Consolas"/>
                <w:sz w:val="18"/>
                <w:szCs w:val="18"/>
              </w:rPr>
              <w:t>nextCollision</w:t>
            </w:r>
            <w:proofErr w:type="spellEnd"/>
            <w:r w:rsidR="001611C7" w:rsidRPr="001611C7">
              <w:rPr>
                <w:rFonts w:ascii="Consolas" w:hAnsi="Consolas" w:cs="Consolas"/>
                <w:sz w:val="18"/>
                <w:szCs w:val="18"/>
              </w:rPr>
              <w:t xml:space="preserve"> = </w:t>
            </w:r>
            <w:r w:rsidR="001611C7" w:rsidRPr="001611C7">
              <w:rPr>
                <w:rFonts w:ascii="Consolas" w:hAnsi="Consolas" w:cs="Consolas"/>
                <w:color w:val="A31515"/>
                <w:sz w:val="18"/>
                <w:szCs w:val="18"/>
              </w:rPr>
              <w:t xml:space="preserve">" / </w:t>
            </w:r>
            <w:proofErr w:type="spellStart"/>
            <w:r w:rsidR="001611C7" w:rsidRPr="001611C7">
              <w:rPr>
                <w:rFonts w:ascii="Consolas" w:hAnsi="Consolas" w:cs="Consolas"/>
                <w:color w:val="A31515"/>
                <w:sz w:val="18"/>
                <w:szCs w:val="18"/>
              </w:rPr>
              <w:t>unknown</w:t>
            </w:r>
            <w:proofErr w:type="spellEnd"/>
            <w:r w:rsidR="001611C7" w:rsidRPr="001611C7">
              <w:rPr>
                <w:rFonts w:ascii="Consolas" w:hAnsi="Consolas" w:cs="Consolas"/>
                <w:color w:val="A31515"/>
                <w:sz w:val="18"/>
                <w:szCs w:val="18"/>
              </w:rPr>
              <w:t>"</w:t>
            </w:r>
            <w:r w:rsidR="001611C7" w:rsidRPr="001611C7">
              <w:rPr>
                <w:rFonts w:ascii="Consolas" w:hAnsi="Consolas" w:cs="Consolas"/>
                <w:sz w:val="18"/>
                <w:szCs w:val="18"/>
              </w:rPr>
              <w:t>;</w:t>
            </w:r>
          </w:p>
          <w:p w:rsidR="00F260EE" w:rsidRDefault="00F260EE" w:rsidP="00F260EE">
            <w:pPr>
              <w:autoSpaceDE w:val="0"/>
              <w:autoSpaceDN w:val="0"/>
              <w:adjustRightInd w:val="0"/>
              <w:spacing w:line="240" w:lineRule="auto"/>
              <w:jc w:val="left"/>
              <w:rPr>
                <w:rFonts w:ascii="Consolas" w:hAnsi="Consolas" w:cs="Consolas"/>
                <w:sz w:val="18"/>
                <w:szCs w:val="18"/>
              </w:rPr>
            </w:pPr>
            <w:r w:rsidRPr="008C743F">
              <w:rPr>
                <w:rFonts w:ascii="Consolas" w:hAnsi="Consolas" w:cs="Consolas"/>
                <w:sz w:val="18"/>
                <w:szCs w:val="18"/>
                <w:lang w:val="en-US"/>
              </w:rPr>
              <w:tab/>
            </w:r>
            <w:r w:rsidR="001611C7" w:rsidRPr="001611C7">
              <w:rPr>
                <w:rFonts w:ascii="Consolas" w:hAnsi="Consolas" w:cs="Consolas"/>
                <w:sz w:val="18"/>
                <w:szCs w:val="18"/>
              </w:rPr>
              <w:t>}</w:t>
            </w:r>
          </w:p>
          <w:p w:rsidR="001611C7" w:rsidRPr="00F260EE" w:rsidRDefault="001611C7" w:rsidP="00F260EE">
            <w:pPr>
              <w:autoSpaceDE w:val="0"/>
              <w:autoSpaceDN w:val="0"/>
              <w:adjustRightInd w:val="0"/>
              <w:spacing w:line="240" w:lineRule="auto"/>
              <w:jc w:val="left"/>
              <w:rPr>
                <w:rFonts w:ascii="Consolas" w:hAnsi="Consolas" w:cs="Consolas"/>
                <w:sz w:val="18"/>
                <w:szCs w:val="18"/>
              </w:rPr>
            </w:pPr>
            <w:r w:rsidRPr="001611C7">
              <w:rPr>
                <w:rFonts w:ascii="Consolas" w:hAnsi="Consolas" w:cs="Consolas"/>
                <w:sz w:val="18"/>
                <w:szCs w:val="18"/>
              </w:rPr>
              <w:t>}</w:t>
            </w:r>
          </w:p>
        </w:tc>
      </w:tr>
    </w:tbl>
    <w:p w:rsidR="00D44A29" w:rsidRDefault="00805691" w:rsidP="00C52521">
      <w:pPr>
        <w:spacing w:before="240"/>
      </w:pPr>
      <w:r>
        <w:t xml:space="preserve"> </w:t>
      </w:r>
      <w:r w:rsidR="00D878AE">
        <w:tab/>
      </w:r>
      <w:r w:rsidR="00DD413D">
        <w:t>Na początku w liniach 3-4 wywoływane są metody detekcji najbliższych zderzeń dla kolizji typu kula-ściana i kula-kula</w:t>
      </w:r>
      <w:r w:rsidR="00337FF4">
        <w:t xml:space="preserve"> (które zostały omówione wcześniej w tym rozdziale)</w:t>
      </w:r>
      <w:r w:rsidR="00DD413D">
        <w:t>.</w:t>
      </w:r>
      <w:r w:rsidR="00B97327">
        <w:t xml:space="preserve"> Następnie, jeżeli znaleziono jakiekolwiek zderzenie</w:t>
      </w:r>
      <w:r w:rsidR="00F4406E">
        <w:t xml:space="preserve">, w liniach 7-9 zderzenia są sortowane po czasie kolizji od najbliższego do najdalszego. W kolejnym kroku zmienna </w:t>
      </w:r>
      <w:proofErr w:type="spellStart"/>
      <w:r w:rsidR="00F4406E" w:rsidRPr="00CE4B45">
        <w:rPr>
          <w:rFonts w:ascii="Consolas" w:hAnsi="Consolas" w:cs="Consolas"/>
        </w:rPr>
        <w:t>collisionTimer</w:t>
      </w:r>
      <w:proofErr w:type="spellEnd"/>
      <w:r w:rsidR="00F4406E">
        <w:t xml:space="preserve"> zostaje ustawiona na czas najbliższej kolizji (linia 10), a flaga </w:t>
      </w:r>
      <w:proofErr w:type="spellStart"/>
      <w:r w:rsidR="00F4406E" w:rsidRPr="00CE4B45">
        <w:rPr>
          <w:rFonts w:ascii="Consolas" w:hAnsi="Consolas" w:cs="Consolas"/>
        </w:rPr>
        <w:t>isNextCollisionTimeKnown</w:t>
      </w:r>
      <w:proofErr w:type="spellEnd"/>
      <w:r w:rsidR="00F4406E">
        <w:t xml:space="preserve"> na prawdę. W liniach 13-17 ustawiany jest fragment panelu informacyjnego dotyczący najbliższych zderzeń. Jeżeli wywołanie metod detekcji nie znalazło żadnego najbliższego zderzenia - przykładowo dla pustego układu - w bloku linii 19-22 flaga </w:t>
      </w:r>
      <w:proofErr w:type="spellStart"/>
      <w:r w:rsidR="00F4406E" w:rsidRPr="00CE4B45">
        <w:rPr>
          <w:rFonts w:ascii="Consolas" w:hAnsi="Consolas" w:cs="Consolas"/>
        </w:rPr>
        <w:t>isNextCollisionTimeKnow</w:t>
      </w:r>
      <w:proofErr w:type="spellEnd"/>
      <w:r w:rsidR="00F4406E">
        <w:t xml:space="preserve"> ustawiana jest ponownie na fałsz, a informacja o następnym zderzeniu na nieznaną.</w:t>
      </w:r>
    </w:p>
    <w:p w:rsidR="005A649B" w:rsidRDefault="00C5252E" w:rsidP="00F20135">
      <w:r>
        <w:lastRenderedPageBreak/>
        <w:tab/>
      </w:r>
      <w:r w:rsidR="00C52521">
        <w:t>Należy mieć na uwadze, że j</w:t>
      </w:r>
      <w:r w:rsidR="00A5153A">
        <w:t>est to jedynie bardzo pobieżny opis sposobu działania środowiska XNA,</w:t>
      </w:r>
      <w:r>
        <w:t xml:space="preserve"> niezbędny do zrozumienia działania danego systemu.</w:t>
      </w:r>
      <w:r w:rsidR="00A5153A">
        <w:t xml:space="preserve"> </w:t>
      </w:r>
      <w:r>
        <w:t>W</w:t>
      </w:r>
      <w:r w:rsidR="00A5153A">
        <w:t xml:space="preserve">ięcej szczegółów </w:t>
      </w:r>
      <w:r w:rsidR="008C4D29">
        <w:t xml:space="preserve">dotyczących Microsoft XNA </w:t>
      </w:r>
      <w:proofErr w:type="spellStart"/>
      <w:r w:rsidR="008C4D29">
        <w:t>Game</w:t>
      </w:r>
      <w:proofErr w:type="spellEnd"/>
      <w:r w:rsidR="008C4D29">
        <w:t xml:space="preserve"> Studio 4.0 </w:t>
      </w:r>
      <w:r w:rsidR="00A5153A">
        <w:t xml:space="preserve">można znaleźć we wspomnianej książce Roba Milesa </w:t>
      </w:r>
      <w:sdt>
        <w:sdtPr>
          <w:id w:val="11461653"/>
          <w:citation/>
        </w:sdtPr>
        <w:sdtContent>
          <w:fldSimple w:instr=" CITATION Rob12 \l 1045 ">
            <w:r w:rsidR="00BC10C5" w:rsidRPr="00BC10C5">
              <w:rPr>
                <w:noProof/>
              </w:rPr>
              <w:t>[5]</w:t>
            </w:r>
          </w:fldSimple>
        </w:sdtContent>
      </w:sdt>
      <w:r w:rsidR="00A5153A">
        <w:t>.</w:t>
      </w:r>
    </w:p>
    <w:p w:rsidR="00A5153A" w:rsidRPr="00F20135" w:rsidRDefault="00A5153A" w:rsidP="00F20135">
      <w:pPr>
        <w:sectPr w:rsidR="00A5153A" w:rsidRPr="00F20135" w:rsidSect="0048263A">
          <w:pgSz w:w="11906" w:h="16838"/>
          <w:pgMar w:top="1418" w:right="1418" w:bottom="1418" w:left="851" w:header="709" w:footer="709" w:gutter="567"/>
          <w:cols w:space="708"/>
          <w:docGrid w:linePitch="360"/>
        </w:sectPr>
      </w:pPr>
    </w:p>
    <w:p w:rsidR="00907C8E" w:rsidRDefault="00907C8E" w:rsidP="0048263A">
      <w:pPr>
        <w:pStyle w:val="Nagwek1"/>
        <w:numPr>
          <w:ilvl w:val="0"/>
          <w:numId w:val="1"/>
        </w:numPr>
        <w:ind w:left="0" w:firstLine="0"/>
      </w:pPr>
      <w:bookmarkStart w:id="37" w:name="_Toc393641107"/>
      <w:r>
        <w:lastRenderedPageBreak/>
        <w:t>INSTRUKCJA OBSŁUGI SYSTEMU</w:t>
      </w:r>
      <w:bookmarkEnd w:id="37"/>
    </w:p>
    <w:p w:rsidR="00907C8E" w:rsidRDefault="00AB1D51" w:rsidP="0048263A">
      <w:pPr>
        <w:pStyle w:val="Nagwek2"/>
        <w:numPr>
          <w:ilvl w:val="1"/>
          <w:numId w:val="1"/>
        </w:numPr>
        <w:ind w:left="0" w:firstLine="0"/>
      </w:pPr>
      <w:r>
        <w:t xml:space="preserve"> </w:t>
      </w:r>
      <w:bookmarkStart w:id="38" w:name="_Toc393641108"/>
      <w:r>
        <w:t>Instalacja i uruchamianie aplikacji</w:t>
      </w:r>
      <w:bookmarkEnd w:id="38"/>
    </w:p>
    <w:p w:rsidR="00AB1D51" w:rsidRPr="00AB1D51" w:rsidRDefault="00AB1D51" w:rsidP="0048263A">
      <w:r>
        <w:tab/>
        <w:t xml:space="preserve">System został dostarczony w formie instalatora </w:t>
      </w:r>
      <w:r w:rsidRPr="0032327C">
        <w:rPr>
          <w:i/>
        </w:rPr>
        <w:t>setup.exe</w:t>
      </w:r>
      <w:r>
        <w:t xml:space="preserve">, który należy włączyć przed pierwszym uruchomieniem aplikacji. W trakcie instalacji sprawdzane są podstawowe wymogi środowiska, a więc obecność platformy .NET 4.0 oraz bibliotek XNA. Jeżeli nie zostaną znalezione, instalator umożliwia pobranie ich i instalację. Po zainstalowaniu aplikacji, system należy uruchomić po przez plik </w:t>
      </w:r>
      <w:proofErr w:type="spellStart"/>
      <w:r w:rsidRPr="0032327C">
        <w:rPr>
          <w:i/>
        </w:rPr>
        <w:t>collision.application</w:t>
      </w:r>
      <w:proofErr w:type="spellEnd"/>
      <w:r>
        <w:t>.</w:t>
      </w:r>
      <w:r w:rsidR="00745339">
        <w:t xml:space="preserve"> Ekran tuż po uruch</w:t>
      </w:r>
      <w:r w:rsidR="00C6552F">
        <w:t>omieniu przedstawia rysunek Rys5</w:t>
      </w:r>
      <w:r w:rsidR="00745339">
        <w:t>.1.</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tblPr>
      <w:tblGrid>
        <w:gridCol w:w="8701"/>
      </w:tblGrid>
      <w:tr w:rsidR="001345FF" w:rsidTr="00C552F7">
        <w:tc>
          <w:tcPr>
            <w:tcW w:w="8643" w:type="dxa"/>
          </w:tcPr>
          <w:p w:rsidR="001345FF" w:rsidRDefault="001345FF" w:rsidP="008604DF">
            <w:pPr>
              <w:spacing w:line="276" w:lineRule="auto"/>
              <w:jc w:val="center"/>
            </w:pPr>
            <w:r w:rsidRPr="00A3466F">
              <w:rPr>
                <w:sz w:val="24"/>
              </w:rPr>
              <w:object w:dxaOrig="12225" w:dyaOrig="7755">
                <v:shape id="_x0000_i1027" type="#_x0000_t75" style="width:424.5pt;height:269.25pt" o:ole="">
                  <v:imagedata r:id="rId20" o:title=""/>
                </v:shape>
                <o:OLEObject Type="Embed" ProgID="PBrush" ShapeID="_x0000_i1027" DrawAspect="Content" ObjectID="_1467386131" r:id="rId21"/>
              </w:object>
            </w:r>
          </w:p>
        </w:tc>
      </w:tr>
      <w:tr w:rsidR="001345FF" w:rsidTr="00C552F7">
        <w:tc>
          <w:tcPr>
            <w:tcW w:w="8643" w:type="dxa"/>
          </w:tcPr>
          <w:p w:rsidR="001345FF" w:rsidRDefault="00C6552F" w:rsidP="008604DF">
            <w:pPr>
              <w:jc w:val="center"/>
            </w:pPr>
            <w:r>
              <w:t>Rys5</w:t>
            </w:r>
            <w:r w:rsidR="001345FF">
              <w:t>.1 Ekran systemu tuż po uruchomieniu aplikacji.</w:t>
            </w:r>
          </w:p>
        </w:tc>
      </w:tr>
    </w:tbl>
    <w:p w:rsidR="00B77484" w:rsidRPr="00B77484" w:rsidRDefault="003D370D" w:rsidP="0048263A">
      <w:pPr>
        <w:pStyle w:val="Nagwek2"/>
        <w:numPr>
          <w:ilvl w:val="1"/>
          <w:numId w:val="1"/>
        </w:numPr>
        <w:ind w:left="0" w:firstLine="0"/>
        <w:rPr>
          <w:szCs w:val="28"/>
        </w:rPr>
      </w:pPr>
      <w:r>
        <w:t xml:space="preserve"> </w:t>
      </w:r>
      <w:bookmarkStart w:id="39" w:name="_Toc393641109"/>
      <w:r w:rsidR="00BC2C30">
        <w:t>Obsługa wybranego układu</w:t>
      </w:r>
      <w:bookmarkEnd w:id="39"/>
    </w:p>
    <w:p w:rsidR="00D1443A" w:rsidRDefault="00D1443A" w:rsidP="0048263A">
      <w:pPr>
        <w:spacing w:after="0"/>
      </w:pPr>
      <w:r>
        <w:tab/>
        <w:t>Aplikacja składa się z sześciu różnych układów symulacyjnych:</w:t>
      </w:r>
    </w:p>
    <w:p w:rsidR="00D1443A" w:rsidRDefault="00874A0E" w:rsidP="0048263A">
      <w:pPr>
        <w:pStyle w:val="Akapitzlist"/>
        <w:numPr>
          <w:ilvl w:val="0"/>
          <w:numId w:val="12"/>
        </w:numPr>
        <w:ind w:left="0" w:firstLine="0"/>
      </w:pPr>
      <w:r>
        <w:t>układ pusty</w:t>
      </w:r>
    </w:p>
    <w:p w:rsidR="00874A0E" w:rsidRDefault="00874A0E" w:rsidP="0048263A">
      <w:pPr>
        <w:pStyle w:val="Akapitzlist"/>
        <w:numPr>
          <w:ilvl w:val="0"/>
          <w:numId w:val="12"/>
        </w:numPr>
        <w:ind w:left="0" w:firstLine="0"/>
      </w:pPr>
      <w:r>
        <w:t>układ zderzeń centralnych horyzontalnych</w:t>
      </w:r>
    </w:p>
    <w:p w:rsidR="00874A0E" w:rsidRDefault="00874A0E" w:rsidP="0048263A">
      <w:pPr>
        <w:pStyle w:val="Akapitzlist"/>
        <w:numPr>
          <w:ilvl w:val="0"/>
          <w:numId w:val="12"/>
        </w:numPr>
        <w:ind w:left="0" w:firstLine="0"/>
      </w:pPr>
      <w:r>
        <w:t>układ zderzenia centralnego wertykalnego</w:t>
      </w:r>
    </w:p>
    <w:p w:rsidR="00874A0E" w:rsidRDefault="00076974" w:rsidP="0048263A">
      <w:pPr>
        <w:pStyle w:val="Akapitzlist"/>
        <w:numPr>
          <w:ilvl w:val="0"/>
          <w:numId w:val="12"/>
        </w:numPr>
        <w:ind w:left="0" w:firstLine="0"/>
      </w:pPr>
      <w:r>
        <w:t>układ zderzenia niecentralnego (skośnego)</w:t>
      </w:r>
    </w:p>
    <w:p w:rsidR="00076974" w:rsidRDefault="00076974" w:rsidP="0048263A">
      <w:pPr>
        <w:pStyle w:val="Akapitzlist"/>
        <w:numPr>
          <w:ilvl w:val="0"/>
          <w:numId w:val="12"/>
        </w:numPr>
        <w:ind w:left="0" w:firstLine="0"/>
      </w:pPr>
      <w:r>
        <w:t>układ zderzenia trzech obiektów</w:t>
      </w:r>
    </w:p>
    <w:p w:rsidR="001A6D0B" w:rsidRDefault="00076974" w:rsidP="0048263A">
      <w:pPr>
        <w:pStyle w:val="Akapitzlist"/>
        <w:numPr>
          <w:ilvl w:val="0"/>
          <w:numId w:val="12"/>
        </w:numPr>
        <w:ind w:left="0" w:firstLine="0"/>
      </w:pPr>
      <w:r>
        <w:lastRenderedPageBreak/>
        <w:t>układ typu rozbicie kul bilardowych</w:t>
      </w:r>
    </w:p>
    <w:p w:rsidR="001A6D0B" w:rsidRDefault="00480A6A" w:rsidP="0048263A">
      <w:pPr>
        <w:pStyle w:val="Akapitzlist"/>
        <w:ind w:left="0"/>
      </w:pPr>
      <w:r>
        <w:tab/>
        <w:t xml:space="preserve">Użytkownik może przełączać poszczególne układy za pomocą </w:t>
      </w:r>
      <w:r w:rsidRPr="00BC1CED">
        <w:rPr>
          <w:rFonts w:cs="Times New Roman"/>
        </w:rPr>
        <w:t xml:space="preserve">przycisku </w:t>
      </w:r>
      <w:proofErr w:type="spellStart"/>
      <w:r w:rsidRPr="00BC1CED">
        <w:rPr>
          <w:rFonts w:cs="Times New Roman"/>
        </w:rPr>
        <w:t>page</w:t>
      </w:r>
      <w:proofErr w:type="spellEnd"/>
      <w:r w:rsidRPr="00BC1CED">
        <w:rPr>
          <w:rFonts w:cs="Times New Roman"/>
        </w:rPr>
        <w:t xml:space="preserve"> down. </w:t>
      </w:r>
      <w:r w:rsidR="001B643D">
        <w:rPr>
          <w:rFonts w:cs="Times New Roman"/>
        </w:rPr>
        <w:t xml:space="preserve">W każdym z układów wszystkie kule mają domyślnie kolor czarny. Na czerwono zaznaczone są tylko te kule, które będą uczestniczyć w kolejnym zderzeniu. Z kolei na żółto zaznaczona jest kula, której parametry wyświetlone są w panelu informacyjnym na dole ekranu. </w:t>
      </w:r>
      <w:r w:rsidR="00BC1CED" w:rsidRPr="00BC1CED">
        <w:rPr>
          <w:rFonts w:cs="Times New Roman"/>
        </w:rPr>
        <w:t>Za pomocą przycisku</w:t>
      </w:r>
      <w:r w:rsidR="00BC1CED">
        <w:t xml:space="preserve"> tabulacji</w:t>
      </w:r>
      <w:r w:rsidR="001B643D">
        <w:t xml:space="preserve"> można zmieniać wybraną kulę tak aby móc zobaczyć parametry wszystkich kul. </w:t>
      </w:r>
    </w:p>
    <w:p w:rsidR="00F13830" w:rsidRDefault="00F13830" w:rsidP="0048263A">
      <w:pPr>
        <w:pStyle w:val="Akapitzlist"/>
        <w:ind w:left="0"/>
      </w:pPr>
      <w:r>
        <w:tab/>
        <w:t xml:space="preserve">Symulację rozpoczyna się i zatrzymuje za pomocą spacji. Każdy z układów można modyfikować dodając nową kulę za pomocą przyciśnięcia klawisza b. Dodatkowo wybraną, zaznaczoną na żółto kulę, można przenosić za pomocą strzałek, zwiększać i zmniejszać masę wybierając m i odpowiednio + lub - na klawiaturze numerycznej. Zmiana masy powoduje wprowadzenie analogicznej zmiany dla promienia kuli tak aby było widać graficznie cięższe cząstki. </w:t>
      </w:r>
      <w:r w:rsidR="00F5248D">
        <w:t>Ostatnią zmianą jest modyfikacja wektora prędkości po przez wciśnięcie kombinacji x i +/- oraz y i +/- dla odpowiednich składowych.</w:t>
      </w:r>
      <w:r w:rsidR="00A644AE">
        <w:t xml:space="preserve"> Przykładową modyfikację oraz instrukcje przedstawia rysunek Rys </w:t>
      </w:r>
      <w:r w:rsidR="00C6552F">
        <w:t>5</w:t>
      </w:r>
      <w:r w:rsidR="00A644AE">
        <w:t>.2.</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27"/>
      </w:tblGrid>
      <w:tr w:rsidR="00A109C9" w:rsidTr="008604DF">
        <w:trPr>
          <w:jc w:val="center"/>
        </w:trPr>
        <w:tc>
          <w:tcPr>
            <w:tcW w:w="8643" w:type="dxa"/>
          </w:tcPr>
          <w:p w:rsidR="00A109C9" w:rsidRDefault="003F755E" w:rsidP="0048263A">
            <w:pPr>
              <w:pStyle w:val="Akapitzlist"/>
              <w:ind w:left="0"/>
            </w:pPr>
            <w:r w:rsidRPr="00A3466F">
              <w:rPr>
                <w:sz w:val="24"/>
              </w:rPr>
              <w:object w:dxaOrig="12210" w:dyaOrig="7755">
                <v:shape id="_x0000_i1028" type="#_x0000_t75" style="width:425.25pt;height:270pt" o:ole="">
                  <v:imagedata r:id="rId22" o:title=""/>
                </v:shape>
                <o:OLEObject Type="Embed" ProgID="PBrush" ShapeID="_x0000_i1028" DrawAspect="Content" ObjectID="_1467386132" r:id="rId23"/>
              </w:object>
            </w:r>
          </w:p>
        </w:tc>
      </w:tr>
      <w:tr w:rsidR="00A109C9" w:rsidTr="008604DF">
        <w:trPr>
          <w:jc w:val="center"/>
        </w:trPr>
        <w:tc>
          <w:tcPr>
            <w:tcW w:w="8643" w:type="dxa"/>
          </w:tcPr>
          <w:p w:rsidR="00A109C9" w:rsidRDefault="00A109C9" w:rsidP="00C6552F">
            <w:pPr>
              <w:pStyle w:val="Akapitzlist"/>
              <w:ind w:left="0"/>
              <w:jc w:val="center"/>
            </w:pPr>
            <w:r>
              <w:t>Rys</w:t>
            </w:r>
            <w:r w:rsidR="00C6552F">
              <w:t>5</w:t>
            </w:r>
            <w:r>
              <w:t>.2 Zrzut ekranu z etapu modyfikacji układu dla układu typu rozbicie kul bilardowych.</w:t>
            </w:r>
          </w:p>
        </w:tc>
      </w:tr>
    </w:tbl>
    <w:p w:rsidR="00CD55F1" w:rsidRDefault="002D772B" w:rsidP="0048263A">
      <w:pPr>
        <w:pStyle w:val="Akapitzlist"/>
        <w:spacing w:before="240"/>
        <w:ind w:left="0"/>
        <w:rPr>
          <w:rFonts w:eastAsiaTheme="minorEastAsia"/>
        </w:rPr>
      </w:pPr>
      <w:r>
        <w:tab/>
      </w:r>
      <w:r w:rsidR="00CB3AC3">
        <w:t xml:space="preserve">Aplikacja na bieżąco wyświetla informację o ilości odbytych zderzeń, parametrach kolejnego zderzenia oraz stanie całkowitej energii kinetycznej. Należy mieć na uwadze, że na ostatnia może zmieniać się o wartości rzędu </w:t>
      </w:r>
      <m:oMath>
        <m:sSup>
          <m:sSupPr>
            <m:ctrlPr>
              <w:rPr>
                <w:rFonts w:ascii="Cambria Math" w:hAnsi="Cambria Math"/>
                <w:i/>
              </w:rPr>
            </m:ctrlPr>
          </m:sSupPr>
          <m:e>
            <m:r>
              <w:rPr>
                <w:rFonts w:ascii="Cambria Math" w:hAnsi="Cambria Math"/>
              </w:rPr>
              <m:t>10</m:t>
            </m:r>
          </m:e>
          <m:sup>
            <m:r>
              <w:rPr>
                <w:rFonts w:ascii="Cambria Math" w:hAnsi="Cambria Math"/>
              </w:rPr>
              <m:t>-7</m:t>
            </m:r>
          </m:sup>
        </m:sSup>
      </m:oMath>
      <w:r w:rsidR="00CB3AC3">
        <w:rPr>
          <w:rFonts w:eastAsiaTheme="minorEastAsia"/>
        </w:rPr>
        <w:t xml:space="preserve"> ze względu na ograniczenie precyzji obliczeń do typu zmiennoprzecinkowego pojedynczej precyzji.</w:t>
      </w:r>
    </w:p>
    <w:p w:rsidR="00C6552F" w:rsidRDefault="00C6552F" w:rsidP="0048263A">
      <w:pPr>
        <w:pStyle w:val="Akapitzlist"/>
        <w:spacing w:before="240"/>
        <w:ind w:left="0"/>
        <w:sectPr w:rsidR="00C6552F" w:rsidSect="0048263A">
          <w:pgSz w:w="11906" w:h="16838"/>
          <w:pgMar w:top="1418" w:right="1418" w:bottom="1418" w:left="851" w:header="709" w:footer="709" w:gutter="567"/>
          <w:cols w:space="708"/>
          <w:docGrid w:linePitch="360"/>
        </w:sectPr>
      </w:pPr>
    </w:p>
    <w:p w:rsidR="00DA673E" w:rsidRDefault="00DA673E" w:rsidP="0048263A">
      <w:pPr>
        <w:pStyle w:val="Nagwek1"/>
        <w:numPr>
          <w:ilvl w:val="0"/>
          <w:numId w:val="1"/>
        </w:numPr>
        <w:ind w:left="0" w:firstLine="0"/>
      </w:pPr>
      <w:bookmarkStart w:id="40" w:name="_Toc393641110"/>
      <w:r>
        <w:lastRenderedPageBreak/>
        <w:t>TESTOWANIE</w:t>
      </w:r>
      <w:r w:rsidR="005D4CC7">
        <w:t xml:space="preserve"> SYSTEMU</w:t>
      </w:r>
      <w:bookmarkEnd w:id="40"/>
    </w:p>
    <w:p w:rsidR="000C1258" w:rsidRDefault="000C1258" w:rsidP="0048263A">
      <w:pPr>
        <w:pStyle w:val="Nagwek2"/>
        <w:numPr>
          <w:ilvl w:val="1"/>
          <w:numId w:val="1"/>
        </w:numPr>
        <w:ind w:left="0" w:firstLine="0"/>
        <w:rPr>
          <w:rFonts w:eastAsiaTheme="minorEastAsia"/>
        </w:rPr>
      </w:pPr>
      <w:r>
        <w:rPr>
          <w:rFonts w:eastAsiaTheme="minorEastAsia"/>
        </w:rPr>
        <w:t xml:space="preserve"> </w:t>
      </w:r>
      <w:bookmarkStart w:id="41" w:name="_Toc393641111"/>
      <w:r>
        <w:rPr>
          <w:rFonts w:eastAsiaTheme="minorEastAsia"/>
        </w:rPr>
        <w:t>Testy jednostkowe silnika fizyki</w:t>
      </w:r>
      <w:bookmarkEnd w:id="41"/>
    </w:p>
    <w:p w:rsidR="00DA673E" w:rsidRDefault="00987E0D" w:rsidP="0048263A">
      <w:pPr>
        <w:spacing w:before="240"/>
        <w:rPr>
          <w:rFonts w:eastAsiaTheme="minorEastAsia"/>
        </w:rPr>
      </w:pPr>
      <w:r>
        <w:rPr>
          <w:rFonts w:eastAsiaTheme="minorEastAsia"/>
        </w:rPr>
        <w:tab/>
      </w:r>
      <w:r w:rsidR="005D4CC7">
        <w:rPr>
          <w:rFonts w:eastAsiaTheme="minorEastAsia"/>
        </w:rPr>
        <w:t>W trakcie projektowania i implementowania</w:t>
      </w:r>
      <w:r>
        <w:rPr>
          <w:rFonts w:eastAsiaTheme="minorEastAsia"/>
        </w:rPr>
        <w:t xml:space="preserve"> biblioteki z silnikiem fizyki, dla </w:t>
      </w:r>
      <w:r w:rsidR="005D0945">
        <w:rPr>
          <w:rFonts w:eastAsiaTheme="minorEastAsia"/>
        </w:rPr>
        <w:t xml:space="preserve">głównych </w:t>
      </w:r>
      <w:r>
        <w:rPr>
          <w:rFonts w:eastAsiaTheme="minorEastAsia"/>
        </w:rPr>
        <w:t xml:space="preserve">klas stworzono </w:t>
      </w:r>
      <w:r w:rsidR="005D0945">
        <w:rPr>
          <w:rFonts w:eastAsiaTheme="minorEastAsia"/>
        </w:rPr>
        <w:t>ich</w:t>
      </w:r>
      <w:r>
        <w:rPr>
          <w:rFonts w:eastAsiaTheme="minorEastAsia"/>
        </w:rPr>
        <w:t xml:space="preserve"> odpowiednik</w:t>
      </w:r>
      <w:r w:rsidR="005D0945">
        <w:rPr>
          <w:rFonts w:eastAsiaTheme="minorEastAsia"/>
        </w:rPr>
        <w:t>i</w:t>
      </w:r>
      <w:r>
        <w:rPr>
          <w:rFonts w:eastAsiaTheme="minorEastAsia"/>
        </w:rPr>
        <w:t xml:space="preserve"> w</w:t>
      </w:r>
      <w:r w:rsidR="00C4741C">
        <w:rPr>
          <w:rFonts w:eastAsiaTheme="minorEastAsia"/>
        </w:rPr>
        <w:t xml:space="preserve"> ramach</w:t>
      </w:r>
      <w:r>
        <w:rPr>
          <w:rFonts w:eastAsiaTheme="minorEastAsia"/>
        </w:rPr>
        <w:t xml:space="preserve"> testowani</w:t>
      </w:r>
      <w:r w:rsidR="00C4741C">
        <w:rPr>
          <w:rFonts w:eastAsiaTheme="minorEastAsia"/>
        </w:rPr>
        <w:t>a</w:t>
      </w:r>
      <w:r>
        <w:rPr>
          <w:rFonts w:eastAsiaTheme="minorEastAsia"/>
        </w:rPr>
        <w:t xml:space="preserve"> jednostkow</w:t>
      </w:r>
      <w:r w:rsidR="00C4741C">
        <w:rPr>
          <w:rFonts w:eastAsiaTheme="minorEastAsia"/>
        </w:rPr>
        <w:t>ego</w:t>
      </w:r>
      <w:r>
        <w:rPr>
          <w:rFonts w:eastAsiaTheme="minorEastAsia"/>
        </w:rPr>
        <w:t xml:space="preserve">. </w:t>
      </w:r>
      <w:r w:rsidR="00921BCF">
        <w:rPr>
          <w:rFonts w:eastAsiaTheme="minorEastAsia"/>
        </w:rPr>
        <w:t xml:space="preserve">Do kody źródłowego załączony jest projekt </w:t>
      </w:r>
      <w:proofErr w:type="spellStart"/>
      <w:r w:rsidR="00921BCF" w:rsidRPr="001150BC">
        <w:rPr>
          <w:rFonts w:ascii="Consolas" w:eastAsiaTheme="minorEastAsia" w:hAnsi="Consolas" w:cs="Consolas"/>
        </w:rPr>
        <w:t>CollisionLibraryTestProject</w:t>
      </w:r>
      <w:proofErr w:type="spellEnd"/>
      <w:r w:rsidR="00921BCF">
        <w:rPr>
          <w:rFonts w:eastAsiaTheme="minorEastAsia"/>
        </w:rPr>
        <w:t xml:space="preserve"> składający się z klas: </w:t>
      </w:r>
      <w:r w:rsidR="00921BCF" w:rsidRPr="001150BC">
        <w:rPr>
          <w:rFonts w:ascii="Consolas" w:eastAsiaTheme="minorEastAsia" w:hAnsi="Consolas" w:cs="Consolas"/>
        </w:rPr>
        <w:t>Ball2Test</w:t>
      </w:r>
      <w:r w:rsidR="00921BCF">
        <w:rPr>
          <w:rFonts w:eastAsiaTheme="minorEastAsia"/>
        </w:rPr>
        <w:t xml:space="preserve">, </w:t>
      </w:r>
      <w:proofErr w:type="spellStart"/>
      <w:r w:rsidR="00921BCF" w:rsidRPr="001150BC">
        <w:rPr>
          <w:rFonts w:ascii="Consolas" w:eastAsiaTheme="minorEastAsia" w:hAnsi="Consolas" w:cs="Consolas"/>
        </w:rPr>
        <w:t>CollisionTest</w:t>
      </w:r>
      <w:proofErr w:type="spellEnd"/>
      <w:r w:rsidR="00921BCF">
        <w:rPr>
          <w:rFonts w:eastAsiaTheme="minorEastAsia"/>
        </w:rPr>
        <w:t xml:space="preserve">, </w:t>
      </w:r>
      <w:proofErr w:type="spellStart"/>
      <w:r w:rsidR="00921BCF" w:rsidRPr="001150BC">
        <w:rPr>
          <w:rFonts w:ascii="Consolas" w:eastAsiaTheme="minorEastAsia" w:hAnsi="Consolas" w:cs="Consolas"/>
        </w:rPr>
        <w:t>QuadraticEquationTest</w:t>
      </w:r>
      <w:proofErr w:type="spellEnd"/>
      <w:r w:rsidR="00921BCF">
        <w:rPr>
          <w:rFonts w:eastAsiaTheme="minorEastAsia"/>
        </w:rPr>
        <w:t xml:space="preserve"> oraz </w:t>
      </w:r>
      <w:proofErr w:type="spellStart"/>
      <w:r w:rsidR="00921BCF" w:rsidRPr="001150BC">
        <w:rPr>
          <w:rFonts w:ascii="Consolas" w:eastAsiaTheme="minorEastAsia" w:hAnsi="Consolas" w:cs="Consolas"/>
        </w:rPr>
        <w:t>TransformationTest</w:t>
      </w:r>
      <w:proofErr w:type="spellEnd"/>
      <w:r w:rsidR="00921BCF">
        <w:rPr>
          <w:rFonts w:eastAsiaTheme="minorEastAsia"/>
        </w:rPr>
        <w:t>.</w:t>
      </w:r>
      <w:r w:rsidR="00A66E89">
        <w:rPr>
          <w:rFonts w:eastAsiaTheme="minorEastAsia"/>
        </w:rPr>
        <w:t xml:space="preserve"> </w:t>
      </w:r>
    </w:p>
    <w:p w:rsidR="00A66E89" w:rsidRDefault="00A66E89" w:rsidP="0048263A">
      <w:pPr>
        <w:spacing w:before="240"/>
        <w:rPr>
          <w:rFonts w:eastAsiaTheme="minorEastAsia"/>
        </w:rPr>
      </w:pPr>
      <w:r>
        <w:rPr>
          <w:rFonts w:eastAsiaTheme="minorEastAsia"/>
        </w:rPr>
        <w:tab/>
        <w:t xml:space="preserve">Testy jednostkowe opierają się na sprawdzaniu działania najważniejszych funkcji poprzez porównywanie wyniku otrzymanego z wynikiem oczekiwanym. </w:t>
      </w:r>
      <w:r w:rsidR="006A1522">
        <w:rPr>
          <w:rFonts w:eastAsiaTheme="minorEastAsia"/>
        </w:rPr>
        <w:t>W przypadku otrzymania niezgodności w wynikach, zgłaszane są tak zwane asercje</w:t>
      </w:r>
      <w:r w:rsidR="00F20098">
        <w:rPr>
          <w:rFonts w:eastAsiaTheme="minorEastAsia"/>
        </w:rPr>
        <w:t xml:space="preserve"> powodujące negatywny </w:t>
      </w:r>
      <w:r w:rsidR="007763D2">
        <w:rPr>
          <w:rFonts w:eastAsiaTheme="minorEastAsia"/>
        </w:rPr>
        <w:t>wynik</w:t>
      </w:r>
      <w:r w:rsidR="00F20098">
        <w:rPr>
          <w:rFonts w:eastAsiaTheme="minorEastAsia"/>
        </w:rPr>
        <w:t xml:space="preserve"> egzekucji testu</w:t>
      </w:r>
      <w:r w:rsidR="006A1522">
        <w:rPr>
          <w:rFonts w:eastAsiaTheme="minorEastAsia"/>
        </w:rPr>
        <w:t>.</w:t>
      </w:r>
      <w:r w:rsidR="005961ED">
        <w:rPr>
          <w:rFonts w:eastAsiaTheme="minorEastAsia"/>
        </w:rPr>
        <w:t xml:space="preserve"> Jeżeli wyniki zgadzają się, egzekucja testu zwraca rezultat pozytywny i uznany jest za zdany.</w:t>
      </w:r>
      <w:r w:rsidR="006A1522">
        <w:rPr>
          <w:rFonts w:eastAsiaTheme="minorEastAsia"/>
        </w:rPr>
        <w:t xml:space="preserve"> </w:t>
      </w:r>
      <w:r>
        <w:rPr>
          <w:rFonts w:eastAsiaTheme="minorEastAsia"/>
        </w:rPr>
        <w:t xml:space="preserve">Przykładowo w klasie testującej klasę </w:t>
      </w:r>
      <w:proofErr w:type="spellStart"/>
      <w:r w:rsidRPr="001150BC">
        <w:rPr>
          <w:rFonts w:ascii="Consolas" w:eastAsiaTheme="minorEastAsia" w:hAnsi="Consolas" w:cs="Consolas"/>
        </w:rPr>
        <w:t>Collision</w:t>
      </w:r>
      <w:proofErr w:type="spellEnd"/>
      <w:r>
        <w:rPr>
          <w:rFonts w:eastAsiaTheme="minorEastAsia"/>
        </w:rPr>
        <w:t>, test jednostkowy sprawdzający czy prawidłowo zostanie obliczona prędkość kuli po zderzeniu z lewą ścianą, wygląda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676"/>
      </w:tblGrid>
      <w:tr w:rsidR="001150BC" w:rsidTr="0033612B">
        <w:tc>
          <w:tcPr>
            <w:tcW w:w="534" w:type="dxa"/>
          </w:tcPr>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1.</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2.</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3.</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4.</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5.</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6.</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7.</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8.</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9.</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10.</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11.</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12.</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13.</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14.</w:t>
            </w:r>
          </w:p>
          <w:p w:rsidR="001150BC" w:rsidRPr="00B034E1" w:rsidRDefault="001150BC" w:rsidP="001150BC">
            <w:pPr>
              <w:spacing w:line="240" w:lineRule="auto"/>
              <w:rPr>
                <w:rFonts w:ascii="Consolas" w:hAnsi="Consolas" w:cs="Consolas"/>
                <w:sz w:val="18"/>
                <w:szCs w:val="18"/>
                <w:lang w:val="en-US"/>
              </w:rPr>
            </w:pPr>
            <w:r w:rsidRPr="00B034E1">
              <w:rPr>
                <w:rFonts w:ascii="Consolas" w:hAnsi="Consolas" w:cs="Consolas"/>
                <w:sz w:val="18"/>
                <w:szCs w:val="18"/>
                <w:lang w:val="en-US"/>
              </w:rPr>
              <w:t>15.</w:t>
            </w:r>
          </w:p>
          <w:p w:rsidR="001150BC" w:rsidRPr="001150BC" w:rsidRDefault="001150BC" w:rsidP="001150BC">
            <w:pPr>
              <w:spacing w:line="240" w:lineRule="auto"/>
              <w:rPr>
                <w:rFonts w:ascii="Consolas" w:hAnsi="Consolas" w:cs="Consolas"/>
                <w:color w:val="808080"/>
                <w:sz w:val="18"/>
                <w:szCs w:val="18"/>
                <w:lang w:val="en-US"/>
              </w:rPr>
            </w:pPr>
            <w:r w:rsidRPr="00B034E1">
              <w:rPr>
                <w:rFonts w:ascii="Consolas" w:hAnsi="Consolas" w:cs="Consolas"/>
                <w:sz w:val="18"/>
                <w:szCs w:val="18"/>
                <w:lang w:val="en-US"/>
              </w:rPr>
              <w:t>16.</w:t>
            </w:r>
          </w:p>
        </w:tc>
        <w:tc>
          <w:tcPr>
            <w:tcW w:w="8676" w:type="dxa"/>
          </w:tcPr>
          <w:p w:rsidR="001150BC" w:rsidRPr="001150BC" w:rsidRDefault="001150BC" w:rsidP="001150BC">
            <w:pPr>
              <w:autoSpaceDE w:val="0"/>
              <w:autoSpaceDN w:val="0"/>
              <w:adjustRightInd w:val="0"/>
              <w:spacing w:line="240" w:lineRule="auto"/>
              <w:jc w:val="left"/>
              <w:rPr>
                <w:rFonts w:ascii="Consolas" w:hAnsi="Consolas" w:cs="Consolas"/>
                <w:sz w:val="18"/>
                <w:szCs w:val="18"/>
                <w:lang w:val="en-US"/>
              </w:rPr>
            </w:pPr>
            <w:r w:rsidRPr="001150BC">
              <w:rPr>
                <w:rFonts w:ascii="Consolas" w:hAnsi="Consolas" w:cs="Consolas"/>
                <w:sz w:val="18"/>
                <w:szCs w:val="18"/>
                <w:lang w:val="en-US"/>
              </w:rPr>
              <w:t>[</w:t>
            </w:r>
            <w:proofErr w:type="spellStart"/>
            <w:r w:rsidRPr="001150BC">
              <w:rPr>
                <w:rFonts w:ascii="Consolas" w:hAnsi="Consolas" w:cs="Consolas"/>
                <w:color w:val="2B91AF"/>
                <w:sz w:val="18"/>
                <w:szCs w:val="18"/>
                <w:lang w:val="en-US"/>
              </w:rPr>
              <w:t>TestMethod</w:t>
            </w:r>
            <w:proofErr w:type="spellEnd"/>
            <w:r w:rsidRPr="001150BC">
              <w:rPr>
                <w:rFonts w:ascii="Consolas" w:hAnsi="Consolas" w:cs="Consolas"/>
                <w:sz w:val="18"/>
                <w:szCs w:val="18"/>
                <w:lang w:val="en-US"/>
              </w:rPr>
              <w:t>()]</w:t>
            </w:r>
          </w:p>
          <w:p w:rsidR="001150BC" w:rsidRPr="001150BC" w:rsidRDefault="001150BC" w:rsidP="001150BC">
            <w:pPr>
              <w:autoSpaceDE w:val="0"/>
              <w:autoSpaceDN w:val="0"/>
              <w:adjustRightInd w:val="0"/>
              <w:spacing w:line="240" w:lineRule="auto"/>
              <w:jc w:val="left"/>
              <w:rPr>
                <w:rFonts w:ascii="Consolas" w:hAnsi="Consolas" w:cs="Consolas"/>
                <w:sz w:val="18"/>
                <w:szCs w:val="18"/>
                <w:lang w:val="en-US"/>
              </w:rPr>
            </w:pPr>
            <w:r w:rsidRPr="001150BC">
              <w:rPr>
                <w:rFonts w:ascii="Consolas" w:hAnsi="Consolas" w:cs="Consolas"/>
                <w:color w:val="0000FF"/>
                <w:sz w:val="18"/>
                <w:szCs w:val="18"/>
                <w:lang w:val="en-US"/>
              </w:rPr>
              <w:t>public</w:t>
            </w:r>
            <w:r w:rsidRPr="001150BC">
              <w:rPr>
                <w:rFonts w:ascii="Consolas" w:hAnsi="Consolas" w:cs="Consolas"/>
                <w:sz w:val="18"/>
                <w:szCs w:val="18"/>
                <w:lang w:val="en-US"/>
              </w:rPr>
              <w:t xml:space="preserve"> </w:t>
            </w:r>
            <w:r w:rsidRPr="001150BC">
              <w:rPr>
                <w:rFonts w:ascii="Consolas" w:hAnsi="Consolas" w:cs="Consolas"/>
                <w:color w:val="0000FF"/>
                <w:sz w:val="18"/>
                <w:szCs w:val="18"/>
                <w:lang w:val="en-US"/>
              </w:rPr>
              <w:t>void</w:t>
            </w:r>
            <w:r w:rsidRPr="001150BC">
              <w:rPr>
                <w:rFonts w:ascii="Consolas" w:hAnsi="Consolas" w:cs="Consolas"/>
                <w:sz w:val="18"/>
                <w:szCs w:val="18"/>
                <w:lang w:val="en-US"/>
              </w:rPr>
              <w:t xml:space="preserve"> </w:t>
            </w:r>
            <w:proofErr w:type="spellStart"/>
            <w:r w:rsidRPr="001150BC">
              <w:rPr>
                <w:rFonts w:ascii="Consolas" w:hAnsi="Consolas" w:cs="Consolas"/>
                <w:sz w:val="18"/>
                <w:szCs w:val="18"/>
                <w:lang w:val="en-US"/>
              </w:rPr>
              <w:t>CalcPostImpactVBallWallTestLeftWallFirstObjBall</w:t>
            </w:r>
            <w:proofErr w:type="spellEnd"/>
            <w:r w:rsidRPr="001150BC">
              <w:rPr>
                <w:rFonts w:ascii="Consolas" w:hAnsi="Consolas" w:cs="Consolas"/>
                <w:sz w:val="18"/>
                <w:szCs w:val="18"/>
                <w:lang w:val="en-US"/>
              </w:rPr>
              <w:t>()</w:t>
            </w:r>
          </w:p>
          <w:p w:rsidR="001150BC" w:rsidRPr="001150BC" w:rsidRDefault="001150BC" w:rsidP="001150BC">
            <w:pPr>
              <w:autoSpaceDE w:val="0"/>
              <w:autoSpaceDN w:val="0"/>
              <w:adjustRightInd w:val="0"/>
              <w:spacing w:line="240" w:lineRule="auto"/>
              <w:jc w:val="left"/>
              <w:rPr>
                <w:rFonts w:ascii="Consolas" w:hAnsi="Consolas" w:cs="Consolas"/>
                <w:sz w:val="18"/>
                <w:szCs w:val="18"/>
                <w:lang w:val="en-US"/>
              </w:rPr>
            </w:pPr>
            <w:r w:rsidRPr="001150BC">
              <w:rPr>
                <w:rFonts w:ascii="Consolas" w:hAnsi="Consolas" w:cs="Consolas"/>
                <w:sz w:val="18"/>
                <w:szCs w:val="18"/>
                <w:lang w:val="en-US"/>
              </w:rPr>
              <w:t>{</w:t>
            </w:r>
          </w:p>
          <w:p w:rsidR="001150BC" w:rsidRPr="001150BC" w:rsidRDefault="00B034E1" w:rsidP="001150BC">
            <w:pPr>
              <w:autoSpaceDE w:val="0"/>
              <w:autoSpaceDN w:val="0"/>
              <w:adjustRightInd w:val="0"/>
              <w:spacing w:line="240" w:lineRule="auto"/>
              <w:jc w:val="left"/>
              <w:rPr>
                <w:rFonts w:ascii="Consolas" w:hAnsi="Consolas" w:cs="Consolas"/>
                <w:sz w:val="18"/>
                <w:szCs w:val="18"/>
                <w:lang w:val="en-US"/>
              </w:rPr>
            </w:pPr>
            <w:r w:rsidRPr="008C743F">
              <w:rPr>
                <w:rFonts w:ascii="Consolas" w:hAnsi="Consolas" w:cs="Consolas"/>
                <w:sz w:val="18"/>
                <w:szCs w:val="18"/>
                <w:lang w:val="en-US"/>
              </w:rPr>
              <w:tab/>
            </w:r>
            <w:r w:rsidR="001150BC" w:rsidRPr="001150BC">
              <w:rPr>
                <w:rFonts w:ascii="Consolas" w:hAnsi="Consolas" w:cs="Consolas"/>
                <w:color w:val="2B91AF"/>
                <w:sz w:val="18"/>
                <w:szCs w:val="18"/>
                <w:lang w:val="en-US"/>
              </w:rPr>
              <w:t>Ball2</w:t>
            </w:r>
            <w:r w:rsidR="001150BC" w:rsidRPr="001150BC">
              <w:rPr>
                <w:rFonts w:ascii="Consolas" w:hAnsi="Consolas" w:cs="Consolas"/>
                <w:sz w:val="18"/>
                <w:szCs w:val="18"/>
                <w:lang w:val="en-US"/>
              </w:rPr>
              <w:t xml:space="preserve"> ball = </w:t>
            </w:r>
            <w:r w:rsidR="001150BC" w:rsidRPr="001150BC">
              <w:rPr>
                <w:rFonts w:ascii="Consolas" w:hAnsi="Consolas" w:cs="Consolas"/>
                <w:color w:val="0000FF"/>
                <w:sz w:val="18"/>
                <w:szCs w:val="18"/>
                <w:lang w:val="en-US"/>
              </w:rPr>
              <w:t>new</w:t>
            </w:r>
            <w:r w:rsidR="001150BC" w:rsidRPr="001150BC">
              <w:rPr>
                <w:rFonts w:ascii="Consolas" w:hAnsi="Consolas" w:cs="Consolas"/>
                <w:sz w:val="18"/>
                <w:szCs w:val="18"/>
                <w:lang w:val="en-US"/>
              </w:rPr>
              <w:t xml:space="preserve"> </w:t>
            </w:r>
            <w:r w:rsidR="001150BC" w:rsidRPr="001150BC">
              <w:rPr>
                <w:rFonts w:ascii="Consolas" w:hAnsi="Consolas" w:cs="Consolas"/>
                <w:color w:val="2B91AF"/>
                <w:sz w:val="18"/>
                <w:szCs w:val="18"/>
                <w:lang w:val="en-US"/>
              </w:rPr>
              <w:t>Ball2</w:t>
            </w:r>
            <w:r w:rsidR="001150BC" w:rsidRPr="001150BC">
              <w:rPr>
                <w:rFonts w:ascii="Consolas" w:hAnsi="Consolas" w:cs="Consolas"/>
                <w:sz w:val="18"/>
                <w:szCs w:val="18"/>
                <w:lang w:val="en-US"/>
              </w:rPr>
              <w:t>(</w:t>
            </w:r>
            <w:r w:rsidR="001150BC" w:rsidRPr="001150BC">
              <w:rPr>
                <w:rFonts w:ascii="Consolas" w:hAnsi="Consolas" w:cs="Consolas"/>
                <w:color w:val="0000FF"/>
                <w:sz w:val="18"/>
                <w:szCs w:val="18"/>
                <w:lang w:val="en-US"/>
              </w:rPr>
              <w:t>new</w:t>
            </w:r>
            <w:r w:rsidR="001150BC" w:rsidRPr="001150BC">
              <w:rPr>
                <w:rFonts w:ascii="Consolas" w:hAnsi="Consolas" w:cs="Consolas"/>
                <w:sz w:val="18"/>
                <w:szCs w:val="18"/>
                <w:lang w:val="en-US"/>
              </w:rPr>
              <w:t xml:space="preserve"> </w:t>
            </w:r>
            <w:r w:rsidR="001150BC" w:rsidRPr="001150BC">
              <w:rPr>
                <w:rFonts w:ascii="Consolas" w:hAnsi="Consolas" w:cs="Consolas"/>
                <w:color w:val="2B91AF"/>
                <w:sz w:val="18"/>
                <w:szCs w:val="18"/>
                <w:lang w:val="en-US"/>
              </w:rPr>
              <w:t>Vector2</w:t>
            </w:r>
            <w:r w:rsidR="001150BC" w:rsidRPr="001150BC">
              <w:rPr>
                <w:rFonts w:ascii="Consolas" w:hAnsi="Consolas" w:cs="Consolas"/>
                <w:sz w:val="18"/>
                <w:szCs w:val="18"/>
                <w:lang w:val="en-US"/>
              </w:rPr>
              <w:t xml:space="preserve">(-1.5f, 6.0f), </w:t>
            </w:r>
            <w:r w:rsidR="001150BC" w:rsidRPr="001150BC">
              <w:rPr>
                <w:rFonts w:ascii="Consolas" w:hAnsi="Consolas" w:cs="Consolas"/>
                <w:color w:val="0000FF"/>
                <w:sz w:val="18"/>
                <w:szCs w:val="18"/>
                <w:lang w:val="en-US"/>
              </w:rPr>
              <w:t>new</w:t>
            </w:r>
            <w:r w:rsidR="001150BC" w:rsidRPr="001150BC">
              <w:rPr>
                <w:rFonts w:ascii="Consolas" w:hAnsi="Consolas" w:cs="Consolas"/>
                <w:sz w:val="18"/>
                <w:szCs w:val="18"/>
                <w:lang w:val="en-US"/>
              </w:rPr>
              <w:t xml:space="preserve"> </w:t>
            </w:r>
            <w:r w:rsidR="001150BC" w:rsidRPr="001150BC">
              <w:rPr>
                <w:rFonts w:ascii="Consolas" w:hAnsi="Consolas" w:cs="Consolas"/>
                <w:sz w:val="18"/>
                <w:szCs w:val="18"/>
                <w:lang w:val="en-US"/>
              </w:rPr>
              <w:tab/>
            </w:r>
            <w:r w:rsidR="001150BC" w:rsidRPr="001150BC">
              <w:rPr>
                <w:rFonts w:ascii="Consolas" w:hAnsi="Consolas" w:cs="Consolas"/>
                <w:sz w:val="18"/>
                <w:szCs w:val="18"/>
                <w:lang w:val="en-US"/>
              </w:rPr>
              <w:tab/>
            </w:r>
            <w:r w:rsidR="001150BC" w:rsidRPr="001150BC">
              <w:rPr>
                <w:rFonts w:ascii="Consolas" w:hAnsi="Consolas" w:cs="Consolas"/>
                <w:sz w:val="18"/>
                <w:szCs w:val="18"/>
                <w:lang w:val="en-US"/>
              </w:rPr>
              <w:tab/>
            </w:r>
            <w:r w:rsidR="001150BC" w:rsidRPr="001150BC">
              <w:rPr>
                <w:rFonts w:ascii="Consolas" w:hAnsi="Consolas" w:cs="Consolas"/>
                <w:sz w:val="18"/>
                <w:szCs w:val="18"/>
                <w:lang w:val="en-US"/>
              </w:rPr>
              <w:tab/>
            </w:r>
            <w:r w:rsidR="008604DF" w:rsidRPr="008C743F">
              <w:rPr>
                <w:rFonts w:ascii="Consolas" w:hAnsi="Consolas" w:cs="Consolas"/>
                <w:sz w:val="18"/>
                <w:szCs w:val="18"/>
                <w:lang w:val="en-US"/>
              </w:rPr>
              <w:tab/>
            </w:r>
            <w:r w:rsidR="001150BC" w:rsidRPr="001150BC">
              <w:rPr>
                <w:rFonts w:ascii="Consolas" w:hAnsi="Consolas" w:cs="Consolas"/>
                <w:color w:val="2B91AF"/>
                <w:sz w:val="18"/>
                <w:szCs w:val="18"/>
                <w:lang w:val="en-US"/>
              </w:rPr>
              <w:t>Vector2</w:t>
            </w:r>
            <w:r w:rsidR="001150BC" w:rsidRPr="001150BC">
              <w:rPr>
                <w:rFonts w:ascii="Consolas" w:hAnsi="Consolas" w:cs="Consolas"/>
                <w:sz w:val="18"/>
                <w:szCs w:val="18"/>
                <w:lang w:val="en-US"/>
              </w:rPr>
              <w:t>(2.01f, -3.0f), 0.01f, 0.01f);</w:t>
            </w:r>
          </w:p>
          <w:p w:rsidR="001150BC" w:rsidRPr="001150BC" w:rsidRDefault="001150BC" w:rsidP="001150BC">
            <w:pPr>
              <w:autoSpaceDE w:val="0"/>
              <w:autoSpaceDN w:val="0"/>
              <w:adjustRightInd w:val="0"/>
              <w:spacing w:line="240" w:lineRule="auto"/>
              <w:jc w:val="left"/>
              <w:rPr>
                <w:rFonts w:ascii="Consolas" w:hAnsi="Consolas" w:cs="Consolas"/>
                <w:sz w:val="18"/>
                <w:szCs w:val="18"/>
                <w:lang w:val="en-US"/>
              </w:rPr>
            </w:pPr>
            <w:r w:rsidRPr="001150BC">
              <w:rPr>
                <w:rFonts w:ascii="Consolas" w:hAnsi="Consolas" w:cs="Consolas"/>
                <w:sz w:val="18"/>
                <w:szCs w:val="18"/>
                <w:lang w:val="en-US"/>
              </w:rPr>
              <w:tab/>
            </w:r>
            <w:r w:rsidRPr="001150BC">
              <w:rPr>
                <w:rFonts w:ascii="Consolas" w:hAnsi="Consolas" w:cs="Consolas"/>
                <w:color w:val="2B91AF"/>
                <w:sz w:val="18"/>
                <w:szCs w:val="18"/>
                <w:lang w:val="en-US"/>
              </w:rPr>
              <w:t>Wall2</w:t>
            </w:r>
            <w:r w:rsidRPr="001150BC">
              <w:rPr>
                <w:rFonts w:ascii="Consolas" w:hAnsi="Consolas" w:cs="Consolas"/>
                <w:sz w:val="18"/>
                <w:szCs w:val="18"/>
                <w:lang w:val="en-US"/>
              </w:rPr>
              <w:t xml:space="preserve"> wall = </w:t>
            </w:r>
            <w:r w:rsidRPr="001150BC">
              <w:rPr>
                <w:rFonts w:ascii="Consolas" w:hAnsi="Consolas" w:cs="Consolas"/>
                <w:color w:val="0000FF"/>
                <w:sz w:val="18"/>
                <w:szCs w:val="18"/>
                <w:lang w:val="en-US"/>
              </w:rPr>
              <w:t>new</w:t>
            </w:r>
            <w:r w:rsidRPr="001150BC">
              <w:rPr>
                <w:rFonts w:ascii="Consolas" w:hAnsi="Consolas" w:cs="Consolas"/>
                <w:sz w:val="18"/>
                <w:szCs w:val="18"/>
                <w:lang w:val="en-US"/>
              </w:rPr>
              <w:t xml:space="preserve"> </w:t>
            </w:r>
            <w:r w:rsidRPr="001150BC">
              <w:rPr>
                <w:rFonts w:ascii="Consolas" w:hAnsi="Consolas" w:cs="Consolas"/>
                <w:color w:val="2B91AF"/>
                <w:sz w:val="18"/>
                <w:szCs w:val="18"/>
                <w:lang w:val="en-US"/>
              </w:rPr>
              <w:t>Wall2</w:t>
            </w:r>
            <w:r w:rsidRPr="001150BC">
              <w:rPr>
                <w:rFonts w:ascii="Consolas" w:hAnsi="Consolas" w:cs="Consolas"/>
                <w:sz w:val="18"/>
                <w:szCs w:val="18"/>
                <w:lang w:val="en-US"/>
              </w:rPr>
              <w:t>(</w:t>
            </w:r>
            <w:r w:rsidRPr="001150BC">
              <w:rPr>
                <w:rFonts w:ascii="Consolas" w:hAnsi="Consolas" w:cs="Consolas"/>
                <w:color w:val="0000FF"/>
                <w:sz w:val="18"/>
                <w:szCs w:val="18"/>
                <w:lang w:val="en-US"/>
              </w:rPr>
              <w:t>new</w:t>
            </w:r>
            <w:r w:rsidRPr="001150BC">
              <w:rPr>
                <w:rFonts w:ascii="Consolas" w:hAnsi="Consolas" w:cs="Consolas"/>
                <w:sz w:val="18"/>
                <w:szCs w:val="18"/>
                <w:lang w:val="en-US"/>
              </w:rPr>
              <w:t xml:space="preserve"> </w:t>
            </w:r>
            <w:r w:rsidRPr="001150BC">
              <w:rPr>
                <w:rFonts w:ascii="Consolas" w:hAnsi="Consolas" w:cs="Consolas"/>
                <w:color w:val="2B91AF"/>
                <w:sz w:val="18"/>
                <w:szCs w:val="18"/>
                <w:lang w:val="en-US"/>
              </w:rPr>
              <w:t>Vector2</w:t>
            </w:r>
            <w:r w:rsidRPr="001150BC">
              <w:rPr>
                <w:rFonts w:ascii="Consolas" w:hAnsi="Consolas" w:cs="Consolas"/>
                <w:sz w:val="18"/>
                <w:szCs w:val="18"/>
                <w:lang w:val="en-US"/>
              </w:rPr>
              <w:t xml:space="preserve">(2.0f, -3.0f), </w:t>
            </w:r>
            <w:r w:rsidRPr="001150BC">
              <w:rPr>
                <w:rFonts w:ascii="Consolas" w:hAnsi="Consolas" w:cs="Consolas"/>
                <w:sz w:val="18"/>
                <w:szCs w:val="18"/>
                <w:lang w:val="en-US"/>
              </w:rPr>
              <w:tab/>
            </w:r>
            <w:r w:rsidRPr="001150BC">
              <w:rPr>
                <w:rFonts w:ascii="Consolas" w:hAnsi="Consolas" w:cs="Consolas"/>
                <w:sz w:val="18"/>
                <w:szCs w:val="18"/>
                <w:lang w:val="en-US"/>
              </w:rPr>
              <w:tab/>
            </w:r>
            <w:r w:rsidRPr="001150BC">
              <w:rPr>
                <w:rFonts w:ascii="Consolas" w:hAnsi="Consolas" w:cs="Consolas"/>
                <w:sz w:val="18"/>
                <w:szCs w:val="18"/>
                <w:lang w:val="en-US"/>
              </w:rPr>
              <w:tab/>
            </w:r>
            <w:r w:rsidRPr="001150BC">
              <w:rPr>
                <w:rFonts w:ascii="Consolas" w:hAnsi="Consolas" w:cs="Consolas"/>
                <w:sz w:val="18"/>
                <w:szCs w:val="18"/>
                <w:lang w:val="en-US"/>
              </w:rPr>
              <w:tab/>
            </w:r>
            <w:r w:rsidR="008604DF" w:rsidRPr="008C743F">
              <w:rPr>
                <w:rFonts w:ascii="Consolas" w:hAnsi="Consolas" w:cs="Consolas"/>
                <w:sz w:val="18"/>
                <w:szCs w:val="18"/>
                <w:lang w:val="en-US"/>
              </w:rPr>
              <w:tab/>
            </w:r>
            <w:r w:rsidR="008604DF" w:rsidRPr="008C743F">
              <w:rPr>
                <w:rFonts w:ascii="Consolas" w:hAnsi="Consolas" w:cs="Consolas"/>
                <w:sz w:val="18"/>
                <w:szCs w:val="18"/>
                <w:lang w:val="en-US"/>
              </w:rPr>
              <w:tab/>
            </w:r>
            <w:proofErr w:type="spellStart"/>
            <w:r w:rsidRPr="001150BC">
              <w:rPr>
                <w:rFonts w:ascii="Consolas" w:hAnsi="Consolas" w:cs="Consolas"/>
                <w:color w:val="2B91AF"/>
                <w:sz w:val="18"/>
                <w:szCs w:val="18"/>
                <w:lang w:val="en-US"/>
              </w:rPr>
              <w:t>WallOrientation</w:t>
            </w:r>
            <w:r w:rsidRPr="001150BC">
              <w:rPr>
                <w:rFonts w:ascii="Consolas" w:hAnsi="Consolas" w:cs="Consolas"/>
                <w:sz w:val="18"/>
                <w:szCs w:val="18"/>
                <w:lang w:val="en-US"/>
              </w:rPr>
              <w:t>.Left</w:t>
            </w:r>
            <w:proofErr w:type="spellEnd"/>
            <w:r w:rsidRPr="001150BC">
              <w:rPr>
                <w:rFonts w:ascii="Consolas" w:hAnsi="Consolas" w:cs="Consolas"/>
                <w:sz w:val="18"/>
                <w:szCs w:val="18"/>
                <w:lang w:val="en-US"/>
              </w:rPr>
              <w:t>);</w:t>
            </w:r>
          </w:p>
          <w:p w:rsidR="001150BC" w:rsidRPr="001150BC" w:rsidRDefault="001150BC" w:rsidP="001150BC">
            <w:pPr>
              <w:autoSpaceDE w:val="0"/>
              <w:autoSpaceDN w:val="0"/>
              <w:adjustRightInd w:val="0"/>
              <w:spacing w:line="240" w:lineRule="auto"/>
              <w:jc w:val="left"/>
              <w:rPr>
                <w:rFonts w:ascii="Consolas" w:hAnsi="Consolas" w:cs="Consolas"/>
                <w:sz w:val="18"/>
                <w:szCs w:val="18"/>
                <w:lang w:val="en-US"/>
              </w:rPr>
            </w:pPr>
            <w:r w:rsidRPr="001150BC">
              <w:rPr>
                <w:rFonts w:ascii="Consolas" w:hAnsi="Consolas" w:cs="Consolas"/>
                <w:sz w:val="18"/>
                <w:szCs w:val="18"/>
                <w:lang w:val="en-US"/>
              </w:rPr>
              <w:tab/>
            </w:r>
            <w:r w:rsidRPr="001150BC">
              <w:rPr>
                <w:rFonts w:ascii="Consolas" w:hAnsi="Consolas" w:cs="Consolas"/>
                <w:color w:val="2B91AF"/>
                <w:sz w:val="18"/>
                <w:szCs w:val="18"/>
                <w:lang w:val="en-US"/>
              </w:rPr>
              <w:t>Collision</w:t>
            </w:r>
            <w:r w:rsidRPr="001150BC">
              <w:rPr>
                <w:rFonts w:ascii="Consolas" w:hAnsi="Consolas" w:cs="Consolas"/>
                <w:sz w:val="18"/>
                <w:szCs w:val="18"/>
                <w:lang w:val="en-US"/>
              </w:rPr>
              <w:t xml:space="preserve"> target = </w:t>
            </w:r>
            <w:r w:rsidRPr="001150BC">
              <w:rPr>
                <w:rFonts w:ascii="Consolas" w:hAnsi="Consolas" w:cs="Consolas"/>
                <w:color w:val="0000FF"/>
                <w:sz w:val="18"/>
                <w:szCs w:val="18"/>
                <w:lang w:val="en-US"/>
              </w:rPr>
              <w:t>new</w:t>
            </w:r>
            <w:r w:rsidRPr="001150BC">
              <w:rPr>
                <w:rFonts w:ascii="Consolas" w:hAnsi="Consolas" w:cs="Consolas"/>
                <w:sz w:val="18"/>
                <w:szCs w:val="18"/>
                <w:lang w:val="en-US"/>
              </w:rPr>
              <w:t xml:space="preserve"> </w:t>
            </w:r>
            <w:r w:rsidRPr="001150BC">
              <w:rPr>
                <w:rFonts w:ascii="Consolas" w:hAnsi="Consolas" w:cs="Consolas"/>
                <w:color w:val="2B91AF"/>
                <w:sz w:val="18"/>
                <w:szCs w:val="18"/>
                <w:lang w:val="en-US"/>
              </w:rPr>
              <w:t>Collision</w:t>
            </w:r>
            <w:r w:rsidRPr="001150BC">
              <w:rPr>
                <w:rFonts w:ascii="Consolas" w:hAnsi="Consolas" w:cs="Consolas"/>
                <w:sz w:val="18"/>
                <w:szCs w:val="18"/>
                <w:lang w:val="en-US"/>
              </w:rPr>
              <w:t>();</w:t>
            </w:r>
          </w:p>
          <w:p w:rsidR="001150BC" w:rsidRPr="001150BC" w:rsidRDefault="001150BC" w:rsidP="001150BC">
            <w:pPr>
              <w:autoSpaceDE w:val="0"/>
              <w:autoSpaceDN w:val="0"/>
              <w:adjustRightInd w:val="0"/>
              <w:spacing w:line="240" w:lineRule="auto"/>
              <w:jc w:val="left"/>
              <w:rPr>
                <w:rFonts w:ascii="Consolas" w:hAnsi="Consolas" w:cs="Consolas"/>
                <w:sz w:val="18"/>
                <w:szCs w:val="18"/>
                <w:lang w:val="en-US"/>
              </w:rPr>
            </w:pPr>
            <w:r w:rsidRPr="001150BC">
              <w:rPr>
                <w:rFonts w:ascii="Consolas" w:hAnsi="Consolas" w:cs="Consolas"/>
                <w:sz w:val="18"/>
                <w:szCs w:val="18"/>
                <w:lang w:val="en-US"/>
              </w:rPr>
              <w:tab/>
            </w:r>
            <w:proofErr w:type="spellStart"/>
            <w:r w:rsidRPr="001150BC">
              <w:rPr>
                <w:rFonts w:ascii="Consolas" w:hAnsi="Consolas" w:cs="Consolas"/>
                <w:color w:val="2B91AF"/>
                <w:sz w:val="18"/>
                <w:szCs w:val="18"/>
                <w:lang w:val="en-US"/>
              </w:rPr>
              <w:t>NextCollision</w:t>
            </w:r>
            <w:proofErr w:type="spellEnd"/>
            <w:r w:rsidRPr="001150BC">
              <w:rPr>
                <w:rFonts w:ascii="Consolas" w:hAnsi="Consolas" w:cs="Consolas"/>
                <w:sz w:val="18"/>
                <w:szCs w:val="18"/>
                <w:lang w:val="en-US"/>
              </w:rPr>
              <w:t xml:space="preserve"> </w:t>
            </w:r>
            <w:proofErr w:type="spellStart"/>
            <w:r w:rsidRPr="001150BC">
              <w:rPr>
                <w:rFonts w:ascii="Consolas" w:hAnsi="Consolas" w:cs="Consolas"/>
                <w:sz w:val="18"/>
                <w:szCs w:val="18"/>
                <w:lang w:val="en-US"/>
              </w:rPr>
              <w:t>nc</w:t>
            </w:r>
            <w:proofErr w:type="spellEnd"/>
            <w:r w:rsidRPr="001150BC">
              <w:rPr>
                <w:rFonts w:ascii="Consolas" w:hAnsi="Consolas" w:cs="Consolas"/>
                <w:sz w:val="18"/>
                <w:szCs w:val="18"/>
                <w:lang w:val="en-US"/>
              </w:rPr>
              <w:t xml:space="preserve"> = </w:t>
            </w:r>
            <w:r w:rsidRPr="001150BC">
              <w:rPr>
                <w:rFonts w:ascii="Consolas" w:hAnsi="Consolas" w:cs="Consolas"/>
                <w:color w:val="0000FF"/>
                <w:sz w:val="18"/>
                <w:szCs w:val="18"/>
                <w:lang w:val="en-US"/>
              </w:rPr>
              <w:t>new</w:t>
            </w:r>
            <w:r w:rsidRPr="001150BC">
              <w:rPr>
                <w:rFonts w:ascii="Consolas" w:hAnsi="Consolas" w:cs="Consolas"/>
                <w:sz w:val="18"/>
                <w:szCs w:val="18"/>
                <w:lang w:val="en-US"/>
              </w:rPr>
              <w:t xml:space="preserve"> </w:t>
            </w:r>
            <w:proofErr w:type="spellStart"/>
            <w:r w:rsidRPr="001150BC">
              <w:rPr>
                <w:rFonts w:ascii="Consolas" w:hAnsi="Consolas" w:cs="Consolas"/>
                <w:color w:val="2B91AF"/>
                <w:sz w:val="18"/>
                <w:szCs w:val="18"/>
                <w:lang w:val="en-US"/>
              </w:rPr>
              <w:t>NextCollision</w:t>
            </w:r>
            <w:proofErr w:type="spellEnd"/>
            <w:r w:rsidRPr="001150BC">
              <w:rPr>
                <w:rFonts w:ascii="Consolas" w:hAnsi="Consolas" w:cs="Consolas"/>
                <w:sz w:val="18"/>
                <w:szCs w:val="18"/>
                <w:lang w:val="en-US"/>
              </w:rPr>
              <w:t>(0.0f, ball, wall);</w:t>
            </w:r>
          </w:p>
          <w:p w:rsidR="001150BC" w:rsidRPr="001150BC" w:rsidRDefault="001150BC" w:rsidP="001150BC">
            <w:pPr>
              <w:autoSpaceDE w:val="0"/>
              <w:autoSpaceDN w:val="0"/>
              <w:adjustRightInd w:val="0"/>
              <w:spacing w:line="240" w:lineRule="auto"/>
              <w:jc w:val="left"/>
              <w:rPr>
                <w:rFonts w:ascii="Consolas" w:hAnsi="Consolas" w:cs="Consolas"/>
                <w:sz w:val="18"/>
                <w:szCs w:val="18"/>
                <w:lang w:val="en-US"/>
              </w:rPr>
            </w:pPr>
            <w:r w:rsidRPr="001150BC">
              <w:rPr>
                <w:rFonts w:ascii="Consolas" w:hAnsi="Consolas" w:cs="Consolas"/>
                <w:sz w:val="18"/>
                <w:szCs w:val="18"/>
                <w:lang w:val="en-US"/>
              </w:rPr>
              <w:tab/>
            </w:r>
            <w:r w:rsidRPr="001150BC">
              <w:rPr>
                <w:rFonts w:ascii="Consolas" w:hAnsi="Consolas" w:cs="Consolas"/>
                <w:color w:val="2B91AF"/>
                <w:sz w:val="18"/>
                <w:szCs w:val="18"/>
                <w:lang w:val="en-US"/>
              </w:rPr>
              <w:t>Ball2</w:t>
            </w:r>
            <w:r w:rsidRPr="001150BC">
              <w:rPr>
                <w:rFonts w:ascii="Consolas" w:hAnsi="Consolas" w:cs="Consolas"/>
                <w:sz w:val="18"/>
                <w:szCs w:val="18"/>
                <w:lang w:val="en-US"/>
              </w:rPr>
              <w:t xml:space="preserve"> </w:t>
            </w:r>
            <w:proofErr w:type="spellStart"/>
            <w:r w:rsidRPr="001150BC">
              <w:rPr>
                <w:rFonts w:ascii="Consolas" w:hAnsi="Consolas" w:cs="Consolas"/>
                <w:sz w:val="18"/>
                <w:szCs w:val="18"/>
                <w:lang w:val="en-US"/>
              </w:rPr>
              <w:t>expectedBall</w:t>
            </w:r>
            <w:proofErr w:type="spellEnd"/>
            <w:r w:rsidRPr="001150BC">
              <w:rPr>
                <w:rFonts w:ascii="Consolas" w:hAnsi="Consolas" w:cs="Consolas"/>
                <w:sz w:val="18"/>
                <w:szCs w:val="18"/>
                <w:lang w:val="en-US"/>
              </w:rPr>
              <w:t xml:space="preserve"> = </w:t>
            </w:r>
            <w:r w:rsidRPr="001150BC">
              <w:rPr>
                <w:rFonts w:ascii="Consolas" w:hAnsi="Consolas" w:cs="Consolas"/>
                <w:color w:val="0000FF"/>
                <w:sz w:val="18"/>
                <w:szCs w:val="18"/>
                <w:lang w:val="en-US"/>
              </w:rPr>
              <w:t>new</w:t>
            </w:r>
            <w:r w:rsidRPr="001150BC">
              <w:rPr>
                <w:rFonts w:ascii="Consolas" w:hAnsi="Consolas" w:cs="Consolas"/>
                <w:sz w:val="18"/>
                <w:szCs w:val="18"/>
                <w:lang w:val="en-US"/>
              </w:rPr>
              <w:t xml:space="preserve"> </w:t>
            </w:r>
            <w:r w:rsidRPr="001150BC">
              <w:rPr>
                <w:rFonts w:ascii="Consolas" w:hAnsi="Consolas" w:cs="Consolas"/>
                <w:color w:val="2B91AF"/>
                <w:sz w:val="18"/>
                <w:szCs w:val="18"/>
                <w:lang w:val="en-US"/>
              </w:rPr>
              <w:t>Ball2</w:t>
            </w:r>
            <w:r w:rsidRPr="001150BC">
              <w:rPr>
                <w:rFonts w:ascii="Consolas" w:hAnsi="Consolas" w:cs="Consolas"/>
                <w:sz w:val="18"/>
                <w:szCs w:val="18"/>
                <w:lang w:val="en-US"/>
              </w:rPr>
              <w:t>(</w:t>
            </w:r>
            <w:r w:rsidRPr="001150BC">
              <w:rPr>
                <w:rFonts w:ascii="Consolas" w:hAnsi="Consolas" w:cs="Consolas"/>
                <w:color w:val="0000FF"/>
                <w:sz w:val="18"/>
                <w:szCs w:val="18"/>
                <w:lang w:val="en-US"/>
              </w:rPr>
              <w:t>new</w:t>
            </w:r>
            <w:r w:rsidRPr="001150BC">
              <w:rPr>
                <w:rFonts w:ascii="Consolas" w:hAnsi="Consolas" w:cs="Consolas"/>
                <w:sz w:val="18"/>
                <w:szCs w:val="18"/>
                <w:lang w:val="en-US"/>
              </w:rPr>
              <w:t xml:space="preserve"> </w:t>
            </w:r>
            <w:r w:rsidRPr="001150BC">
              <w:rPr>
                <w:rFonts w:ascii="Consolas" w:hAnsi="Consolas" w:cs="Consolas"/>
                <w:color w:val="2B91AF"/>
                <w:sz w:val="18"/>
                <w:szCs w:val="18"/>
                <w:lang w:val="en-US"/>
              </w:rPr>
              <w:t>Vector2</w:t>
            </w:r>
            <w:r w:rsidRPr="001150BC">
              <w:rPr>
                <w:rFonts w:ascii="Consolas" w:hAnsi="Consolas" w:cs="Consolas"/>
                <w:sz w:val="18"/>
                <w:szCs w:val="18"/>
                <w:lang w:val="en-US"/>
              </w:rPr>
              <w:t xml:space="preserve">(1.5f, 6.0f), </w:t>
            </w:r>
            <w:r w:rsidRPr="001150BC">
              <w:rPr>
                <w:rFonts w:ascii="Consolas" w:hAnsi="Consolas" w:cs="Consolas"/>
                <w:color w:val="0000FF"/>
                <w:sz w:val="18"/>
                <w:szCs w:val="18"/>
                <w:lang w:val="en-US"/>
              </w:rPr>
              <w:t>new</w:t>
            </w:r>
            <w:r w:rsidRPr="001150BC">
              <w:rPr>
                <w:rFonts w:ascii="Consolas" w:hAnsi="Consolas" w:cs="Consolas"/>
                <w:sz w:val="18"/>
                <w:szCs w:val="18"/>
                <w:lang w:val="en-US"/>
              </w:rPr>
              <w:t xml:space="preserve"> </w:t>
            </w:r>
            <w:r w:rsidRPr="001150BC">
              <w:rPr>
                <w:rFonts w:ascii="Consolas" w:hAnsi="Consolas" w:cs="Consolas"/>
                <w:sz w:val="18"/>
                <w:szCs w:val="18"/>
                <w:lang w:val="en-US"/>
              </w:rPr>
              <w:tab/>
            </w:r>
            <w:r w:rsidRPr="001150BC">
              <w:rPr>
                <w:rFonts w:ascii="Consolas" w:hAnsi="Consolas" w:cs="Consolas"/>
                <w:sz w:val="18"/>
                <w:szCs w:val="18"/>
                <w:lang w:val="en-US"/>
              </w:rPr>
              <w:tab/>
            </w:r>
            <w:r w:rsidR="008604DF" w:rsidRPr="008C743F">
              <w:rPr>
                <w:rFonts w:ascii="Consolas" w:hAnsi="Consolas" w:cs="Consolas"/>
                <w:sz w:val="18"/>
                <w:szCs w:val="18"/>
                <w:lang w:val="en-US"/>
              </w:rPr>
              <w:tab/>
            </w:r>
            <w:r w:rsidR="008604DF" w:rsidRPr="008C743F">
              <w:rPr>
                <w:rFonts w:ascii="Consolas" w:hAnsi="Consolas" w:cs="Consolas"/>
                <w:sz w:val="18"/>
                <w:szCs w:val="18"/>
                <w:lang w:val="en-US"/>
              </w:rPr>
              <w:tab/>
            </w:r>
            <w:r w:rsidRPr="001150BC">
              <w:rPr>
                <w:rFonts w:ascii="Consolas" w:hAnsi="Consolas" w:cs="Consolas"/>
                <w:color w:val="2B91AF"/>
                <w:sz w:val="18"/>
                <w:szCs w:val="18"/>
                <w:lang w:val="en-US"/>
              </w:rPr>
              <w:t>Vector2</w:t>
            </w:r>
            <w:r w:rsidRPr="001150BC">
              <w:rPr>
                <w:rFonts w:ascii="Consolas" w:hAnsi="Consolas" w:cs="Consolas"/>
                <w:sz w:val="18"/>
                <w:szCs w:val="18"/>
                <w:lang w:val="en-US"/>
              </w:rPr>
              <w:t>(2.01f, -3.0f), 0.01f, 0.01f);</w:t>
            </w:r>
          </w:p>
          <w:p w:rsidR="001150BC" w:rsidRPr="001150BC" w:rsidRDefault="001150BC" w:rsidP="001150BC">
            <w:pPr>
              <w:autoSpaceDE w:val="0"/>
              <w:autoSpaceDN w:val="0"/>
              <w:adjustRightInd w:val="0"/>
              <w:spacing w:line="240" w:lineRule="auto"/>
              <w:jc w:val="left"/>
              <w:rPr>
                <w:rFonts w:ascii="Consolas" w:hAnsi="Consolas" w:cs="Consolas"/>
                <w:sz w:val="18"/>
                <w:szCs w:val="18"/>
                <w:lang w:val="en-US"/>
              </w:rPr>
            </w:pPr>
            <w:r w:rsidRPr="001150BC">
              <w:rPr>
                <w:rFonts w:ascii="Consolas" w:hAnsi="Consolas" w:cs="Consolas"/>
                <w:sz w:val="18"/>
                <w:szCs w:val="18"/>
                <w:lang w:val="en-US"/>
              </w:rPr>
              <w:tab/>
            </w:r>
            <w:proofErr w:type="spellStart"/>
            <w:r w:rsidRPr="001150BC">
              <w:rPr>
                <w:rFonts w:ascii="Consolas" w:hAnsi="Consolas" w:cs="Consolas"/>
                <w:color w:val="2B91AF"/>
                <w:sz w:val="18"/>
                <w:szCs w:val="18"/>
                <w:lang w:val="en-US"/>
              </w:rPr>
              <w:t>NextCollision</w:t>
            </w:r>
            <w:proofErr w:type="spellEnd"/>
            <w:r w:rsidRPr="001150BC">
              <w:rPr>
                <w:rFonts w:ascii="Consolas" w:hAnsi="Consolas" w:cs="Consolas"/>
                <w:sz w:val="18"/>
                <w:szCs w:val="18"/>
                <w:lang w:val="en-US"/>
              </w:rPr>
              <w:t xml:space="preserve"> actual;</w:t>
            </w:r>
          </w:p>
          <w:p w:rsidR="001150BC" w:rsidRPr="001150BC" w:rsidRDefault="001150BC" w:rsidP="001150BC">
            <w:pPr>
              <w:autoSpaceDE w:val="0"/>
              <w:autoSpaceDN w:val="0"/>
              <w:adjustRightInd w:val="0"/>
              <w:spacing w:line="240" w:lineRule="auto"/>
              <w:jc w:val="left"/>
              <w:rPr>
                <w:rFonts w:ascii="Consolas" w:hAnsi="Consolas" w:cs="Consolas"/>
                <w:sz w:val="18"/>
                <w:szCs w:val="18"/>
                <w:lang w:val="en-US"/>
              </w:rPr>
            </w:pPr>
            <w:r w:rsidRPr="001150BC">
              <w:rPr>
                <w:rFonts w:ascii="Consolas" w:hAnsi="Consolas" w:cs="Consolas"/>
                <w:sz w:val="18"/>
                <w:szCs w:val="18"/>
                <w:lang w:val="en-US"/>
              </w:rPr>
              <w:tab/>
              <w:t xml:space="preserve">actual = </w:t>
            </w:r>
            <w:proofErr w:type="spellStart"/>
            <w:r w:rsidRPr="001150BC">
              <w:rPr>
                <w:rFonts w:ascii="Consolas" w:hAnsi="Consolas" w:cs="Consolas"/>
                <w:sz w:val="18"/>
                <w:szCs w:val="18"/>
                <w:lang w:val="en-US"/>
              </w:rPr>
              <w:t>target.CalcPostImpactVBallWall</w:t>
            </w:r>
            <w:proofErr w:type="spellEnd"/>
            <w:r w:rsidRPr="001150BC">
              <w:rPr>
                <w:rFonts w:ascii="Consolas" w:hAnsi="Consolas" w:cs="Consolas"/>
                <w:sz w:val="18"/>
                <w:szCs w:val="18"/>
                <w:lang w:val="en-US"/>
              </w:rPr>
              <w:t>(</w:t>
            </w:r>
            <w:proofErr w:type="spellStart"/>
            <w:r w:rsidRPr="001150BC">
              <w:rPr>
                <w:rFonts w:ascii="Consolas" w:hAnsi="Consolas" w:cs="Consolas"/>
                <w:sz w:val="18"/>
                <w:szCs w:val="18"/>
                <w:lang w:val="en-US"/>
              </w:rPr>
              <w:t>nc</w:t>
            </w:r>
            <w:proofErr w:type="spellEnd"/>
            <w:r w:rsidRPr="001150BC">
              <w:rPr>
                <w:rFonts w:ascii="Consolas" w:hAnsi="Consolas" w:cs="Consolas"/>
                <w:sz w:val="18"/>
                <w:szCs w:val="18"/>
                <w:lang w:val="en-US"/>
              </w:rPr>
              <w:t>);</w:t>
            </w:r>
          </w:p>
          <w:p w:rsidR="001150BC" w:rsidRPr="001150BC" w:rsidRDefault="001150BC" w:rsidP="001150BC">
            <w:pPr>
              <w:autoSpaceDE w:val="0"/>
              <w:autoSpaceDN w:val="0"/>
              <w:adjustRightInd w:val="0"/>
              <w:spacing w:line="240" w:lineRule="auto"/>
              <w:jc w:val="left"/>
              <w:rPr>
                <w:rFonts w:ascii="Consolas" w:hAnsi="Consolas" w:cs="Consolas"/>
                <w:sz w:val="18"/>
                <w:szCs w:val="18"/>
                <w:lang w:val="en-US"/>
              </w:rPr>
            </w:pPr>
            <w:r w:rsidRPr="001150BC">
              <w:rPr>
                <w:rFonts w:ascii="Consolas" w:hAnsi="Consolas" w:cs="Consolas"/>
                <w:sz w:val="18"/>
                <w:szCs w:val="18"/>
                <w:lang w:val="en-US"/>
              </w:rPr>
              <w:tab/>
            </w:r>
            <w:r w:rsidRPr="001150BC">
              <w:rPr>
                <w:rFonts w:ascii="Consolas" w:hAnsi="Consolas" w:cs="Consolas"/>
                <w:color w:val="2B91AF"/>
                <w:sz w:val="18"/>
                <w:szCs w:val="18"/>
                <w:lang w:val="en-US"/>
              </w:rPr>
              <w:t>Ball2</w:t>
            </w:r>
            <w:r w:rsidRPr="001150BC">
              <w:rPr>
                <w:rFonts w:ascii="Consolas" w:hAnsi="Consolas" w:cs="Consolas"/>
                <w:sz w:val="18"/>
                <w:szCs w:val="18"/>
                <w:lang w:val="en-US"/>
              </w:rPr>
              <w:t xml:space="preserve"> </w:t>
            </w:r>
            <w:proofErr w:type="spellStart"/>
            <w:r w:rsidRPr="001150BC">
              <w:rPr>
                <w:rFonts w:ascii="Consolas" w:hAnsi="Consolas" w:cs="Consolas"/>
                <w:sz w:val="18"/>
                <w:szCs w:val="18"/>
                <w:lang w:val="en-US"/>
              </w:rPr>
              <w:t>actualBall</w:t>
            </w:r>
            <w:proofErr w:type="spellEnd"/>
            <w:r w:rsidRPr="001150BC">
              <w:rPr>
                <w:rFonts w:ascii="Consolas" w:hAnsi="Consolas" w:cs="Consolas"/>
                <w:sz w:val="18"/>
                <w:szCs w:val="18"/>
                <w:lang w:val="en-US"/>
              </w:rPr>
              <w:t xml:space="preserve"> = (</w:t>
            </w:r>
            <w:r w:rsidRPr="001150BC">
              <w:rPr>
                <w:rFonts w:ascii="Consolas" w:hAnsi="Consolas" w:cs="Consolas"/>
                <w:color w:val="2B91AF"/>
                <w:sz w:val="18"/>
                <w:szCs w:val="18"/>
                <w:lang w:val="en-US"/>
              </w:rPr>
              <w:t>Ball2</w:t>
            </w:r>
            <w:r w:rsidRPr="001150BC">
              <w:rPr>
                <w:rFonts w:ascii="Consolas" w:hAnsi="Consolas" w:cs="Consolas"/>
                <w:sz w:val="18"/>
                <w:szCs w:val="18"/>
                <w:lang w:val="en-US"/>
              </w:rPr>
              <w:t>)actual.Obj1;</w:t>
            </w:r>
          </w:p>
          <w:p w:rsidR="001150BC" w:rsidRPr="001150BC" w:rsidRDefault="001150BC" w:rsidP="001150BC">
            <w:pPr>
              <w:autoSpaceDE w:val="0"/>
              <w:autoSpaceDN w:val="0"/>
              <w:adjustRightInd w:val="0"/>
              <w:spacing w:line="240" w:lineRule="auto"/>
              <w:jc w:val="left"/>
              <w:rPr>
                <w:rFonts w:ascii="Consolas" w:hAnsi="Consolas" w:cs="Consolas"/>
                <w:sz w:val="18"/>
                <w:szCs w:val="18"/>
              </w:rPr>
            </w:pPr>
            <w:r w:rsidRPr="001150BC">
              <w:rPr>
                <w:rFonts w:ascii="Consolas" w:hAnsi="Consolas" w:cs="Consolas"/>
                <w:sz w:val="18"/>
                <w:szCs w:val="18"/>
                <w:lang w:val="en-US"/>
              </w:rPr>
              <w:tab/>
            </w:r>
            <w:proofErr w:type="spellStart"/>
            <w:r w:rsidRPr="001150BC">
              <w:rPr>
                <w:rFonts w:ascii="Consolas" w:hAnsi="Consolas" w:cs="Consolas"/>
                <w:color w:val="2B91AF"/>
                <w:sz w:val="18"/>
                <w:szCs w:val="18"/>
              </w:rPr>
              <w:t>Assert</w:t>
            </w:r>
            <w:r w:rsidRPr="001150BC">
              <w:rPr>
                <w:rFonts w:ascii="Consolas" w:hAnsi="Consolas" w:cs="Consolas"/>
                <w:sz w:val="18"/>
                <w:szCs w:val="18"/>
              </w:rPr>
              <w:t>.AreEqual</w:t>
            </w:r>
            <w:proofErr w:type="spellEnd"/>
            <w:r w:rsidRPr="001150BC">
              <w:rPr>
                <w:rFonts w:ascii="Consolas" w:hAnsi="Consolas" w:cs="Consolas"/>
                <w:sz w:val="18"/>
                <w:szCs w:val="18"/>
              </w:rPr>
              <w:t>(</w:t>
            </w:r>
            <w:proofErr w:type="spellStart"/>
            <w:r w:rsidRPr="001150BC">
              <w:rPr>
                <w:rFonts w:ascii="Consolas" w:hAnsi="Consolas" w:cs="Consolas"/>
                <w:sz w:val="18"/>
                <w:szCs w:val="18"/>
              </w:rPr>
              <w:t>expectedBall</w:t>
            </w:r>
            <w:proofErr w:type="spellEnd"/>
            <w:r w:rsidRPr="001150BC">
              <w:rPr>
                <w:rFonts w:ascii="Consolas" w:hAnsi="Consolas" w:cs="Consolas"/>
                <w:sz w:val="18"/>
                <w:szCs w:val="18"/>
              </w:rPr>
              <w:t xml:space="preserve">, </w:t>
            </w:r>
            <w:proofErr w:type="spellStart"/>
            <w:r w:rsidRPr="001150BC">
              <w:rPr>
                <w:rFonts w:ascii="Consolas" w:hAnsi="Consolas" w:cs="Consolas"/>
                <w:sz w:val="18"/>
                <w:szCs w:val="18"/>
              </w:rPr>
              <w:t>actualBall</w:t>
            </w:r>
            <w:proofErr w:type="spellEnd"/>
            <w:r w:rsidRPr="001150BC">
              <w:rPr>
                <w:rFonts w:ascii="Consolas" w:hAnsi="Consolas" w:cs="Consolas"/>
                <w:sz w:val="18"/>
                <w:szCs w:val="18"/>
              </w:rPr>
              <w:t>);</w:t>
            </w:r>
          </w:p>
          <w:p w:rsidR="001150BC" w:rsidRPr="001150BC" w:rsidRDefault="001150BC" w:rsidP="001150BC">
            <w:pPr>
              <w:autoSpaceDE w:val="0"/>
              <w:autoSpaceDN w:val="0"/>
              <w:adjustRightInd w:val="0"/>
              <w:spacing w:line="240" w:lineRule="auto"/>
              <w:jc w:val="left"/>
              <w:rPr>
                <w:rFonts w:ascii="Consolas" w:hAnsi="Consolas" w:cs="Consolas"/>
                <w:sz w:val="18"/>
                <w:szCs w:val="18"/>
              </w:rPr>
            </w:pPr>
            <w:r w:rsidRPr="001150BC">
              <w:rPr>
                <w:rFonts w:ascii="Consolas" w:hAnsi="Consolas" w:cs="Consolas"/>
                <w:sz w:val="18"/>
                <w:szCs w:val="18"/>
              </w:rPr>
              <w:t>}</w:t>
            </w:r>
          </w:p>
        </w:tc>
      </w:tr>
    </w:tbl>
    <w:p w:rsidR="00A66E89" w:rsidRDefault="00820215" w:rsidP="0048263A">
      <w:pPr>
        <w:spacing w:before="240"/>
        <w:rPr>
          <w:rFonts w:eastAsiaTheme="minorEastAsia"/>
        </w:rPr>
      </w:pPr>
      <w:r>
        <w:rPr>
          <w:rFonts w:ascii="Consolas" w:hAnsi="Consolas" w:cs="Consolas"/>
          <w:color w:val="808080"/>
          <w:szCs w:val="24"/>
          <w:lang w:val="en-US"/>
        </w:rPr>
        <w:tab/>
      </w:r>
      <w:r w:rsidR="001544E4">
        <w:rPr>
          <w:rFonts w:eastAsiaTheme="minorEastAsia"/>
        </w:rPr>
        <w:t xml:space="preserve">W powyższym fragmencie kodu najpierw tworzone są obiekty uczestniczące w zderzeniu: kula o wektorze prędkości </w:t>
      </w:r>
      <m:oMath>
        <m:r>
          <m:rPr>
            <m:sty m:val="bi"/>
          </m:rPr>
          <w:rPr>
            <w:rFonts w:ascii="Cambria Math" w:eastAsiaTheme="minorEastAsia" w:hAnsi="Cambria Math"/>
          </w:rPr>
          <m:t>v</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-1.5, 6.0</m:t>
            </m:r>
          </m:e>
        </m:d>
      </m:oMath>
      <w:r w:rsidR="00FB0D83">
        <w:rPr>
          <w:rFonts w:eastAsiaTheme="minorEastAsia"/>
        </w:rPr>
        <w:t xml:space="preserve">, </w:t>
      </w:r>
      <w:r w:rsidR="001544E4">
        <w:rPr>
          <w:rFonts w:eastAsiaTheme="minorEastAsia"/>
        </w:rPr>
        <w:t xml:space="preserve">położeniu </w:t>
      </w:r>
      <m:oMath>
        <m:d>
          <m:dPr>
            <m:begChr m:val="["/>
            <m:endChr m:val="]"/>
            <m:ctrlPr>
              <w:rPr>
                <w:rFonts w:ascii="Cambria Math" w:eastAsiaTheme="minorEastAsia" w:hAnsi="Cambria Math"/>
                <w:i/>
              </w:rPr>
            </m:ctrlPr>
          </m:dPr>
          <m:e>
            <m:r>
              <w:rPr>
                <w:rFonts w:ascii="Cambria Math" w:eastAsiaTheme="minorEastAsia" w:hAnsi="Cambria Math"/>
              </w:rPr>
              <m:t>2.01, -3.0</m:t>
            </m:r>
          </m:e>
        </m:d>
      </m:oMath>
      <w:r w:rsidR="001544E4">
        <w:rPr>
          <w:rFonts w:eastAsiaTheme="minorEastAsia"/>
        </w:rPr>
        <w:t>, masie równej 0.01</w:t>
      </w:r>
      <w:r w:rsidR="00D21698">
        <w:rPr>
          <w:rFonts w:eastAsiaTheme="minorEastAsia"/>
        </w:rPr>
        <w:t>kg</w:t>
      </w:r>
      <w:r w:rsidR="001544E4">
        <w:rPr>
          <w:rFonts w:eastAsiaTheme="minorEastAsia"/>
        </w:rPr>
        <w:t xml:space="preserve"> i promieniu 0.0</w:t>
      </w:r>
      <w:r w:rsidR="00D21698">
        <w:rPr>
          <w:rFonts w:eastAsiaTheme="minorEastAsia"/>
        </w:rPr>
        <w:t xml:space="preserve">m </w:t>
      </w:r>
      <w:r w:rsidR="00A01D64">
        <w:rPr>
          <w:rFonts w:eastAsiaTheme="minorEastAsia"/>
        </w:rPr>
        <w:t>oraz ściana o orientacji pionowej</w:t>
      </w:r>
      <w:r w:rsidR="008530CF">
        <w:rPr>
          <w:rFonts w:eastAsiaTheme="minorEastAsia"/>
        </w:rPr>
        <w:t xml:space="preserve">, położona po lewej stronie w punkcie o </w:t>
      </w:r>
      <w:r w:rsidR="009144F2">
        <w:rPr>
          <w:rFonts w:eastAsiaTheme="minorEastAsia"/>
        </w:rPr>
        <w:t>tych samych współrzędnych</w:t>
      </w:r>
      <w:r w:rsidR="008530CF">
        <w:rPr>
          <w:rFonts w:eastAsiaTheme="minorEastAsia"/>
        </w:rPr>
        <w:t xml:space="preserve"> </w:t>
      </w:r>
      <w:r w:rsidR="009144F2">
        <w:rPr>
          <w:rFonts w:eastAsiaTheme="minorEastAsia"/>
        </w:rPr>
        <w:t>przesuniętym jedynie o wielkość promienia kula na lewo.</w:t>
      </w:r>
      <w:r w:rsidR="009744A9">
        <w:rPr>
          <w:rFonts w:eastAsiaTheme="minorEastAsia"/>
        </w:rPr>
        <w:t xml:space="preserve"> </w:t>
      </w:r>
      <w:r w:rsidR="00CF1E03">
        <w:rPr>
          <w:rFonts w:eastAsiaTheme="minorEastAsia"/>
        </w:rPr>
        <w:t xml:space="preserve">W kolejnych krokach stworzony jest obiekt klasy </w:t>
      </w:r>
      <w:proofErr w:type="spellStart"/>
      <w:r w:rsidR="00CF1E03" w:rsidRPr="00AE3549">
        <w:rPr>
          <w:rFonts w:ascii="Consolas" w:eastAsiaTheme="minorEastAsia" w:hAnsi="Consolas" w:cs="Consolas"/>
        </w:rPr>
        <w:t>Collision</w:t>
      </w:r>
      <w:proofErr w:type="spellEnd"/>
      <w:r w:rsidR="00CF1E03">
        <w:rPr>
          <w:rFonts w:eastAsiaTheme="minorEastAsia"/>
        </w:rPr>
        <w:t xml:space="preserve"> i nadane parametry kolejnego zderzenia, w którym uczestnicz</w:t>
      </w:r>
      <w:r w:rsidR="000E7F3E">
        <w:rPr>
          <w:rFonts w:eastAsiaTheme="minorEastAsia"/>
        </w:rPr>
        <w:t xml:space="preserve">ą </w:t>
      </w:r>
      <w:r w:rsidR="00CF1E03">
        <w:rPr>
          <w:rFonts w:eastAsiaTheme="minorEastAsia"/>
        </w:rPr>
        <w:t>stworzon</w:t>
      </w:r>
      <w:r w:rsidR="000E7F3E">
        <w:rPr>
          <w:rFonts w:eastAsiaTheme="minorEastAsia"/>
        </w:rPr>
        <w:t>e</w:t>
      </w:r>
      <w:r w:rsidR="00CF1E03">
        <w:rPr>
          <w:rFonts w:eastAsiaTheme="minorEastAsia"/>
        </w:rPr>
        <w:t xml:space="preserve"> kula i ściana.</w:t>
      </w:r>
      <w:r w:rsidR="007325E9">
        <w:rPr>
          <w:rFonts w:eastAsiaTheme="minorEastAsia"/>
        </w:rPr>
        <w:t xml:space="preserve"> Następnie został stworzony jeszcze jeden obiekt klasy </w:t>
      </w:r>
      <w:r w:rsidR="007325E9" w:rsidRPr="00AE3549">
        <w:rPr>
          <w:rFonts w:ascii="Consolas" w:eastAsiaTheme="minorEastAsia" w:hAnsi="Consolas" w:cs="Consolas"/>
        </w:rPr>
        <w:t>Ball2</w:t>
      </w:r>
      <w:r w:rsidR="007325E9">
        <w:rPr>
          <w:rFonts w:eastAsiaTheme="minorEastAsia"/>
        </w:rPr>
        <w:t xml:space="preserve"> będący oczekiwaniem rezultatem zderzenia, a więc różniący się od pierwszej kuli jedynie wektorem prędkości</w:t>
      </w:r>
      <w:r w:rsidR="006C6F5D">
        <w:rPr>
          <w:rFonts w:eastAsiaTheme="minorEastAsia"/>
        </w:rPr>
        <w:t xml:space="preserve">. Zgodnie z częścią </w:t>
      </w:r>
      <w:r w:rsidR="006C6F5D">
        <w:rPr>
          <w:rFonts w:eastAsiaTheme="minorEastAsia"/>
        </w:rPr>
        <w:lastRenderedPageBreak/>
        <w:t>teoretyczną mówiącą o zderzeniach cząstek z obiektami o bardzo dużej masie, w przypadku kuli poruszającej się na lewo i zderzenia jej ze ścianą, zmianie ulegnie jedynie jej x-owa składowa prędkości zmieniając się na wartość przeciwną.</w:t>
      </w:r>
      <w:r w:rsidR="009C337F">
        <w:rPr>
          <w:rFonts w:eastAsiaTheme="minorEastAsia"/>
        </w:rPr>
        <w:t xml:space="preserve"> Przedostatnim krokiem jest wywołanie metody obliczającej prędkość kuli po zderzeniu ze ścianą. Ostatecznie wywołany jest test asercji na rzecz otrzymanego w skutek obliczeń i teoretycznego obiektu, który w tym przypadku powinien zakończyć się powodzeniem.</w:t>
      </w:r>
    </w:p>
    <w:p w:rsidR="007976E4" w:rsidRDefault="007976E4" w:rsidP="0048263A">
      <w:pPr>
        <w:pStyle w:val="Nagwek2"/>
        <w:numPr>
          <w:ilvl w:val="1"/>
          <w:numId w:val="1"/>
        </w:numPr>
        <w:ind w:left="0" w:firstLine="0"/>
        <w:rPr>
          <w:rFonts w:eastAsiaTheme="minorEastAsia"/>
        </w:rPr>
      </w:pPr>
      <w:r>
        <w:rPr>
          <w:rFonts w:eastAsiaTheme="minorEastAsia"/>
        </w:rPr>
        <w:t xml:space="preserve"> </w:t>
      </w:r>
      <w:bookmarkStart w:id="42" w:name="_Toc393641112"/>
      <w:r>
        <w:rPr>
          <w:rFonts w:eastAsiaTheme="minorEastAsia"/>
        </w:rPr>
        <w:t>Testy końcowe</w:t>
      </w:r>
      <w:bookmarkEnd w:id="42"/>
    </w:p>
    <w:p w:rsidR="00950337" w:rsidRDefault="00950337" w:rsidP="0048263A">
      <w:r>
        <w:tab/>
      </w:r>
      <w:r w:rsidR="009639EB">
        <w:t>Końcowym etapem przed publikacją aplikacji jest wyko</w:t>
      </w:r>
      <w:r w:rsidR="0071198D">
        <w:t>n</w:t>
      </w:r>
      <w:r w:rsidR="00B8326E">
        <w:t>anie</w:t>
      </w:r>
      <w:r w:rsidR="0071198D">
        <w:t xml:space="preserve"> serii testów z poziomu graficznego interfejsu użytkownika. W tym celu</w:t>
      </w:r>
      <w:r w:rsidR="00A842CA">
        <w:t xml:space="preserve"> zaprojektowano serię układów różniących się zawartymi w nich kulami zarówno pod kątem parametrów jak i ilości obiektów. Poniżej przedstawiono zestawienie wyników oczekiwanych z rezultatami otrzymanymi za pomocą systemu</w:t>
      </w:r>
      <w:r w:rsidR="00EA162A">
        <w:t xml:space="preserve"> dla przykładowych zderzeń typu kula-kula.</w:t>
      </w:r>
    </w:p>
    <w:p w:rsidR="008201F6" w:rsidRDefault="00BA5906" w:rsidP="0048263A">
      <w:pPr>
        <w:pStyle w:val="Nagwek3"/>
        <w:numPr>
          <w:ilvl w:val="2"/>
          <w:numId w:val="1"/>
        </w:numPr>
        <w:ind w:left="0" w:firstLine="0"/>
      </w:pPr>
      <w:bookmarkStart w:id="43" w:name="_Toc393641113"/>
      <w:r>
        <w:t>Zderzenie centralne wertykalne</w:t>
      </w:r>
      <w:r w:rsidR="00BF666C">
        <w:t xml:space="preserve"> identycznych kul</w:t>
      </w:r>
      <w:bookmarkEnd w:id="43"/>
    </w:p>
    <w:p w:rsidR="00736B68" w:rsidRDefault="00315F8C" w:rsidP="00356291">
      <w:pPr>
        <w:spacing w:after="0"/>
        <w:rPr>
          <w:rFonts w:eastAsiaTheme="minorEastAsia"/>
        </w:rPr>
      </w:pPr>
      <w:r>
        <w:tab/>
      </w:r>
      <w:r w:rsidR="00DC74E0">
        <w:t xml:space="preserve">Obiektami zderzenia są dwie kule o wektorach prędkości skierowanych wzdłuż tej samej pionowej osi, ale o przeciwnym zwrocie. Przed rozpoczęciem symulacji pierwsza kula ma położenie </w:t>
      </w:r>
      <m:oMath>
        <m:r>
          <w:rPr>
            <w:rFonts w:ascii="Cambria Math" w:hAnsi="Cambria Math"/>
          </w:rPr>
          <m:t>[0.1, 0.01]</m:t>
        </m:r>
      </m:oMath>
      <w:r w:rsidR="00DC74E0">
        <w:rPr>
          <w:rFonts w:eastAsiaTheme="minorEastAsia"/>
        </w:rPr>
        <w:t xml:space="preserve"> i prędkość </w:t>
      </w:r>
      <m:oMath>
        <m:r>
          <m:rPr>
            <m:sty m:val="bi"/>
          </m:rPr>
          <w:rPr>
            <w:rFonts w:ascii="Cambria Math" w:eastAsiaTheme="minorEastAsia" w:hAnsi="Cambria Math"/>
          </w:rPr>
          <m:t>v</m:t>
        </m:r>
        <m:r>
          <w:rPr>
            <w:rFonts w:ascii="Cambria Math" w:eastAsiaTheme="minorEastAsia" w:hAnsi="Cambria Math"/>
          </w:rPr>
          <m:t>=[0.0, 0.5]</m:t>
        </m:r>
      </m:oMath>
      <w:r w:rsidR="00DC74E0">
        <w:rPr>
          <w:rFonts w:eastAsiaTheme="minorEastAsia"/>
        </w:rPr>
        <w:t xml:space="preserve">, zaś druga kula </w:t>
      </w:r>
      <w:r w:rsidR="00DC74E0">
        <w:t xml:space="preserve">ma położenie </w:t>
      </w:r>
      <m:oMath>
        <m:r>
          <w:rPr>
            <w:rFonts w:ascii="Cambria Math" w:hAnsi="Cambria Math"/>
          </w:rPr>
          <m:t>[0.1, 0.15]</m:t>
        </m:r>
      </m:oMath>
      <w:r w:rsidR="00DC74E0">
        <w:rPr>
          <w:rFonts w:eastAsiaTheme="minorEastAsia"/>
        </w:rPr>
        <w:t xml:space="preserve"> i prędkość </w:t>
      </w:r>
      <m:oMath>
        <m:r>
          <m:rPr>
            <m:sty m:val="bi"/>
          </m:rPr>
          <w:rPr>
            <w:rFonts w:ascii="Cambria Math" w:eastAsiaTheme="minorEastAsia" w:hAnsi="Cambria Math"/>
          </w:rPr>
          <m:t>v</m:t>
        </m:r>
        <m:r>
          <w:rPr>
            <w:rFonts w:ascii="Cambria Math" w:eastAsiaTheme="minorEastAsia" w:hAnsi="Cambria Math"/>
          </w:rPr>
          <m:t>=[0.0, -0.1]</m:t>
        </m:r>
      </m:oMath>
      <w:r w:rsidR="00DC74E0">
        <w:rPr>
          <w:rFonts w:eastAsiaTheme="minorEastAsia"/>
        </w:rPr>
        <w:t>. O</w:t>
      </w:r>
      <w:r w:rsidR="002F7CED">
        <w:rPr>
          <w:rFonts w:eastAsiaTheme="minorEastAsia"/>
        </w:rPr>
        <w:t>bie kule mają tę samą masę 0.01kg i promienie 0.01</w:t>
      </w:r>
      <w:r w:rsidR="00DC74E0">
        <w:rPr>
          <w:rFonts w:eastAsiaTheme="minorEastAsia"/>
        </w:rPr>
        <w:t>m.</w:t>
      </w:r>
      <w:r w:rsidR="009931FC">
        <w:rPr>
          <w:rFonts w:eastAsiaTheme="minorEastAsia"/>
        </w:rPr>
        <w:t xml:space="preserve"> Opisany </w:t>
      </w:r>
      <w:r w:rsidR="00BF467E">
        <w:rPr>
          <w:rFonts w:eastAsiaTheme="minorEastAsia"/>
        </w:rPr>
        <w:t>układ kul ilustruje rysunek Rys</w:t>
      </w:r>
      <w:r w:rsidR="007573D8">
        <w:rPr>
          <w:rFonts w:eastAsiaTheme="minorEastAsia"/>
        </w:rPr>
        <w:t>6</w:t>
      </w:r>
      <w:r w:rsidR="009931FC">
        <w:rPr>
          <w:rFonts w:eastAsiaTheme="minorEastAsia"/>
        </w:rPr>
        <w:t>.1 będący zrzutem ekranu z wykonanej aplikacji.</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tblGrid>
      <w:tr w:rsidR="002F57A8" w:rsidTr="005367B8">
        <w:tc>
          <w:tcPr>
            <w:tcW w:w="9039" w:type="dxa"/>
          </w:tcPr>
          <w:p w:rsidR="002F57A8" w:rsidRDefault="00682CB7" w:rsidP="007C52FE">
            <w:pPr>
              <w:jc w:val="center"/>
              <w:rPr>
                <w:rFonts w:eastAsiaTheme="minorEastAsia"/>
              </w:rPr>
            </w:pPr>
            <w:r w:rsidRPr="00A3466F">
              <w:rPr>
                <w:sz w:val="24"/>
              </w:rPr>
              <w:object w:dxaOrig="12210" w:dyaOrig="7740">
                <v:shape id="_x0000_i1029" type="#_x0000_t75" style="width:425.25pt;height:269.25pt" o:ole="">
                  <v:imagedata r:id="rId24" o:title=""/>
                </v:shape>
                <o:OLEObject Type="Embed" ProgID="PBrush" ShapeID="_x0000_i1029" DrawAspect="Content" ObjectID="_1467386133" r:id="rId25"/>
              </w:object>
            </w:r>
          </w:p>
        </w:tc>
      </w:tr>
      <w:tr w:rsidR="002F57A8" w:rsidTr="005367B8">
        <w:tc>
          <w:tcPr>
            <w:tcW w:w="9039" w:type="dxa"/>
          </w:tcPr>
          <w:p w:rsidR="002F57A8" w:rsidRDefault="00EF1BD7" w:rsidP="000D3C98">
            <w:pPr>
              <w:spacing w:line="240" w:lineRule="auto"/>
              <w:jc w:val="center"/>
              <w:rPr>
                <w:rFonts w:eastAsiaTheme="minorEastAsia"/>
              </w:rPr>
            </w:pPr>
            <w:r>
              <w:rPr>
                <w:rFonts w:eastAsiaTheme="minorEastAsia"/>
              </w:rPr>
              <w:t>Rys</w:t>
            </w:r>
            <w:r w:rsidR="007573D8">
              <w:rPr>
                <w:rFonts w:eastAsiaTheme="minorEastAsia"/>
              </w:rPr>
              <w:t>6</w:t>
            </w:r>
            <w:r w:rsidR="00AE1A61">
              <w:rPr>
                <w:rFonts w:eastAsiaTheme="minorEastAsia"/>
              </w:rPr>
              <w:t xml:space="preserve">.1 </w:t>
            </w:r>
            <w:r w:rsidR="003D5D13">
              <w:rPr>
                <w:rFonts w:eastAsiaTheme="minorEastAsia"/>
              </w:rPr>
              <w:t xml:space="preserve">Układ przed </w:t>
            </w:r>
            <w:r w:rsidR="00356291">
              <w:rPr>
                <w:rFonts w:eastAsiaTheme="minorEastAsia"/>
              </w:rPr>
              <w:t xml:space="preserve">zderzeniem </w:t>
            </w:r>
            <w:r w:rsidR="003D5D13">
              <w:rPr>
                <w:rFonts w:eastAsiaTheme="minorEastAsia"/>
              </w:rPr>
              <w:t>centraln</w:t>
            </w:r>
            <w:r w:rsidR="00356291">
              <w:rPr>
                <w:rFonts w:eastAsiaTheme="minorEastAsia"/>
              </w:rPr>
              <w:t>ym</w:t>
            </w:r>
            <w:r w:rsidR="003D5D13">
              <w:rPr>
                <w:rFonts w:eastAsiaTheme="minorEastAsia"/>
              </w:rPr>
              <w:t xml:space="preserve"> wertykal</w:t>
            </w:r>
            <w:r w:rsidR="00356291">
              <w:rPr>
                <w:rFonts w:eastAsiaTheme="minorEastAsia"/>
              </w:rPr>
              <w:t>nym</w:t>
            </w:r>
            <w:r w:rsidR="001203EA">
              <w:rPr>
                <w:rFonts w:eastAsiaTheme="minorEastAsia"/>
              </w:rPr>
              <w:t xml:space="preserve"> identycznych kul.</w:t>
            </w:r>
          </w:p>
        </w:tc>
      </w:tr>
    </w:tbl>
    <w:p w:rsidR="000677A7" w:rsidRDefault="00B970E1" w:rsidP="0048263A">
      <w:pPr>
        <w:spacing w:before="240"/>
        <w:rPr>
          <w:rFonts w:eastAsiaTheme="minorEastAsia"/>
        </w:rPr>
      </w:pPr>
      <w:r>
        <w:rPr>
          <w:rFonts w:eastAsiaTheme="minorEastAsia"/>
        </w:rPr>
        <w:lastRenderedPageBreak/>
        <w:tab/>
      </w:r>
      <w:r w:rsidR="00B475D9">
        <w:rPr>
          <w:rFonts w:eastAsiaTheme="minorEastAsia"/>
        </w:rPr>
        <w:t>Ponieważ jest to zderzenie centralne horyzontalne, można rozpatrzyć je jako zderzenie w jednej płaszczyźnie.</w:t>
      </w:r>
      <w:r w:rsidR="00C20FC4">
        <w:rPr>
          <w:rFonts w:eastAsiaTheme="minorEastAsia"/>
        </w:rPr>
        <w:t xml:space="preserve"> </w:t>
      </w:r>
      <w:r w:rsidR="006341D0">
        <w:rPr>
          <w:rFonts w:eastAsiaTheme="minorEastAsia"/>
        </w:rPr>
        <w:t>Podstawiając odpowiednie parametry do wzorów (</w:t>
      </w:r>
      <w:r w:rsidR="00725A99">
        <w:rPr>
          <w:rFonts w:eastAsiaTheme="minorEastAsia"/>
        </w:rPr>
        <w:t>2</w:t>
      </w:r>
      <w:r w:rsidR="006341D0">
        <w:rPr>
          <w:rFonts w:eastAsiaTheme="minorEastAsia"/>
        </w:rPr>
        <w:t>.</w:t>
      </w:r>
      <w:r w:rsidR="000677A7">
        <w:rPr>
          <w:rFonts w:eastAsiaTheme="minorEastAsia"/>
        </w:rPr>
        <w:t>26</w:t>
      </w:r>
      <w:r w:rsidR="006341D0">
        <w:rPr>
          <w:rFonts w:eastAsiaTheme="minorEastAsia"/>
        </w:rPr>
        <w:t>) i (</w:t>
      </w:r>
      <w:r w:rsidR="00725A99">
        <w:rPr>
          <w:rFonts w:eastAsiaTheme="minorEastAsia"/>
        </w:rPr>
        <w:t>2</w:t>
      </w:r>
      <w:r w:rsidR="006341D0">
        <w:rPr>
          <w:rFonts w:eastAsiaTheme="minorEastAsia"/>
        </w:rPr>
        <w:t>.</w:t>
      </w:r>
      <w:r w:rsidR="000677A7">
        <w:rPr>
          <w:rFonts w:eastAsiaTheme="minorEastAsia"/>
        </w:rPr>
        <w:t>27</w:t>
      </w:r>
      <w:r w:rsidR="006341D0">
        <w:rPr>
          <w:rFonts w:eastAsiaTheme="minorEastAsia"/>
        </w:rPr>
        <w:t>)</w:t>
      </w:r>
      <w:r w:rsidR="000677A7">
        <w:rPr>
          <w:rFonts w:eastAsiaTheme="minorEastAsia"/>
        </w:rPr>
        <w:t xml:space="preserve"> kule po zderzeniu przekażą sobie swoje prędkości, a więc pierwsza kula poruszać się będzie z prędkością </w:t>
      </w:r>
      <m:oMath>
        <m:r>
          <m:rPr>
            <m:sty m:val="bi"/>
          </m:rPr>
          <w:rPr>
            <w:rFonts w:ascii="Cambria Math" w:eastAsiaTheme="minorEastAsia" w:hAnsi="Cambria Math"/>
          </w:rPr>
          <m:t>v</m:t>
        </m:r>
        <m:r>
          <w:rPr>
            <w:rFonts w:ascii="Cambria Math" w:eastAsiaTheme="minorEastAsia" w:hAnsi="Cambria Math"/>
          </w:rPr>
          <m:t>=[0.0, -0.1]</m:t>
        </m:r>
      </m:oMath>
      <w:r w:rsidR="000677A7">
        <w:rPr>
          <w:rFonts w:eastAsiaTheme="minorEastAsia"/>
        </w:rPr>
        <w:t xml:space="preserve">, a druga </w:t>
      </w:r>
      <m:oMath>
        <m:r>
          <m:rPr>
            <m:sty m:val="bi"/>
          </m:rPr>
          <w:rPr>
            <w:rFonts w:ascii="Cambria Math" w:eastAsiaTheme="minorEastAsia" w:hAnsi="Cambria Math"/>
          </w:rPr>
          <m:t>v</m:t>
        </m:r>
        <m:r>
          <w:rPr>
            <w:rFonts w:ascii="Cambria Math" w:eastAsiaTheme="minorEastAsia" w:hAnsi="Cambria Math"/>
          </w:rPr>
          <m:t>=[0.0, 0.5]</m:t>
        </m:r>
      </m:oMath>
      <w:r w:rsidR="000677A7">
        <w:rPr>
          <w:rFonts w:eastAsiaTheme="minorEastAsia"/>
        </w:rPr>
        <w:t>. Po uruchomieniu symulacji, aplikacja potwierdza spodziewane wyniki - kule "zamieniły</w:t>
      </w:r>
      <w:r w:rsidR="00B24C50">
        <w:rPr>
          <w:rFonts w:eastAsiaTheme="minorEastAsia"/>
        </w:rPr>
        <w:t xml:space="preserve"> się" prędkościami. Rysunek Rys</w:t>
      </w:r>
      <w:r w:rsidR="007573D8">
        <w:rPr>
          <w:rFonts w:eastAsiaTheme="minorEastAsia"/>
        </w:rPr>
        <w:t>6</w:t>
      </w:r>
      <w:r w:rsidR="000677A7">
        <w:rPr>
          <w:rFonts w:eastAsiaTheme="minorEastAsia"/>
        </w:rPr>
        <w:t>.2 przedstawia zrzut ekranu aplikacji tuż po zderzeniu, na którym widać, że pierwsza kula ma teraz prędkość jaką miała kula druga tuż przed zderzeniem.</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tblGrid>
      <w:tr w:rsidR="001F2DA7" w:rsidTr="005367B8">
        <w:tc>
          <w:tcPr>
            <w:tcW w:w="9039" w:type="dxa"/>
          </w:tcPr>
          <w:p w:rsidR="001F2DA7" w:rsidRDefault="00907C8E" w:rsidP="005367B8">
            <w:pPr>
              <w:spacing w:before="240"/>
              <w:jc w:val="center"/>
              <w:rPr>
                <w:rFonts w:eastAsiaTheme="minorEastAsia"/>
              </w:rPr>
            </w:pPr>
            <w:r w:rsidRPr="00A3466F">
              <w:rPr>
                <w:sz w:val="24"/>
              </w:rPr>
              <w:object w:dxaOrig="12195" w:dyaOrig="7710">
                <v:shape id="_x0000_i1030" type="#_x0000_t75" style="width:425.25pt;height:268.5pt" o:ole="">
                  <v:imagedata r:id="rId26" o:title=""/>
                </v:shape>
                <o:OLEObject Type="Embed" ProgID="PBrush" ShapeID="_x0000_i1030" DrawAspect="Content" ObjectID="_1467386134" r:id="rId27"/>
              </w:object>
            </w:r>
          </w:p>
        </w:tc>
      </w:tr>
      <w:tr w:rsidR="001F2DA7" w:rsidTr="005367B8">
        <w:tc>
          <w:tcPr>
            <w:tcW w:w="9039" w:type="dxa"/>
          </w:tcPr>
          <w:p w:rsidR="001F2DA7" w:rsidRDefault="006A44EA" w:rsidP="007573D8">
            <w:pPr>
              <w:jc w:val="center"/>
              <w:rPr>
                <w:rFonts w:eastAsiaTheme="minorEastAsia"/>
              </w:rPr>
            </w:pPr>
            <w:r>
              <w:rPr>
                <w:rFonts w:eastAsiaTheme="minorEastAsia"/>
              </w:rPr>
              <w:t>Rys</w:t>
            </w:r>
            <w:r w:rsidR="007573D8">
              <w:rPr>
                <w:rFonts w:eastAsiaTheme="minorEastAsia"/>
              </w:rPr>
              <w:t>6</w:t>
            </w:r>
            <w:r w:rsidR="001F2DA7">
              <w:rPr>
                <w:rFonts w:eastAsiaTheme="minorEastAsia"/>
              </w:rPr>
              <w:t>.2 Układ tuż po z</w:t>
            </w:r>
            <w:r w:rsidR="00564406">
              <w:rPr>
                <w:rFonts w:eastAsiaTheme="minorEastAsia"/>
              </w:rPr>
              <w:t>derzeniu centralnym wertykalnym identycznych kul.</w:t>
            </w:r>
          </w:p>
        </w:tc>
      </w:tr>
    </w:tbl>
    <w:p w:rsidR="009931FC" w:rsidRPr="00DC74E0" w:rsidRDefault="009931FC" w:rsidP="0048263A">
      <w:pPr>
        <w:spacing w:after="0"/>
      </w:pPr>
    </w:p>
    <w:p w:rsidR="00BA5906" w:rsidRDefault="00EA162A" w:rsidP="0048263A">
      <w:pPr>
        <w:pStyle w:val="Nagwek3"/>
        <w:numPr>
          <w:ilvl w:val="2"/>
          <w:numId w:val="1"/>
        </w:numPr>
        <w:ind w:left="0" w:firstLine="0"/>
      </w:pPr>
      <w:bookmarkStart w:id="44" w:name="_Toc393641114"/>
      <w:r>
        <w:t>Zderzenie centralne horyzontalne</w:t>
      </w:r>
      <w:r w:rsidR="00BF666C">
        <w:t xml:space="preserve"> kul o różnych masach</w:t>
      </w:r>
      <w:bookmarkEnd w:id="44"/>
    </w:p>
    <w:p w:rsidR="00BB40CB" w:rsidRDefault="00C47D00" w:rsidP="0048263A">
      <w:pPr>
        <w:rPr>
          <w:rFonts w:eastAsiaTheme="minorEastAsia"/>
        </w:rPr>
      </w:pPr>
      <w:r>
        <w:tab/>
      </w:r>
      <w:r w:rsidR="00741494">
        <w:t>W drugim teście o</w:t>
      </w:r>
      <w:r w:rsidR="00BB40CB">
        <w:t>biektami zderzenia są dwa zestawy dwóch kul o wektorach prędkości skierowanych w</w:t>
      </w:r>
      <w:r w:rsidR="00C05E59">
        <w:t>zdłuż tych samych poziomych</w:t>
      </w:r>
      <w:r w:rsidR="00BB40CB">
        <w:t xml:space="preserve"> osi, ale o przeciwnym zwrocie. </w:t>
      </w:r>
      <w:r w:rsidR="004F2E0C">
        <w:t>Test skupia się na drugiej parze, w której p</w:t>
      </w:r>
      <w:r w:rsidR="00BB40CB">
        <w:t xml:space="preserve">rzed rozpoczęciem symulacji pierwsza kula ma położenie </w:t>
      </w:r>
      <m:oMath>
        <m:r>
          <w:rPr>
            <w:rFonts w:ascii="Cambria Math" w:hAnsi="Cambria Math"/>
          </w:rPr>
          <m:t>[0.1, 0.1]</m:t>
        </m:r>
      </m:oMath>
      <w:r w:rsidR="00BB40CB">
        <w:rPr>
          <w:rFonts w:eastAsiaTheme="minorEastAsia"/>
        </w:rPr>
        <w:t xml:space="preserve"> i prędkość </w:t>
      </w:r>
      <m:oMath>
        <m:r>
          <m:rPr>
            <m:sty m:val="bi"/>
          </m:rPr>
          <w:rPr>
            <w:rFonts w:ascii="Cambria Math" w:eastAsiaTheme="minorEastAsia" w:hAnsi="Cambria Math"/>
          </w:rPr>
          <m:t>v</m:t>
        </m:r>
        <m:r>
          <w:rPr>
            <w:rFonts w:ascii="Cambria Math" w:eastAsiaTheme="minorEastAsia" w:hAnsi="Cambria Math"/>
          </w:rPr>
          <m:t>=[0.1, 0.0]</m:t>
        </m:r>
      </m:oMath>
      <w:r w:rsidR="00BB40CB">
        <w:rPr>
          <w:rFonts w:eastAsiaTheme="minorEastAsia"/>
        </w:rPr>
        <w:t xml:space="preserve">, zaś druga kula </w:t>
      </w:r>
      <w:r w:rsidR="00BB40CB">
        <w:t xml:space="preserve">ma położenie </w:t>
      </w:r>
      <m:oMath>
        <m:r>
          <w:rPr>
            <w:rFonts w:ascii="Cambria Math" w:hAnsi="Cambria Math"/>
          </w:rPr>
          <m:t>[0.35, 0.1]</m:t>
        </m:r>
      </m:oMath>
      <w:r w:rsidR="00BB40CB">
        <w:rPr>
          <w:rFonts w:eastAsiaTheme="minorEastAsia"/>
        </w:rPr>
        <w:t xml:space="preserve"> i prędkość </w:t>
      </w:r>
      <m:oMath>
        <m:r>
          <m:rPr>
            <m:sty m:val="bi"/>
          </m:rPr>
          <w:rPr>
            <w:rFonts w:ascii="Cambria Math" w:eastAsiaTheme="minorEastAsia" w:hAnsi="Cambria Math"/>
          </w:rPr>
          <m:t>v</m:t>
        </m:r>
        <m:r>
          <w:rPr>
            <w:rFonts w:ascii="Cambria Math" w:eastAsiaTheme="minorEastAsia" w:hAnsi="Cambria Math"/>
          </w:rPr>
          <m:t>=[-0.1, 0.0]</m:t>
        </m:r>
      </m:oMath>
      <w:r w:rsidR="00BB40CB">
        <w:rPr>
          <w:rFonts w:eastAsiaTheme="minorEastAsia"/>
        </w:rPr>
        <w:t xml:space="preserve">. </w:t>
      </w:r>
      <w:r w:rsidR="001C312B">
        <w:rPr>
          <w:rFonts w:eastAsiaTheme="minorEastAsia"/>
        </w:rPr>
        <w:t xml:space="preserve">Kule różnią się swoimi promieniami i masami - pierwsza z nich ma </w:t>
      </w:r>
      <w:r w:rsidR="002F7CED">
        <w:rPr>
          <w:rFonts w:eastAsiaTheme="minorEastAsia"/>
        </w:rPr>
        <w:t>masę równą 0.02kg i promień 0.02</w:t>
      </w:r>
      <w:r w:rsidR="001C312B">
        <w:rPr>
          <w:rFonts w:eastAsiaTheme="minorEastAsia"/>
        </w:rPr>
        <w:t>m, zaś druga jest o połowę mniejsza i lżejsza.</w:t>
      </w:r>
      <w:r w:rsidR="00BB40CB">
        <w:rPr>
          <w:rFonts w:eastAsiaTheme="minorEastAsia"/>
        </w:rPr>
        <w:t xml:space="preserve"> Opisany układ kul ilustruje rysunek Rys</w:t>
      </w:r>
      <w:r w:rsidR="007573D8">
        <w:rPr>
          <w:rFonts w:eastAsiaTheme="minorEastAsia"/>
        </w:rPr>
        <w:t>6</w:t>
      </w:r>
      <w:r w:rsidR="00142AC5">
        <w:rPr>
          <w:rFonts w:eastAsiaTheme="minorEastAsia"/>
        </w:rPr>
        <w:t>.3</w:t>
      </w:r>
      <w:r w:rsidR="00BB40CB">
        <w:rPr>
          <w:rFonts w:eastAsiaTheme="minorEastAsia"/>
        </w:rPr>
        <w:t xml:space="preserve"> będący zrzutem ekranu z wykonanej aplikacji.</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tblGrid>
      <w:tr w:rsidR="00142AC5" w:rsidTr="005367B8">
        <w:tc>
          <w:tcPr>
            <w:tcW w:w="9039" w:type="dxa"/>
          </w:tcPr>
          <w:p w:rsidR="00142AC5" w:rsidRDefault="00142AC5" w:rsidP="005367B8">
            <w:pPr>
              <w:jc w:val="center"/>
              <w:rPr>
                <w:rFonts w:eastAsiaTheme="minorEastAsia"/>
              </w:rPr>
            </w:pPr>
            <w:r w:rsidRPr="00A3466F">
              <w:rPr>
                <w:sz w:val="24"/>
              </w:rPr>
              <w:object w:dxaOrig="12210" w:dyaOrig="7740">
                <v:shape id="_x0000_i1031" type="#_x0000_t75" style="width:425.25pt;height:269.25pt" o:ole="">
                  <v:imagedata r:id="rId28" o:title=""/>
                </v:shape>
                <o:OLEObject Type="Embed" ProgID="PBrush" ShapeID="_x0000_i1031" DrawAspect="Content" ObjectID="_1467386135" r:id="rId29"/>
              </w:object>
            </w:r>
          </w:p>
        </w:tc>
      </w:tr>
      <w:tr w:rsidR="00142AC5" w:rsidTr="005367B8">
        <w:tc>
          <w:tcPr>
            <w:tcW w:w="9039" w:type="dxa"/>
          </w:tcPr>
          <w:p w:rsidR="00142AC5" w:rsidRDefault="00052E9A" w:rsidP="0048263A">
            <w:pPr>
              <w:jc w:val="center"/>
              <w:rPr>
                <w:rFonts w:eastAsiaTheme="minorEastAsia"/>
              </w:rPr>
            </w:pPr>
            <w:r>
              <w:rPr>
                <w:rFonts w:eastAsiaTheme="minorEastAsia"/>
              </w:rPr>
              <w:t>Rys5.3 Układ przed rozpoczęciem symulacji zderzenia centralnego horyzontalnego kul o różnych masach i promieniach.</w:t>
            </w:r>
          </w:p>
        </w:tc>
      </w:tr>
    </w:tbl>
    <w:p w:rsidR="0009540A" w:rsidRDefault="0009540A" w:rsidP="0048263A">
      <w:pPr>
        <w:spacing w:before="240"/>
        <w:rPr>
          <w:rFonts w:eastAsiaTheme="minorEastAsia"/>
        </w:rPr>
      </w:pPr>
      <w:r>
        <w:rPr>
          <w:rFonts w:eastAsiaTheme="minorEastAsia"/>
        </w:rPr>
        <w:tab/>
        <w:t xml:space="preserve">Ponieważ jest to zderzenie centralne wertykalne, można rozpatrzyć je jako zderzenie w jednej płaszczyźnie. Tym razem kule różnią się masami, a więc należy skorzystać ze wzorów (2.10) i (2.11). Podstawiając odpowiednie parametry do wzorów kule po zderzeniu </w:t>
      </w:r>
      <w:r w:rsidR="006E21EC">
        <w:rPr>
          <w:rFonts w:eastAsiaTheme="minorEastAsia"/>
        </w:rPr>
        <w:t>będą miały prędkości:</w:t>
      </w:r>
    </w:p>
    <w:p w:rsidR="009541EF" w:rsidRDefault="00A3466F" w:rsidP="0048263A">
      <w:pPr>
        <w:spacing w:before="240"/>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0.02-0.01</m:t>
                  </m:r>
                </m:e>
              </m:d>
              <m:r>
                <w:rPr>
                  <w:rFonts w:ascii="Cambria Math" w:eastAsiaTheme="minorEastAsia" w:hAnsi="Cambria Math"/>
                </w:rPr>
                <m:t>·0.1+2·0.01·(-0.1)</m:t>
              </m:r>
            </m:num>
            <m:den>
              <m:r>
                <w:rPr>
                  <w:rFonts w:ascii="Cambria Math" w:eastAsiaTheme="minorEastAsia" w:hAnsi="Cambria Math"/>
                </w:rPr>
                <m:t>0.02+0.01</m:t>
              </m:r>
            </m:den>
          </m:f>
          <m:r>
            <w:rPr>
              <w:rFonts w:ascii="Cambria Math" w:eastAsiaTheme="minorEastAsia" w:hAnsi="Cambria Math"/>
            </w:rPr>
            <m:t>=-0.0(3)</m:t>
          </m:r>
        </m:oMath>
      </m:oMathPara>
    </w:p>
    <w:p w:rsidR="006E21EC" w:rsidRDefault="00A3466F" w:rsidP="0048263A">
      <w:pPr>
        <w:spacing w:before="240"/>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0.02-0.01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+2·0.02·0.1</m:t>
              </m:r>
            </m:num>
            <m:den>
              <m:r>
                <w:rPr>
                  <w:rFonts w:ascii="Cambria Math" w:eastAsiaTheme="minorEastAsia" w:hAnsi="Cambria Math"/>
                </w:rPr>
                <m:t>0.02+0.01</m:t>
              </m:r>
            </m:den>
          </m:f>
          <m:r>
            <w:rPr>
              <w:rFonts w:ascii="Cambria Math" w:eastAsiaTheme="minorEastAsia" w:hAnsi="Cambria Math"/>
            </w:rPr>
            <m:t>=0.1(6)</m:t>
          </m:r>
        </m:oMath>
      </m:oMathPara>
    </w:p>
    <w:p w:rsidR="0009540A" w:rsidRDefault="0009540A" w:rsidP="0048263A">
      <w:pPr>
        <w:spacing w:before="240"/>
        <w:rPr>
          <w:rFonts w:eastAsiaTheme="minorEastAsia"/>
        </w:rPr>
      </w:pPr>
      <w:r>
        <w:rPr>
          <w:rFonts w:eastAsiaTheme="minorEastAsia"/>
        </w:rPr>
        <w:t>Rysunek Rys</w:t>
      </w:r>
      <w:r w:rsidR="007573D8">
        <w:rPr>
          <w:rFonts w:eastAsiaTheme="minorEastAsia"/>
        </w:rPr>
        <w:t>6</w:t>
      </w:r>
      <w:r>
        <w:rPr>
          <w:rFonts w:eastAsiaTheme="minorEastAsia"/>
        </w:rPr>
        <w:t>.4 przedstawia zrzut ekranu aplikacji tuż po zderzeniu</w:t>
      </w:r>
      <w:r w:rsidR="00CD3370">
        <w:rPr>
          <w:rFonts w:eastAsiaTheme="minorEastAsia"/>
        </w:rPr>
        <w:t xml:space="preserve"> wraz z parametrami pierwszej z kul. Symulacja ponownie potwierdziła poprawność obliczeń.</w:t>
      </w:r>
      <w:r w:rsidR="0090617C">
        <w:rPr>
          <w:rFonts w:eastAsiaTheme="minorEastAsia"/>
        </w:rPr>
        <w:t xml:space="preserve"> Warto zwrócić uwagę, że całkowita energia kinetyczna układu przed i po zderzeniu pozostała bez zmian.</w:t>
      </w:r>
    </w:p>
    <w:tbl>
      <w:tblPr>
        <w:tblStyle w:val="Tabela-Siatka"/>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22"/>
      </w:tblGrid>
      <w:tr w:rsidR="00843B2B" w:rsidTr="005367B8">
        <w:tc>
          <w:tcPr>
            <w:tcW w:w="9322" w:type="dxa"/>
          </w:tcPr>
          <w:p w:rsidR="00843B2B" w:rsidRDefault="000C1849" w:rsidP="005367B8">
            <w:pPr>
              <w:jc w:val="center"/>
              <w:rPr>
                <w:rFonts w:eastAsiaTheme="minorEastAsia"/>
              </w:rPr>
            </w:pPr>
            <w:r w:rsidRPr="00A3466F">
              <w:rPr>
                <w:sz w:val="24"/>
              </w:rPr>
              <w:object w:dxaOrig="12210" w:dyaOrig="7740">
                <v:shape id="_x0000_i1032" type="#_x0000_t75" style="width:425.25pt;height:269.25pt" o:ole="">
                  <v:imagedata r:id="rId30" o:title=""/>
                </v:shape>
                <o:OLEObject Type="Embed" ProgID="PBrush" ShapeID="_x0000_i1032" DrawAspect="Content" ObjectID="_1467386136" r:id="rId31"/>
              </w:object>
            </w:r>
          </w:p>
        </w:tc>
      </w:tr>
      <w:tr w:rsidR="00843B2B" w:rsidTr="005367B8">
        <w:tc>
          <w:tcPr>
            <w:tcW w:w="9322" w:type="dxa"/>
          </w:tcPr>
          <w:p w:rsidR="00843B2B" w:rsidRDefault="00843B2B" w:rsidP="00C14229">
            <w:pPr>
              <w:spacing w:line="276" w:lineRule="auto"/>
              <w:jc w:val="center"/>
              <w:rPr>
                <w:rFonts w:eastAsiaTheme="minorEastAsia"/>
              </w:rPr>
            </w:pPr>
            <w:r>
              <w:rPr>
                <w:rFonts w:eastAsiaTheme="minorEastAsia"/>
              </w:rPr>
              <w:t>Rys</w:t>
            </w:r>
            <w:r w:rsidR="007573D8">
              <w:rPr>
                <w:rFonts w:eastAsiaTheme="minorEastAsia"/>
              </w:rPr>
              <w:t>6</w:t>
            </w:r>
            <w:r>
              <w:rPr>
                <w:rFonts w:eastAsiaTheme="minorEastAsia"/>
              </w:rPr>
              <w:t xml:space="preserve">.4 Układ </w:t>
            </w:r>
            <w:r w:rsidR="00B8032C">
              <w:rPr>
                <w:rFonts w:eastAsiaTheme="minorEastAsia"/>
              </w:rPr>
              <w:t>tuż po zderzeniu</w:t>
            </w:r>
            <w:r>
              <w:rPr>
                <w:rFonts w:eastAsiaTheme="minorEastAsia"/>
              </w:rPr>
              <w:t xml:space="preserve"> centraln</w:t>
            </w:r>
            <w:r w:rsidR="00B8032C">
              <w:rPr>
                <w:rFonts w:eastAsiaTheme="minorEastAsia"/>
              </w:rPr>
              <w:t>ym</w:t>
            </w:r>
            <w:r>
              <w:rPr>
                <w:rFonts w:eastAsiaTheme="minorEastAsia"/>
              </w:rPr>
              <w:t xml:space="preserve"> horyzontaln</w:t>
            </w:r>
            <w:r w:rsidR="00B8032C">
              <w:rPr>
                <w:rFonts w:eastAsiaTheme="minorEastAsia"/>
              </w:rPr>
              <w:t>ym</w:t>
            </w:r>
            <w:r>
              <w:rPr>
                <w:rFonts w:eastAsiaTheme="minorEastAsia"/>
              </w:rPr>
              <w:t xml:space="preserve"> kul o różnych masach i promieniach.</w:t>
            </w:r>
          </w:p>
        </w:tc>
      </w:tr>
    </w:tbl>
    <w:p w:rsidR="001D5432" w:rsidRDefault="00C5567C" w:rsidP="008F2A1A">
      <w:pPr>
        <w:pStyle w:val="Nagwek3"/>
        <w:numPr>
          <w:ilvl w:val="2"/>
          <w:numId w:val="1"/>
        </w:numPr>
      </w:pPr>
      <w:bookmarkStart w:id="45" w:name="_Toc393641115"/>
      <w:r>
        <w:t>Zderzenie trzech obiektów</w:t>
      </w:r>
      <w:bookmarkEnd w:id="45"/>
    </w:p>
    <w:p w:rsidR="00741494" w:rsidRDefault="00EA1F1D" w:rsidP="0048263A">
      <w:pPr>
        <w:rPr>
          <w:rFonts w:eastAsiaTheme="minorEastAsia"/>
        </w:rPr>
      </w:pPr>
      <w:r>
        <w:tab/>
      </w:r>
      <w:r w:rsidR="00035222">
        <w:t>W kolejnym teście o</w:t>
      </w:r>
      <w:r w:rsidR="00741494">
        <w:t xml:space="preserve">biektami zderzenia są </w:t>
      </w:r>
      <w:r w:rsidR="0038013D">
        <w:t>trzy kule</w:t>
      </w:r>
      <w:r w:rsidR="00741494">
        <w:t xml:space="preserve">. </w:t>
      </w:r>
      <w:r w:rsidR="0038013D">
        <w:t xml:space="preserve">Dwie z nich ułożone są jak w jednym kierunku i dążą do zderzenia centralnego horyzontalnego jak w poprzednim przykładzie. Ich wektory prędkości to kolejno </w:t>
      </w:r>
      <m:oMath>
        <m:r>
          <m:rPr>
            <m:sty m:val="bi"/>
          </m:rPr>
          <w:rPr>
            <w:rFonts w:ascii="Cambria Math" w:eastAsiaTheme="minorEastAsia" w:hAnsi="Cambria Math"/>
          </w:rPr>
          <m:t>v</m:t>
        </m:r>
        <m:r>
          <w:rPr>
            <w:rFonts w:ascii="Cambria Math" w:eastAsiaTheme="minorEastAsia" w:hAnsi="Cambria Math"/>
          </w:rPr>
          <m:t>=[0.1, 0.0]</m:t>
        </m:r>
      </m:oMath>
      <w:r w:rsidR="0038013D">
        <w:rPr>
          <w:rFonts w:eastAsiaTheme="minorEastAsia"/>
        </w:rPr>
        <w:t xml:space="preserve"> i </w:t>
      </w:r>
      <m:oMath>
        <m:r>
          <m:rPr>
            <m:sty m:val="bi"/>
          </m:rPr>
          <w:rPr>
            <w:rFonts w:ascii="Cambria Math" w:eastAsiaTheme="minorEastAsia" w:hAnsi="Cambria Math"/>
          </w:rPr>
          <m:t>v</m:t>
        </m:r>
        <m:r>
          <w:rPr>
            <w:rFonts w:ascii="Cambria Math" w:eastAsiaTheme="minorEastAsia" w:hAnsi="Cambria Math"/>
          </w:rPr>
          <m:t>=[-0.1, 0.0]</m:t>
        </m:r>
      </m:oMath>
      <w:r w:rsidR="0038013D">
        <w:rPr>
          <w:rFonts w:eastAsiaTheme="minorEastAsia"/>
        </w:rPr>
        <w:t>.</w:t>
      </w:r>
      <w:r w:rsidR="00A76ED1">
        <w:rPr>
          <w:rFonts w:eastAsiaTheme="minorEastAsia"/>
        </w:rPr>
        <w:t xml:space="preserve"> Trzecia kula ułożona jest powyżej linii wyznaczonej przez środki dwóch pierwszych kul, a jej wektor prędkości </w:t>
      </w:r>
      <m:oMath>
        <m:r>
          <m:rPr>
            <m:sty m:val="bi"/>
          </m:rPr>
          <w:rPr>
            <w:rFonts w:ascii="Cambria Math" w:eastAsiaTheme="minorEastAsia" w:hAnsi="Cambria Math"/>
          </w:rPr>
          <m:t>v</m:t>
        </m:r>
        <m:r>
          <w:rPr>
            <w:rFonts w:ascii="Cambria Math" w:eastAsiaTheme="minorEastAsia" w:hAnsi="Cambria Math"/>
          </w:rPr>
          <m:t>=[0.0, 0.1]</m:t>
        </m:r>
      </m:oMath>
      <w:r w:rsidR="00A76ED1">
        <w:rPr>
          <w:rFonts w:eastAsiaTheme="minorEastAsia"/>
        </w:rPr>
        <w:t xml:space="preserve"> nakazuje jej ruch w kierunku pionowym w dół, tak aby zderzyła się z każdą z pozostałych dwóch kul zanim nastąpi zderzenie pomiędzy nimi.</w:t>
      </w:r>
      <w:r w:rsidR="009B6DD6">
        <w:rPr>
          <w:rFonts w:eastAsiaTheme="minorEastAsia"/>
        </w:rPr>
        <w:t xml:space="preserve"> </w:t>
      </w:r>
      <w:r w:rsidR="007D52A1">
        <w:rPr>
          <w:rFonts w:eastAsiaTheme="minorEastAsia"/>
        </w:rPr>
        <w:t xml:space="preserve">Wszystkie trzy kule mają taką samą masę </w:t>
      </w:r>
      <m:oMath>
        <m:r>
          <w:rPr>
            <w:rFonts w:ascii="Cambria Math" w:eastAsiaTheme="minorEastAsia" w:hAnsi="Cambria Math"/>
          </w:rPr>
          <m:t>m=0.01</m:t>
        </m:r>
      </m:oMath>
      <w:r w:rsidR="007D52A1">
        <w:rPr>
          <w:rFonts w:eastAsiaTheme="minorEastAsia"/>
        </w:rPr>
        <w:t xml:space="preserve">kg i promień  </w:t>
      </w:r>
      <m:oMath>
        <m:r>
          <w:rPr>
            <w:rFonts w:ascii="Cambria Math" w:eastAsiaTheme="minorEastAsia" w:hAnsi="Cambria Math"/>
          </w:rPr>
          <m:t>r=0.01</m:t>
        </m:r>
      </m:oMath>
      <w:r w:rsidR="007D52A1">
        <w:rPr>
          <w:rFonts w:eastAsiaTheme="minorEastAsia"/>
        </w:rPr>
        <w:t xml:space="preserve">m. </w:t>
      </w:r>
      <w:r w:rsidR="00741494">
        <w:rPr>
          <w:rFonts w:eastAsiaTheme="minorEastAsia"/>
        </w:rPr>
        <w:t>Opisany układ ilustruje rysunek Rys</w:t>
      </w:r>
      <w:r w:rsidR="007573D8">
        <w:rPr>
          <w:rFonts w:eastAsiaTheme="minorEastAsia"/>
        </w:rPr>
        <w:t>6</w:t>
      </w:r>
      <w:r w:rsidR="00741494">
        <w:rPr>
          <w:rFonts w:eastAsiaTheme="minorEastAsia"/>
        </w:rPr>
        <w:t>.</w:t>
      </w:r>
      <w:r w:rsidR="009B6DD6">
        <w:rPr>
          <w:rFonts w:eastAsiaTheme="minorEastAsia"/>
        </w:rPr>
        <w:t>5.</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tblGrid>
      <w:tr w:rsidR="004D0994" w:rsidTr="00C14229">
        <w:tc>
          <w:tcPr>
            <w:tcW w:w="9039" w:type="dxa"/>
          </w:tcPr>
          <w:p w:rsidR="004D0994" w:rsidRDefault="00B7026E" w:rsidP="00C14229">
            <w:pPr>
              <w:jc w:val="center"/>
            </w:pPr>
            <w:r w:rsidRPr="00A3466F">
              <w:rPr>
                <w:sz w:val="24"/>
              </w:rPr>
              <w:object w:dxaOrig="12210" w:dyaOrig="7755">
                <v:shape id="_x0000_i1033" type="#_x0000_t75" style="width:425.25pt;height:270pt" o:ole="">
                  <v:imagedata r:id="rId32" o:title=""/>
                </v:shape>
                <o:OLEObject Type="Embed" ProgID="PBrush" ShapeID="_x0000_i1033" DrawAspect="Content" ObjectID="_1467386137" r:id="rId33"/>
              </w:object>
            </w:r>
          </w:p>
        </w:tc>
      </w:tr>
      <w:tr w:rsidR="004D0994" w:rsidTr="00C14229">
        <w:tc>
          <w:tcPr>
            <w:tcW w:w="9039" w:type="dxa"/>
          </w:tcPr>
          <w:p w:rsidR="004D0994" w:rsidRDefault="00050900" w:rsidP="00C14229">
            <w:pPr>
              <w:spacing w:line="240" w:lineRule="auto"/>
              <w:jc w:val="center"/>
            </w:pPr>
            <w:r>
              <w:t>Rys</w:t>
            </w:r>
            <w:r w:rsidR="007573D8">
              <w:t>6</w:t>
            </w:r>
            <w:r>
              <w:t>.5</w:t>
            </w:r>
            <w:r w:rsidR="00B7026E">
              <w:t xml:space="preserve"> </w:t>
            </w:r>
            <w:r w:rsidR="00B7026E">
              <w:rPr>
                <w:rFonts w:eastAsiaTheme="minorEastAsia"/>
              </w:rPr>
              <w:t>Układ przed rozpoczęciem symulacji zderzenia trzech identycznych kul.</w:t>
            </w:r>
          </w:p>
        </w:tc>
      </w:tr>
    </w:tbl>
    <w:p w:rsidR="00CA5100" w:rsidRPr="00D939D3" w:rsidRDefault="003F0239" w:rsidP="0048263A">
      <w:pPr>
        <w:spacing w:before="240"/>
        <w:rPr>
          <w:rFonts w:eastAsiaTheme="minorEastAsia"/>
        </w:rPr>
      </w:pPr>
      <w:r>
        <w:tab/>
        <w:t xml:space="preserve">Ze względu na położenie i rozmiar kul w zderzeniu będą uczestniczyć trzy kule. Zgodnie z założeniami systemu, zderzenie można rozłożyć na dwa osobne zderzenia: zderzenie pierwszej kuli poziomej z kulą pionową i zderzenie drugiej kuli poziomej z pionową. </w:t>
      </w:r>
      <w:r w:rsidR="00BC5118">
        <w:t xml:space="preserve">Tym razem żadne ze zderzeń nie jest zderzeniem centralnym - wektory prędkości tuż przed zderzeniem wyznaczają kąt prosty. </w:t>
      </w:r>
      <w:r w:rsidR="00C458A5">
        <w:t xml:space="preserve">W tym przypadku należy skorzystać z procedury opisanej w punkcie 2.2.1 dla przypadku ogólnego zderzeń kul. </w:t>
      </w:r>
      <w:r w:rsidR="00E81101">
        <w:t xml:space="preserve">Po wyznaczeniu wektorów normalnych i stycznych, zrzutowaniu wektorów prędkości na lokalny układ współrzędny, wyliczeniu prędkości zgodnie ze wzorami (2.10) i (2.11) i ponownym zrzutowaniu ich na pierwotny układ współrzędny, kule będą miały prędkości </w:t>
      </w:r>
      <m:oMath>
        <m:r>
          <m:rPr>
            <m:sty m:val="bi"/>
          </m:rPr>
          <w:rPr>
            <w:rFonts w:ascii="Cambria Math" w:eastAsiaTheme="minorEastAsia" w:hAnsi="Cambria Math"/>
          </w:rPr>
          <m:t>v</m:t>
        </m:r>
        <m:r>
          <w:rPr>
            <w:rFonts w:ascii="Cambria Math" w:eastAsiaTheme="minorEastAsia" w:hAnsi="Cambria Math"/>
          </w:rPr>
          <m:t>=[0.0, 0.1]</m:t>
        </m:r>
      </m:oMath>
      <w:r w:rsidR="00E81101">
        <w:rPr>
          <w:rFonts w:eastAsiaTheme="minorEastAsia"/>
        </w:rPr>
        <w:t xml:space="preserve"> i </w:t>
      </w:r>
      <m:oMath>
        <m:r>
          <m:rPr>
            <m:sty m:val="bi"/>
          </m:rPr>
          <w:rPr>
            <w:rFonts w:ascii="Cambria Math" w:eastAsiaTheme="minorEastAsia" w:hAnsi="Cambria Math"/>
          </w:rPr>
          <m:t>v</m:t>
        </m:r>
        <m:r>
          <w:rPr>
            <w:rFonts w:ascii="Cambria Math" w:eastAsiaTheme="minorEastAsia" w:hAnsi="Cambria Math"/>
          </w:rPr>
          <m:t>=[0.0, -0.1]</m:t>
        </m:r>
      </m:oMath>
      <w:r w:rsidR="00E81101">
        <w:rPr>
          <w:rFonts w:eastAsiaTheme="minorEastAsia"/>
        </w:rPr>
        <w:t>.</w:t>
      </w:r>
      <w:r w:rsidR="00D65E40">
        <w:rPr>
          <w:rFonts w:eastAsiaTheme="minorEastAsia"/>
        </w:rPr>
        <w:t xml:space="preserve"> Oczywiście wektor prędkości dla pionowej kuli zmieni się jeszcze w skutek zderzenia z drugą poziomą kulą.</w:t>
      </w:r>
      <w:r w:rsidR="00D939D3">
        <w:rPr>
          <w:rFonts w:eastAsiaTheme="minorEastAsia"/>
        </w:rPr>
        <w:t xml:space="preserve"> Efekt zderzenia przedstawia rysunek Rys</w:t>
      </w:r>
      <w:r w:rsidR="007573D8">
        <w:rPr>
          <w:rFonts w:eastAsiaTheme="minorEastAsia"/>
        </w:rPr>
        <w:t>6</w:t>
      </w:r>
      <w:r w:rsidR="00D939D3">
        <w:rPr>
          <w:rFonts w:eastAsiaTheme="minorEastAsia"/>
        </w:rPr>
        <w:t>.6 potwierdzający rozważania teoretyczne.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tblGrid>
      <w:tr w:rsidR="00B8032C" w:rsidTr="00851AD8">
        <w:tc>
          <w:tcPr>
            <w:tcW w:w="9039" w:type="dxa"/>
          </w:tcPr>
          <w:p w:rsidR="00B8032C" w:rsidRDefault="00B8032C" w:rsidP="00851AD8">
            <w:pPr>
              <w:jc w:val="center"/>
            </w:pPr>
            <w:r w:rsidRPr="00A3466F">
              <w:rPr>
                <w:sz w:val="24"/>
              </w:rPr>
              <w:object w:dxaOrig="12180" w:dyaOrig="7725">
                <v:shape id="_x0000_i1034" type="#_x0000_t75" style="width:425.25pt;height:269.25pt" o:ole="">
                  <v:imagedata r:id="rId34" o:title=""/>
                </v:shape>
                <o:OLEObject Type="Embed" ProgID="PBrush" ShapeID="_x0000_i1034" DrawAspect="Content" ObjectID="_1467386138" r:id="rId35"/>
              </w:object>
            </w:r>
          </w:p>
        </w:tc>
      </w:tr>
      <w:tr w:rsidR="00B8032C" w:rsidTr="00851AD8">
        <w:tc>
          <w:tcPr>
            <w:tcW w:w="9039" w:type="dxa"/>
          </w:tcPr>
          <w:p w:rsidR="00B8032C" w:rsidRDefault="00B8032C" w:rsidP="00851AD8">
            <w:pPr>
              <w:spacing w:line="240" w:lineRule="auto"/>
              <w:jc w:val="center"/>
            </w:pPr>
            <w:r>
              <w:rPr>
                <w:rFonts w:eastAsiaTheme="minorEastAsia"/>
              </w:rPr>
              <w:t>Rys</w:t>
            </w:r>
            <w:r w:rsidR="007573D8">
              <w:rPr>
                <w:rFonts w:eastAsiaTheme="minorEastAsia"/>
              </w:rPr>
              <w:t>6</w:t>
            </w:r>
            <w:r>
              <w:rPr>
                <w:rFonts w:eastAsiaTheme="minorEastAsia"/>
              </w:rPr>
              <w:t xml:space="preserve">.6 </w:t>
            </w:r>
            <w:r w:rsidR="00945FBC">
              <w:rPr>
                <w:rFonts w:eastAsiaTheme="minorEastAsia"/>
              </w:rPr>
              <w:t xml:space="preserve">Układ tuż po zderzeniu </w:t>
            </w:r>
            <w:r w:rsidR="003D22DF">
              <w:rPr>
                <w:rFonts w:eastAsiaTheme="minorEastAsia"/>
              </w:rPr>
              <w:t>trzech identycznych kul.</w:t>
            </w:r>
          </w:p>
        </w:tc>
      </w:tr>
    </w:tbl>
    <w:p w:rsidR="00C5567C" w:rsidRPr="00C5567C" w:rsidRDefault="003B69BE" w:rsidP="00BC6DE0">
      <w:pPr>
        <w:pStyle w:val="Nagwek3"/>
        <w:numPr>
          <w:ilvl w:val="2"/>
          <w:numId w:val="1"/>
        </w:numPr>
      </w:pPr>
      <w:bookmarkStart w:id="46" w:name="_Toc393641116"/>
      <w:r>
        <w:t>Przykładowe rozbicie w grze typu bilard</w:t>
      </w:r>
      <w:bookmarkEnd w:id="46"/>
    </w:p>
    <w:p w:rsidR="005D0945" w:rsidRDefault="00D6637D" w:rsidP="0053691F">
      <w:pPr>
        <w:spacing w:before="240" w:after="0"/>
        <w:rPr>
          <w:rFonts w:eastAsiaTheme="minorEastAsia"/>
        </w:rPr>
      </w:pPr>
      <w:r>
        <w:rPr>
          <w:rFonts w:eastAsiaTheme="minorEastAsia"/>
        </w:rPr>
        <w:tab/>
      </w:r>
      <w:r w:rsidR="00933E13">
        <w:rPr>
          <w:rFonts w:eastAsiaTheme="minorEastAsia"/>
        </w:rPr>
        <w:t xml:space="preserve">Ostatnim przypadkiem testowym jest układ </w:t>
      </w:r>
      <w:r w:rsidR="00387CC2">
        <w:rPr>
          <w:rFonts w:eastAsiaTheme="minorEastAsia"/>
        </w:rPr>
        <w:t>identycznych stacjonarnych cząstek</w:t>
      </w:r>
      <w:r w:rsidR="00933E13">
        <w:rPr>
          <w:rFonts w:eastAsiaTheme="minorEastAsia"/>
        </w:rPr>
        <w:t xml:space="preserve"> </w:t>
      </w:r>
      <w:r w:rsidR="00387CC2">
        <w:rPr>
          <w:rFonts w:eastAsiaTheme="minorEastAsia"/>
        </w:rPr>
        <w:t>przypominający początkowe ustawienie w grze typu bilard. Ostatnia z kul ustawiona jest po przeciwnej stronie ekrany z zadaną prędkością początkową. Opisany układ przedstawia Rys</w:t>
      </w:r>
      <w:r w:rsidR="007573D8">
        <w:rPr>
          <w:rFonts w:eastAsiaTheme="minorEastAsia"/>
        </w:rPr>
        <w:t>6</w:t>
      </w:r>
      <w:r w:rsidR="00387CC2">
        <w:rPr>
          <w:rFonts w:eastAsiaTheme="minorEastAsia"/>
        </w:rPr>
        <w:t>.7.</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27"/>
      </w:tblGrid>
      <w:tr w:rsidR="006C0975" w:rsidTr="0053691F">
        <w:trPr>
          <w:jc w:val="center"/>
        </w:trPr>
        <w:tc>
          <w:tcPr>
            <w:tcW w:w="8643" w:type="dxa"/>
          </w:tcPr>
          <w:p w:rsidR="006C0975" w:rsidRDefault="007E1043" w:rsidP="0053691F">
            <w:pPr>
              <w:spacing w:line="240" w:lineRule="auto"/>
              <w:rPr>
                <w:rFonts w:eastAsiaTheme="minorEastAsia"/>
              </w:rPr>
            </w:pPr>
            <w:r w:rsidRPr="00A3466F">
              <w:rPr>
                <w:sz w:val="24"/>
              </w:rPr>
              <w:object w:dxaOrig="12210" w:dyaOrig="7755">
                <v:shape id="_x0000_i1035" type="#_x0000_t75" style="width:425.25pt;height:270pt" o:ole="">
                  <v:imagedata r:id="rId36" o:title=""/>
                </v:shape>
                <o:OLEObject Type="Embed" ProgID="PBrush" ShapeID="_x0000_i1035" DrawAspect="Content" ObjectID="_1467386139" r:id="rId37"/>
              </w:object>
            </w:r>
          </w:p>
        </w:tc>
      </w:tr>
      <w:tr w:rsidR="006C0975" w:rsidTr="0053691F">
        <w:trPr>
          <w:jc w:val="center"/>
        </w:trPr>
        <w:tc>
          <w:tcPr>
            <w:tcW w:w="8643" w:type="dxa"/>
          </w:tcPr>
          <w:p w:rsidR="006C0975" w:rsidRDefault="007E1043" w:rsidP="0053691F">
            <w:pPr>
              <w:spacing w:line="240" w:lineRule="auto"/>
              <w:jc w:val="center"/>
              <w:rPr>
                <w:rFonts w:eastAsiaTheme="minorEastAsia"/>
              </w:rPr>
            </w:pPr>
            <w:r>
              <w:rPr>
                <w:rFonts w:eastAsiaTheme="minorEastAsia"/>
              </w:rPr>
              <w:t>Rys</w:t>
            </w:r>
            <w:r w:rsidR="007573D8">
              <w:rPr>
                <w:rFonts w:eastAsiaTheme="minorEastAsia"/>
              </w:rPr>
              <w:t>6</w:t>
            </w:r>
            <w:r>
              <w:rPr>
                <w:rFonts w:eastAsiaTheme="minorEastAsia"/>
              </w:rPr>
              <w:t>.7 Układ przed rozpoczęciem symulacji przykładowego rozbicia w grze typu bilard.</w:t>
            </w:r>
          </w:p>
        </w:tc>
      </w:tr>
    </w:tbl>
    <w:p w:rsidR="002C78BC" w:rsidRDefault="00F75F3E" w:rsidP="005367B8">
      <w:pPr>
        <w:spacing w:before="240"/>
        <w:rPr>
          <w:rFonts w:eastAsiaTheme="minorEastAsia"/>
        </w:rPr>
      </w:pPr>
      <w:r>
        <w:rPr>
          <w:rFonts w:eastAsiaTheme="minorEastAsia"/>
        </w:rPr>
        <w:lastRenderedPageBreak/>
        <w:tab/>
        <w:t>Ze względu na ilość uczestniczących w zderzeniu obiektów, a więc rozpatrzenie go jako sekwencję zderzeń par obiektów, spodziewany efekt przeprowadzonego testu jest jedynie intuicyjnym ustawieniem, którego spodziewa się każdy, kto chociaż raz grał w bilard. Układ po zderzeniu wygenerowany w skutek symulacji przedstawia rysunek Rys</w:t>
      </w:r>
      <w:r w:rsidR="007573D8">
        <w:rPr>
          <w:rFonts w:eastAsiaTheme="minorEastAsia"/>
        </w:rPr>
        <w:t>6</w:t>
      </w:r>
      <w:r>
        <w:rPr>
          <w:rFonts w:eastAsiaTheme="minorEastAsia"/>
        </w:rPr>
        <w:t>.8</w:t>
      </w:r>
      <w:r w:rsidR="00BB3382">
        <w:rPr>
          <w:rFonts w:eastAsiaTheme="minorEastAsia"/>
        </w:rPr>
        <w:t xml:space="preserve"> - wydaje się on być zgodny z oczekiwaniami.</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tblGrid>
      <w:tr w:rsidR="002E412B" w:rsidTr="005367B8">
        <w:tc>
          <w:tcPr>
            <w:tcW w:w="9039" w:type="dxa"/>
          </w:tcPr>
          <w:p w:rsidR="002E412B" w:rsidRDefault="00F15F31" w:rsidP="005367B8">
            <w:pPr>
              <w:jc w:val="center"/>
              <w:rPr>
                <w:rFonts w:eastAsiaTheme="minorEastAsia"/>
              </w:rPr>
            </w:pPr>
            <w:r w:rsidRPr="00A3466F">
              <w:rPr>
                <w:sz w:val="24"/>
              </w:rPr>
              <w:object w:dxaOrig="12210" w:dyaOrig="7725">
                <v:shape id="_x0000_i1036" type="#_x0000_t75" style="width:425.25pt;height:268.5pt" o:ole="">
                  <v:imagedata r:id="rId38" o:title=""/>
                </v:shape>
                <o:OLEObject Type="Embed" ProgID="PBrush" ShapeID="_x0000_i1036" DrawAspect="Content" ObjectID="_1467386140" r:id="rId39"/>
              </w:object>
            </w:r>
          </w:p>
        </w:tc>
      </w:tr>
      <w:tr w:rsidR="002E412B" w:rsidTr="005367B8">
        <w:tc>
          <w:tcPr>
            <w:tcW w:w="9039" w:type="dxa"/>
          </w:tcPr>
          <w:p w:rsidR="002E412B" w:rsidRDefault="00E535BB" w:rsidP="007573D8">
            <w:pPr>
              <w:jc w:val="center"/>
              <w:rPr>
                <w:rFonts w:eastAsiaTheme="minorEastAsia"/>
              </w:rPr>
            </w:pPr>
            <w:r>
              <w:rPr>
                <w:rFonts w:eastAsiaTheme="minorEastAsia"/>
              </w:rPr>
              <w:t>Rys</w:t>
            </w:r>
            <w:r w:rsidR="007573D8">
              <w:rPr>
                <w:rFonts w:eastAsiaTheme="minorEastAsia"/>
              </w:rPr>
              <w:t>6</w:t>
            </w:r>
            <w:r>
              <w:rPr>
                <w:rFonts w:eastAsiaTheme="minorEastAsia"/>
              </w:rPr>
              <w:t>.8 Układ tuż po rozpoczęciu symulacji przykładowego rozbicia w grze typu bilard.</w:t>
            </w:r>
          </w:p>
        </w:tc>
      </w:tr>
    </w:tbl>
    <w:p w:rsidR="002E412B" w:rsidRDefault="002E412B" w:rsidP="0048263A">
      <w:pPr>
        <w:rPr>
          <w:rFonts w:eastAsiaTheme="minorEastAsia"/>
        </w:rPr>
      </w:pPr>
    </w:p>
    <w:p w:rsidR="00DA673E" w:rsidRDefault="00DA673E" w:rsidP="0048263A">
      <w:pPr>
        <w:spacing w:before="240"/>
        <w:rPr>
          <w:rFonts w:eastAsiaTheme="minorEastAsia"/>
        </w:rPr>
      </w:pPr>
    </w:p>
    <w:p w:rsidR="00DA673E" w:rsidRDefault="00DA673E" w:rsidP="0048263A">
      <w:pPr>
        <w:spacing w:before="240"/>
        <w:rPr>
          <w:rFonts w:eastAsiaTheme="minorEastAsia"/>
        </w:rPr>
        <w:sectPr w:rsidR="00DA673E" w:rsidSect="0048263A">
          <w:pgSz w:w="11906" w:h="16838"/>
          <w:pgMar w:top="1418" w:right="1418" w:bottom="1418" w:left="851" w:header="709" w:footer="709" w:gutter="567"/>
          <w:cols w:space="708"/>
          <w:docGrid w:linePitch="360"/>
        </w:sectPr>
      </w:pPr>
    </w:p>
    <w:p w:rsidR="00EC50D4" w:rsidRDefault="006237A9" w:rsidP="0048263A">
      <w:pPr>
        <w:pStyle w:val="Nagwek1"/>
        <w:numPr>
          <w:ilvl w:val="0"/>
          <w:numId w:val="1"/>
        </w:numPr>
        <w:ind w:left="0" w:firstLine="0"/>
      </w:pPr>
      <w:bookmarkStart w:id="47" w:name="_Toc393641117"/>
      <w:r>
        <w:lastRenderedPageBreak/>
        <w:t>PODSUMOWANIE I WNIOSKI</w:t>
      </w:r>
      <w:bookmarkEnd w:id="47"/>
    </w:p>
    <w:p w:rsidR="001B4338" w:rsidRDefault="009D2B75" w:rsidP="0048263A">
      <w:r>
        <w:tab/>
      </w:r>
      <w:r w:rsidR="00E8674C">
        <w:t xml:space="preserve">Celem projektu było </w:t>
      </w:r>
      <w:r w:rsidR="00103305">
        <w:t>zgłębienie teorii zagadnienia zderzenia idealnie sprężystego i opracowanie opartego na niej systemu umożliwiającego przeprowadzani</w:t>
      </w:r>
      <w:r w:rsidR="00EA4C5F">
        <w:t>e</w:t>
      </w:r>
      <w:r w:rsidR="00103305">
        <w:t xml:space="preserve"> symulacji dla zadanych parametrów. </w:t>
      </w:r>
      <w:r w:rsidR="00243D95">
        <w:t xml:space="preserve">W ramach pracy opisano podstawy mechaniki klasycznej układu zamkniętego izolowanego - </w:t>
      </w:r>
      <w:r w:rsidR="00B263F8">
        <w:t>pierwszą i drugą zasadę</w:t>
      </w:r>
      <w:r w:rsidR="00243D95">
        <w:t xml:space="preserve"> dynamiki Newtona, zasadę zachowania</w:t>
      </w:r>
      <w:r w:rsidR="00B263F8">
        <w:t xml:space="preserve"> pędu</w:t>
      </w:r>
      <w:r w:rsidR="00243D95">
        <w:t xml:space="preserve"> oraz zasadę zachowania energii. </w:t>
      </w:r>
      <w:r w:rsidR="00A642B0">
        <w:t>Po przedstawieniu podstaw teoretycznych stworzono procedury zgodnie z którymi należy przeprowadzać detekcję jak i te, które opisują jak prędkość cząstek będzie zmieniać się w skutek zderzenia. Rozpatrzono zarówno przypadek zderzenia cząstki z obiektem o nieskończenie wielkiej masie - przykładowo ściany pudła symulacyjnego - jak i zderzenia pomiędzy cząstkami w przypadku ogólnym, gdy cząstki różnią się masami jak i w przypadku szczególnym, gdy cząstki są identyczne.</w:t>
      </w:r>
    </w:p>
    <w:p w:rsidR="007032DF" w:rsidRDefault="007032DF" w:rsidP="0048263A">
      <w:r>
        <w:tab/>
        <w:t xml:space="preserve">Na podstawie opisanej części teoretycznej zaprojektowano bibliotekę silnika fizyki </w:t>
      </w:r>
      <w:r w:rsidR="00A70E53">
        <w:t xml:space="preserve">wraz z aplikacją graficzną korzystającą z niej. Przedstawiono pełną dokumentację projektową zawierającą </w:t>
      </w:r>
      <w:r w:rsidR="00EA4C5F">
        <w:t xml:space="preserve">raport wykonalności, </w:t>
      </w:r>
      <w:r w:rsidR="00A70E53">
        <w:t xml:space="preserve">wymagania funkcjonalne, przypadki użycia, diagram klas oraz diagram sekwencji dla obliczenia najbliższego zderzenia. </w:t>
      </w:r>
      <w:r w:rsidR="005E00B7">
        <w:t xml:space="preserve">Najciekawsze elementy implementacji przedstawiono w postaci fragmentów kodu wraz z opisem. </w:t>
      </w:r>
      <w:r w:rsidR="002E088D">
        <w:t>Sposób realizacji projektu opisano w części zawierającej instrukcję obsługi systemu, gdzie wyjaśniono w jaki sposób można generować własne układy lub modyfikować już istniejące.</w:t>
      </w:r>
    </w:p>
    <w:p w:rsidR="007A7402" w:rsidRDefault="007A7402" w:rsidP="0048263A">
      <w:r>
        <w:tab/>
        <w:t>Wstępne przetestowanie systemu zarówno za pomocą testów jednostkowych na poziomie implementacji biblioteki jak i testów końcowych stworzonej aplikacji, wykazało, że biorąc pod uwagę wszystkie założenia, model daje realne wyniki.</w:t>
      </w:r>
    </w:p>
    <w:p w:rsidR="002E088D" w:rsidRDefault="004C318E" w:rsidP="0048263A">
      <w:r>
        <w:tab/>
        <w:t>Autorka projektu w trakcie zgłębiania części teoretycznej, projektowania i implementacji usystematyzowała wymagane dla zagadnienia zderzenia idealnie sprężystego części mechaniki klasycznej.</w:t>
      </w:r>
      <w:r w:rsidR="00DC114C">
        <w:t xml:space="preserve"> Dzięki wykorzystaniu zdobytej wiedzy, powstała biblioteka silnika fizyki, która została wykorzystana w interfejsie graficznym. Wizualizacja symulacji wraz z interakcją z użytkownikiem została zrealizowana w nowo poznanym systemie Microsoft </w:t>
      </w:r>
      <w:proofErr w:type="spellStart"/>
      <w:r w:rsidR="00DC114C">
        <w:t>XNAGame</w:t>
      </w:r>
      <w:proofErr w:type="spellEnd"/>
      <w:r w:rsidR="00DC114C">
        <w:t xml:space="preserve"> Studio 4.0, dzięki czemu autorka miała możliwość poszerzenia swojej wiedzy o znajomość nowego środowiska.</w:t>
      </w:r>
    </w:p>
    <w:p w:rsidR="00682CEE" w:rsidRDefault="00682CEE" w:rsidP="0048263A">
      <w:r>
        <w:tab/>
      </w:r>
      <w:r w:rsidR="005D6C52">
        <w:t xml:space="preserve">Praca dyplomowa zawiera opis wiedzy teoretycznej niezbędnej do zrozumienia zagadnienia zderzenia idealnie sprężystego, a także najciekawsze problemy, które należało </w:t>
      </w:r>
      <w:r w:rsidR="005D6C52">
        <w:lastRenderedPageBreak/>
        <w:t xml:space="preserve">rozwiązać aby móc zaimplementować projekt. Przedstawiony powyżej projekt jest jedynie wstępem do świata zderzeń, który ma na celu zainteresować potencjalnych odbiorców mechaniką klasyczną, jak i daje możliwość przetestowania niestandardowych ustawień i konfrontacji oczekiwanych wyników z wyliczonymi w trakcie symulacji. </w:t>
      </w:r>
    </w:p>
    <w:p w:rsidR="00AE1B5F" w:rsidRDefault="004138BA" w:rsidP="0048263A">
      <w:pPr>
        <w:sectPr w:rsidR="00AE1B5F" w:rsidSect="0048263A">
          <w:pgSz w:w="11906" w:h="16838"/>
          <w:pgMar w:top="1418" w:right="1418" w:bottom="1418" w:left="851" w:header="709" w:footer="709" w:gutter="567"/>
          <w:cols w:space="708"/>
          <w:docGrid w:linePitch="360"/>
        </w:sectPr>
      </w:pPr>
      <w:r>
        <w:tab/>
      </w:r>
    </w:p>
    <w:sdt>
      <w:sdtPr>
        <w:rPr>
          <w:rFonts w:eastAsiaTheme="minorHAnsi" w:cstheme="minorBidi"/>
          <w:b w:val="0"/>
          <w:bCs w:val="0"/>
          <w:sz w:val="24"/>
          <w:szCs w:val="22"/>
        </w:rPr>
        <w:id w:val="28178884"/>
        <w:docPartObj>
          <w:docPartGallery w:val="Bibliographies"/>
          <w:docPartUnique/>
        </w:docPartObj>
      </w:sdtPr>
      <w:sdtContent>
        <w:bookmarkStart w:id="48" w:name="_Toc393641118" w:displacedByCustomXml="prev"/>
        <w:p w:rsidR="00BB2CDE" w:rsidRDefault="0053357E" w:rsidP="0048263A">
          <w:pPr>
            <w:pStyle w:val="Nagwek1"/>
          </w:pPr>
          <w:r>
            <w:t>SPIS LITERATURY</w:t>
          </w:r>
          <w:bookmarkEnd w:id="48"/>
        </w:p>
        <w:sdt>
          <w:sdtPr>
            <w:id w:val="111145805"/>
            <w:bibliography/>
          </w:sdtPr>
          <w:sdtContent>
            <w:p w:rsidR="00BC10C5" w:rsidRDefault="00A3466F" w:rsidP="0048263A">
              <w:pPr>
                <w:rPr>
                  <w:rFonts w:asciiTheme="minorHAnsi" w:hAnsiTheme="minorHAnsi"/>
                  <w:noProof/>
                  <w:sz w:val="22"/>
                </w:rPr>
              </w:pPr>
              <w:r>
                <w:fldChar w:fldCharType="begin"/>
              </w:r>
              <w:r w:rsidR="00BB2CDE">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tblPr>
              <w:tblGrid>
                <w:gridCol w:w="355"/>
                <w:gridCol w:w="8805"/>
              </w:tblGrid>
              <w:tr w:rsidR="00BC10C5">
                <w:trPr>
                  <w:divId w:val="245655544"/>
                  <w:tblCellSpacing w:w="15" w:type="dxa"/>
                </w:trPr>
                <w:tc>
                  <w:tcPr>
                    <w:tcW w:w="50" w:type="pct"/>
                    <w:hideMark/>
                  </w:tcPr>
                  <w:p w:rsidR="00BC10C5" w:rsidRDefault="00BC10C5" w:rsidP="00BC10C5">
                    <w:pPr>
                      <w:pStyle w:val="Bibliografia"/>
                      <w:rPr>
                        <w:rFonts w:eastAsiaTheme="minorEastAsia"/>
                        <w:noProof/>
                      </w:rPr>
                    </w:pPr>
                    <w:r>
                      <w:rPr>
                        <w:noProof/>
                      </w:rPr>
                      <w:t xml:space="preserve">[1] </w:t>
                    </w:r>
                  </w:p>
                </w:tc>
                <w:tc>
                  <w:tcPr>
                    <w:tcW w:w="0" w:type="auto"/>
                    <w:hideMark/>
                  </w:tcPr>
                  <w:p w:rsidR="00BC10C5" w:rsidRDefault="00BC10C5" w:rsidP="00BC10C5">
                    <w:pPr>
                      <w:pStyle w:val="Bibliografia"/>
                      <w:rPr>
                        <w:rFonts w:eastAsiaTheme="minorEastAsia"/>
                        <w:noProof/>
                      </w:rPr>
                    </w:pPr>
                    <w:r>
                      <w:rPr>
                        <w:noProof/>
                      </w:rPr>
                      <w:t xml:space="preserve">M. Skorko, Fizyka, Warszawa: Państwowe Wydawnictwo Naukowe, 1973. </w:t>
                    </w:r>
                  </w:p>
                </w:tc>
              </w:tr>
              <w:tr w:rsidR="00BC10C5">
                <w:trPr>
                  <w:divId w:val="245655544"/>
                  <w:tblCellSpacing w:w="15" w:type="dxa"/>
                </w:trPr>
                <w:tc>
                  <w:tcPr>
                    <w:tcW w:w="50" w:type="pct"/>
                    <w:hideMark/>
                  </w:tcPr>
                  <w:p w:rsidR="00BC10C5" w:rsidRDefault="00BC10C5" w:rsidP="00BC10C5">
                    <w:pPr>
                      <w:pStyle w:val="Bibliografia"/>
                      <w:rPr>
                        <w:rFonts w:eastAsiaTheme="minorEastAsia"/>
                        <w:noProof/>
                      </w:rPr>
                    </w:pPr>
                    <w:r>
                      <w:rPr>
                        <w:noProof/>
                      </w:rPr>
                      <w:t xml:space="preserve">[2] </w:t>
                    </w:r>
                  </w:p>
                </w:tc>
                <w:tc>
                  <w:tcPr>
                    <w:tcW w:w="0" w:type="auto"/>
                    <w:hideMark/>
                  </w:tcPr>
                  <w:p w:rsidR="00BC10C5" w:rsidRDefault="00BC10C5" w:rsidP="00BC10C5">
                    <w:pPr>
                      <w:pStyle w:val="Bibliografia"/>
                      <w:rPr>
                        <w:rFonts w:eastAsiaTheme="minorEastAsia"/>
                        <w:noProof/>
                      </w:rPr>
                    </w:pPr>
                    <w:r>
                      <w:rPr>
                        <w:noProof/>
                      </w:rPr>
                      <w:t>D. Halliday</w:t>
                    </w:r>
                    <w:r w:rsidR="00D87909">
                      <w:rPr>
                        <w:noProof/>
                      </w:rPr>
                      <w:t>, R. Resnick, J. Walker</w:t>
                    </w:r>
                    <w:r>
                      <w:rPr>
                        <w:noProof/>
                      </w:rPr>
                      <w:t xml:space="preserve">, "Podstawy fizyki, tom I", Warszawa: Wydawnictwo naukowe PWN, 2007. </w:t>
                    </w:r>
                  </w:p>
                </w:tc>
              </w:tr>
              <w:tr w:rsidR="00BC10C5">
                <w:trPr>
                  <w:divId w:val="245655544"/>
                  <w:tblCellSpacing w:w="15" w:type="dxa"/>
                </w:trPr>
                <w:tc>
                  <w:tcPr>
                    <w:tcW w:w="50" w:type="pct"/>
                    <w:hideMark/>
                  </w:tcPr>
                  <w:p w:rsidR="00BC10C5" w:rsidRDefault="00BC10C5" w:rsidP="00BC10C5">
                    <w:pPr>
                      <w:pStyle w:val="Bibliografia"/>
                      <w:rPr>
                        <w:rFonts w:eastAsiaTheme="minorEastAsia"/>
                        <w:noProof/>
                      </w:rPr>
                    </w:pPr>
                    <w:r>
                      <w:rPr>
                        <w:noProof/>
                      </w:rPr>
                      <w:t xml:space="preserve">[3] </w:t>
                    </w:r>
                  </w:p>
                </w:tc>
                <w:tc>
                  <w:tcPr>
                    <w:tcW w:w="0" w:type="auto"/>
                    <w:hideMark/>
                  </w:tcPr>
                  <w:p w:rsidR="00BC10C5" w:rsidRDefault="00BC10C5" w:rsidP="00BC10C5">
                    <w:pPr>
                      <w:pStyle w:val="Bibliografia"/>
                      <w:rPr>
                        <w:rFonts w:eastAsiaTheme="minorEastAsia"/>
                        <w:noProof/>
                      </w:rPr>
                    </w:pPr>
                    <w:r>
                      <w:rPr>
                        <w:noProof/>
                      </w:rPr>
                      <w:t xml:space="preserve">D. M. Bourg, Fizyka dla programistów gier, Helion, 2003. </w:t>
                    </w:r>
                  </w:p>
                </w:tc>
              </w:tr>
              <w:tr w:rsidR="00BC10C5">
                <w:trPr>
                  <w:divId w:val="245655544"/>
                  <w:tblCellSpacing w:w="15" w:type="dxa"/>
                </w:trPr>
                <w:tc>
                  <w:tcPr>
                    <w:tcW w:w="50" w:type="pct"/>
                    <w:hideMark/>
                  </w:tcPr>
                  <w:p w:rsidR="00BC10C5" w:rsidRDefault="00BC10C5" w:rsidP="00BC10C5">
                    <w:pPr>
                      <w:pStyle w:val="Bibliografia"/>
                      <w:rPr>
                        <w:rFonts w:eastAsiaTheme="minorEastAsia"/>
                        <w:noProof/>
                      </w:rPr>
                    </w:pPr>
                    <w:r>
                      <w:rPr>
                        <w:noProof/>
                      </w:rPr>
                      <w:t xml:space="preserve">[4] </w:t>
                    </w:r>
                  </w:p>
                </w:tc>
                <w:tc>
                  <w:tcPr>
                    <w:tcW w:w="0" w:type="auto"/>
                    <w:hideMark/>
                  </w:tcPr>
                  <w:p w:rsidR="00BC10C5" w:rsidRDefault="00837970" w:rsidP="00BC10C5">
                    <w:pPr>
                      <w:pStyle w:val="Bibliografia"/>
                      <w:jc w:val="left"/>
                      <w:rPr>
                        <w:rFonts w:eastAsiaTheme="minorEastAsia"/>
                        <w:noProof/>
                      </w:rPr>
                    </w:pPr>
                    <w:r>
                      <w:rPr>
                        <w:noProof/>
                      </w:rPr>
                      <w:t>Wikipedia: zderzenia sprężyste,</w:t>
                    </w:r>
                    <w:r w:rsidR="00BC10C5">
                      <w:rPr>
                        <w:noProof/>
                      </w:rPr>
                      <w:t xml:space="preserve"> </w:t>
                    </w:r>
                    <w:r w:rsidR="00BC10C5" w:rsidRPr="00BC10C5">
                      <w:rPr>
                        <w:noProof/>
                      </w:rPr>
                      <w:t>http://pl.wikipedia.org/wiki/Zderzenie_spr</w:t>
                    </w:r>
                    <w:r w:rsidR="00BC10C5">
                      <w:rPr>
                        <w:noProof/>
                      </w:rPr>
                      <w:t>ęż</w:t>
                    </w:r>
                    <w:r w:rsidR="00BC10C5" w:rsidRPr="00BC10C5">
                      <w:rPr>
                        <w:noProof/>
                      </w:rPr>
                      <w:t>yste</w:t>
                    </w:r>
                    <w:r w:rsidR="00BC10C5">
                      <w:rPr>
                        <w:noProof/>
                      </w:rPr>
                      <w:t>.</w:t>
                    </w:r>
                  </w:p>
                </w:tc>
              </w:tr>
              <w:tr w:rsidR="00BC10C5">
                <w:trPr>
                  <w:divId w:val="245655544"/>
                  <w:tblCellSpacing w:w="15" w:type="dxa"/>
                </w:trPr>
                <w:tc>
                  <w:tcPr>
                    <w:tcW w:w="50" w:type="pct"/>
                    <w:hideMark/>
                  </w:tcPr>
                  <w:p w:rsidR="00BC10C5" w:rsidRDefault="00BC10C5" w:rsidP="00BC10C5">
                    <w:pPr>
                      <w:pStyle w:val="Bibliografia"/>
                      <w:rPr>
                        <w:rFonts w:eastAsiaTheme="minorEastAsia"/>
                        <w:noProof/>
                      </w:rPr>
                    </w:pPr>
                    <w:r>
                      <w:rPr>
                        <w:noProof/>
                      </w:rPr>
                      <w:t xml:space="preserve">[5] </w:t>
                    </w:r>
                  </w:p>
                </w:tc>
                <w:tc>
                  <w:tcPr>
                    <w:tcW w:w="0" w:type="auto"/>
                    <w:hideMark/>
                  </w:tcPr>
                  <w:p w:rsidR="00BC10C5" w:rsidRDefault="00BC10C5" w:rsidP="00BC10C5">
                    <w:pPr>
                      <w:pStyle w:val="Bibliografia"/>
                      <w:rPr>
                        <w:rFonts w:eastAsiaTheme="minorEastAsia"/>
                        <w:noProof/>
                      </w:rPr>
                    </w:pPr>
                    <w:r>
                      <w:rPr>
                        <w:noProof/>
                      </w:rPr>
                      <w:t xml:space="preserve">R. Miles, Microsoft XNA Game Studio 4.0, Projektuj i buduj gry dla konsoli Xbox 360, urządzeń z systemem Windows Phone 7 i własnego PC, Helion, 2012. </w:t>
                    </w:r>
                  </w:p>
                </w:tc>
              </w:tr>
            </w:tbl>
            <w:p w:rsidR="00BC10C5" w:rsidRDefault="00BC10C5">
              <w:pPr>
                <w:divId w:val="245655544"/>
                <w:rPr>
                  <w:rFonts w:eastAsia="Times New Roman"/>
                  <w:noProof/>
                </w:rPr>
              </w:pPr>
            </w:p>
            <w:p w:rsidR="00BB2CDE" w:rsidRDefault="00A3466F" w:rsidP="0048263A">
              <w:r>
                <w:fldChar w:fldCharType="end"/>
              </w:r>
            </w:p>
          </w:sdtContent>
        </w:sdt>
      </w:sdtContent>
    </w:sdt>
    <w:p w:rsidR="00B66E34" w:rsidRDefault="00B66E34" w:rsidP="0048263A">
      <w:pPr>
        <w:pStyle w:val="Nagwek3"/>
        <w:sectPr w:rsidR="00B66E34" w:rsidSect="0048263A">
          <w:pgSz w:w="11906" w:h="16838"/>
          <w:pgMar w:top="1418" w:right="1418" w:bottom="1418" w:left="851" w:header="709" w:footer="709" w:gutter="567"/>
          <w:cols w:space="708"/>
          <w:docGrid w:linePitch="360"/>
        </w:sectPr>
      </w:pPr>
    </w:p>
    <w:p w:rsidR="005A64A1" w:rsidRDefault="00B66E34" w:rsidP="0048263A">
      <w:pPr>
        <w:pStyle w:val="Nagwek1"/>
      </w:pPr>
      <w:bookmarkStart w:id="49" w:name="_Toc393641119"/>
      <w:r>
        <w:lastRenderedPageBreak/>
        <w:t>ZAŁĄCZNIK</w:t>
      </w:r>
      <w:bookmarkEnd w:id="49"/>
    </w:p>
    <w:p w:rsidR="00B66E34" w:rsidRDefault="007D5D45" w:rsidP="0048263A">
      <w:r>
        <w:tab/>
        <w:t xml:space="preserve">Do pracy dyplomowej załączono archiwum całego projektu w postaci płyty CD zawierającej poniższe </w:t>
      </w:r>
      <w:r w:rsidR="00313199">
        <w:t xml:space="preserve">katalogi i </w:t>
      </w:r>
      <w:r>
        <w:t>pliki:</w:t>
      </w:r>
    </w:p>
    <w:p w:rsidR="00EE22E7" w:rsidRDefault="00313199" w:rsidP="0048263A">
      <w:pPr>
        <w:pStyle w:val="Akapitzlist"/>
        <w:numPr>
          <w:ilvl w:val="0"/>
          <w:numId w:val="13"/>
        </w:numPr>
        <w:ind w:left="0" w:firstLine="0"/>
      </w:pPr>
      <w:r>
        <w:t xml:space="preserve">Katalog </w:t>
      </w:r>
      <w:r w:rsidR="00D02CA1">
        <w:t>"</w:t>
      </w:r>
      <w:proofErr w:type="spellStart"/>
      <w:r w:rsidRPr="00D02CA1">
        <w:rPr>
          <w:i/>
        </w:rPr>
        <w:t>collision</w:t>
      </w:r>
      <w:proofErr w:type="spellEnd"/>
      <w:r w:rsidR="00D02CA1">
        <w:rPr>
          <w:i/>
        </w:rPr>
        <w:t>"</w:t>
      </w:r>
      <w:r>
        <w:t xml:space="preserve"> zawierający kod źródłowy finalnego produktu</w:t>
      </w:r>
      <w:r w:rsidR="007F36C0">
        <w:t xml:space="preserve"> - bibliotekę </w:t>
      </w:r>
      <w:proofErr w:type="spellStart"/>
      <w:r w:rsidR="007F36C0">
        <w:t>CollisionLibrary</w:t>
      </w:r>
      <w:proofErr w:type="spellEnd"/>
      <w:r w:rsidR="007F36C0">
        <w:t xml:space="preserve">, testy jednostkowe </w:t>
      </w:r>
      <w:r w:rsidR="005C7538">
        <w:t>biblioteki</w:t>
      </w:r>
      <w:r w:rsidR="007F36C0">
        <w:t xml:space="preserve"> </w:t>
      </w:r>
      <w:proofErr w:type="spellStart"/>
      <w:r w:rsidR="007F36C0">
        <w:t>CollisionLibraryTest</w:t>
      </w:r>
      <w:r w:rsidR="00293F14">
        <w:t>Project</w:t>
      </w:r>
      <w:proofErr w:type="spellEnd"/>
      <w:r w:rsidR="007F36C0">
        <w:t xml:space="preserve"> oraz projekt aplikacji XNA </w:t>
      </w:r>
      <w:proofErr w:type="spellStart"/>
      <w:r w:rsidR="007F36C0">
        <w:t>collision</w:t>
      </w:r>
      <w:proofErr w:type="spellEnd"/>
      <w:r w:rsidR="007F36C0">
        <w:t xml:space="preserve"> wykorzystującej ją.</w:t>
      </w:r>
    </w:p>
    <w:p w:rsidR="00313199" w:rsidRDefault="00313199" w:rsidP="0048263A">
      <w:pPr>
        <w:pStyle w:val="Akapitzlist"/>
        <w:numPr>
          <w:ilvl w:val="0"/>
          <w:numId w:val="13"/>
        </w:numPr>
        <w:ind w:left="0" w:firstLine="0"/>
      </w:pPr>
      <w:r>
        <w:t xml:space="preserve">Katalog </w:t>
      </w:r>
      <w:r w:rsidR="00D02CA1">
        <w:t>"</w:t>
      </w:r>
      <w:proofErr w:type="spellStart"/>
      <w:r w:rsidRPr="00D02CA1">
        <w:rPr>
          <w:i/>
        </w:rPr>
        <w:t>publish</w:t>
      </w:r>
      <w:proofErr w:type="spellEnd"/>
      <w:r w:rsidR="00D02CA1">
        <w:rPr>
          <w:i/>
        </w:rPr>
        <w:t>"</w:t>
      </w:r>
      <w:r>
        <w:t xml:space="preserve"> zawierający pliki instalacyjne i samą aplikację</w:t>
      </w:r>
    </w:p>
    <w:p w:rsidR="00313199" w:rsidRDefault="00313199" w:rsidP="0048263A">
      <w:pPr>
        <w:pStyle w:val="Akapitzlist"/>
        <w:numPr>
          <w:ilvl w:val="0"/>
          <w:numId w:val="13"/>
        </w:numPr>
        <w:ind w:left="0" w:firstLine="0"/>
      </w:pPr>
      <w:r>
        <w:t xml:space="preserve">Katalog </w:t>
      </w:r>
      <w:r w:rsidR="00D02CA1">
        <w:t>"</w:t>
      </w:r>
      <w:proofErr w:type="spellStart"/>
      <w:r w:rsidRPr="00D02CA1">
        <w:rPr>
          <w:i/>
        </w:rPr>
        <w:t>diagrams</w:t>
      </w:r>
      <w:proofErr w:type="spellEnd"/>
      <w:r w:rsidR="00D02CA1">
        <w:rPr>
          <w:i/>
        </w:rPr>
        <w:t>"</w:t>
      </w:r>
      <w:r w:rsidRPr="00D02CA1">
        <w:rPr>
          <w:i/>
        </w:rPr>
        <w:t xml:space="preserve"> </w:t>
      </w:r>
      <w:r>
        <w:t>zawierający pliki graficzne z diagramami UML</w:t>
      </w:r>
    </w:p>
    <w:p w:rsidR="007D5D45" w:rsidRPr="00B66E34" w:rsidRDefault="001363FC" w:rsidP="0048263A">
      <w:pPr>
        <w:pStyle w:val="Akapitzlist"/>
        <w:numPr>
          <w:ilvl w:val="0"/>
          <w:numId w:val="13"/>
        </w:numPr>
        <w:ind w:left="0" w:firstLine="0"/>
      </w:pPr>
      <w:r>
        <w:t xml:space="preserve">Treść powyższej pracy w pliku </w:t>
      </w:r>
      <w:r w:rsidRPr="00D02CA1">
        <w:rPr>
          <w:i/>
        </w:rPr>
        <w:t xml:space="preserve">"Implementacja wybranego modelu zderzeń w grach </w:t>
      </w:r>
      <w:proofErr w:type="spellStart"/>
      <w:r w:rsidRPr="00D02CA1">
        <w:rPr>
          <w:i/>
        </w:rPr>
        <w:t>dwuwymiarowych.pdf</w:t>
      </w:r>
      <w:proofErr w:type="spellEnd"/>
      <w:r w:rsidRPr="00D02CA1">
        <w:rPr>
          <w:i/>
        </w:rPr>
        <w:t>"</w:t>
      </w:r>
      <w:r>
        <w:t xml:space="preserve"> </w:t>
      </w:r>
    </w:p>
    <w:p w:rsidR="007F3B51" w:rsidRPr="005A64A1" w:rsidRDefault="005A64A1" w:rsidP="0048263A">
      <w:pPr>
        <w:tabs>
          <w:tab w:val="left" w:pos="1185"/>
        </w:tabs>
      </w:pPr>
      <w:r>
        <w:tab/>
      </w:r>
    </w:p>
    <w:sectPr w:rsidR="007F3B51" w:rsidRPr="005A64A1" w:rsidSect="0048263A">
      <w:pgSz w:w="11906" w:h="16838"/>
      <w:pgMar w:top="1418" w:right="1418" w:bottom="1418" w:left="851" w:header="709" w:footer="709" w:gutter="567"/>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6324A" w:rsidRDefault="0006324A" w:rsidP="000E4697">
      <w:pPr>
        <w:spacing w:after="0" w:line="240" w:lineRule="auto"/>
      </w:pPr>
      <w:r>
        <w:separator/>
      </w:r>
    </w:p>
  </w:endnote>
  <w:endnote w:type="continuationSeparator" w:id="0">
    <w:p w:rsidR="0006324A" w:rsidRDefault="0006324A" w:rsidP="000E46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20002A87" w:usb1="00000000" w:usb2="00000000" w:usb3="00000000" w:csb0="000001FF" w:csb1="00000000"/>
  </w:font>
  <w:font w:name="Cambria Math">
    <w:panose1 w:val="02040503050406030204"/>
    <w:charset w:val="EE"/>
    <w:family w:val="roman"/>
    <w:pitch w:val="variable"/>
    <w:sig w:usb0="E00002FF" w:usb1="420024FF"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C42" w:rsidRDefault="00AD1C42">
    <w:pPr>
      <w:pStyle w:val="Stopka"/>
      <w:jc w:val="right"/>
    </w:pPr>
  </w:p>
  <w:p w:rsidR="00AD1C42" w:rsidRDefault="00AD1C42">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461669"/>
      <w:docPartObj>
        <w:docPartGallery w:val="Page Numbers (Bottom of Page)"/>
        <w:docPartUnique/>
      </w:docPartObj>
    </w:sdtPr>
    <w:sdtContent>
      <w:p w:rsidR="00AD1C42" w:rsidRDefault="00A3466F">
        <w:pPr>
          <w:pStyle w:val="Stopka"/>
          <w:jc w:val="right"/>
        </w:pPr>
        <w:fldSimple w:instr=" PAGE   \* MERGEFORMAT ">
          <w:r w:rsidR="00EE75A0">
            <w:rPr>
              <w:noProof/>
            </w:rPr>
            <w:t>5</w:t>
          </w:r>
        </w:fldSimple>
      </w:p>
    </w:sdtContent>
  </w:sdt>
  <w:p w:rsidR="00AD1C42" w:rsidRDefault="00AD1C42">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6324A" w:rsidRDefault="0006324A" w:rsidP="000E4697">
      <w:pPr>
        <w:spacing w:after="0" w:line="240" w:lineRule="auto"/>
      </w:pPr>
      <w:r>
        <w:separator/>
      </w:r>
    </w:p>
  </w:footnote>
  <w:footnote w:type="continuationSeparator" w:id="0">
    <w:p w:rsidR="0006324A" w:rsidRDefault="0006324A" w:rsidP="000E469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246DC"/>
    <w:multiLevelType w:val="multilevel"/>
    <w:tmpl w:val="0F4A04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1C400A6E"/>
    <w:multiLevelType w:val="multilevel"/>
    <w:tmpl w:val="0F4A04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23CA3426"/>
    <w:multiLevelType w:val="hybridMultilevel"/>
    <w:tmpl w:val="8208E3C4"/>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32C143CD"/>
    <w:multiLevelType w:val="hybridMultilevel"/>
    <w:tmpl w:val="2BFCE2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33655DEB"/>
    <w:multiLevelType w:val="hybridMultilevel"/>
    <w:tmpl w:val="79ECEDA2"/>
    <w:lvl w:ilvl="0" w:tplc="04150001">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5">
    <w:nsid w:val="33F15F74"/>
    <w:multiLevelType w:val="multilevel"/>
    <w:tmpl w:val="E1DEC2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34A60DB0"/>
    <w:multiLevelType w:val="hybridMultilevel"/>
    <w:tmpl w:val="1748798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42FC754B"/>
    <w:multiLevelType w:val="multilevel"/>
    <w:tmpl w:val="009E08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4D296660"/>
    <w:multiLevelType w:val="multilevel"/>
    <w:tmpl w:val="0F4A04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53466A0E"/>
    <w:multiLevelType w:val="multilevel"/>
    <w:tmpl w:val="0F4A04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584065E2"/>
    <w:multiLevelType w:val="multilevel"/>
    <w:tmpl w:val="0F4A04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614C6548"/>
    <w:multiLevelType w:val="hybridMultilevel"/>
    <w:tmpl w:val="7952B8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6491657B"/>
    <w:multiLevelType w:val="hybridMultilevel"/>
    <w:tmpl w:val="BB985E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5"/>
  </w:num>
  <w:num w:numId="4">
    <w:abstractNumId w:val="10"/>
  </w:num>
  <w:num w:numId="5">
    <w:abstractNumId w:val="2"/>
  </w:num>
  <w:num w:numId="6">
    <w:abstractNumId w:val="3"/>
  </w:num>
  <w:num w:numId="7">
    <w:abstractNumId w:val="11"/>
  </w:num>
  <w:num w:numId="8">
    <w:abstractNumId w:val="0"/>
  </w:num>
  <w:num w:numId="9">
    <w:abstractNumId w:val="9"/>
  </w:num>
  <w:num w:numId="10">
    <w:abstractNumId w:val="1"/>
  </w:num>
  <w:num w:numId="11">
    <w:abstractNumId w:val="4"/>
  </w:num>
  <w:num w:numId="12">
    <w:abstractNumId w:val="12"/>
  </w:num>
  <w:num w:numId="13">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rsids>
    <w:rsidRoot w:val="000E4697"/>
    <w:rsid w:val="000003E4"/>
    <w:rsid w:val="000004CD"/>
    <w:rsid w:val="00001F82"/>
    <w:rsid w:val="00002C9C"/>
    <w:rsid w:val="00003110"/>
    <w:rsid w:val="00012504"/>
    <w:rsid w:val="00014213"/>
    <w:rsid w:val="00015454"/>
    <w:rsid w:val="00016C0D"/>
    <w:rsid w:val="000206EE"/>
    <w:rsid w:val="00022D47"/>
    <w:rsid w:val="00024B4A"/>
    <w:rsid w:val="00027A95"/>
    <w:rsid w:val="00027F28"/>
    <w:rsid w:val="000318DC"/>
    <w:rsid w:val="0003408A"/>
    <w:rsid w:val="0003436F"/>
    <w:rsid w:val="00034FBC"/>
    <w:rsid w:val="00035222"/>
    <w:rsid w:val="00043396"/>
    <w:rsid w:val="000434B3"/>
    <w:rsid w:val="0004416A"/>
    <w:rsid w:val="00044CA1"/>
    <w:rsid w:val="00046861"/>
    <w:rsid w:val="000477B5"/>
    <w:rsid w:val="00050323"/>
    <w:rsid w:val="00050900"/>
    <w:rsid w:val="00051952"/>
    <w:rsid w:val="00052027"/>
    <w:rsid w:val="00052E9A"/>
    <w:rsid w:val="000571A4"/>
    <w:rsid w:val="00062F77"/>
    <w:rsid w:val="0006324A"/>
    <w:rsid w:val="0006340B"/>
    <w:rsid w:val="0006377B"/>
    <w:rsid w:val="000677A7"/>
    <w:rsid w:val="00075E5E"/>
    <w:rsid w:val="00076974"/>
    <w:rsid w:val="00082A30"/>
    <w:rsid w:val="00085606"/>
    <w:rsid w:val="00086A05"/>
    <w:rsid w:val="00090E3B"/>
    <w:rsid w:val="00091092"/>
    <w:rsid w:val="00092B4E"/>
    <w:rsid w:val="00093CAE"/>
    <w:rsid w:val="0009540A"/>
    <w:rsid w:val="00095847"/>
    <w:rsid w:val="00097948"/>
    <w:rsid w:val="000A0A59"/>
    <w:rsid w:val="000A0CA0"/>
    <w:rsid w:val="000A147A"/>
    <w:rsid w:val="000A4B76"/>
    <w:rsid w:val="000A5B6E"/>
    <w:rsid w:val="000A6EFB"/>
    <w:rsid w:val="000A771F"/>
    <w:rsid w:val="000B0990"/>
    <w:rsid w:val="000B2133"/>
    <w:rsid w:val="000B45A2"/>
    <w:rsid w:val="000C1258"/>
    <w:rsid w:val="000C1849"/>
    <w:rsid w:val="000C2178"/>
    <w:rsid w:val="000D033D"/>
    <w:rsid w:val="000D0F12"/>
    <w:rsid w:val="000D1374"/>
    <w:rsid w:val="000D2289"/>
    <w:rsid w:val="000D2696"/>
    <w:rsid w:val="000D2AF3"/>
    <w:rsid w:val="000D32E8"/>
    <w:rsid w:val="000D3C98"/>
    <w:rsid w:val="000D62B1"/>
    <w:rsid w:val="000D7A76"/>
    <w:rsid w:val="000E4697"/>
    <w:rsid w:val="000E5600"/>
    <w:rsid w:val="000E5CBC"/>
    <w:rsid w:val="000E6408"/>
    <w:rsid w:val="000E7218"/>
    <w:rsid w:val="000E73E5"/>
    <w:rsid w:val="000E7F3E"/>
    <w:rsid w:val="000F45A0"/>
    <w:rsid w:val="001004FF"/>
    <w:rsid w:val="001013CF"/>
    <w:rsid w:val="001019D6"/>
    <w:rsid w:val="00103305"/>
    <w:rsid w:val="001035E7"/>
    <w:rsid w:val="00112B42"/>
    <w:rsid w:val="00112CAD"/>
    <w:rsid w:val="001150BC"/>
    <w:rsid w:val="00116AA1"/>
    <w:rsid w:val="001203EA"/>
    <w:rsid w:val="00120731"/>
    <w:rsid w:val="00122288"/>
    <w:rsid w:val="00122614"/>
    <w:rsid w:val="00123473"/>
    <w:rsid w:val="00125633"/>
    <w:rsid w:val="0012710D"/>
    <w:rsid w:val="00130247"/>
    <w:rsid w:val="00130BEA"/>
    <w:rsid w:val="001333AF"/>
    <w:rsid w:val="00134412"/>
    <w:rsid w:val="001345FF"/>
    <w:rsid w:val="001358DC"/>
    <w:rsid w:val="001363FC"/>
    <w:rsid w:val="00142AC5"/>
    <w:rsid w:val="00142EA3"/>
    <w:rsid w:val="001444E1"/>
    <w:rsid w:val="001474F7"/>
    <w:rsid w:val="00152F0A"/>
    <w:rsid w:val="001544E4"/>
    <w:rsid w:val="00156076"/>
    <w:rsid w:val="00156B92"/>
    <w:rsid w:val="0015740A"/>
    <w:rsid w:val="001579F0"/>
    <w:rsid w:val="00160741"/>
    <w:rsid w:val="00160A3D"/>
    <w:rsid w:val="001611C7"/>
    <w:rsid w:val="0016229C"/>
    <w:rsid w:val="00166E56"/>
    <w:rsid w:val="00167C86"/>
    <w:rsid w:val="0017108D"/>
    <w:rsid w:val="001742B6"/>
    <w:rsid w:val="001743C7"/>
    <w:rsid w:val="00175EA3"/>
    <w:rsid w:val="00177322"/>
    <w:rsid w:val="00177583"/>
    <w:rsid w:val="00180637"/>
    <w:rsid w:val="001806BC"/>
    <w:rsid w:val="00180C2E"/>
    <w:rsid w:val="0018588D"/>
    <w:rsid w:val="001871C0"/>
    <w:rsid w:val="00187706"/>
    <w:rsid w:val="00190BDC"/>
    <w:rsid w:val="00190DD9"/>
    <w:rsid w:val="00193A2C"/>
    <w:rsid w:val="00194A85"/>
    <w:rsid w:val="001A07E3"/>
    <w:rsid w:val="001A361F"/>
    <w:rsid w:val="001A483B"/>
    <w:rsid w:val="001A6D0B"/>
    <w:rsid w:val="001B13BD"/>
    <w:rsid w:val="001B147E"/>
    <w:rsid w:val="001B1985"/>
    <w:rsid w:val="001B4338"/>
    <w:rsid w:val="001B459B"/>
    <w:rsid w:val="001B643D"/>
    <w:rsid w:val="001C312B"/>
    <w:rsid w:val="001C5335"/>
    <w:rsid w:val="001C6C5D"/>
    <w:rsid w:val="001C6EF6"/>
    <w:rsid w:val="001C7E22"/>
    <w:rsid w:val="001D2468"/>
    <w:rsid w:val="001D2D4B"/>
    <w:rsid w:val="001D4D4F"/>
    <w:rsid w:val="001D5432"/>
    <w:rsid w:val="001D5ED1"/>
    <w:rsid w:val="001E0648"/>
    <w:rsid w:val="001E0997"/>
    <w:rsid w:val="001E1447"/>
    <w:rsid w:val="001E26C0"/>
    <w:rsid w:val="001E3985"/>
    <w:rsid w:val="001E3B27"/>
    <w:rsid w:val="001E549F"/>
    <w:rsid w:val="001E6B24"/>
    <w:rsid w:val="001E7E0D"/>
    <w:rsid w:val="001F101F"/>
    <w:rsid w:val="001F13A4"/>
    <w:rsid w:val="001F2DA7"/>
    <w:rsid w:val="001F4ADE"/>
    <w:rsid w:val="00201150"/>
    <w:rsid w:val="002027CE"/>
    <w:rsid w:val="002035FE"/>
    <w:rsid w:val="00203BFF"/>
    <w:rsid w:val="00203DFB"/>
    <w:rsid w:val="0020774D"/>
    <w:rsid w:val="00212A91"/>
    <w:rsid w:val="00213D3F"/>
    <w:rsid w:val="00221DBF"/>
    <w:rsid w:val="00224ABD"/>
    <w:rsid w:val="00225DE5"/>
    <w:rsid w:val="002273D7"/>
    <w:rsid w:val="00230D83"/>
    <w:rsid w:val="00240687"/>
    <w:rsid w:val="00243D95"/>
    <w:rsid w:val="002507B3"/>
    <w:rsid w:val="002511E7"/>
    <w:rsid w:val="00251934"/>
    <w:rsid w:val="00255675"/>
    <w:rsid w:val="00255D52"/>
    <w:rsid w:val="00260829"/>
    <w:rsid w:val="00265072"/>
    <w:rsid w:val="002656E0"/>
    <w:rsid w:val="00265ACB"/>
    <w:rsid w:val="002662DF"/>
    <w:rsid w:val="002705EE"/>
    <w:rsid w:val="00270A46"/>
    <w:rsid w:val="00270CC3"/>
    <w:rsid w:val="0027150C"/>
    <w:rsid w:val="00271FFB"/>
    <w:rsid w:val="00272243"/>
    <w:rsid w:val="0027248E"/>
    <w:rsid w:val="00273B25"/>
    <w:rsid w:val="00275812"/>
    <w:rsid w:val="0027615F"/>
    <w:rsid w:val="00276AE1"/>
    <w:rsid w:val="00276C9B"/>
    <w:rsid w:val="00277A5B"/>
    <w:rsid w:val="0028193A"/>
    <w:rsid w:val="00282272"/>
    <w:rsid w:val="00284004"/>
    <w:rsid w:val="00290920"/>
    <w:rsid w:val="00292669"/>
    <w:rsid w:val="00293F14"/>
    <w:rsid w:val="002A317B"/>
    <w:rsid w:val="002A393D"/>
    <w:rsid w:val="002A3B8E"/>
    <w:rsid w:val="002A7D48"/>
    <w:rsid w:val="002B00FB"/>
    <w:rsid w:val="002B37EF"/>
    <w:rsid w:val="002B7476"/>
    <w:rsid w:val="002C2D7C"/>
    <w:rsid w:val="002C5C5D"/>
    <w:rsid w:val="002C78BC"/>
    <w:rsid w:val="002D0109"/>
    <w:rsid w:val="002D250A"/>
    <w:rsid w:val="002D2D0E"/>
    <w:rsid w:val="002D3B76"/>
    <w:rsid w:val="002D50E0"/>
    <w:rsid w:val="002D772B"/>
    <w:rsid w:val="002D7FDB"/>
    <w:rsid w:val="002E088D"/>
    <w:rsid w:val="002E412B"/>
    <w:rsid w:val="002F129E"/>
    <w:rsid w:val="002F3625"/>
    <w:rsid w:val="002F57A8"/>
    <w:rsid w:val="002F7CED"/>
    <w:rsid w:val="002F7EB2"/>
    <w:rsid w:val="003021EF"/>
    <w:rsid w:val="0030473C"/>
    <w:rsid w:val="00306F77"/>
    <w:rsid w:val="00311725"/>
    <w:rsid w:val="00313199"/>
    <w:rsid w:val="00313FC8"/>
    <w:rsid w:val="00315693"/>
    <w:rsid w:val="00315850"/>
    <w:rsid w:val="00315EA3"/>
    <w:rsid w:val="00315F8C"/>
    <w:rsid w:val="003178D6"/>
    <w:rsid w:val="00317E80"/>
    <w:rsid w:val="00320E5B"/>
    <w:rsid w:val="003223B2"/>
    <w:rsid w:val="0032327C"/>
    <w:rsid w:val="00326591"/>
    <w:rsid w:val="00326869"/>
    <w:rsid w:val="003309CD"/>
    <w:rsid w:val="0033612B"/>
    <w:rsid w:val="003363B1"/>
    <w:rsid w:val="00336449"/>
    <w:rsid w:val="00337FF4"/>
    <w:rsid w:val="00341C63"/>
    <w:rsid w:val="0034498D"/>
    <w:rsid w:val="00347133"/>
    <w:rsid w:val="0035142E"/>
    <w:rsid w:val="003519F3"/>
    <w:rsid w:val="00351F2E"/>
    <w:rsid w:val="00355DC5"/>
    <w:rsid w:val="00356291"/>
    <w:rsid w:val="00357416"/>
    <w:rsid w:val="0035795D"/>
    <w:rsid w:val="00361862"/>
    <w:rsid w:val="0036215B"/>
    <w:rsid w:val="0036231F"/>
    <w:rsid w:val="0036642A"/>
    <w:rsid w:val="00367277"/>
    <w:rsid w:val="00373928"/>
    <w:rsid w:val="00376FFE"/>
    <w:rsid w:val="00377DEB"/>
    <w:rsid w:val="0038013D"/>
    <w:rsid w:val="00380684"/>
    <w:rsid w:val="00380DBF"/>
    <w:rsid w:val="00387CC2"/>
    <w:rsid w:val="00390253"/>
    <w:rsid w:val="00390AD8"/>
    <w:rsid w:val="00393A80"/>
    <w:rsid w:val="00396178"/>
    <w:rsid w:val="0039670B"/>
    <w:rsid w:val="00396D1B"/>
    <w:rsid w:val="0039729D"/>
    <w:rsid w:val="003A02E1"/>
    <w:rsid w:val="003A097E"/>
    <w:rsid w:val="003A1564"/>
    <w:rsid w:val="003A3CCB"/>
    <w:rsid w:val="003A6AC2"/>
    <w:rsid w:val="003A7794"/>
    <w:rsid w:val="003B0AFF"/>
    <w:rsid w:val="003B3099"/>
    <w:rsid w:val="003B52B5"/>
    <w:rsid w:val="003B58E4"/>
    <w:rsid w:val="003B69BE"/>
    <w:rsid w:val="003C1F5A"/>
    <w:rsid w:val="003C3813"/>
    <w:rsid w:val="003C4D3E"/>
    <w:rsid w:val="003C6793"/>
    <w:rsid w:val="003C719E"/>
    <w:rsid w:val="003C7AF2"/>
    <w:rsid w:val="003D22DF"/>
    <w:rsid w:val="003D2CD4"/>
    <w:rsid w:val="003D370D"/>
    <w:rsid w:val="003D4FBA"/>
    <w:rsid w:val="003D5D13"/>
    <w:rsid w:val="003D7EC0"/>
    <w:rsid w:val="003E04F0"/>
    <w:rsid w:val="003E0C7C"/>
    <w:rsid w:val="003E29C1"/>
    <w:rsid w:val="003E2BE6"/>
    <w:rsid w:val="003E31AE"/>
    <w:rsid w:val="003E427C"/>
    <w:rsid w:val="003E5336"/>
    <w:rsid w:val="003E7B6D"/>
    <w:rsid w:val="003F0239"/>
    <w:rsid w:val="003F26C9"/>
    <w:rsid w:val="003F37BC"/>
    <w:rsid w:val="003F4C4C"/>
    <w:rsid w:val="003F5591"/>
    <w:rsid w:val="003F5C26"/>
    <w:rsid w:val="003F6112"/>
    <w:rsid w:val="003F755E"/>
    <w:rsid w:val="00400CAE"/>
    <w:rsid w:val="004036AC"/>
    <w:rsid w:val="00403E93"/>
    <w:rsid w:val="0040512E"/>
    <w:rsid w:val="00412AD1"/>
    <w:rsid w:val="004138BA"/>
    <w:rsid w:val="00414DD1"/>
    <w:rsid w:val="00415FAB"/>
    <w:rsid w:val="0041664B"/>
    <w:rsid w:val="00423FA4"/>
    <w:rsid w:val="00424068"/>
    <w:rsid w:val="0042695F"/>
    <w:rsid w:val="0043276E"/>
    <w:rsid w:val="00433C3D"/>
    <w:rsid w:val="00435693"/>
    <w:rsid w:val="0044274E"/>
    <w:rsid w:val="004432A7"/>
    <w:rsid w:val="00444980"/>
    <w:rsid w:val="0044511F"/>
    <w:rsid w:val="00447A0C"/>
    <w:rsid w:val="00450269"/>
    <w:rsid w:val="00450B42"/>
    <w:rsid w:val="004546DC"/>
    <w:rsid w:val="00455889"/>
    <w:rsid w:val="00455FC7"/>
    <w:rsid w:val="00464E3C"/>
    <w:rsid w:val="004663D4"/>
    <w:rsid w:val="00466822"/>
    <w:rsid w:val="00471B44"/>
    <w:rsid w:val="00471E58"/>
    <w:rsid w:val="004721D5"/>
    <w:rsid w:val="00472D2A"/>
    <w:rsid w:val="00474127"/>
    <w:rsid w:val="00475E04"/>
    <w:rsid w:val="0048003A"/>
    <w:rsid w:val="00480A6A"/>
    <w:rsid w:val="00480D25"/>
    <w:rsid w:val="0048263A"/>
    <w:rsid w:val="0049063D"/>
    <w:rsid w:val="00491A4E"/>
    <w:rsid w:val="004942A4"/>
    <w:rsid w:val="00494857"/>
    <w:rsid w:val="00494FED"/>
    <w:rsid w:val="00495F42"/>
    <w:rsid w:val="00497AE5"/>
    <w:rsid w:val="00497BC6"/>
    <w:rsid w:val="00497FC3"/>
    <w:rsid w:val="004A02E2"/>
    <w:rsid w:val="004A2C2B"/>
    <w:rsid w:val="004A4AFA"/>
    <w:rsid w:val="004A518D"/>
    <w:rsid w:val="004A5C16"/>
    <w:rsid w:val="004A79CE"/>
    <w:rsid w:val="004B0919"/>
    <w:rsid w:val="004B15BB"/>
    <w:rsid w:val="004B1E30"/>
    <w:rsid w:val="004B78A1"/>
    <w:rsid w:val="004C0AC2"/>
    <w:rsid w:val="004C1F3F"/>
    <w:rsid w:val="004C318E"/>
    <w:rsid w:val="004C3C8C"/>
    <w:rsid w:val="004C56F4"/>
    <w:rsid w:val="004D0994"/>
    <w:rsid w:val="004D0FF3"/>
    <w:rsid w:val="004D3CA1"/>
    <w:rsid w:val="004D41CF"/>
    <w:rsid w:val="004D7833"/>
    <w:rsid w:val="004E493F"/>
    <w:rsid w:val="004E54E5"/>
    <w:rsid w:val="004E7140"/>
    <w:rsid w:val="004E7A2B"/>
    <w:rsid w:val="004F2468"/>
    <w:rsid w:val="004F2B43"/>
    <w:rsid w:val="004F2E0C"/>
    <w:rsid w:val="004F44C0"/>
    <w:rsid w:val="004F4B7F"/>
    <w:rsid w:val="004F7AB0"/>
    <w:rsid w:val="00500D64"/>
    <w:rsid w:val="00504548"/>
    <w:rsid w:val="00506706"/>
    <w:rsid w:val="00512DDD"/>
    <w:rsid w:val="00517C48"/>
    <w:rsid w:val="00517FBA"/>
    <w:rsid w:val="00521D8F"/>
    <w:rsid w:val="00522F14"/>
    <w:rsid w:val="005278B3"/>
    <w:rsid w:val="005314BA"/>
    <w:rsid w:val="005326D9"/>
    <w:rsid w:val="0053309C"/>
    <w:rsid w:val="0053357E"/>
    <w:rsid w:val="00535502"/>
    <w:rsid w:val="005367B8"/>
    <w:rsid w:val="0053691F"/>
    <w:rsid w:val="00537055"/>
    <w:rsid w:val="005451E6"/>
    <w:rsid w:val="00545A4F"/>
    <w:rsid w:val="00547643"/>
    <w:rsid w:val="0055110A"/>
    <w:rsid w:val="00551570"/>
    <w:rsid w:val="00551B16"/>
    <w:rsid w:val="00552AED"/>
    <w:rsid w:val="00552B39"/>
    <w:rsid w:val="00552C48"/>
    <w:rsid w:val="00560DD5"/>
    <w:rsid w:val="00561DEE"/>
    <w:rsid w:val="00563C6B"/>
    <w:rsid w:val="00564406"/>
    <w:rsid w:val="005674A2"/>
    <w:rsid w:val="005675E7"/>
    <w:rsid w:val="00567C38"/>
    <w:rsid w:val="00567F0A"/>
    <w:rsid w:val="00580CCC"/>
    <w:rsid w:val="00583766"/>
    <w:rsid w:val="005849FF"/>
    <w:rsid w:val="005864ED"/>
    <w:rsid w:val="005908B8"/>
    <w:rsid w:val="00590A14"/>
    <w:rsid w:val="00591062"/>
    <w:rsid w:val="00593241"/>
    <w:rsid w:val="00593A3A"/>
    <w:rsid w:val="00595BEA"/>
    <w:rsid w:val="005961ED"/>
    <w:rsid w:val="00597B4D"/>
    <w:rsid w:val="005A0DB4"/>
    <w:rsid w:val="005A0E80"/>
    <w:rsid w:val="005A2D44"/>
    <w:rsid w:val="005A649B"/>
    <w:rsid w:val="005A64A1"/>
    <w:rsid w:val="005A7CCE"/>
    <w:rsid w:val="005B0FDC"/>
    <w:rsid w:val="005B17AE"/>
    <w:rsid w:val="005B2215"/>
    <w:rsid w:val="005B4578"/>
    <w:rsid w:val="005C0BF1"/>
    <w:rsid w:val="005C11D7"/>
    <w:rsid w:val="005C1766"/>
    <w:rsid w:val="005C6843"/>
    <w:rsid w:val="005C7538"/>
    <w:rsid w:val="005D00BB"/>
    <w:rsid w:val="005D0487"/>
    <w:rsid w:val="005D0556"/>
    <w:rsid w:val="005D0945"/>
    <w:rsid w:val="005D11E1"/>
    <w:rsid w:val="005D153F"/>
    <w:rsid w:val="005D3BC2"/>
    <w:rsid w:val="005D4CB2"/>
    <w:rsid w:val="005D4CC7"/>
    <w:rsid w:val="005D6C52"/>
    <w:rsid w:val="005E00B7"/>
    <w:rsid w:val="005E11A0"/>
    <w:rsid w:val="005E2353"/>
    <w:rsid w:val="005E752A"/>
    <w:rsid w:val="005F2268"/>
    <w:rsid w:val="005F5C17"/>
    <w:rsid w:val="005F64E1"/>
    <w:rsid w:val="005F6979"/>
    <w:rsid w:val="00600518"/>
    <w:rsid w:val="00602059"/>
    <w:rsid w:val="0060231B"/>
    <w:rsid w:val="00603F70"/>
    <w:rsid w:val="006044F3"/>
    <w:rsid w:val="00604E43"/>
    <w:rsid w:val="00607AD3"/>
    <w:rsid w:val="00610DD7"/>
    <w:rsid w:val="00616FB7"/>
    <w:rsid w:val="006200EA"/>
    <w:rsid w:val="0062017F"/>
    <w:rsid w:val="0062036A"/>
    <w:rsid w:val="00621D5C"/>
    <w:rsid w:val="00623176"/>
    <w:rsid w:val="006237A9"/>
    <w:rsid w:val="00625BF6"/>
    <w:rsid w:val="00627333"/>
    <w:rsid w:val="00630181"/>
    <w:rsid w:val="0063078B"/>
    <w:rsid w:val="00632942"/>
    <w:rsid w:val="00632EF9"/>
    <w:rsid w:val="006341D0"/>
    <w:rsid w:val="00635830"/>
    <w:rsid w:val="006414C6"/>
    <w:rsid w:val="006452CD"/>
    <w:rsid w:val="00645B39"/>
    <w:rsid w:val="006531D5"/>
    <w:rsid w:val="00655281"/>
    <w:rsid w:val="00655F36"/>
    <w:rsid w:val="00656222"/>
    <w:rsid w:val="0066233B"/>
    <w:rsid w:val="00664829"/>
    <w:rsid w:val="00666090"/>
    <w:rsid w:val="0066654D"/>
    <w:rsid w:val="006665EE"/>
    <w:rsid w:val="00681935"/>
    <w:rsid w:val="0068194E"/>
    <w:rsid w:val="006825DC"/>
    <w:rsid w:val="00682CB7"/>
    <w:rsid w:val="00682CEE"/>
    <w:rsid w:val="00687783"/>
    <w:rsid w:val="0069209C"/>
    <w:rsid w:val="0069299C"/>
    <w:rsid w:val="006943EB"/>
    <w:rsid w:val="00695F5A"/>
    <w:rsid w:val="00696664"/>
    <w:rsid w:val="00697F30"/>
    <w:rsid w:val="006A02C3"/>
    <w:rsid w:val="006A1522"/>
    <w:rsid w:val="006A1FEC"/>
    <w:rsid w:val="006A44EA"/>
    <w:rsid w:val="006A44EF"/>
    <w:rsid w:val="006A4B99"/>
    <w:rsid w:val="006A5084"/>
    <w:rsid w:val="006A70E1"/>
    <w:rsid w:val="006A7F4E"/>
    <w:rsid w:val="006B10B2"/>
    <w:rsid w:val="006B2759"/>
    <w:rsid w:val="006B465A"/>
    <w:rsid w:val="006B4841"/>
    <w:rsid w:val="006B6A2C"/>
    <w:rsid w:val="006B7130"/>
    <w:rsid w:val="006B7A4E"/>
    <w:rsid w:val="006C0975"/>
    <w:rsid w:val="006C1839"/>
    <w:rsid w:val="006C23A2"/>
    <w:rsid w:val="006C3AC1"/>
    <w:rsid w:val="006C5CCB"/>
    <w:rsid w:val="006C68D4"/>
    <w:rsid w:val="006C6F5D"/>
    <w:rsid w:val="006C798A"/>
    <w:rsid w:val="006D00B6"/>
    <w:rsid w:val="006D3F10"/>
    <w:rsid w:val="006E06D9"/>
    <w:rsid w:val="006E16A8"/>
    <w:rsid w:val="006E21EC"/>
    <w:rsid w:val="006E7251"/>
    <w:rsid w:val="006F017F"/>
    <w:rsid w:val="006F2A7F"/>
    <w:rsid w:val="006F3445"/>
    <w:rsid w:val="006F54DE"/>
    <w:rsid w:val="006F6FD7"/>
    <w:rsid w:val="006F77DE"/>
    <w:rsid w:val="007027B6"/>
    <w:rsid w:val="007032DF"/>
    <w:rsid w:val="00705BB2"/>
    <w:rsid w:val="00705C63"/>
    <w:rsid w:val="00707A27"/>
    <w:rsid w:val="00710FFB"/>
    <w:rsid w:val="0071198D"/>
    <w:rsid w:val="0071466B"/>
    <w:rsid w:val="0072056F"/>
    <w:rsid w:val="00720B15"/>
    <w:rsid w:val="00720D0D"/>
    <w:rsid w:val="00720E66"/>
    <w:rsid w:val="0072166E"/>
    <w:rsid w:val="00722853"/>
    <w:rsid w:val="00723D79"/>
    <w:rsid w:val="0072525F"/>
    <w:rsid w:val="00725A99"/>
    <w:rsid w:val="00726BDA"/>
    <w:rsid w:val="00727A09"/>
    <w:rsid w:val="00727F86"/>
    <w:rsid w:val="00731632"/>
    <w:rsid w:val="007325E9"/>
    <w:rsid w:val="00732A24"/>
    <w:rsid w:val="00733D28"/>
    <w:rsid w:val="00733FF7"/>
    <w:rsid w:val="00735FEB"/>
    <w:rsid w:val="00736B68"/>
    <w:rsid w:val="00740ACE"/>
    <w:rsid w:val="00741494"/>
    <w:rsid w:val="00743678"/>
    <w:rsid w:val="0074440B"/>
    <w:rsid w:val="00745339"/>
    <w:rsid w:val="00745906"/>
    <w:rsid w:val="00750BB3"/>
    <w:rsid w:val="007519B4"/>
    <w:rsid w:val="007532BC"/>
    <w:rsid w:val="007545C2"/>
    <w:rsid w:val="00754DFB"/>
    <w:rsid w:val="00755E72"/>
    <w:rsid w:val="007573D8"/>
    <w:rsid w:val="00760AA9"/>
    <w:rsid w:val="0076113E"/>
    <w:rsid w:val="0076159A"/>
    <w:rsid w:val="00762C3A"/>
    <w:rsid w:val="00766F3E"/>
    <w:rsid w:val="00767453"/>
    <w:rsid w:val="00772CA9"/>
    <w:rsid w:val="00772E8E"/>
    <w:rsid w:val="00775B94"/>
    <w:rsid w:val="007763D2"/>
    <w:rsid w:val="0078134C"/>
    <w:rsid w:val="007828C5"/>
    <w:rsid w:val="00783E4C"/>
    <w:rsid w:val="00785BB5"/>
    <w:rsid w:val="007874AD"/>
    <w:rsid w:val="00787AF2"/>
    <w:rsid w:val="007908B9"/>
    <w:rsid w:val="00791000"/>
    <w:rsid w:val="00792766"/>
    <w:rsid w:val="007934E1"/>
    <w:rsid w:val="00793AB0"/>
    <w:rsid w:val="00794A87"/>
    <w:rsid w:val="007976E4"/>
    <w:rsid w:val="007A446A"/>
    <w:rsid w:val="007A7402"/>
    <w:rsid w:val="007B0C3A"/>
    <w:rsid w:val="007B2864"/>
    <w:rsid w:val="007B49D8"/>
    <w:rsid w:val="007C288B"/>
    <w:rsid w:val="007C3682"/>
    <w:rsid w:val="007C4F8D"/>
    <w:rsid w:val="007C52FE"/>
    <w:rsid w:val="007C55D0"/>
    <w:rsid w:val="007D0549"/>
    <w:rsid w:val="007D3890"/>
    <w:rsid w:val="007D52A1"/>
    <w:rsid w:val="007D5D45"/>
    <w:rsid w:val="007D5F3B"/>
    <w:rsid w:val="007E0C02"/>
    <w:rsid w:val="007E0C70"/>
    <w:rsid w:val="007E1043"/>
    <w:rsid w:val="007E38E6"/>
    <w:rsid w:val="007E707F"/>
    <w:rsid w:val="007E70AB"/>
    <w:rsid w:val="007E7654"/>
    <w:rsid w:val="007F0E89"/>
    <w:rsid w:val="007F272A"/>
    <w:rsid w:val="007F36C0"/>
    <w:rsid w:val="007F39C8"/>
    <w:rsid w:val="007F3B51"/>
    <w:rsid w:val="007F4152"/>
    <w:rsid w:val="007F68B4"/>
    <w:rsid w:val="007F7185"/>
    <w:rsid w:val="007F7B53"/>
    <w:rsid w:val="00805544"/>
    <w:rsid w:val="00805567"/>
    <w:rsid w:val="00805691"/>
    <w:rsid w:val="00805CD6"/>
    <w:rsid w:val="00805D6E"/>
    <w:rsid w:val="0080794E"/>
    <w:rsid w:val="00807EB9"/>
    <w:rsid w:val="00817EF1"/>
    <w:rsid w:val="008201F6"/>
    <w:rsid w:val="00820215"/>
    <w:rsid w:val="00820242"/>
    <w:rsid w:val="00820F24"/>
    <w:rsid w:val="00820F7A"/>
    <w:rsid w:val="0082752C"/>
    <w:rsid w:val="00830913"/>
    <w:rsid w:val="00830F06"/>
    <w:rsid w:val="00830F37"/>
    <w:rsid w:val="00833D02"/>
    <w:rsid w:val="00837632"/>
    <w:rsid w:val="00837970"/>
    <w:rsid w:val="00842162"/>
    <w:rsid w:val="00842BB9"/>
    <w:rsid w:val="00843B2B"/>
    <w:rsid w:val="00844487"/>
    <w:rsid w:val="00846BB3"/>
    <w:rsid w:val="00851239"/>
    <w:rsid w:val="00851372"/>
    <w:rsid w:val="00851A8A"/>
    <w:rsid w:val="00851AD8"/>
    <w:rsid w:val="00851CFD"/>
    <w:rsid w:val="008530CF"/>
    <w:rsid w:val="008571E1"/>
    <w:rsid w:val="008604DF"/>
    <w:rsid w:val="00865E75"/>
    <w:rsid w:val="008663AB"/>
    <w:rsid w:val="008679FF"/>
    <w:rsid w:val="00867B64"/>
    <w:rsid w:val="00870ADA"/>
    <w:rsid w:val="008713C4"/>
    <w:rsid w:val="00873AEF"/>
    <w:rsid w:val="008740FC"/>
    <w:rsid w:val="00874A0E"/>
    <w:rsid w:val="0087591E"/>
    <w:rsid w:val="00877583"/>
    <w:rsid w:val="00880B91"/>
    <w:rsid w:val="00884A1D"/>
    <w:rsid w:val="00885744"/>
    <w:rsid w:val="0088591A"/>
    <w:rsid w:val="00887288"/>
    <w:rsid w:val="00890A88"/>
    <w:rsid w:val="008922EA"/>
    <w:rsid w:val="00895C82"/>
    <w:rsid w:val="00895CA2"/>
    <w:rsid w:val="008A0D5E"/>
    <w:rsid w:val="008A3A82"/>
    <w:rsid w:val="008A4B2E"/>
    <w:rsid w:val="008A4F87"/>
    <w:rsid w:val="008A735B"/>
    <w:rsid w:val="008B41ED"/>
    <w:rsid w:val="008B6129"/>
    <w:rsid w:val="008B6797"/>
    <w:rsid w:val="008B7B5E"/>
    <w:rsid w:val="008C220C"/>
    <w:rsid w:val="008C316B"/>
    <w:rsid w:val="008C4D29"/>
    <w:rsid w:val="008C743F"/>
    <w:rsid w:val="008D004A"/>
    <w:rsid w:val="008D2C23"/>
    <w:rsid w:val="008D3F88"/>
    <w:rsid w:val="008D5015"/>
    <w:rsid w:val="008D6046"/>
    <w:rsid w:val="008D68EF"/>
    <w:rsid w:val="008E1060"/>
    <w:rsid w:val="008E5BC7"/>
    <w:rsid w:val="008F1985"/>
    <w:rsid w:val="008F2A1A"/>
    <w:rsid w:val="008F34BB"/>
    <w:rsid w:val="008F3BAA"/>
    <w:rsid w:val="008F5E01"/>
    <w:rsid w:val="008F71BD"/>
    <w:rsid w:val="008F7B50"/>
    <w:rsid w:val="00902529"/>
    <w:rsid w:val="00902C7F"/>
    <w:rsid w:val="00902DBC"/>
    <w:rsid w:val="00905AA9"/>
    <w:rsid w:val="00905FCD"/>
    <w:rsid w:val="0090617C"/>
    <w:rsid w:val="00907996"/>
    <w:rsid w:val="00907C8E"/>
    <w:rsid w:val="00913419"/>
    <w:rsid w:val="009144F2"/>
    <w:rsid w:val="0091455A"/>
    <w:rsid w:val="0091655D"/>
    <w:rsid w:val="00917063"/>
    <w:rsid w:val="00920226"/>
    <w:rsid w:val="0092057D"/>
    <w:rsid w:val="00921BCF"/>
    <w:rsid w:val="0092229B"/>
    <w:rsid w:val="00924015"/>
    <w:rsid w:val="0092494C"/>
    <w:rsid w:val="00925DC6"/>
    <w:rsid w:val="009332D8"/>
    <w:rsid w:val="00933E13"/>
    <w:rsid w:val="009374EC"/>
    <w:rsid w:val="00942EE2"/>
    <w:rsid w:val="0094416C"/>
    <w:rsid w:val="00945FBC"/>
    <w:rsid w:val="00946087"/>
    <w:rsid w:val="00947784"/>
    <w:rsid w:val="00950337"/>
    <w:rsid w:val="00950A2E"/>
    <w:rsid w:val="009541EF"/>
    <w:rsid w:val="00954AA4"/>
    <w:rsid w:val="00954EFD"/>
    <w:rsid w:val="00956327"/>
    <w:rsid w:val="0095634E"/>
    <w:rsid w:val="0095786C"/>
    <w:rsid w:val="009639EB"/>
    <w:rsid w:val="009642E6"/>
    <w:rsid w:val="0096463F"/>
    <w:rsid w:val="00970580"/>
    <w:rsid w:val="00970B32"/>
    <w:rsid w:val="00971775"/>
    <w:rsid w:val="00972E02"/>
    <w:rsid w:val="00973DEA"/>
    <w:rsid w:val="009744A9"/>
    <w:rsid w:val="0097592E"/>
    <w:rsid w:val="00976411"/>
    <w:rsid w:val="00977E07"/>
    <w:rsid w:val="00981A30"/>
    <w:rsid w:val="00982DE3"/>
    <w:rsid w:val="00983969"/>
    <w:rsid w:val="009845D4"/>
    <w:rsid w:val="0098587D"/>
    <w:rsid w:val="009873D9"/>
    <w:rsid w:val="00987E0D"/>
    <w:rsid w:val="00991870"/>
    <w:rsid w:val="00992ED4"/>
    <w:rsid w:val="009931FC"/>
    <w:rsid w:val="00993699"/>
    <w:rsid w:val="00993879"/>
    <w:rsid w:val="009A0CD2"/>
    <w:rsid w:val="009A14E7"/>
    <w:rsid w:val="009A1685"/>
    <w:rsid w:val="009A3532"/>
    <w:rsid w:val="009A50C2"/>
    <w:rsid w:val="009A5D44"/>
    <w:rsid w:val="009A6FEB"/>
    <w:rsid w:val="009B017E"/>
    <w:rsid w:val="009B1669"/>
    <w:rsid w:val="009B200A"/>
    <w:rsid w:val="009B6DD6"/>
    <w:rsid w:val="009C1848"/>
    <w:rsid w:val="009C1AA1"/>
    <w:rsid w:val="009C2DE7"/>
    <w:rsid w:val="009C337F"/>
    <w:rsid w:val="009C50A6"/>
    <w:rsid w:val="009C6415"/>
    <w:rsid w:val="009D2A53"/>
    <w:rsid w:val="009D2B75"/>
    <w:rsid w:val="009D3B39"/>
    <w:rsid w:val="009D3FAE"/>
    <w:rsid w:val="009D464D"/>
    <w:rsid w:val="009D605F"/>
    <w:rsid w:val="009D6366"/>
    <w:rsid w:val="009E0261"/>
    <w:rsid w:val="009E1B13"/>
    <w:rsid w:val="009E21CA"/>
    <w:rsid w:val="009E2504"/>
    <w:rsid w:val="009E39D3"/>
    <w:rsid w:val="009E5649"/>
    <w:rsid w:val="009F04A3"/>
    <w:rsid w:val="009F5C67"/>
    <w:rsid w:val="009F63F0"/>
    <w:rsid w:val="009F706C"/>
    <w:rsid w:val="00A01D64"/>
    <w:rsid w:val="00A0708D"/>
    <w:rsid w:val="00A07CD0"/>
    <w:rsid w:val="00A07F12"/>
    <w:rsid w:val="00A109C9"/>
    <w:rsid w:val="00A11577"/>
    <w:rsid w:val="00A126A7"/>
    <w:rsid w:val="00A147E3"/>
    <w:rsid w:val="00A154C0"/>
    <w:rsid w:val="00A167E8"/>
    <w:rsid w:val="00A2189C"/>
    <w:rsid w:val="00A31015"/>
    <w:rsid w:val="00A3466F"/>
    <w:rsid w:val="00A36E9B"/>
    <w:rsid w:val="00A377B2"/>
    <w:rsid w:val="00A428C2"/>
    <w:rsid w:val="00A4522F"/>
    <w:rsid w:val="00A4632C"/>
    <w:rsid w:val="00A50DD2"/>
    <w:rsid w:val="00A5153A"/>
    <w:rsid w:val="00A51E90"/>
    <w:rsid w:val="00A52E68"/>
    <w:rsid w:val="00A53B75"/>
    <w:rsid w:val="00A571FB"/>
    <w:rsid w:val="00A57FB3"/>
    <w:rsid w:val="00A60A42"/>
    <w:rsid w:val="00A62F31"/>
    <w:rsid w:val="00A6367F"/>
    <w:rsid w:val="00A642B0"/>
    <w:rsid w:val="00A644AE"/>
    <w:rsid w:val="00A66E89"/>
    <w:rsid w:val="00A67B7E"/>
    <w:rsid w:val="00A705E6"/>
    <w:rsid w:val="00A70E53"/>
    <w:rsid w:val="00A71A46"/>
    <w:rsid w:val="00A71C7B"/>
    <w:rsid w:val="00A72925"/>
    <w:rsid w:val="00A75DA3"/>
    <w:rsid w:val="00A75E9C"/>
    <w:rsid w:val="00A76AF2"/>
    <w:rsid w:val="00A76ED1"/>
    <w:rsid w:val="00A8030E"/>
    <w:rsid w:val="00A80D97"/>
    <w:rsid w:val="00A816DD"/>
    <w:rsid w:val="00A82A97"/>
    <w:rsid w:val="00A8386E"/>
    <w:rsid w:val="00A842CA"/>
    <w:rsid w:val="00A853B9"/>
    <w:rsid w:val="00A85EA3"/>
    <w:rsid w:val="00A86395"/>
    <w:rsid w:val="00A86619"/>
    <w:rsid w:val="00A86F71"/>
    <w:rsid w:val="00A9096A"/>
    <w:rsid w:val="00A912D4"/>
    <w:rsid w:val="00A94CFD"/>
    <w:rsid w:val="00A9681F"/>
    <w:rsid w:val="00AA15D6"/>
    <w:rsid w:val="00AA7197"/>
    <w:rsid w:val="00AB0785"/>
    <w:rsid w:val="00AB1D51"/>
    <w:rsid w:val="00AB2B47"/>
    <w:rsid w:val="00AB336B"/>
    <w:rsid w:val="00AB64B7"/>
    <w:rsid w:val="00AB7D92"/>
    <w:rsid w:val="00AB7EA1"/>
    <w:rsid w:val="00AD1C42"/>
    <w:rsid w:val="00AD2376"/>
    <w:rsid w:val="00AD2F31"/>
    <w:rsid w:val="00AD3949"/>
    <w:rsid w:val="00AD3968"/>
    <w:rsid w:val="00AD5B5F"/>
    <w:rsid w:val="00AD737E"/>
    <w:rsid w:val="00AD7730"/>
    <w:rsid w:val="00AE1439"/>
    <w:rsid w:val="00AE1A61"/>
    <w:rsid w:val="00AE1B5F"/>
    <w:rsid w:val="00AE3549"/>
    <w:rsid w:val="00AE3E37"/>
    <w:rsid w:val="00AF0F17"/>
    <w:rsid w:val="00AF217A"/>
    <w:rsid w:val="00AF2BDF"/>
    <w:rsid w:val="00B01504"/>
    <w:rsid w:val="00B0283B"/>
    <w:rsid w:val="00B034E1"/>
    <w:rsid w:val="00B042D4"/>
    <w:rsid w:val="00B061A5"/>
    <w:rsid w:val="00B07912"/>
    <w:rsid w:val="00B1170A"/>
    <w:rsid w:val="00B12741"/>
    <w:rsid w:val="00B14CE5"/>
    <w:rsid w:val="00B15C0C"/>
    <w:rsid w:val="00B17178"/>
    <w:rsid w:val="00B2048E"/>
    <w:rsid w:val="00B2219A"/>
    <w:rsid w:val="00B224DB"/>
    <w:rsid w:val="00B24C50"/>
    <w:rsid w:val="00B261EB"/>
    <w:rsid w:val="00B263F8"/>
    <w:rsid w:val="00B27BF5"/>
    <w:rsid w:val="00B30DC0"/>
    <w:rsid w:val="00B310C8"/>
    <w:rsid w:val="00B33E39"/>
    <w:rsid w:val="00B35055"/>
    <w:rsid w:val="00B3659C"/>
    <w:rsid w:val="00B37CDC"/>
    <w:rsid w:val="00B41222"/>
    <w:rsid w:val="00B419B4"/>
    <w:rsid w:val="00B43E11"/>
    <w:rsid w:val="00B475D9"/>
    <w:rsid w:val="00B47E25"/>
    <w:rsid w:val="00B52344"/>
    <w:rsid w:val="00B55754"/>
    <w:rsid w:val="00B60E9E"/>
    <w:rsid w:val="00B60FC9"/>
    <w:rsid w:val="00B627F1"/>
    <w:rsid w:val="00B63190"/>
    <w:rsid w:val="00B6413C"/>
    <w:rsid w:val="00B65A86"/>
    <w:rsid w:val="00B66E34"/>
    <w:rsid w:val="00B67178"/>
    <w:rsid w:val="00B70001"/>
    <w:rsid w:val="00B7026E"/>
    <w:rsid w:val="00B732E2"/>
    <w:rsid w:val="00B77153"/>
    <w:rsid w:val="00B7724A"/>
    <w:rsid w:val="00B77484"/>
    <w:rsid w:val="00B77847"/>
    <w:rsid w:val="00B8032C"/>
    <w:rsid w:val="00B806B1"/>
    <w:rsid w:val="00B81A2A"/>
    <w:rsid w:val="00B83166"/>
    <w:rsid w:val="00B8326E"/>
    <w:rsid w:val="00B91A5C"/>
    <w:rsid w:val="00B91D1B"/>
    <w:rsid w:val="00B92780"/>
    <w:rsid w:val="00B93E1D"/>
    <w:rsid w:val="00B9405D"/>
    <w:rsid w:val="00B970E1"/>
    <w:rsid w:val="00B97327"/>
    <w:rsid w:val="00BA31AF"/>
    <w:rsid w:val="00BA5906"/>
    <w:rsid w:val="00BA59E0"/>
    <w:rsid w:val="00BB2CDE"/>
    <w:rsid w:val="00BB3382"/>
    <w:rsid w:val="00BB3D1C"/>
    <w:rsid w:val="00BB40CB"/>
    <w:rsid w:val="00BB6D3E"/>
    <w:rsid w:val="00BC0447"/>
    <w:rsid w:val="00BC04A9"/>
    <w:rsid w:val="00BC10C5"/>
    <w:rsid w:val="00BC1CED"/>
    <w:rsid w:val="00BC22DC"/>
    <w:rsid w:val="00BC2C30"/>
    <w:rsid w:val="00BC3A3B"/>
    <w:rsid w:val="00BC5118"/>
    <w:rsid w:val="00BC610E"/>
    <w:rsid w:val="00BC6DE0"/>
    <w:rsid w:val="00BC77EC"/>
    <w:rsid w:val="00BD27B6"/>
    <w:rsid w:val="00BD52EE"/>
    <w:rsid w:val="00BD5BD9"/>
    <w:rsid w:val="00BD72D0"/>
    <w:rsid w:val="00BE00F3"/>
    <w:rsid w:val="00BE1175"/>
    <w:rsid w:val="00BE30B4"/>
    <w:rsid w:val="00BE51B7"/>
    <w:rsid w:val="00BE6E8F"/>
    <w:rsid w:val="00BF09E3"/>
    <w:rsid w:val="00BF17CA"/>
    <w:rsid w:val="00BF196E"/>
    <w:rsid w:val="00BF1AA8"/>
    <w:rsid w:val="00BF2E25"/>
    <w:rsid w:val="00BF385E"/>
    <w:rsid w:val="00BF467E"/>
    <w:rsid w:val="00BF5816"/>
    <w:rsid w:val="00BF61CE"/>
    <w:rsid w:val="00BF666C"/>
    <w:rsid w:val="00C00025"/>
    <w:rsid w:val="00C02581"/>
    <w:rsid w:val="00C04CE7"/>
    <w:rsid w:val="00C056CE"/>
    <w:rsid w:val="00C05E59"/>
    <w:rsid w:val="00C108FA"/>
    <w:rsid w:val="00C11FAE"/>
    <w:rsid w:val="00C136B8"/>
    <w:rsid w:val="00C13922"/>
    <w:rsid w:val="00C14222"/>
    <w:rsid w:val="00C14229"/>
    <w:rsid w:val="00C142B7"/>
    <w:rsid w:val="00C150A0"/>
    <w:rsid w:val="00C165E4"/>
    <w:rsid w:val="00C1751A"/>
    <w:rsid w:val="00C17826"/>
    <w:rsid w:val="00C17A07"/>
    <w:rsid w:val="00C201BE"/>
    <w:rsid w:val="00C20FC4"/>
    <w:rsid w:val="00C2774D"/>
    <w:rsid w:val="00C371D3"/>
    <w:rsid w:val="00C458A5"/>
    <w:rsid w:val="00C45F1E"/>
    <w:rsid w:val="00C4671B"/>
    <w:rsid w:val="00C4741C"/>
    <w:rsid w:val="00C47D00"/>
    <w:rsid w:val="00C52521"/>
    <w:rsid w:val="00C5252E"/>
    <w:rsid w:val="00C52589"/>
    <w:rsid w:val="00C53155"/>
    <w:rsid w:val="00C541E2"/>
    <w:rsid w:val="00C542CF"/>
    <w:rsid w:val="00C552F7"/>
    <w:rsid w:val="00C5567C"/>
    <w:rsid w:val="00C55A7C"/>
    <w:rsid w:val="00C561E2"/>
    <w:rsid w:val="00C62CEE"/>
    <w:rsid w:val="00C637D5"/>
    <w:rsid w:val="00C6552F"/>
    <w:rsid w:val="00C65F29"/>
    <w:rsid w:val="00C70CA7"/>
    <w:rsid w:val="00C72131"/>
    <w:rsid w:val="00C73620"/>
    <w:rsid w:val="00C76448"/>
    <w:rsid w:val="00C776C1"/>
    <w:rsid w:val="00C77E94"/>
    <w:rsid w:val="00C80881"/>
    <w:rsid w:val="00C81EC6"/>
    <w:rsid w:val="00C85006"/>
    <w:rsid w:val="00C86A7C"/>
    <w:rsid w:val="00C9053B"/>
    <w:rsid w:val="00C90EBF"/>
    <w:rsid w:val="00C92DE4"/>
    <w:rsid w:val="00C9309F"/>
    <w:rsid w:val="00C9465A"/>
    <w:rsid w:val="00C96B96"/>
    <w:rsid w:val="00C97447"/>
    <w:rsid w:val="00CA0E94"/>
    <w:rsid w:val="00CA1132"/>
    <w:rsid w:val="00CA1996"/>
    <w:rsid w:val="00CA294C"/>
    <w:rsid w:val="00CA2C2C"/>
    <w:rsid w:val="00CA3B22"/>
    <w:rsid w:val="00CA5100"/>
    <w:rsid w:val="00CA6944"/>
    <w:rsid w:val="00CA7B0D"/>
    <w:rsid w:val="00CA7D59"/>
    <w:rsid w:val="00CB1F43"/>
    <w:rsid w:val="00CB3AC3"/>
    <w:rsid w:val="00CC2678"/>
    <w:rsid w:val="00CC5C3B"/>
    <w:rsid w:val="00CC5DA1"/>
    <w:rsid w:val="00CD1F26"/>
    <w:rsid w:val="00CD21AB"/>
    <w:rsid w:val="00CD2AC9"/>
    <w:rsid w:val="00CD3370"/>
    <w:rsid w:val="00CD55F1"/>
    <w:rsid w:val="00CE16A0"/>
    <w:rsid w:val="00CE33EF"/>
    <w:rsid w:val="00CE3534"/>
    <w:rsid w:val="00CE4B45"/>
    <w:rsid w:val="00CE52E8"/>
    <w:rsid w:val="00CF002B"/>
    <w:rsid w:val="00CF09ED"/>
    <w:rsid w:val="00CF1E03"/>
    <w:rsid w:val="00CF526A"/>
    <w:rsid w:val="00CF5CA3"/>
    <w:rsid w:val="00CF7A0D"/>
    <w:rsid w:val="00D02CA1"/>
    <w:rsid w:val="00D04354"/>
    <w:rsid w:val="00D05153"/>
    <w:rsid w:val="00D056BC"/>
    <w:rsid w:val="00D05B68"/>
    <w:rsid w:val="00D11187"/>
    <w:rsid w:val="00D1443A"/>
    <w:rsid w:val="00D14D67"/>
    <w:rsid w:val="00D17589"/>
    <w:rsid w:val="00D21698"/>
    <w:rsid w:val="00D23724"/>
    <w:rsid w:val="00D24902"/>
    <w:rsid w:val="00D24DD5"/>
    <w:rsid w:val="00D25078"/>
    <w:rsid w:val="00D25477"/>
    <w:rsid w:val="00D257A5"/>
    <w:rsid w:val="00D2614E"/>
    <w:rsid w:val="00D2769B"/>
    <w:rsid w:val="00D27F82"/>
    <w:rsid w:val="00D30E21"/>
    <w:rsid w:val="00D32B08"/>
    <w:rsid w:val="00D35AC5"/>
    <w:rsid w:val="00D37B4F"/>
    <w:rsid w:val="00D406E4"/>
    <w:rsid w:val="00D41104"/>
    <w:rsid w:val="00D41F54"/>
    <w:rsid w:val="00D42A4E"/>
    <w:rsid w:val="00D44A29"/>
    <w:rsid w:val="00D44BA2"/>
    <w:rsid w:val="00D44E7B"/>
    <w:rsid w:val="00D4636B"/>
    <w:rsid w:val="00D47115"/>
    <w:rsid w:val="00D52344"/>
    <w:rsid w:val="00D535B7"/>
    <w:rsid w:val="00D5401F"/>
    <w:rsid w:val="00D542B9"/>
    <w:rsid w:val="00D55275"/>
    <w:rsid w:val="00D635A7"/>
    <w:rsid w:val="00D638F3"/>
    <w:rsid w:val="00D63A2D"/>
    <w:rsid w:val="00D64226"/>
    <w:rsid w:val="00D646AF"/>
    <w:rsid w:val="00D657F4"/>
    <w:rsid w:val="00D65E40"/>
    <w:rsid w:val="00D6637D"/>
    <w:rsid w:val="00D73A7B"/>
    <w:rsid w:val="00D74F85"/>
    <w:rsid w:val="00D74FB5"/>
    <w:rsid w:val="00D75E0D"/>
    <w:rsid w:val="00D77BD4"/>
    <w:rsid w:val="00D82327"/>
    <w:rsid w:val="00D8466F"/>
    <w:rsid w:val="00D84DCA"/>
    <w:rsid w:val="00D85597"/>
    <w:rsid w:val="00D869BA"/>
    <w:rsid w:val="00D8719D"/>
    <w:rsid w:val="00D878AE"/>
    <w:rsid w:val="00D87909"/>
    <w:rsid w:val="00D90C46"/>
    <w:rsid w:val="00D90F77"/>
    <w:rsid w:val="00D91E88"/>
    <w:rsid w:val="00D93838"/>
    <w:rsid w:val="00D9385C"/>
    <w:rsid w:val="00D939D3"/>
    <w:rsid w:val="00D93DE3"/>
    <w:rsid w:val="00D9608B"/>
    <w:rsid w:val="00D97995"/>
    <w:rsid w:val="00DA08DF"/>
    <w:rsid w:val="00DA18AD"/>
    <w:rsid w:val="00DA1977"/>
    <w:rsid w:val="00DA39ED"/>
    <w:rsid w:val="00DA3C52"/>
    <w:rsid w:val="00DA50A0"/>
    <w:rsid w:val="00DA673E"/>
    <w:rsid w:val="00DA705B"/>
    <w:rsid w:val="00DC114C"/>
    <w:rsid w:val="00DC2F13"/>
    <w:rsid w:val="00DC4037"/>
    <w:rsid w:val="00DC4864"/>
    <w:rsid w:val="00DC6DA6"/>
    <w:rsid w:val="00DC74E0"/>
    <w:rsid w:val="00DD01A6"/>
    <w:rsid w:val="00DD0C9C"/>
    <w:rsid w:val="00DD413D"/>
    <w:rsid w:val="00DD5C46"/>
    <w:rsid w:val="00DD61B4"/>
    <w:rsid w:val="00DD6BA4"/>
    <w:rsid w:val="00DE41F8"/>
    <w:rsid w:val="00DE6582"/>
    <w:rsid w:val="00DE71CB"/>
    <w:rsid w:val="00DF035D"/>
    <w:rsid w:val="00DF1ADF"/>
    <w:rsid w:val="00DF3015"/>
    <w:rsid w:val="00DF3A43"/>
    <w:rsid w:val="00DF3ACB"/>
    <w:rsid w:val="00DF4913"/>
    <w:rsid w:val="00DF5652"/>
    <w:rsid w:val="00DF7CCC"/>
    <w:rsid w:val="00E01785"/>
    <w:rsid w:val="00E01B7E"/>
    <w:rsid w:val="00E06247"/>
    <w:rsid w:val="00E072F8"/>
    <w:rsid w:val="00E1194D"/>
    <w:rsid w:val="00E169E0"/>
    <w:rsid w:val="00E2183F"/>
    <w:rsid w:val="00E21E3C"/>
    <w:rsid w:val="00E25AD6"/>
    <w:rsid w:val="00E32476"/>
    <w:rsid w:val="00E324D5"/>
    <w:rsid w:val="00E344CF"/>
    <w:rsid w:val="00E410FB"/>
    <w:rsid w:val="00E418F0"/>
    <w:rsid w:val="00E433A3"/>
    <w:rsid w:val="00E4616B"/>
    <w:rsid w:val="00E50402"/>
    <w:rsid w:val="00E535BB"/>
    <w:rsid w:val="00E53F7D"/>
    <w:rsid w:val="00E54023"/>
    <w:rsid w:val="00E5531A"/>
    <w:rsid w:val="00E570BC"/>
    <w:rsid w:val="00E619D6"/>
    <w:rsid w:val="00E61FAF"/>
    <w:rsid w:val="00E6527E"/>
    <w:rsid w:val="00E66AE4"/>
    <w:rsid w:val="00E66C3D"/>
    <w:rsid w:val="00E67013"/>
    <w:rsid w:val="00E675F1"/>
    <w:rsid w:val="00E70405"/>
    <w:rsid w:val="00E709E8"/>
    <w:rsid w:val="00E72B77"/>
    <w:rsid w:val="00E72CC5"/>
    <w:rsid w:val="00E800B1"/>
    <w:rsid w:val="00E81101"/>
    <w:rsid w:val="00E832DD"/>
    <w:rsid w:val="00E85E3A"/>
    <w:rsid w:val="00E8674C"/>
    <w:rsid w:val="00E86936"/>
    <w:rsid w:val="00E91A80"/>
    <w:rsid w:val="00E9343C"/>
    <w:rsid w:val="00EA089C"/>
    <w:rsid w:val="00EA162A"/>
    <w:rsid w:val="00EA1F1D"/>
    <w:rsid w:val="00EA35F6"/>
    <w:rsid w:val="00EA4ACC"/>
    <w:rsid w:val="00EA4C5F"/>
    <w:rsid w:val="00EA52A6"/>
    <w:rsid w:val="00EB10AD"/>
    <w:rsid w:val="00EB1419"/>
    <w:rsid w:val="00EB50C6"/>
    <w:rsid w:val="00EB6EAD"/>
    <w:rsid w:val="00EB74CC"/>
    <w:rsid w:val="00EB770F"/>
    <w:rsid w:val="00EB7758"/>
    <w:rsid w:val="00EC3995"/>
    <w:rsid w:val="00EC3E16"/>
    <w:rsid w:val="00EC4451"/>
    <w:rsid w:val="00EC50D4"/>
    <w:rsid w:val="00EC5B23"/>
    <w:rsid w:val="00EC7560"/>
    <w:rsid w:val="00ED380C"/>
    <w:rsid w:val="00ED3F74"/>
    <w:rsid w:val="00ED6498"/>
    <w:rsid w:val="00EE22E7"/>
    <w:rsid w:val="00EE271A"/>
    <w:rsid w:val="00EE3D6A"/>
    <w:rsid w:val="00EE71FE"/>
    <w:rsid w:val="00EE75A0"/>
    <w:rsid w:val="00EE7885"/>
    <w:rsid w:val="00EE7C91"/>
    <w:rsid w:val="00EE7F5D"/>
    <w:rsid w:val="00EE7FEF"/>
    <w:rsid w:val="00EF0ED3"/>
    <w:rsid w:val="00EF1BD7"/>
    <w:rsid w:val="00EF5A1E"/>
    <w:rsid w:val="00EF5D71"/>
    <w:rsid w:val="00EF5ECB"/>
    <w:rsid w:val="00EF5FA4"/>
    <w:rsid w:val="00EF70E3"/>
    <w:rsid w:val="00F05B66"/>
    <w:rsid w:val="00F062BE"/>
    <w:rsid w:val="00F1142A"/>
    <w:rsid w:val="00F1166E"/>
    <w:rsid w:val="00F13830"/>
    <w:rsid w:val="00F148DF"/>
    <w:rsid w:val="00F14ABC"/>
    <w:rsid w:val="00F14F4A"/>
    <w:rsid w:val="00F15F31"/>
    <w:rsid w:val="00F169C5"/>
    <w:rsid w:val="00F20098"/>
    <w:rsid w:val="00F20135"/>
    <w:rsid w:val="00F207A9"/>
    <w:rsid w:val="00F240BF"/>
    <w:rsid w:val="00F260EE"/>
    <w:rsid w:val="00F2755C"/>
    <w:rsid w:val="00F27F37"/>
    <w:rsid w:val="00F31E93"/>
    <w:rsid w:val="00F324C7"/>
    <w:rsid w:val="00F33607"/>
    <w:rsid w:val="00F34170"/>
    <w:rsid w:val="00F3421C"/>
    <w:rsid w:val="00F34F71"/>
    <w:rsid w:val="00F36501"/>
    <w:rsid w:val="00F422AE"/>
    <w:rsid w:val="00F43768"/>
    <w:rsid w:val="00F4406E"/>
    <w:rsid w:val="00F44D5E"/>
    <w:rsid w:val="00F453D8"/>
    <w:rsid w:val="00F45992"/>
    <w:rsid w:val="00F5248D"/>
    <w:rsid w:val="00F528F1"/>
    <w:rsid w:val="00F52FFF"/>
    <w:rsid w:val="00F56438"/>
    <w:rsid w:val="00F636D4"/>
    <w:rsid w:val="00F663F5"/>
    <w:rsid w:val="00F66BBA"/>
    <w:rsid w:val="00F67CFB"/>
    <w:rsid w:val="00F7275D"/>
    <w:rsid w:val="00F73217"/>
    <w:rsid w:val="00F75F3E"/>
    <w:rsid w:val="00F75FA9"/>
    <w:rsid w:val="00F76329"/>
    <w:rsid w:val="00F76690"/>
    <w:rsid w:val="00F77DD0"/>
    <w:rsid w:val="00F81359"/>
    <w:rsid w:val="00F82CC3"/>
    <w:rsid w:val="00F84AFD"/>
    <w:rsid w:val="00F86F43"/>
    <w:rsid w:val="00F878C9"/>
    <w:rsid w:val="00F91DF7"/>
    <w:rsid w:val="00F91EBD"/>
    <w:rsid w:val="00F93473"/>
    <w:rsid w:val="00F939DE"/>
    <w:rsid w:val="00F943D0"/>
    <w:rsid w:val="00F96E3A"/>
    <w:rsid w:val="00F96EDA"/>
    <w:rsid w:val="00FA01A4"/>
    <w:rsid w:val="00FA0AE0"/>
    <w:rsid w:val="00FA0C95"/>
    <w:rsid w:val="00FA7647"/>
    <w:rsid w:val="00FB0D83"/>
    <w:rsid w:val="00FB1446"/>
    <w:rsid w:val="00FB1805"/>
    <w:rsid w:val="00FB2A50"/>
    <w:rsid w:val="00FB34D8"/>
    <w:rsid w:val="00FB515A"/>
    <w:rsid w:val="00FB691D"/>
    <w:rsid w:val="00FC6127"/>
    <w:rsid w:val="00FC6471"/>
    <w:rsid w:val="00FC750E"/>
    <w:rsid w:val="00FD0F8D"/>
    <w:rsid w:val="00FD2D89"/>
    <w:rsid w:val="00FD38DA"/>
    <w:rsid w:val="00FD42DF"/>
    <w:rsid w:val="00FD46ED"/>
    <w:rsid w:val="00FD7773"/>
    <w:rsid w:val="00FE0F6E"/>
    <w:rsid w:val="00FE186C"/>
    <w:rsid w:val="00FE356A"/>
    <w:rsid w:val="00FE374B"/>
    <w:rsid w:val="00FE3C1A"/>
    <w:rsid w:val="00FE4EC0"/>
    <w:rsid w:val="00FE7AD6"/>
    <w:rsid w:val="00FF012D"/>
    <w:rsid w:val="00FF43A1"/>
    <w:rsid w:val="00FF621C"/>
    <w:rsid w:val="00FF6496"/>
    <w:rsid w:val="00FF7234"/>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24902"/>
    <w:pPr>
      <w:spacing w:line="360" w:lineRule="auto"/>
      <w:jc w:val="both"/>
    </w:pPr>
    <w:rPr>
      <w:rFonts w:ascii="Times New Roman" w:hAnsi="Times New Roman"/>
      <w:sz w:val="24"/>
    </w:rPr>
  </w:style>
  <w:style w:type="paragraph" w:styleId="Nagwek1">
    <w:name w:val="heading 1"/>
    <w:basedOn w:val="Normalny"/>
    <w:next w:val="Normalny"/>
    <w:link w:val="Nagwek1Znak"/>
    <w:uiPriority w:val="9"/>
    <w:qFormat/>
    <w:rsid w:val="00D24902"/>
    <w:pPr>
      <w:keepNext/>
      <w:keepLines/>
      <w:spacing w:before="480" w:after="480"/>
      <w:outlineLvl w:val="0"/>
    </w:pPr>
    <w:rPr>
      <w:rFonts w:eastAsiaTheme="majorEastAsia" w:cstheme="majorBidi"/>
      <w:b/>
      <w:bCs/>
      <w:sz w:val="28"/>
      <w:szCs w:val="28"/>
    </w:rPr>
  </w:style>
  <w:style w:type="paragraph" w:styleId="Nagwek2">
    <w:name w:val="heading 2"/>
    <w:basedOn w:val="Normalny"/>
    <w:next w:val="Normalny"/>
    <w:link w:val="Nagwek2Znak"/>
    <w:uiPriority w:val="9"/>
    <w:unhideWhenUsed/>
    <w:qFormat/>
    <w:rsid w:val="00D24902"/>
    <w:pPr>
      <w:keepNext/>
      <w:keepLines/>
      <w:spacing w:before="200"/>
      <w:outlineLvl w:val="1"/>
    </w:pPr>
    <w:rPr>
      <w:rFonts w:eastAsiaTheme="majorEastAsia" w:cstheme="majorBidi"/>
      <w:b/>
      <w:bCs/>
      <w:sz w:val="28"/>
      <w:szCs w:val="26"/>
    </w:rPr>
  </w:style>
  <w:style w:type="paragraph" w:styleId="Nagwek3">
    <w:name w:val="heading 3"/>
    <w:basedOn w:val="Normalny"/>
    <w:next w:val="Normalny"/>
    <w:link w:val="Nagwek3Znak"/>
    <w:uiPriority w:val="9"/>
    <w:unhideWhenUsed/>
    <w:qFormat/>
    <w:rsid w:val="00265072"/>
    <w:pPr>
      <w:keepNext/>
      <w:keepLines/>
      <w:spacing w:before="200" w:after="0"/>
      <w:outlineLvl w:val="2"/>
    </w:pPr>
    <w:rPr>
      <w:rFonts w:eastAsiaTheme="majorEastAsia" w:cstheme="majorBidi"/>
      <w:b/>
      <w:b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D24902"/>
    <w:rPr>
      <w:rFonts w:ascii="Times New Roman" w:eastAsiaTheme="majorEastAsia" w:hAnsi="Times New Roman" w:cstheme="majorBidi"/>
      <w:b/>
      <w:bCs/>
      <w:sz w:val="28"/>
      <w:szCs w:val="28"/>
    </w:rPr>
  </w:style>
  <w:style w:type="character" w:customStyle="1" w:styleId="Nagwek2Znak">
    <w:name w:val="Nagłówek 2 Znak"/>
    <w:basedOn w:val="Domylnaczcionkaakapitu"/>
    <w:link w:val="Nagwek2"/>
    <w:uiPriority w:val="9"/>
    <w:rsid w:val="00D24902"/>
    <w:rPr>
      <w:rFonts w:ascii="Times New Roman" w:eastAsiaTheme="majorEastAsia" w:hAnsi="Times New Roman" w:cstheme="majorBidi"/>
      <w:b/>
      <w:bCs/>
      <w:sz w:val="28"/>
      <w:szCs w:val="26"/>
    </w:rPr>
  </w:style>
  <w:style w:type="paragraph" w:styleId="Nagwek">
    <w:name w:val="header"/>
    <w:basedOn w:val="Normalny"/>
    <w:link w:val="NagwekZnak"/>
    <w:uiPriority w:val="99"/>
    <w:semiHidden/>
    <w:unhideWhenUsed/>
    <w:rsid w:val="00092B4E"/>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092B4E"/>
    <w:rPr>
      <w:rFonts w:ascii="Times New Roman" w:hAnsi="Times New Roman"/>
      <w:sz w:val="24"/>
    </w:rPr>
  </w:style>
  <w:style w:type="paragraph" w:styleId="Stopka">
    <w:name w:val="footer"/>
    <w:basedOn w:val="Normalny"/>
    <w:link w:val="StopkaZnak"/>
    <w:uiPriority w:val="99"/>
    <w:unhideWhenUsed/>
    <w:rsid w:val="00092B4E"/>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092B4E"/>
    <w:rPr>
      <w:rFonts w:ascii="Times New Roman" w:hAnsi="Times New Roman"/>
      <w:sz w:val="24"/>
    </w:rPr>
  </w:style>
  <w:style w:type="paragraph" w:styleId="Tekstdymka">
    <w:name w:val="Balloon Text"/>
    <w:basedOn w:val="Normalny"/>
    <w:link w:val="TekstdymkaZnak"/>
    <w:uiPriority w:val="99"/>
    <w:semiHidden/>
    <w:unhideWhenUsed/>
    <w:rsid w:val="0094416C"/>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4416C"/>
    <w:rPr>
      <w:rFonts w:ascii="Tahoma" w:hAnsi="Tahoma" w:cs="Tahoma"/>
      <w:sz w:val="16"/>
      <w:szCs w:val="16"/>
    </w:rPr>
  </w:style>
  <w:style w:type="paragraph" w:styleId="Nagwekspisutreci">
    <w:name w:val="TOC Heading"/>
    <w:basedOn w:val="Nagwek1"/>
    <w:next w:val="Normalny"/>
    <w:uiPriority w:val="39"/>
    <w:unhideWhenUsed/>
    <w:qFormat/>
    <w:rsid w:val="000D2696"/>
    <w:pPr>
      <w:spacing w:line="276" w:lineRule="auto"/>
      <w:jc w:val="left"/>
      <w:outlineLvl w:val="9"/>
    </w:pPr>
    <w:rPr>
      <w:rFonts w:asciiTheme="majorHAnsi" w:hAnsiTheme="majorHAnsi"/>
      <w:color w:val="365F91" w:themeColor="accent1" w:themeShade="BF"/>
    </w:rPr>
  </w:style>
  <w:style w:type="paragraph" w:styleId="Spistreci2">
    <w:name w:val="toc 2"/>
    <w:basedOn w:val="Normalny"/>
    <w:next w:val="Normalny"/>
    <w:autoRedefine/>
    <w:uiPriority w:val="39"/>
    <w:unhideWhenUsed/>
    <w:qFormat/>
    <w:rsid w:val="000D2696"/>
    <w:pPr>
      <w:spacing w:after="100" w:line="276" w:lineRule="auto"/>
      <w:ind w:left="220"/>
      <w:jc w:val="left"/>
    </w:pPr>
    <w:rPr>
      <w:rFonts w:asciiTheme="minorHAnsi" w:eastAsiaTheme="minorEastAsia" w:hAnsiTheme="minorHAnsi"/>
      <w:sz w:val="22"/>
    </w:rPr>
  </w:style>
  <w:style w:type="paragraph" w:styleId="Spistreci1">
    <w:name w:val="toc 1"/>
    <w:basedOn w:val="Normalny"/>
    <w:next w:val="Normalny"/>
    <w:autoRedefine/>
    <w:uiPriority w:val="39"/>
    <w:unhideWhenUsed/>
    <w:qFormat/>
    <w:rsid w:val="000D2696"/>
    <w:pPr>
      <w:spacing w:after="100" w:line="276" w:lineRule="auto"/>
      <w:jc w:val="left"/>
    </w:pPr>
    <w:rPr>
      <w:rFonts w:asciiTheme="minorHAnsi" w:eastAsiaTheme="minorEastAsia" w:hAnsiTheme="minorHAnsi"/>
      <w:sz w:val="22"/>
    </w:rPr>
  </w:style>
  <w:style w:type="paragraph" w:styleId="Spistreci3">
    <w:name w:val="toc 3"/>
    <w:basedOn w:val="Normalny"/>
    <w:next w:val="Normalny"/>
    <w:autoRedefine/>
    <w:uiPriority w:val="39"/>
    <w:unhideWhenUsed/>
    <w:qFormat/>
    <w:rsid w:val="000D2696"/>
    <w:pPr>
      <w:spacing w:after="100" w:line="276" w:lineRule="auto"/>
      <w:ind w:left="440"/>
      <w:jc w:val="left"/>
    </w:pPr>
    <w:rPr>
      <w:rFonts w:asciiTheme="minorHAnsi" w:eastAsiaTheme="minorEastAsia" w:hAnsiTheme="minorHAnsi"/>
      <w:sz w:val="22"/>
    </w:rPr>
  </w:style>
  <w:style w:type="character" w:styleId="Hipercze">
    <w:name w:val="Hyperlink"/>
    <w:basedOn w:val="Domylnaczcionkaakapitu"/>
    <w:uiPriority w:val="99"/>
    <w:unhideWhenUsed/>
    <w:rsid w:val="00F34170"/>
    <w:rPr>
      <w:color w:val="0000FF" w:themeColor="hyperlink"/>
      <w:u w:val="single"/>
    </w:rPr>
  </w:style>
  <w:style w:type="character" w:customStyle="1" w:styleId="Nagwek3Znak">
    <w:name w:val="Nagłówek 3 Znak"/>
    <w:basedOn w:val="Domylnaczcionkaakapitu"/>
    <w:link w:val="Nagwek3"/>
    <w:uiPriority w:val="9"/>
    <w:rsid w:val="00265072"/>
    <w:rPr>
      <w:rFonts w:ascii="Times New Roman" w:eastAsiaTheme="majorEastAsia" w:hAnsi="Times New Roman" w:cstheme="majorBidi"/>
      <w:b/>
      <w:bCs/>
      <w:sz w:val="24"/>
    </w:rPr>
  </w:style>
  <w:style w:type="character" w:styleId="Odwoaniedokomentarza">
    <w:name w:val="annotation reference"/>
    <w:basedOn w:val="Domylnaczcionkaakapitu"/>
    <w:uiPriority w:val="99"/>
    <w:semiHidden/>
    <w:unhideWhenUsed/>
    <w:rsid w:val="00913419"/>
    <w:rPr>
      <w:sz w:val="16"/>
      <w:szCs w:val="16"/>
    </w:rPr>
  </w:style>
  <w:style w:type="paragraph" w:styleId="Tekstkomentarza">
    <w:name w:val="annotation text"/>
    <w:basedOn w:val="Normalny"/>
    <w:link w:val="TekstkomentarzaZnak"/>
    <w:uiPriority w:val="99"/>
    <w:semiHidden/>
    <w:unhideWhenUsed/>
    <w:rsid w:val="00913419"/>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913419"/>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913419"/>
    <w:rPr>
      <w:b/>
      <w:bCs/>
    </w:rPr>
  </w:style>
  <w:style w:type="character" w:customStyle="1" w:styleId="TematkomentarzaZnak">
    <w:name w:val="Temat komentarza Znak"/>
    <w:basedOn w:val="TekstkomentarzaZnak"/>
    <w:link w:val="Tematkomentarza"/>
    <w:uiPriority w:val="99"/>
    <w:semiHidden/>
    <w:rsid w:val="00913419"/>
    <w:rPr>
      <w:b/>
      <w:bCs/>
    </w:rPr>
  </w:style>
  <w:style w:type="table" w:styleId="Tabela-Siatka">
    <w:name w:val="Table Grid"/>
    <w:basedOn w:val="Standardowy"/>
    <w:uiPriority w:val="59"/>
    <w:rsid w:val="00D254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kapitzlist">
    <w:name w:val="List Paragraph"/>
    <w:basedOn w:val="Normalny"/>
    <w:uiPriority w:val="34"/>
    <w:qFormat/>
    <w:rsid w:val="00474127"/>
    <w:pPr>
      <w:ind w:left="720"/>
      <w:contextualSpacing/>
    </w:pPr>
  </w:style>
  <w:style w:type="character" w:styleId="Tekstzastpczy">
    <w:name w:val="Placeholder Text"/>
    <w:basedOn w:val="Domylnaczcionkaakapitu"/>
    <w:uiPriority w:val="99"/>
    <w:semiHidden/>
    <w:rsid w:val="00474127"/>
    <w:rPr>
      <w:color w:val="808080"/>
    </w:rPr>
  </w:style>
  <w:style w:type="character" w:styleId="Pogrubienie">
    <w:name w:val="Strong"/>
    <w:basedOn w:val="Domylnaczcionkaakapitu"/>
    <w:uiPriority w:val="22"/>
    <w:qFormat/>
    <w:rsid w:val="004D3CA1"/>
    <w:rPr>
      <w:b/>
      <w:bCs/>
    </w:rPr>
  </w:style>
  <w:style w:type="character" w:customStyle="1" w:styleId="apple-converted-space">
    <w:name w:val="apple-converted-space"/>
    <w:basedOn w:val="Domylnaczcionkaakapitu"/>
    <w:rsid w:val="004D3CA1"/>
  </w:style>
  <w:style w:type="paragraph" w:styleId="Tekstprzypisukocowego">
    <w:name w:val="endnote text"/>
    <w:basedOn w:val="Normalny"/>
    <w:link w:val="TekstprzypisukocowegoZnak"/>
    <w:uiPriority w:val="99"/>
    <w:semiHidden/>
    <w:unhideWhenUsed/>
    <w:rsid w:val="003E5336"/>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3E5336"/>
    <w:rPr>
      <w:rFonts w:ascii="Times New Roman" w:hAnsi="Times New Roman"/>
      <w:sz w:val="20"/>
      <w:szCs w:val="20"/>
    </w:rPr>
  </w:style>
  <w:style w:type="character" w:styleId="Odwoanieprzypisukocowego">
    <w:name w:val="endnote reference"/>
    <w:basedOn w:val="Domylnaczcionkaakapitu"/>
    <w:uiPriority w:val="99"/>
    <w:semiHidden/>
    <w:unhideWhenUsed/>
    <w:rsid w:val="003E5336"/>
    <w:rPr>
      <w:vertAlign w:val="superscript"/>
    </w:rPr>
  </w:style>
  <w:style w:type="paragraph" w:styleId="Bibliografia">
    <w:name w:val="Bibliography"/>
    <w:basedOn w:val="Normalny"/>
    <w:next w:val="Normalny"/>
    <w:uiPriority w:val="37"/>
    <w:unhideWhenUsed/>
    <w:rsid w:val="00BB2CDE"/>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1.bin"/><Relationship Id="rId18" Type="http://schemas.openxmlformats.org/officeDocument/2006/relationships/image" Target="media/image7.jpeg"/><Relationship Id="rId26" Type="http://schemas.openxmlformats.org/officeDocument/2006/relationships/image" Target="media/image12.png"/><Relationship Id="rId39" Type="http://schemas.openxmlformats.org/officeDocument/2006/relationships/oleObject" Target="embeddings/oleObject12.bin"/><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oleObject" Target="embeddings/oleObject7.bin"/><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oleObject" Target="embeddings/oleObject11.bin"/><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4.bin"/><Relationship Id="rId28" Type="http://schemas.openxmlformats.org/officeDocument/2006/relationships/image" Target="media/image13.png"/><Relationship Id="rId36"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oleObject" Target="embeddings/oleObject8.bin"/><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oleObject" Target="embeddings/oleObject6.bin"/><Relationship Id="rId30" Type="http://schemas.openxmlformats.org/officeDocument/2006/relationships/image" Target="media/image14.png"/><Relationship Id="rId35" Type="http://schemas.openxmlformats.org/officeDocument/2006/relationships/oleObject" Target="embeddings/oleObject10.bin"/></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Sko73</b:Tag>
    <b:SourceType>Book</b:SourceType>
    <b:Guid>{082F0A64-2970-427B-822D-B103CB3BD577}</b:Guid>
    <b:LCID>0</b:LCID>
    <b:Author>
      <b:Author>
        <b:NameList>
          <b:Person>
            <b:Last>Skorko</b:Last>
            <b:First>Marta</b:First>
          </b:Person>
        </b:NameList>
      </b:Author>
    </b:Author>
    <b:Title>Fizyka</b:Title>
    <b:Year>1973</b:Year>
    <b:City>Warszawa</b:City>
    <b:Publisher>Państwowe Wydawnictwo Naukowe</b:Publisher>
    <b:RefOrder>1</b:RefOrder>
  </b:Source>
  <b:Source>
    <b:Tag>2</b:Tag>
    <b:SourceType>Book</b:SourceType>
    <b:Guid>{94B86A1D-DCF3-4CD1-A837-8E5DD7CC0604}</b:Guid>
    <b:LCID>0</b:LCID>
    <b:Author>
      <b:Author>
        <b:NameList>
          <b:Person>
            <b:Last>D. Halliday</b:Last>
            <b:First>R.</b:First>
            <b:Middle>Resnick, J. Walker</b:Middle>
          </b:Person>
        </b:NameList>
      </b:Author>
    </b:Author>
    <b:Title>"Podstawy fizyki, tom I"</b:Title>
    <b:Year>2007</b:Year>
    <b:City>Warszawa</b:City>
    <b:Publisher>Wydawnictwo naukowe PWN</b:Publisher>
    <b:RefOrder>2</b:RefOrder>
  </b:Source>
  <b:Source>
    <b:Tag>Dav03</b:Tag>
    <b:SourceType>Book</b:SourceType>
    <b:Guid>{D6828338-4737-4C31-A2FB-4A42B78F535D}</b:Guid>
    <b:LCID>0</b:LCID>
    <b:Author>
      <b:Author>
        <b:NameList>
          <b:Person>
            <b:Last>Bourg</b:Last>
            <b:First>David</b:First>
            <b:Middle>M.</b:Middle>
          </b:Person>
        </b:NameList>
      </b:Author>
    </b:Author>
    <b:Title>Fizyka dla programistów gier</b:Title>
    <b:Year>2003</b:Year>
    <b:Publisher>Helion</b:Publisher>
    <b:RefOrder>3</b:RefOrder>
  </b:Source>
  <b:Source>
    <b:Tag>Wik</b:Tag>
    <b:SourceType>InternetSite</b:SourceType>
    <b:Guid>{F81A3993-715A-46F8-9EB3-82B8ED2B638F}</b:Guid>
    <b:LCID>0</b:LCID>
    <b:Title>Wikipedia, zderzenia sprężyste</b:Title>
    <b:URL>http://pl.wikipedia.org/wiki/Zderzenie_spr%C4%99%C5%BCyste</b:URL>
    <b:RefOrder>4</b:RefOrder>
  </b:Source>
  <b:Source>
    <b:Tag>Rob12</b:Tag>
    <b:SourceType>Book</b:SourceType>
    <b:Guid>{CE314BF0-E4C7-42D6-A040-19CBD298EBF5}</b:Guid>
    <b:LCID>0</b:LCID>
    <b:Author>
      <b:Author>
        <b:NameList>
          <b:Person>
            <b:Last>Miles</b:Last>
            <b:First>Rob</b:First>
          </b:Person>
        </b:NameList>
      </b:Author>
    </b:Author>
    <b:Title>Microsoft XNA Game Studio 4.0, Projektuj i buduj gry dla konsoli Xbox 360, urządzeń z systemem Windows Phone 7 i własnego PC</b:Title>
    <b:Year>2012</b:Year>
    <b:Publisher>Helion</b:Publisher>
    <b:RefOrder>5</b:RefOrder>
  </b:Source>
</b:Sources>
</file>

<file path=customXml/itemProps1.xml><?xml version="1.0" encoding="utf-8"?>
<ds:datastoreItem xmlns:ds="http://schemas.openxmlformats.org/officeDocument/2006/customXml" ds:itemID="{068C80FF-EB7C-49B1-B8A1-C9D9FD058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1737</TotalTime>
  <Pages>46</Pages>
  <Words>10128</Words>
  <Characters>60774</Characters>
  <Application>Microsoft Office Word</Application>
  <DocSecurity>0</DocSecurity>
  <Lines>506</Lines>
  <Paragraphs>141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70761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Ewa Sobieniak</dc:creator>
  <cp:keywords/>
  <dc:description/>
  <cp:lastModifiedBy>Ewa Sobieniak</cp:lastModifiedBy>
  <cp:revision>1288</cp:revision>
  <cp:lastPrinted>2014-07-19T19:34:00Z</cp:lastPrinted>
  <dcterms:created xsi:type="dcterms:W3CDTF">2014-07-13T11:42:00Z</dcterms:created>
  <dcterms:modified xsi:type="dcterms:W3CDTF">2014-07-20T15:53:00Z</dcterms:modified>
</cp:coreProperties>
</file>