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E9" w:rsidRDefault="00AE5AE9" w:rsidP="00AE5AE9">
      <w:pPr>
        <w:rPr>
          <w:sz w:val="40"/>
          <w:szCs w:val="40"/>
        </w:rPr>
      </w:pPr>
      <w:r>
        <w:rPr>
          <w:sz w:val="40"/>
          <w:szCs w:val="40"/>
        </w:rPr>
        <w:t>Hi thanks for your interest in working for us, in this file you will see our developers design spec. and duration.</w:t>
      </w:r>
    </w:p>
    <w:p w:rsidR="00AE5AE9" w:rsidRDefault="00AE5AE9" w:rsidP="00AE5AE9">
      <w:pPr>
        <w:rPr>
          <w:sz w:val="40"/>
          <w:szCs w:val="40"/>
        </w:rPr>
      </w:pPr>
      <w:r>
        <w:rPr>
          <w:sz w:val="40"/>
          <w:szCs w:val="40"/>
        </w:rPr>
        <w:t>Our terms are:</w:t>
      </w:r>
    </w:p>
    <w:p w:rsidR="00AE5AE9" w:rsidRPr="00AE5AE9" w:rsidRDefault="00AE5AE9" w:rsidP="00AE5AE9">
      <w:pPr>
        <w:rPr>
          <w:sz w:val="32"/>
          <w:szCs w:val="32"/>
        </w:rPr>
      </w:pPr>
      <w:r w:rsidRPr="00AE5AE9">
        <w:rPr>
          <w:sz w:val="28"/>
          <w:szCs w:val="28"/>
        </w:rPr>
        <w:t>1. We pay once job is done and clients satisfy</w:t>
      </w:r>
      <w:r>
        <w:rPr>
          <w:sz w:val="28"/>
          <w:szCs w:val="28"/>
        </w:rPr>
        <w:t xml:space="preserve"> (thus mobilization fee of N5000 will be sent</w:t>
      </w:r>
      <w:proofErr w:type="gramStart"/>
      <w:r>
        <w:rPr>
          <w:sz w:val="28"/>
          <w:szCs w:val="28"/>
        </w:rPr>
        <w:t>)</w:t>
      </w:r>
      <w:proofErr w:type="gramEnd"/>
      <w:r w:rsidRPr="00AE5AE9">
        <w:rPr>
          <w:sz w:val="28"/>
          <w:szCs w:val="28"/>
        </w:rPr>
        <w:br/>
        <w:t>2. Our developer’s prices are fixed</w:t>
      </w:r>
      <w:r w:rsidRPr="00AE5AE9">
        <w:rPr>
          <w:sz w:val="28"/>
          <w:szCs w:val="28"/>
        </w:rPr>
        <w:br/>
        <w:t>3. You must not in any form claim ownership (developer) or added in your Portfolio</w:t>
      </w:r>
      <w:r>
        <w:t>.</w:t>
      </w:r>
    </w:p>
    <w:p w:rsidR="00BC0272" w:rsidRDefault="00DB3A7A" w:rsidP="00DB3A7A">
      <w:pPr>
        <w:jc w:val="center"/>
        <w:rPr>
          <w:b/>
          <w:sz w:val="40"/>
          <w:szCs w:val="40"/>
        </w:rPr>
      </w:pPr>
      <w:r w:rsidRPr="00DB3A7A">
        <w:rPr>
          <w:b/>
          <w:sz w:val="40"/>
          <w:szCs w:val="40"/>
        </w:rPr>
        <w:t>DESIGN SPECS AND DURATIONS</w:t>
      </w:r>
      <w:r w:rsidR="00A13AA7">
        <w:rPr>
          <w:b/>
          <w:sz w:val="40"/>
          <w:szCs w:val="40"/>
        </w:rPr>
        <w:t xml:space="preserve"> FOR OUR DEVELOPER’S</w:t>
      </w:r>
    </w:p>
    <w:tbl>
      <w:tblPr>
        <w:tblStyle w:val="TableGrid"/>
        <w:tblW w:w="10368" w:type="dxa"/>
        <w:tblLook w:val="04A0"/>
      </w:tblPr>
      <w:tblGrid>
        <w:gridCol w:w="3554"/>
        <w:gridCol w:w="3484"/>
        <w:gridCol w:w="1710"/>
        <w:gridCol w:w="1620"/>
      </w:tblGrid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b/>
              </w:rPr>
            </w:pPr>
          </w:p>
        </w:tc>
        <w:tc>
          <w:tcPr>
            <w:tcW w:w="3484" w:type="dxa"/>
          </w:tcPr>
          <w:p w:rsidR="00DB3A7A" w:rsidRDefault="00DB3A7A" w:rsidP="000D263E">
            <w:pPr>
              <w:jc w:val="center"/>
            </w:pPr>
            <w:r>
              <w:t>Basic</w:t>
            </w:r>
          </w:p>
          <w:p w:rsidR="00DB3A7A" w:rsidRDefault="00086E41" w:rsidP="000D263E">
            <w:pPr>
              <w:jc w:val="center"/>
            </w:pPr>
            <w:r>
              <w:t>NGN 20</w:t>
            </w:r>
            <w:r w:rsidR="00DB3A7A">
              <w:t>,000</w:t>
            </w:r>
          </w:p>
        </w:tc>
        <w:tc>
          <w:tcPr>
            <w:tcW w:w="1710" w:type="dxa"/>
          </w:tcPr>
          <w:p w:rsidR="00DB3A7A" w:rsidRDefault="00DB3A7A" w:rsidP="000D263E">
            <w:pPr>
              <w:jc w:val="center"/>
            </w:pPr>
            <w:r>
              <w:t>Premium</w:t>
            </w:r>
          </w:p>
          <w:p w:rsidR="00DB3A7A" w:rsidRDefault="00086E41" w:rsidP="000D263E">
            <w:pPr>
              <w:jc w:val="center"/>
            </w:pPr>
            <w:r>
              <w:t>NGN3</w:t>
            </w:r>
            <w:r w:rsidR="00DB3A7A">
              <w:t>5,000</w:t>
            </w:r>
          </w:p>
        </w:tc>
        <w:tc>
          <w:tcPr>
            <w:tcW w:w="1620" w:type="dxa"/>
          </w:tcPr>
          <w:p w:rsidR="00DB3A7A" w:rsidRDefault="00DB3A7A" w:rsidP="000D263E">
            <w:pPr>
              <w:jc w:val="center"/>
            </w:pPr>
            <w:r>
              <w:t>Advanced</w:t>
            </w:r>
          </w:p>
          <w:p w:rsidR="00DB3A7A" w:rsidRDefault="00DB3A7A" w:rsidP="00086E41">
            <w:pPr>
              <w:jc w:val="center"/>
            </w:pPr>
            <w:r>
              <w:t xml:space="preserve">NGN </w:t>
            </w:r>
            <w:r w:rsidR="00086E41">
              <w:t>56</w:t>
            </w:r>
            <w:r>
              <w:t>,000</w:t>
            </w:r>
          </w:p>
        </w:tc>
      </w:tr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b/>
              </w:rPr>
            </w:pPr>
            <w:r>
              <w:rPr>
                <w:rStyle w:val="css3gridverticalalign"/>
              </w:rPr>
              <w:t>Custom email accounts/Page Designs</w:t>
            </w:r>
          </w:p>
        </w:tc>
        <w:tc>
          <w:tcPr>
            <w:tcW w:w="3484" w:type="dxa"/>
          </w:tcPr>
          <w:p w:rsidR="00DB3A7A" w:rsidRDefault="00DB3A7A" w:rsidP="000D263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10" w:type="dxa"/>
          </w:tcPr>
          <w:p w:rsidR="00DB3A7A" w:rsidRDefault="00DB3A7A" w:rsidP="000D263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620" w:type="dxa"/>
          </w:tcPr>
          <w:p w:rsidR="00DB3A7A" w:rsidRDefault="00DB3A7A" w:rsidP="000D263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b/>
              </w:rPr>
            </w:pPr>
            <w:r>
              <w:rPr>
                <w:rStyle w:val="css3gridverticalalign"/>
              </w:rPr>
              <w:t>Domain registration and Hosting</w:t>
            </w:r>
          </w:p>
        </w:tc>
        <w:tc>
          <w:tcPr>
            <w:tcW w:w="3484" w:type="dxa"/>
          </w:tcPr>
          <w:p w:rsidR="00DB3A7A" w:rsidRDefault="00A13AA7" w:rsidP="00A13AA7">
            <w:pPr>
              <w:jc w:val="both"/>
            </w:pPr>
            <w:r>
              <w:t xml:space="preserve">      X</w:t>
            </w:r>
          </w:p>
        </w:tc>
        <w:tc>
          <w:tcPr>
            <w:tcW w:w="1710" w:type="dxa"/>
          </w:tcPr>
          <w:p w:rsidR="00DB3A7A" w:rsidRDefault="00A13AA7" w:rsidP="00A13AA7">
            <w:r>
              <w:t xml:space="preserve">        X</w:t>
            </w:r>
          </w:p>
        </w:tc>
        <w:tc>
          <w:tcPr>
            <w:tcW w:w="1620" w:type="dxa"/>
          </w:tcPr>
          <w:p w:rsidR="00DB3A7A" w:rsidRDefault="00A13AA7" w:rsidP="00A13AA7">
            <w:r>
              <w:t xml:space="preserve">       X</w:t>
            </w:r>
          </w:p>
        </w:tc>
      </w:tr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b/>
              </w:rPr>
            </w:pPr>
            <w:r>
              <w:rPr>
                <w:rStyle w:val="css3gridverticalalign"/>
              </w:rPr>
              <w:t>Social Media Integration</w:t>
            </w:r>
          </w:p>
        </w:tc>
        <w:tc>
          <w:tcPr>
            <w:tcW w:w="3484" w:type="dxa"/>
          </w:tcPr>
          <w:p w:rsidR="00DB3A7A" w:rsidRDefault="00DB3A7A" w:rsidP="000D263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10" w:type="dxa"/>
          </w:tcPr>
          <w:p w:rsidR="00DB3A7A" w:rsidRDefault="00DB3A7A" w:rsidP="000D263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620" w:type="dxa"/>
          </w:tcPr>
          <w:p w:rsidR="00DB3A7A" w:rsidRDefault="00DB3A7A" w:rsidP="000D263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b/>
              </w:rPr>
            </w:pPr>
            <w:r>
              <w:rPr>
                <w:rStyle w:val="css3gridverticalalign"/>
              </w:rPr>
              <w:t>Content Management System</w:t>
            </w:r>
          </w:p>
        </w:tc>
        <w:tc>
          <w:tcPr>
            <w:tcW w:w="3484" w:type="dxa"/>
          </w:tcPr>
          <w:p w:rsidR="00DB3A7A" w:rsidRDefault="00DB3A7A" w:rsidP="000D263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10" w:type="dxa"/>
          </w:tcPr>
          <w:p w:rsidR="00DB3A7A" w:rsidRDefault="00DB3A7A" w:rsidP="000D263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620" w:type="dxa"/>
          </w:tcPr>
          <w:p w:rsidR="00DB3A7A" w:rsidRDefault="00DB3A7A" w:rsidP="000D263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b/>
              </w:rPr>
            </w:pPr>
            <w:r>
              <w:rPr>
                <w:rStyle w:val="css3gridverticalalign"/>
              </w:rPr>
              <w:t>Image galleries or sliders</w:t>
            </w:r>
          </w:p>
        </w:tc>
        <w:tc>
          <w:tcPr>
            <w:tcW w:w="3484" w:type="dxa"/>
          </w:tcPr>
          <w:p w:rsidR="00DB3A7A" w:rsidRDefault="00DB3A7A" w:rsidP="000D263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710" w:type="dxa"/>
          </w:tcPr>
          <w:p w:rsidR="00DB3A7A" w:rsidRDefault="00DB3A7A" w:rsidP="000D263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620" w:type="dxa"/>
          </w:tcPr>
          <w:p w:rsidR="00DB3A7A" w:rsidRDefault="00DB3A7A" w:rsidP="000D263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b/>
              </w:rPr>
            </w:pPr>
            <w:r>
              <w:rPr>
                <w:rStyle w:val="css3gridverticalalign"/>
              </w:rPr>
              <w:t>Responsive design</w:t>
            </w:r>
          </w:p>
        </w:tc>
        <w:tc>
          <w:tcPr>
            <w:tcW w:w="3484" w:type="dxa"/>
          </w:tcPr>
          <w:p w:rsidR="00DB3A7A" w:rsidRDefault="00DB3A7A" w:rsidP="000D263E">
            <w:r>
              <w:t xml:space="preserve">        X</w:t>
            </w:r>
          </w:p>
        </w:tc>
        <w:tc>
          <w:tcPr>
            <w:tcW w:w="1710" w:type="dxa"/>
          </w:tcPr>
          <w:p w:rsidR="00DB3A7A" w:rsidRDefault="00DB3A7A" w:rsidP="000D263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620" w:type="dxa"/>
          </w:tcPr>
          <w:p w:rsidR="00DB3A7A" w:rsidRDefault="00DB3A7A" w:rsidP="000D263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rStyle w:val="css3gridverticalalign"/>
              </w:rPr>
            </w:pPr>
            <w:r>
              <w:rPr>
                <w:rStyle w:val="css3gridverticalalign"/>
              </w:rPr>
              <w:t>Forms</w:t>
            </w:r>
          </w:p>
        </w:tc>
        <w:tc>
          <w:tcPr>
            <w:tcW w:w="3484" w:type="dxa"/>
          </w:tcPr>
          <w:p w:rsidR="00DB3A7A" w:rsidRDefault="00DB3A7A" w:rsidP="000D263E">
            <w:r>
              <w:rPr>
                <w:rStyle w:val="css3gridverticalalign"/>
              </w:rPr>
              <w:t>Contact &amp; feedback forms</w:t>
            </w:r>
          </w:p>
        </w:tc>
        <w:tc>
          <w:tcPr>
            <w:tcW w:w="1710" w:type="dxa"/>
          </w:tcPr>
          <w:p w:rsidR="00DB3A7A" w:rsidRDefault="00DB3A7A" w:rsidP="000D263E">
            <w:r>
              <w:rPr>
                <w:rStyle w:val="css3gridverticalalign"/>
              </w:rPr>
              <w:t>Custom forms</w:t>
            </w:r>
          </w:p>
        </w:tc>
        <w:tc>
          <w:tcPr>
            <w:tcW w:w="1620" w:type="dxa"/>
          </w:tcPr>
          <w:p w:rsidR="00DB3A7A" w:rsidRDefault="00DB3A7A" w:rsidP="000D263E">
            <w:r>
              <w:rPr>
                <w:rStyle w:val="css3gridverticalalign"/>
              </w:rPr>
              <w:t>Custom forms</w:t>
            </w:r>
          </w:p>
        </w:tc>
      </w:tr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rStyle w:val="css3gridverticalalign"/>
              </w:rPr>
            </w:pPr>
            <w:r>
              <w:rPr>
                <w:rStyle w:val="css3gridverticalalign"/>
              </w:rPr>
              <w:t>Website Security</w:t>
            </w:r>
          </w:p>
        </w:tc>
        <w:tc>
          <w:tcPr>
            <w:tcW w:w="3484" w:type="dxa"/>
          </w:tcPr>
          <w:p w:rsidR="00DB3A7A" w:rsidRDefault="00DB3A7A" w:rsidP="000D263E">
            <w:r>
              <w:t xml:space="preserve">        X</w:t>
            </w:r>
          </w:p>
        </w:tc>
        <w:tc>
          <w:tcPr>
            <w:tcW w:w="1710" w:type="dxa"/>
          </w:tcPr>
          <w:p w:rsidR="00DB3A7A" w:rsidRDefault="00DB3A7A" w:rsidP="000D263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620" w:type="dxa"/>
          </w:tcPr>
          <w:p w:rsidR="00DB3A7A" w:rsidRDefault="00DB3A7A" w:rsidP="000D263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B3A7A" w:rsidTr="000D263E">
        <w:tc>
          <w:tcPr>
            <w:tcW w:w="3554" w:type="dxa"/>
          </w:tcPr>
          <w:p w:rsidR="00DB3A7A" w:rsidRDefault="00DB3A7A" w:rsidP="000D263E">
            <w:pPr>
              <w:rPr>
                <w:rStyle w:val="css3gridverticalalign"/>
              </w:rPr>
            </w:pPr>
            <w:r>
              <w:rPr>
                <w:rStyle w:val="css3gridverticalalign"/>
              </w:rPr>
              <w:t>Duration</w:t>
            </w:r>
          </w:p>
        </w:tc>
        <w:tc>
          <w:tcPr>
            <w:tcW w:w="3484" w:type="dxa"/>
          </w:tcPr>
          <w:p w:rsidR="00DB3A7A" w:rsidRDefault="00DB3A7A" w:rsidP="000D263E">
            <w:r>
              <w:t>10 Days</w:t>
            </w:r>
          </w:p>
        </w:tc>
        <w:tc>
          <w:tcPr>
            <w:tcW w:w="1710" w:type="dxa"/>
          </w:tcPr>
          <w:p w:rsidR="00DB3A7A" w:rsidRDefault="00DB3A7A" w:rsidP="00DB3A7A">
            <w:r>
              <w:t>20 Days</w:t>
            </w:r>
          </w:p>
        </w:tc>
        <w:tc>
          <w:tcPr>
            <w:tcW w:w="1620" w:type="dxa"/>
          </w:tcPr>
          <w:p w:rsidR="00DB3A7A" w:rsidRDefault="00DB3A7A" w:rsidP="00DB3A7A">
            <w:r>
              <w:t>30 Days</w:t>
            </w:r>
          </w:p>
        </w:tc>
      </w:tr>
    </w:tbl>
    <w:p w:rsidR="00DB3A7A" w:rsidRDefault="00DB3A7A" w:rsidP="00DB3A7A">
      <w:pPr>
        <w:rPr>
          <w:b/>
          <w:sz w:val="40"/>
          <w:szCs w:val="40"/>
        </w:rPr>
      </w:pPr>
    </w:p>
    <w:p w:rsidR="00A13AA7" w:rsidRPr="00DB3A7A" w:rsidRDefault="00A13AA7" w:rsidP="00DB3A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we’ll do the hosting and </w:t>
      </w:r>
      <w:r w:rsidR="00086E41">
        <w:rPr>
          <w:b/>
          <w:sz w:val="40"/>
          <w:szCs w:val="40"/>
        </w:rPr>
        <w:t>domain registration</w:t>
      </w:r>
    </w:p>
    <w:sectPr w:rsidR="00A13AA7" w:rsidRPr="00DB3A7A" w:rsidSect="00BC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2657"/>
    <w:multiLevelType w:val="hybridMultilevel"/>
    <w:tmpl w:val="14B83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A36D0"/>
    <w:multiLevelType w:val="hybridMultilevel"/>
    <w:tmpl w:val="01126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0059A"/>
    <w:multiLevelType w:val="hybridMultilevel"/>
    <w:tmpl w:val="4A925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C5B95"/>
    <w:multiLevelType w:val="hybridMultilevel"/>
    <w:tmpl w:val="37F05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DB3A7A"/>
    <w:rsid w:val="00063277"/>
    <w:rsid w:val="00086E41"/>
    <w:rsid w:val="00A13AA7"/>
    <w:rsid w:val="00AE5AE9"/>
    <w:rsid w:val="00BC0272"/>
    <w:rsid w:val="00DB3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ss3gridverticalalign">
    <w:name w:val="css3_grid_vertical_align"/>
    <w:basedOn w:val="DefaultParagraphFont"/>
    <w:rsid w:val="00DB3A7A"/>
  </w:style>
  <w:style w:type="paragraph" w:styleId="ListParagraph">
    <w:name w:val="List Paragraph"/>
    <w:basedOn w:val="Normal"/>
    <w:uiPriority w:val="34"/>
    <w:qFormat/>
    <w:rsid w:val="00DB3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i3</dc:creator>
  <cp:lastModifiedBy>user4</cp:lastModifiedBy>
  <cp:revision>3</cp:revision>
  <dcterms:created xsi:type="dcterms:W3CDTF">2015-09-04T12:42:00Z</dcterms:created>
  <dcterms:modified xsi:type="dcterms:W3CDTF">2015-10-13T10:51:00Z</dcterms:modified>
</cp:coreProperties>
</file>