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101" w:rsidRDefault="003A4101" w:rsidP="005D350C">
      <w:pPr>
        <w:ind w:firstLine="0"/>
      </w:pPr>
    </w:p>
    <w:p w:rsidR="005D350C" w:rsidRDefault="005D350C" w:rsidP="005D350C">
      <w:pPr>
        <w:ind w:firstLine="0"/>
      </w:pPr>
    </w:p>
    <w:p w:rsidR="005D350C" w:rsidRDefault="005D350C" w:rsidP="005D350C">
      <w:pPr>
        <w:ind w:firstLine="0"/>
      </w:pPr>
    </w:p>
    <w:p w:rsidR="00DA1F6A" w:rsidRPr="00DA1F6A" w:rsidRDefault="00DA1F6A" w:rsidP="00DA1F6A">
      <w:pPr>
        <w:keepNext/>
        <w:keepLines/>
        <w:spacing w:before="240" w:after="160" w:line="259" w:lineRule="auto"/>
        <w:ind w:firstLine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F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Практическая работа </w:t>
      </w:r>
      <w:r w:rsidRPr="00DA1F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  <w:t>«</w:t>
      </w:r>
      <w:bookmarkStart w:id="0" w:name="_GoBack"/>
      <w:r w:rsidR="00D742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Добавление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файла описания репозитория </w:t>
      </w:r>
      <w:r w:rsidRPr="00DA1F6A">
        <w:rPr>
          <w:rFonts w:ascii="Consolas" w:eastAsiaTheme="minorEastAsia" w:hAnsi="Consolas" w:cs="Times New Roman"/>
          <w:color w:val="0000FF"/>
          <w:sz w:val="32"/>
          <w:szCs w:val="24"/>
          <w:lang w:eastAsia="ru-RU"/>
        </w:rPr>
        <w:t>Readme.md</w:t>
      </w:r>
      <w:bookmarkEnd w:id="0"/>
      <w:r w:rsidRPr="00DA1F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»</w:t>
      </w:r>
    </w:p>
    <w:p w:rsidR="00DA1F6A" w:rsidRPr="00DA1F6A" w:rsidRDefault="00DA1F6A" w:rsidP="005D350C">
      <w:pPr>
        <w:ind w:firstLine="0"/>
      </w:pPr>
      <w:r w:rsidRPr="00DA1F6A">
        <w:rPr>
          <w:b/>
        </w:rPr>
        <w:t>Цель</w:t>
      </w:r>
      <w:r>
        <w:t xml:space="preserve">: научиться создавать описание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>
        <w:t xml:space="preserve"> репозитория на </w:t>
      </w:r>
      <w:r>
        <w:rPr>
          <w:lang w:val="en-US"/>
        </w:rPr>
        <w:t>GitHub</w:t>
      </w:r>
      <w:r w:rsidRPr="00DA1F6A">
        <w:t>.</w:t>
      </w:r>
    </w:p>
    <w:p w:rsidR="00DA1F6A" w:rsidRDefault="00DA1F6A" w:rsidP="005D350C">
      <w:pPr>
        <w:ind w:firstLine="0"/>
      </w:pPr>
    </w:p>
    <w:p w:rsidR="005D350C" w:rsidRPr="005D350C" w:rsidRDefault="005D350C" w:rsidP="005D350C">
      <w:pPr>
        <w:keepNext/>
        <w:keepLines/>
        <w:spacing w:before="40" w:after="160" w:line="259" w:lineRule="auto"/>
        <w:ind w:firstLine="0"/>
        <w:jc w:val="left"/>
        <w:outlineLvl w:val="2"/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 w:rsidRPr="005D350C"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  <w:t xml:space="preserve">Создание и заполнение файла </w:t>
      </w:r>
      <w:r w:rsidRPr="005D350C">
        <w:rPr>
          <w:rFonts w:asciiTheme="majorHAnsi" w:eastAsiaTheme="majorEastAsia" w:hAnsiTheme="majorHAnsi" w:cstheme="majorBidi"/>
          <w:b/>
          <w:color w:val="1F3763" w:themeColor="accent1" w:themeShade="7F"/>
          <w:szCs w:val="24"/>
          <w:lang w:val="en-US"/>
        </w:rPr>
        <w:t>ReadMe</w:t>
      </w:r>
      <w:r w:rsidRPr="005D350C"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  <w:t>.</w:t>
      </w:r>
      <w:r w:rsidRPr="005D350C">
        <w:rPr>
          <w:rFonts w:asciiTheme="majorHAnsi" w:eastAsiaTheme="majorEastAsia" w:hAnsiTheme="majorHAnsi" w:cstheme="majorBidi"/>
          <w:b/>
          <w:color w:val="1F3763" w:themeColor="accent1" w:themeShade="7F"/>
          <w:szCs w:val="24"/>
          <w:lang w:val="en-US"/>
        </w:rPr>
        <w:t>md</w:t>
      </w:r>
    </w:p>
    <w:p w:rsidR="005D350C" w:rsidRPr="005D350C" w:rsidRDefault="005D350C" w:rsidP="005D350C">
      <w:pPr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В корневой папке </w:t>
      </w:r>
      <w:r w:rsidR="007B76DD">
        <w:rPr>
          <w:rFonts w:eastAsia="Times New Roman" w:cs="Times New Roman"/>
          <w:szCs w:val="24"/>
          <w:lang w:eastAsia="ru-RU"/>
        </w:rPr>
        <w:t xml:space="preserve">каждого </w:t>
      </w:r>
      <w:r w:rsidRPr="005D350C">
        <w:rPr>
          <w:rFonts w:eastAsia="Times New Roman" w:cs="Times New Roman"/>
          <w:szCs w:val="24"/>
          <w:lang w:eastAsia="ru-RU"/>
        </w:rPr>
        <w:t xml:space="preserve">репозитория обычно хранится специальный файл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5D350C">
        <w:rPr>
          <w:rFonts w:eastAsia="Times New Roman" w:cs="Times New Roman"/>
          <w:szCs w:val="24"/>
          <w:lang w:eastAsia="ru-RU"/>
        </w:rPr>
        <w:t xml:space="preserve">, содержание которого автоматически показывается при открытии </w:t>
      </w:r>
      <w:r w:rsidR="007B76DD">
        <w:rPr>
          <w:rFonts w:eastAsia="Times New Roman" w:cs="Times New Roman"/>
          <w:szCs w:val="24"/>
          <w:lang w:eastAsia="ru-RU"/>
        </w:rPr>
        <w:t xml:space="preserve">этого </w:t>
      </w:r>
      <w:r w:rsidRPr="005D350C">
        <w:rPr>
          <w:rFonts w:eastAsia="Times New Roman" w:cs="Times New Roman"/>
          <w:szCs w:val="24"/>
          <w:lang w:eastAsia="ru-RU"/>
        </w:rPr>
        <w:t xml:space="preserve">репозитория в браузере. Данный файл должен содержать описание </w:t>
      </w:r>
      <w:r w:rsidR="007B76DD">
        <w:rPr>
          <w:rFonts w:eastAsia="Times New Roman" w:cs="Times New Roman"/>
          <w:szCs w:val="24"/>
          <w:lang w:eastAsia="ru-RU"/>
        </w:rPr>
        <w:t>программы, история разработки которой хранится в данном репозитории</w:t>
      </w:r>
      <w:r w:rsidRPr="005D350C">
        <w:rPr>
          <w:rFonts w:eastAsia="Times New Roman" w:cs="Times New Roman"/>
          <w:szCs w:val="24"/>
          <w:lang w:eastAsia="ru-RU"/>
        </w:rPr>
        <w:t xml:space="preserve"> для удобства работы с ним.</w:t>
      </w:r>
    </w:p>
    <w:p w:rsidR="007B76DD" w:rsidRDefault="005D350C" w:rsidP="005D350C">
      <w:pPr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Для форматирования текста, содержащегося в файле </w:t>
      </w:r>
      <w:proofErr w:type="gramStart"/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proofErr w:type="gramEnd"/>
      <w:r w:rsidRPr="005D350C">
        <w:rPr>
          <w:rFonts w:eastAsia="Times New Roman" w:cs="Times New Roman"/>
          <w:szCs w:val="24"/>
          <w:lang w:eastAsia="ru-RU"/>
        </w:rPr>
        <w:t xml:space="preserve"> используется </w:t>
      </w:r>
      <w:r w:rsidR="007B76DD">
        <w:rPr>
          <w:rFonts w:eastAsia="Times New Roman" w:cs="Times New Roman"/>
          <w:szCs w:val="24"/>
          <w:lang w:eastAsia="ru-RU"/>
        </w:rPr>
        <w:t xml:space="preserve">специальный </w:t>
      </w:r>
      <w:r w:rsidRPr="005D350C">
        <w:rPr>
          <w:rFonts w:eastAsia="Times New Roman" w:cs="Times New Roman"/>
          <w:szCs w:val="24"/>
          <w:lang w:eastAsia="ru-RU"/>
        </w:rPr>
        <w:t xml:space="preserve">язык разметки </w:t>
      </w:r>
      <w:proofErr w:type="spellStart"/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markdown</w:t>
      </w:r>
      <w:proofErr w:type="spellEnd"/>
      <w:r w:rsidRPr="005D350C">
        <w:rPr>
          <w:rFonts w:eastAsia="Times New Roman" w:cs="Times New Roman"/>
          <w:szCs w:val="24"/>
          <w:lang w:eastAsia="ru-RU"/>
        </w:rPr>
        <w:t xml:space="preserve">. Он включает набор правил для разметки стилей текста (жирный, курсив и т.п.) и включения в текст различных элементов (заголовков, списков, ссылок, изображений и т.п.). </w:t>
      </w:r>
    </w:p>
    <w:p w:rsidR="005D350C" w:rsidRPr="005D350C" w:rsidRDefault="005D350C" w:rsidP="005D350C">
      <w:pPr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В табл. 1 приведено пояснение некоторых стилей разметки текста, которых будет достаточно для создания </w:t>
      </w:r>
      <w:r w:rsidR="007B76DD">
        <w:rPr>
          <w:rFonts w:eastAsia="Times New Roman" w:cs="Times New Roman"/>
          <w:szCs w:val="24"/>
          <w:lang w:eastAsia="ru-RU"/>
        </w:rPr>
        <w:t xml:space="preserve">простого </w:t>
      </w:r>
      <w:r w:rsidRPr="005D350C">
        <w:rPr>
          <w:rFonts w:eastAsia="Times New Roman" w:cs="Times New Roman"/>
          <w:szCs w:val="24"/>
          <w:lang w:eastAsia="ru-RU"/>
        </w:rPr>
        <w:t xml:space="preserve">файла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5D350C">
        <w:rPr>
          <w:rFonts w:eastAsia="Times New Roman" w:cs="Times New Roman"/>
          <w:szCs w:val="24"/>
          <w:lang w:eastAsia="ru-RU"/>
        </w:rPr>
        <w:t>.</w:t>
      </w:r>
    </w:p>
    <w:p w:rsidR="005D350C" w:rsidRPr="005D350C" w:rsidRDefault="005D350C" w:rsidP="005D350C">
      <w:pPr>
        <w:spacing w:before="60" w:after="120" w:line="240" w:lineRule="auto"/>
        <w:ind w:left="142" w:firstLine="0"/>
        <w:jc w:val="center"/>
        <w:rPr>
          <w:rFonts w:eastAsiaTheme="minorEastAsia"/>
          <w:i/>
          <w:szCs w:val="21"/>
        </w:rPr>
      </w:pPr>
      <w:r w:rsidRPr="005D350C">
        <w:rPr>
          <w:rFonts w:eastAsiaTheme="minorEastAsia"/>
          <w:i/>
          <w:szCs w:val="21"/>
        </w:rPr>
        <w:t xml:space="preserve">Таблица 1. Некоторые стили для разметки текста файла </w:t>
      </w:r>
      <w:r w:rsidRPr="005D350C">
        <w:rPr>
          <w:rFonts w:ascii="Consolas" w:eastAsiaTheme="minorEastAsia" w:hAnsi="Consolas" w:cs="Times New Roman"/>
          <w:i/>
          <w:color w:val="0000FF"/>
          <w:szCs w:val="24"/>
          <w:lang w:eastAsia="ru-RU"/>
        </w:rPr>
        <w:t>Readme.md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5D350C" w:rsidRPr="005D350C" w:rsidTr="005F36D1">
        <w:trPr>
          <w:trHeight w:val="330"/>
        </w:trPr>
        <w:tc>
          <w:tcPr>
            <w:tcW w:w="2122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2"/>
                <w:szCs w:val="24"/>
                <w:lang w:eastAsia="ru-RU"/>
              </w:rPr>
              <w:t>Стиль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2"/>
                <w:szCs w:val="24"/>
                <w:lang w:eastAsia="ru-RU"/>
              </w:rPr>
              <w:t>Синтаксис</w:t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2"/>
                <w:szCs w:val="24"/>
                <w:lang w:eastAsia="ru-RU"/>
              </w:rPr>
              <w:t>Пример</w:t>
            </w:r>
          </w:p>
        </w:tc>
      </w:tr>
      <w:tr w:rsidR="005D350C" w:rsidRPr="005D350C" w:rsidTr="005F36D1">
        <w:trPr>
          <w:trHeight w:val="810"/>
        </w:trPr>
        <w:tc>
          <w:tcPr>
            <w:tcW w:w="2122" w:type="dxa"/>
          </w:tcPr>
          <w:p w:rsidR="005D350C" w:rsidRPr="005D350C" w:rsidRDefault="005D350C" w:rsidP="005D350C">
            <w:pPr>
              <w:spacing w:line="300" w:lineRule="auto"/>
              <w:ind w:firstLine="0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Заголовки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eastAsia="ru-RU"/>
              </w:rPr>
              <w:t xml:space="preserve">#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Самый большой</w:t>
            </w:r>
            <w:r w:rsidR="007B76DD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(первого уровня)</w:t>
            </w: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eastAsia="ru-RU"/>
              </w:rPr>
              <w:t>##</w:t>
            </w:r>
            <w:r w:rsidRPr="005D350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Второй по размеру</w:t>
            </w:r>
            <w:r w:rsidR="007B76DD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(второго уровня)</w:t>
            </w: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…</w:t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eastAsia="ru-RU"/>
              </w:rPr>
              <w:t xml:space="preserve">#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Самый большой текст </w:t>
            </w:r>
          </w:p>
          <w:p w:rsidR="007B76DD" w:rsidRDefault="007B76DD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eastAsia="ru-RU"/>
              </w:rPr>
              <w:t xml:space="preserve">##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Второй по размеру текст</w:t>
            </w: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… </w:t>
            </w:r>
          </w:p>
        </w:tc>
      </w:tr>
      <w:tr w:rsidR="005D350C" w:rsidRPr="005D350C" w:rsidTr="005F36D1">
        <w:tc>
          <w:tcPr>
            <w:tcW w:w="2122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Курсив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>*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>…</w:t>
            </w: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>*</w:t>
            </w:r>
            <w:r w:rsidRPr="005D350C">
              <w:rPr>
                <w:rFonts w:eastAsia="Times New Roman" w:cs="Times New Roman"/>
                <w:b/>
                <w:sz w:val="22"/>
                <w:szCs w:val="24"/>
                <w:lang w:val="en-US" w:eastAsia="ru-RU"/>
              </w:rPr>
              <w:tab/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Cs w:val="24"/>
                <w:lang w:val="en-US" w:eastAsia="ru-RU"/>
              </w:rPr>
              <w:t>*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наклонный текст</w:t>
            </w:r>
            <w:r w:rsidRPr="005D350C"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</w:tr>
      <w:tr w:rsidR="005D350C" w:rsidRPr="005D350C" w:rsidTr="005F36D1">
        <w:trPr>
          <w:trHeight w:val="411"/>
        </w:trPr>
        <w:tc>
          <w:tcPr>
            <w:tcW w:w="2122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Жирный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>**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>…</w:t>
            </w: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 xml:space="preserve">** </w:t>
            </w:r>
            <w:r w:rsidRPr="005D350C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2"/>
                <w:szCs w:val="24"/>
                <w:lang w:val="en-US" w:eastAsia="ru-RU"/>
              </w:rPr>
              <w:t>**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жирный текст</w:t>
            </w:r>
            <w:r w:rsidRPr="005D350C">
              <w:rPr>
                <w:rFonts w:eastAsia="Times New Roman" w:cs="Times New Roman"/>
                <w:b/>
                <w:sz w:val="22"/>
                <w:szCs w:val="24"/>
                <w:lang w:val="en-US" w:eastAsia="ru-RU"/>
              </w:rPr>
              <w:t>**</w:t>
            </w:r>
          </w:p>
        </w:tc>
      </w:tr>
      <w:tr w:rsidR="005D350C" w:rsidRPr="005D350C" w:rsidTr="005F36D1">
        <w:trPr>
          <w:trHeight w:val="262"/>
        </w:trPr>
        <w:tc>
          <w:tcPr>
            <w:tcW w:w="2122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Жирный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и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курсив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val="en-US" w:eastAsia="ru-RU"/>
              </w:rPr>
            </w:pP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>***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>…</w:t>
            </w:r>
            <w:r w:rsidRPr="005D350C">
              <w:rPr>
                <w:rFonts w:eastAsia="Times New Roman" w:cs="Times New Roman"/>
                <w:b/>
                <w:szCs w:val="24"/>
                <w:lang w:val="en-US" w:eastAsia="ru-RU"/>
              </w:rPr>
              <w:t>***</w:t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val="en-US" w:eastAsia="ru-RU"/>
              </w:rPr>
            </w:pPr>
            <w:r w:rsidRPr="005D350C">
              <w:rPr>
                <w:rFonts w:eastAsia="Times New Roman" w:cs="Times New Roman"/>
                <w:b/>
                <w:sz w:val="22"/>
                <w:szCs w:val="24"/>
                <w:lang w:val="en-US" w:eastAsia="ru-RU"/>
              </w:rPr>
              <w:t>***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жирный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и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наклонный</w:t>
            </w:r>
            <w:r w:rsidRPr="005D350C">
              <w:rPr>
                <w:rFonts w:eastAsia="Times New Roman" w:cs="Times New Roman"/>
                <w:sz w:val="22"/>
                <w:szCs w:val="24"/>
                <w:lang w:val="en-US"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текст</w:t>
            </w:r>
            <w:r w:rsidRPr="005D350C">
              <w:rPr>
                <w:rFonts w:eastAsia="Times New Roman" w:cs="Times New Roman"/>
                <w:b/>
                <w:sz w:val="22"/>
                <w:szCs w:val="24"/>
                <w:lang w:val="en-US" w:eastAsia="ru-RU"/>
              </w:rPr>
              <w:t>***</w:t>
            </w:r>
          </w:p>
        </w:tc>
      </w:tr>
      <w:tr w:rsidR="005D350C" w:rsidRPr="005D350C" w:rsidTr="005F36D1">
        <w:trPr>
          <w:trHeight w:val="262"/>
        </w:trPr>
        <w:tc>
          <w:tcPr>
            <w:tcW w:w="2122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Элементы списка</w:t>
            </w:r>
          </w:p>
        </w:tc>
        <w:tc>
          <w:tcPr>
            <w:tcW w:w="2976" w:type="dxa"/>
          </w:tcPr>
          <w:p w:rsidR="005D350C" w:rsidRPr="005D350C" w:rsidRDefault="005D350C" w:rsidP="005D350C">
            <w:pPr>
              <w:spacing w:line="30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8"/>
                <w:szCs w:val="24"/>
                <w:lang w:eastAsia="ru-RU"/>
              </w:rPr>
              <w:t>-</w:t>
            </w:r>
            <w:r w:rsidRPr="005D350C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текст</w:t>
            </w:r>
          </w:p>
        </w:tc>
        <w:tc>
          <w:tcPr>
            <w:tcW w:w="4111" w:type="dxa"/>
          </w:tcPr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8"/>
                <w:szCs w:val="24"/>
                <w:lang w:eastAsia="ru-RU"/>
              </w:rPr>
              <w:t>-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первый элемент</w:t>
            </w: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b/>
                <w:sz w:val="28"/>
                <w:szCs w:val="24"/>
                <w:lang w:eastAsia="ru-RU"/>
              </w:rPr>
              <w:t>-</w:t>
            </w: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второй элемент</w:t>
            </w:r>
          </w:p>
          <w:p w:rsidR="005D350C" w:rsidRPr="005D350C" w:rsidRDefault="005D350C" w:rsidP="005D35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5D350C">
              <w:rPr>
                <w:rFonts w:eastAsia="Times New Roman" w:cs="Times New Roman"/>
                <w:sz w:val="22"/>
                <w:szCs w:val="24"/>
                <w:lang w:eastAsia="ru-RU"/>
              </w:rPr>
              <w:t>…</w:t>
            </w:r>
          </w:p>
        </w:tc>
      </w:tr>
    </w:tbl>
    <w:p w:rsidR="005D350C" w:rsidRPr="005D350C" w:rsidRDefault="005D350C" w:rsidP="005D350C">
      <w:pPr>
        <w:spacing w:before="120"/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Для создания файла </w:t>
      </w:r>
      <w:bookmarkStart w:id="1" w:name="_Hlk98450048"/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 xml:space="preserve">Readme.md </w:t>
      </w:r>
      <w:bookmarkEnd w:id="1"/>
      <w:r w:rsidRPr="005D350C">
        <w:rPr>
          <w:rFonts w:eastAsia="Times New Roman" w:cs="Times New Roman"/>
          <w:szCs w:val="24"/>
          <w:lang w:eastAsia="ru-RU"/>
        </w:rPr>
        <w:t>нужно открыть репозиторий и щелкнуть по кнопке выделенной синим цветом с надписью «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Новый файл</w:t>
      </w:r>
      <w:r w:rsidRPr="005D350C">
        <w:rPr>
          <w:rFonts w:eastAsia="Times New Roman" w:cs="Times New Roman"/>
          <w:szCs w:val="24"/>
          <w:lang w:eastAsia="ru-RU"/>
        </w:rPr>
        <w:t>». В результате появится окно редактора текста файла. В этом окне нужно ввести название файла (</w:t>
      </w:r>
      <w:r w:rsidR="007B76DD">
        <w:rPr>
          <w:rFonts w:eastAsia="Times New Roman" w:cs="Times New Roman"/>
          <w:szCs w:val="24"/>
          <w:lang w:eastAsia="ru-RU"/>
        </w:rPr>
        <w:t xml:space="preserve">например, </w:t>
      </w:r>
      <w:r w:rsidR="005E5423">
        <w:rPr>
          <w:rFonts w:ascii="Consolas" w:eastAsiaTheme="minorEastAsia" w:hAnsi="Consolas" w:cs="Times New Roman"/>
          <w:color w:val="0000FF"/>
          <w:szCs w:val="24"/>
          <w:lang w:eastAsia="ru-RU"/>
        </w:rPr>
        <w:t>Практика10</w:t>
      </w:r>
      <w:r w:rsidRPr="005D350C">
        <w:rPr>
          <w:rFonts w:eastAsia="Times New Roman" w:cs="Times New Roman"/>
          <w:szCs w:val="24"/>
          <w:lang w:eastAsia="ru-RU"/>
        </w:rPr>
        <w:t>), а затем его текстовое содержание в окне редактирования.</w:t>
      </w:r>
    </w:p>
    <w:p w:rsidR="005D350C" w:rsidRPr="005D350C" w:rsidRDefault="005D350C" w:rsidP="005D350C">
      <w:pPr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>Содержание файла, например, может включать следующий текст:</w:t>
      </w:r>
    </w:p>
    <w:p w:rsidR="005D350C" w:rsidRPr="005D350C" w:rsidRDefault="005D350C" w:rsidP="005D350C">
      <w:pPr>
        <w:numPr>
          <w:ilvl w:val="2"/>
          <w:numId w:val="1"/>
        </w:numPr>
        <w:spacing w:line="360" w:lineRule="auto"/>
        <w:ind w:left="851"/>
        <w:contextualSpacing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>общее название (</w:t>
      </w:r>
      <w:r w:rsidRPr="00DA1F6A">
        <w:rPr>
          <w:rStyle w:val="code2"/>
          <w:lang w:val="ru-RU"/>
        </w:rPr>
        <w:t xml:space="preserve"># Результат выполнения </w:t>
      </w:r>
      <w:r w:rsidR="005E5423">
        <w:rPr>
          <w:rStyle w:val="code2"/>
          <w:lang w:val="ru-RU"/>
        </w:rPr>
        <w:t xml:space="preserve">практического </w:t>
      </w:r>
      <w:r w:rsidR="00DA1F6A">
        <w:rPr>
          <w:rStyle w:val="code2"/>
          <w:lang w:val="ru-RU"/>
        </w:rPr>
        <w:t>задания</w:t>
      </w:r>
      <w:r w:rsidR="005E5423">
        <w:rPr>
          <w:rStyle w:val="code2"/>
          <w:lang w:val="ru-RU"/>
        </w:rPr>
        <w:t xml:space="preserve"> 5</w:t>
      </w:r>
      <w:r w:rsidR="00DA1F6A">
        <w:rPr>
          <w:rStyle w:val="code2"/>
          <w:lang w:val="ru-RU"/>
        </w:rPr>
        <w:t xml:space="preserve"> по </w:t>
      </w:r>
      <w:r w:rsidR="005E5423">
        <w:rPr>
          <w:rStyle w:val="code2"/>
          <w:lang w:val="ru-RU"/>
        </w:rPr>
        <w:t>дисциплине ИСРПО</w:t>
      </w:r>
      <w:r w:rsidRPr="005D350C">
        <w:rPr>
          <w:rFonts w:eastAsia="Times New Roman" w:cs="Times New Roman"/>
          <w:szCs w:val="24"/>
          <w:lang w:eastAsia="ru-RU"/>
        </w:rPr>
        <w:t>);</w:t>
      </w:r>
    </w:p>
    <w:p w:rsidR="005D350C" w:rsidRPr="005D350C" w:rsidRDefault="005D350C" w:rsidP="005D350C">
      <w:pPr>
        <w:numPr>
          <w:ilvl w:val="2"/>
          <w:numId w:val="1"/>
        </w:numPr>
        <w:spacing w:line="360" w:lineRule="auto"/>
        <w:ind w:left="851"/>
        <w:contextualSpacing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lastRenderedPageBreak/>
        <w:t>название задания (</w:t>
      </w:r>
      <w:r w:rsidRPr="008F4305">
        <w:rPr>
          <w:rStyle w:val="code2"/>
          <w:lang w:val="ru-RU"/>
        </w:rPr>
        <w:t>## Задание «</w:t>
      </w:r>
      <w:r w:rsidR="00EC525E" w:rsidRPr="00EC525E">
        <w:rPr>
          <w:rStyle w:val="code2"/>
          <w:lang w:val="ru-RU"/>
        </w:rPr>
        <w:t xml:space="preserve">«Работы с СУВ </w:t>
      </w:r>
      <w:proofErr w:type="spellStart"/>
      <w:r w:rsidR="00EC525E" w:rsidRPr="00EC525E">
        <w:rPr>
          <w:rStyle w:val="code2"/>
          <w:lang w:val="ru-RU"/>
        </w:rPr>
        <w:t>Git</w:t>
      </w:r>
      <w:proofErr w:type="spellEnd"/>
      <w:r w:rsidR="00EC525E" w:rsidRPr="00EC525E">
        <w:rPr>
          <w:rStyle w:val="code2"/>
          <w:lang w:val="ru-RU"/>
        </w:rPr>
        <w:t xml:space="preserve"> и сервисом </w:t>
      </w:r>
      <w:proofErr w:type="spellStart"/>
      <w:r w:rsidR="00EC525E" w:rsidRPr="00EC525E">
        <w:rPr>
          <w:rStyle w:val="code2"/>
          <w:lang w:val="ru-RU"/>
        </w:rPr>
        <w:t>GitHub</w:t>
      </w:r>
      <w:proofErr w:type="spellEnd"/>
      <w:r w:rsidR="00EC525E" w:rsidRPr="00EC525E">
        <w:rPr>
          <w:rStyle w:val="code2"/>
          <w:lang w:val="ru-RU"/>
        </w:rPr>
        <w:t xml:space="preserve"> в </w:t>
      </w:r>
      <w:proofErr w:type="spellStart"/>
      <w:r w:rsidR="00EC525E" w:rsidRPr="00EC525E">
        <w:rPr>
          <w:rStyle w:val="code2"/>
          <w:lang w:val="ru-RU"/>
        </w:rPr>
        <w:t>Visual</w:t>
      </w:r>
      <w:proofErr w:type="spellEnd"/>
      <w:r w:rsidR="00EC525E" w:rsidRPr="00EC525E">
        <w:rPr>
          <w:rStyle w:val="code2"/>
          <w:lang w:val="ru-RU"/>
        </w:rPr>
        <w:t xml:space="preserve"> </w:t>
      </w:r>
      <w:proofErr w:type="spellStart"/>
      <w:r w:rsidR="00EC525E" w:rsidRPr="00EC525E">
        <w:rPr>
          <w:rStyle w:val="code2"/>
          <w:lang w:val="ru-RU"/>
        </w:rPr>
        <w:t>Studio</w:t>
      </w:r>
      <w:proofErr w:type="spellEnd"/>
      <w:r w:rsidR="00EC525E">
        <w:rPr>
          <w:rStyle w:val="code2"/>
          <w:lang w:val="ru-RU"/>
        </w:rPr>
        <w:t xml:space="preserve"> 2022</w:t>
      </w:r>
      <w:r w:rsidRPr="008F4305">
        <w:rPr>
          <w:rStyle w:val="code2"/>
          <w:lang w:val="ru-RU"/>
        </w:rPr>
        <w:t>»</w:t>
      </w:r>
      <w:r w:rsidRPr="005D350C">
        <w:rPr>
          <w:rFonts w:eastAsia="Times New Roman" w:cs="Times New Roman"/>
          <w:szCs w:val="24"/>
          <w:lang w:eastAsia="ru-RU"/>
        </w:rPr>
        <w:t>)</w:t>
      </w:r>
    </w:p>
    <w:p w:rsidR="005D350C" w:rsidRPr="00EC525E" w:rsidRDefault="005D350C" w:rsidP="00EC525E">
      <w:pPr>
        <w:numPr>
          <w:ilvl w:val="2"/>
          <w:numId w:val="1"/>
        </w:numPr>
        <w:spacing w:line="360" w:lineRule="auto"/>
        <w:ind w:left="851"/>
        <w:contextualSpacing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>назначение приложения (</w:t>
      </w:r>
      <w:r w:rsidR="005E5423">
        <w:rPr>
          <w:rFonts w:eastAsia="Times New Roman" w:cs="Times New Roman"/>
          <w:szCs w:val="24"/>
          <w:lang w:eastAsia="ru-RU"/>
        </w:rPr>
        <w:t xml:space="preserve">Например: </w:t>
      </w:r>
      <w:r w:rsidR="00EC525E">
        <w:rPr>
          <w:rFonts w:eastAsia="Times New Roman" w:cs="Times New Roman"/>
          <w:szCs w:val="24"/>
          <w:lang w:eastAsia="ru-RU"/>
        </w:rPr>
        <w:t>«</w:t>
      </w:r>
      <w:r w:rsidR="005E5423">
        <w:rPr>
          <w:rFonts w:eastAsia="Times New Roman" w:cs="Times New Roman"/>
          <w:szCs w:val="24"/>
          <w:lang w:eastAsia="ru-RU"/>
        </w:rPr>
        <w:t xml:space="preserve">Задание </w:t>
      </w:r>
      <w:r w:rsidRPr="008F4305">
        <w:rPr>
          <w:rStyle w:val="code2"/>
          <w:lang w:val="ru-RU"/>
        </w:rPr>
        <w:t>***</w:t>
      </w:r>
      <w:r w:rsidR="005E5423">
        <w:rPr>
          <w:rStyle w:val="code2"/>
          <w:lang w:val="ru-RU"/>
        </w:rPr>
        <w:t>Практика</w:t>
      </w:r>
      <w:r w:rsidR="00EC525E">
        <w:rPr>
          <w:rStyle w:val="code2"/>
          <w:lang w:val="ru-RU"/>
        </w:rPr>
        <w:t>5</w:t>
      </w:r>
      <w:r w:rsidRPr="008F4305">
        <w:rPr>
          <w:rStyle w:val="code2"/>
          <w:lang w:val="ru-RU"/>
        </w:rPr>
        <w:t>***</w:t>
      </w:r>
      <w:r w:rsidRPr="005D350C">
        <w:rPr>
          <w:rFonts w:eastAsia="Times New Roman" w:cs="Times New Roman"/>
          <w:szCs w:val="24"/>
          <w:lang w:eastAsia="ru-RU"/>
        </w:rPr>
        <w:t xml:space="preserve"> </w:t>
      </w:r>
      <w:r w:rsidR="00EC525E" w:rsidRPr="00EC525E">
        <w:rPr>
          <w:rFonts w:eastAsia="Times New Roman" w:cs="Times New Roman"/>
          <w:szCs w:val="24"/>
          <w:lang w:eastAsia="ru-RU"/>
        </w:rPr>
        <w:t xml:space="preserve">изучить возможности работы с системой управления версиями сервисом </w:t>
      </w:r>
      <w:proofErr w:type="spellStart"/>
      <w:r w:rsidR="00EC525E" w:rsidRPr="00EC525E">
        <w:rPr>
          <w:rFonts w:eastAsia="Times New Roman" w:cs="Times New Roman"/>
          <w:szCs w:val="24"/>
          <w:lang w:eastAsia="ru-RU"/>
        </w:rPr>
        <w:t>GitHub</w:t>
      </w:r>
      <w:proofErr w:type="spellEnd"/>
      <w:r w:rsidR="00EC525E" w:rsidRPr="00EC525E">
        <w:rPr>
          <w:rFonts w:eastAsia="Times New Roman" w:cs="Times New Roman"/>
          <w:szCs w:val="24"/>
          <w:lang w:eastAsia="ru-RU"/>
        </w:rPr>
        <w:t xml:space="preserve"> с помощью </w:t>
      </w:r>
      <w:proofErr w:type="spellStart"/>
      <w:r w:rsidR="00EC525E" w:rsidRPr="00EC525E">
        <w:rPr>
          <w:rFonts w:eastAsia="Times New Roman" w:cs="Times New Roman"/>
          <w:szCs w:val="24"/>
          <w:lang w:eastAsia="ru-RU"/>
        </w:rPr>
        <w:t>Visual</w:t>
      </w:r>
      <w:proofErr w:type="spellEnd"/>
      <w:r w:rsidR="00EC525E" w:rsidRPr="00EC525E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EC525E" w:rsidRPr="00EC525E">
        <w:rPr>
          <w:rFonts w:eastAsia="Times New Roman" w:cs="Times New Roman"/>
          <w:szCs w:val="24"/>
          <w:lang w:eastAsia="ru-RU"/>
        </w:rPr>
        <w:t>Studio</w:t>
      </w:r>
      <w:proofErr w:type="spellEnd"/>
      <w:r w:rsidR="00EC525E" w:rsidRPr="00EC525E">
        <w:rPr>
          <w:rFonts w:eastAsia="Times New Roman" w:cs="Times New Roman"/>
          <w:szCs w:val="24"/>
          <w:lang w:eastAsia="ru-RU"/>
        </w:rPr>
        <w:t xml:space="preserve"> 2022</w:t>
      </w:r>
      <w:r w:rsidR="00EC525E" w:rsidRPr="00EC525E">
        <w:rPr>
          <w:rFonts w:eastAsia="Times New Roman" w:cs="Times New Roman"/>
          <w:szCs w:val="24"/>
          <w:lang w:eastAsia="ru-RU"/>
        </w:rPr>
        <w:t>»</w:t>
      </w:r>
      <w:r w:rsidRPr="00EC525E">
        <w:rPr>
          <w:rFonts w:eastAsia="Times New Roman" w:cs="Times New Roman"/>
          <w:szCs w:val="24"/>
          <w:lang w:eastAsia="ru-RU"/>
        </w:rPr>
        <w:t>);</w:t>
      </w:r>
    </w:p>
    <w:p w:rsidR="005D350C" w:rsidRPr="005D350C" w:rsidRDefault="005D350C" w:rsidP="005D350C">
      <w:pPr>
        <w:numPr>
          <w:ilvl w:val="2"/>
          <w:numId w:val="1"/>
        </w:numPr>
        <w:spacing w:line="360" w:lineRule="auto"/>
        <w:ind w:left="851"/>
        <w:contextualSpacing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перечень </w:t>
      </w:r>
      <w:r w:rsidR="00EC525E">
        <w:rPr>
          <w:rFonts w:eastAsia="Times New Roman" w:cs="Times New Roman"/>
          <w:szCs w:val="24"/>
          <w:lang w:eastAsia="ru-RU"/>
        </w:rPr>
        <w:t xml:space="preserve">пунктов задания на выполнение практической работы </w:t>
      </w:r>
      <w:r w:rsidRPr="005D350C">
        <w:rPr>
          <w:rFonts w:eastAsia="Times New Roman" w:cs="Times New Roman"/>
          <w:szCs w:val="24"/>
          <w:lang w:eastAsia="ru-RU"/>
        </w:rPr>
        <w:t>(можно взять из документа «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Введение</w:t>
      </w:r>
      <w:r w:rsidRPr="005D350C">
        <w:rPr>
          <w:rFonts w:eastAsia="Times New Roman" w:cs="Times New Roman"/>
          <w:szCs w:val="24"/>
          <w:lang w:eastAsia="ru-RU"/>
        </w:rPr>
        <w:t>» с описанием предметной области);</w:t>
      </w:r>
    </w:p>
    <w:p w:rsidR="005D350C" w:rsidRPr="005D350C" w:rsidRDefault="005D350C" w:rsidP="005D350C">
      <w:pPr>
        <w:numPr>
          <w:ilvl w:val="2"/>
          <w:numId w:val="1"/>
        </w:numPr>
        <w:spacing w:line="360" w:lineRule="auto"/>
        <w:ind w:left="851"/>
        <w:contextualSpacing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>пояснение, что требуется сделать для запуска приложения (</w:t>
      </w:r>
      <w:r w:rsidR="007B76DD">
        <w:rPr>
          <w:rFonts w:eastAsia="Times New Roman" w:cs="Times New Roman"/>
          <w:szCs w:val="24"/>
          <w:lang w:eastAsia="ru-RU"/>
        </w:rPr>
        <w:t>например, «</w:t>
      </w:r>
      <w:r w:rsidRPr="005D350C">
        <w:rPr>
          <w:rFonts w:eastAsia="Times New Roman" w:cs="Times New Roman"/>
          <w:sz w:val="22"/>
          <w:szCs w:val="24"/>
          <w:lang w:eastAsia="ru-RU"/>
        </w:rPr>
        <w:t xml:space="preserve">Перед запуском программы нужно с помощью скрипта </w:t>
      </w:r>
      <w:r w:rsidRPr="008F4305">
        <w:rPr>
          <w:rStyle w:val="code2"/>
          <w:lang w:val="ru-RU"/>
        </w:rPr>
        <w:t>*</w:t>
      </w:r>
      <w:proofErr w:type="spellStart"/>
      <w:r w:rsidR="00A317D7">
        <w:rPr>
          <w:rStyle w:val="code2"/>
        </w:rPr>
        <w:t>DataBase</w:t>
      </w:r>
      <w:proofErr w:type="spellEnd"/>
      <w:r w:rsidRPr="008F4305">
        <w:rPr>
          <w:rStyle w:val="code2"/>
          <w:lang w:val="ru-RU"/>
        </w:rPr>
        <w:t>.</w:t>
      </w:r>
      <w:proofErr w:type="spellStart"/>
      <w:r w:rsidRPr="00DA1F6A">
        <w:rPr>
          <w:rStyle w:val="code2"/>
        </w:rPr>
        <w:t>sql</w:t>
      </w:r>
      <w:proofErr w:type="spellEnd"/>
      <w:r w:rsidRPr="008F4305">
        <w:rPr>
          <w:rStyle w:val="code2"/>
          <w:lang w:val="ru-RU"/>
        </w:rPr>
        <w:t>*</w:t>
      </w:r>
      <w:r w:rsidRPr="005D350C">
        <w:rPr>
          <w:rFonts w:eastAsia="Times New Roman" w:cs="Times New Roman"/>
          <w:sz w:val="22"/>
          <w:szCs w:val="24"/>
          <w:lang w:eastAsia="ru-RU"/>
        </w:rPr>
        <w:t xml:space="preserve"> установить Базу Данных и настроить файл </w:t>
      </w:r>
      <w:r w:rsidRPr="008F4305">
        <w:rPr>
          <w:rStyle w:val="code2"/>
          <w:lang w:val="ru-RU"/>
        </w:rPr>
        <w:t>**</w:t>
      </w:r>
      <w:r w:rsidRPr="00DA1F6A">
        <w:rPr>
          <w:rStyle w:val="code2"/>
        </w:rPr>
        <w:t>App</w:t>
      </w:r>
      <w:r w:rsidRPr="008F4305">
        <w:rPr>
          <w:rStyle w:val="code2"/>
          <w:lang w:val="ru-RU"/>
        </w:rPr>
        <w:t>.</w:t>
      </w:r>
      <w:r w:rsidRPr="00DA1F6A">
        <w:rPr>
          <w:rStyle w:val="code2"/>
        </w:rPr>
        <w:t>config</w:t>
      </w:r>
      <w:r w:rsidRPr="008F4305">
        <w:rPr>
          <w:rStyle w:val="code2"/>
          <w:lang w:val="ru-RU"/>
        </w:rPr>
        <w:t>**</w:t>
      </w:r>
      <w:r w:rsidR="007B76DD" w:rsidRPr="007B76DD">
        <w:t>»</w:t>
      </w:r>
      <w:r w:rsidRPr="005D350C">
        <w:rPr>
          <w:rFonts w:eastAsia="Times New Roman" w:cs="Times New Roman"/>
          <w:szCs w:val="24"/>
          <w:lang w:eastAsia="ru-RU"/>
        </w:rPr>
        <w:t>).</w:t>
      </w:r>
    </w:p>
    <w:p w:rsidR="005D350C" w:rsidRPr="005D350C" w:rsidRDefault="005D350C" w:rsidP="005E5423">
      <w:pPr>
        <w:spacing w:before="24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CE33D9A" wp14:editId="04BF021C">
            <wp:extent cx="5191329" cy="2663687"/>
            <wp:effectExtent l="19050" t="19050" r="952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07" cy="26898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D350C" w:rsidRPr="005D350C" w:rsidRDefault="005D350C" w:rsidP="005D350C">
      <w:pPr>
        <w:spacing w:before="60" w:after="120" w:line="240" w:lineRule="auto"/>
        <w:ind w:left="142" w:firstLine="0"/>
        <w:jc w:val="center"/>
        <w:rPr>
          <w:rFonts w:eastAsiaTheme="minorEastAsia"/>
          <w:i/>
          <w:szCs w:val="21"/>
        </w:rPr>
      </w:pPr>
      <w:r w:rsidRPr="005D350C">
        <w:rPr>
          <w:rFonts w:eastAsiaTheme="minorEastAsia"/>
          <w:i/>
          <w:szCs w:val="21"/>
        </w:rPr>
        <w:t xml:space="preserve">Рис. </w:t>
      </w:r>
      <w:r w:rsidR="00DA1F6A">
        <w:rPr>
          <w:rFonts w:eastAsiaTheme="minorEastAsia"/>
          <w:i/>
          <w:szCs w:val="21"/>
        </w:rPr>
        <w:t>1</w:t>
      </w:r>
      <w:r w:rsidRPr="005D350C">
        <w:rPr>
          <w:rFonts w:eastAsiaTheme="minorEastAsia"/>
          <w:i/>
          <w:szCs w:val="21"/>
        </w:rPr>
        <w:t xml:space="preserve">. </w:t>
      </w:r>
      <w:r w:rsidR="007B76DD">
        <w:rPr>
          <w:rFonts w:eastAsiaTheme="minorEastAsia"/>
          <w:i/>
          <w:szCs w:val="21"/>
        </w:rPr>
        <w:t>С</w:t>
      </w:r>
      <w:r w:rsidRPr="005D350C">
        <w:rPr>
          <w:rFonts w:eastAsiaTheme="minorEastAsia"/>
          <w:i/>
          <w:szCs w:val="21"/>
        </w:rPr>
        <w:t>одержания файла</w:t>
      </w:r>
      <w:r w:rsidRPr="005D350C">
        <w:rPr>
          <w:rFonts w:ascii="Consolas" w:eastAsiaTheme="minorEastAsia" w:hAnsi="Consolas" w:cs="Times New Roman"/>
          <w:i/>
          <w:color w:val="0000FF"/>
          <w:szCs w:val="24"/>
          <w:lang w:eastAsia="ru-RU"/>
        </w:rPr>
        <w:t xml:space="preserve"> Readme.md</w:t>
      </w:r>
      <w:r w:rsidRPr="005D350C">
        <w:rPr>
          <w:rFonts w:eastAsiaTheme="minorEastAsia"/>
          <w:i/>
          <w:szCs w:val="21"/>
        </w:rPr>
        <w:t xml:space="preserve"> </w:t>
      </w:r>
      <w:r w:rsidR="007B76DD">
        <w:rPr>
          <w:rFonts w:eastAsiaTheme="minorEastAsia"/>
          <w:i/>
          <w:szCs w:val="21"/>
        </w:rPr>
        <w:t xml:space="preserve">для примера репозитория </w:t>
      </w:r>
      <w:r w:rsidRPr="005D350C">
        <w:rPr>
          <w:rFonts w:eastAsiaTheme="minorEastAsia"/>
          <w:i/>
          <w:szCs w:val="21"/>
        </w:rPr>
        <w:t>в редакторе текста</w:t>
      </w:r>
    </w:p>
    <w:p w:rsidR="005D350C" w:rsidRPr="005D350C" w:rsidRDefault="005D350C" w:rsidP="005E5423">
      <w:pPr>
        <w:spacing w:before="240" w:after="240"/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>После этого нужно сохранить созданный файл в репозитории с помощью нажатия кнопки «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Фиксация изменений</w:t>
      </w:r>
      <w:r w:rsidRPr="005D350C">
        <w:rPr>
          <w:rFonts w:eastAsia="Times New Roman" w:cs="Times New Roman"/>
          <w:szCs w:val="24"/>
          <w:lang w:eastAsia="ru-RU"/>
        </w:rPr>
        <w:t>», выделенной зеленым цветом (</w:t>
      </w:r>
      <w:r w:rsidR="00DA1F6A">
        <w:rPr>
          <w:rFonts w:eastAsia="Times New Roman" w:cs="Times New Roman"/>
          <w:szCs w:val="24"/>
          <w:lang w:eastAsia="ru-RU"/>
        </w:rPr>
        <w:t>рис. 2</w:t>
      </w:r>
      <w:r w:rsidRPr="005D350C">
        <w:rPr>
          <w:rFonts w:eastAsia="Times New Roman" w:cs="Times New Roman"/>
          <w:szCs w:val="24"/>
          <w:lang w:eastAsia="ru-RU"/>
        </w:rPr>
        <w:t>).</w:t>
      </w:r>
    </w:p>
    <w:p w:rsidR="005D350C" w:rsidRPr="005D350C" w:rsidRDefault="005D350C" w:rsidP="005D350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C09263" wp14:editId="2CBCABDE">
            <wp:extent cx="4747424" cy="2333217"/>
            <wp:effectExtent l="19050" t="19050" r="15240" b="1016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87" cy="2345289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D350C" w:rsidRPr="005D350C" w:rsidRDefault="005D350C" w:rsidP="005D350C">
      <w:pPr>
        <w:spacing w:before="60" w:after="120" w:line="240" w:lineRule="auto"/>
        <w:ind w:left="142" w:firstLine="0"/>
        <w:jc w:val="center"/>
        <w:rPr>
          <w:rFonts w:eastAsiaTheme="minorEastAsia"/>
          <w:i/>
          <w:szCs w:val="21"/>
        </w:rPr>
      </w:pPr>
      <w:r w:rsidRPr="005D350C">
        <w:rPr>
          <w:rFonts w:eastAsiaTheme="minorEastAsia"/>
          <w:i/>
          <w:szCs w:val="21"/>
        </w:rPr>
        <w:t xml:space="preserve">Рис. </w:t>
      </w:r>
      <w:r w:rsidR="00DA1F6A">
        <w:rPr>
          <w:rFonts w:eastAsiaTheme="minorEastAsia"/>
          <w:i/>
          <w:szCs w:val="21"/>
        </w:rPr>
        <w:t>2</w:t>
      </w:r>
      <w:r w:rsidRPr="005D350C">
        <w:rPr>
          <w:rFonts w:eastAsiaTheme="minorEastAsia"/>
          <w:i/>
          <w:szCs w:val="21"/>
        </w:rPr>
        <w:t>. Панель передачи созданного файла в репозиторий СУВ</w:t>
      </w:r>
    </w:p>
    <w:p w:rsidR="005D350C" w:rsidRPr="005D350C" w:rsidRDefault="005D350C" w:rsidP="005E5423">
      <w:pPr>
        <w:spacing w:before="240"/>
        <w:ind w:firstLine="454"/>
        <w:rPr>
          <w:rFonts w:eastAsia="Times New Roman" w:cs="Times New Roman"/>
          <w:szCs w:val="24"/>
          <w:lang w:eastAsia="ru-RU"/>
        </w:rPr>
      </w:pPr>
      <w:bookmarkStart w:id="2" w:name="_Hlk98337019"/>
      <w:r w:rsidRPr="005D350C">
        <w:rPr>
          <w:rFonts w:eastAsia="Times New Roman" w:cs="Times New Roman"/>
          <w:szCs w:val="24"/>
          <w:lang w:eastAsia="ru-RU"/>
        </w:rPr>
        <w:lastRenderedPageBreak/>
        <w:t xml:space="preserve">Для возврата в репозиторий щелкаем по его названию репозитория </w:t>
      </w:r>
      <w:r w:rsidR="007B76DD">
        <w:rPr>
          <w:rFonts w:eastAsia="Times New Roman" w:cs="Times New Roman"/>
          <w:szCs w:val="24"/>
          <w:lang w:eastAsia="ru-RU"/>
        </w:rPr>
        <w:t xml:space="preserve">(в рассматриваемом примере: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Session1</w:t>
      </w:r>
      <w:r w:rsidR="007B76DD">
        <w:rPr>
          <w:rFonts w:eastAsia="Times New Roman" w:cs="Times New Roman"/>
          <w:szCs w:val="24"/>
          <w:lang w:eastAsia="ru-RU"/>
        </w:rPr>
        <w:t>)</w:t>
      </w:r>
      <w:r w:rsidRPr="005D350C">
        <w:rPr>
          <w:rFonts w:eastAsia="Times New Roman" w:cs="Times New Roman"/>
          <w:szCs w:val="24"/>
          <w:lang w:eastAsia="ru-RU"/>
        </w:rPr>
        <w:t xml:space="preserve">. После этого при открытии репозитория будет показываться содержание файла </w:t>
      </w:r>
      <w:bookmarkStart w:id="3" w:name="_Hlk98450591"/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5D350C">
        <w:rPr>
          <w:rFonts w:eastAsia="Times New Roman" w:cs="Times New Roman"/>
          <w:szCs w:val="24"/>
          <w:lang w:eastAsia="ru-RU"/>
        </w:rPr>
        <w:t xml:space="preserve"> </w:t>
      </w:r>
      <w:bookmarkEnd w:id="3"/>
      <w:r w:rsidRPr="005D350C">
        <w:rPr>
          <w:rFonts w:eastAsia="Times New Roman" w:cs="Times New Roman"/>
          <w:szCs w:val="24"/>
          <w:lang w:eastAsia="ru-RU"/>
        </w:rPr>
        <w:t>(рис. 3).</w:t>
      </w:r>
    </w:p>
    <w:bookmarkEnd w:id="2"/>
    <w:p w:rsidR="005D350C" w:rsidRPr="005D350C" w:rsidRDefault="005D350C" w:rsidP="005D350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D1A3D90" wp14:editId="52B895F4">
            <wp:extent cx="4595086" cy="3402280"/>
            <wp:effectExtent l="19050" t="19050" r="15240" b="2730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11" cy="3441097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D350C" w:rsidRPr="005D350C" w:rsidRDefault="005D350C" w:rsidP="005D350C">
      <w:pPr>
        <w:spacing w:before="60" w:after="120" w:line="240" w:lineRule="auto"/>
        <w:ind w:left="142" w:firstLine="0"/>
        <w:jc w:val="center"/>
        <w:rPr>
          <w:rFonts w:eastAsiaTheme="minorEastAsia"/>
          <w:i/>
          <w:szCs w:val="21"/>
        </w:rPr>
      </w:pPr>
      <w:r w:rsidRPr="005D350C">
        <w:rPr>
          <w:rFonts w:eastAsiaTheme="minorEastAsia"/>
          <w:i/>
          <w:szCs w:val="21"/>
        </w:rPr>
        <w:t xml:space="preserve">Рис. 3. Начальная страница открытия репозитория с файлом </w:t>
      </w:r>
      <w:r w:rsidRPr="005D350C">
        <w:rPr>
          <w:rFonts w:ascii="Consolas" w:eastAsiaTheme="minorEastAsia" w:hAnsi="Consolas" w:cs="Times New Roman"/>
          <w:i/>
          <w:color w:val="0000FF"/>
          <w:szCs w:val="24"/>
          <w:lang w:eastAsia="ru-RU"/>
        </w:rPr>
        <w:t>Readme.md</w:t>
      </w:r>
    </w:p>
    <w:p w:rsidR="005D350C" w:rsidRDefault="005D350C" w:rsidP="007B76DD">
      <w:pPr>
        <w:spacing w:before="240"/>
        <w:ind w:firstLine="454"/>
        <w:rPr>
          <w:rFonts w:eastAsia="Times New Roman" w:cs="Times New Roman"/>
          <w:szCs w:val="24"/>
          <w:lang w:eastAsia="ru-RU"/>
        </w:rPr>
      </w:pPr>
      <w:r w:rsidRPr="005D350C">
        <w:rPr>
          <w:rFonts w:eastAsia="Times New Roman" w:cs="Times New Roman"/>
          <w:szCs w:val="24"/>
          <w:lang w:eastAsia="ru-RU"/>
        </w:rPr>
        <w:t xml:space="preserve">Кроме файла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5D350C">
        <w:rPr>
          <w:rFonts w:eastAsia="Times New Roman" w:cs="Times New Roman"/>
          <w:szCs w:val="24"/>
          <w:lang w:eastAsia="ru-RU"/>
        </w:rPr>
        <w:t xml:space="preserve"> в репозиторий можно добавлять и другие файлы. Например, в репозиторий можно добавить </w:t>
      </w:r>
      <w:r w:rsidR="00367132">
        <w:rPr>
          <w:rFonts w:eastAsia="Times New Roman" w:cs="Times New Roman"/>
          <w:szCs w:val="24"/>
          <w:lang w:eastAsia="ru-RU"/>
        </w:rPr>
        <w:t>документ с заданием на практическую работу «</w:t>
      </w:r>
      <w:r w:rsidR="00367132" w:rsidRPr="00367132">
        <w:rPr>
          <w:rFonts w:eastAsia="Times New Roman" w:cs="Times New Roman"/>
          <w:szCs w:val="24"/>
          <w:lang w:eastAsia="ru-RU"/>
        </w:rPr>
        <w:t xml:space="preserve">Практика 05 - Работа в VS с </w:t>
      </w:r>
      <w:proofErr w:type="spellStart"/>
      <w:r w:rsidR="00367132" w:rsidRPr="00367132">
        <w:rPr>
          <w:rFonts w:eastAsia="Times New Roman" w:cs="Times New Roman"/>
          <w:szCs w:val="24"/>
          <w:lang w:eastAsia="ru-RU"/>
        </w:rPr>
        <w:t>Git</w:t>
      </w:r>
      <w:proofErr w:type="spellEnd"/>
      <w:r w:rsidR="00367132" w:rsidRPr="00367132">
        <w:rPr>
          <w:rFonts w:eastAsia="Times New Roman" w:cs="Times New Roman"/>
          <w:szCs w:val="24"/>
          <w:lang w:eastAsia="ru-RU"/>
        </w:rPr>
        <w:t xml:space="preserve"> и GitHub.docx</w:t>
      </w:r>
      <w:r w:rsidR="00367132">
        <w:rPr>
          <w:rFonts w:eastAsia="Times New Roman" w:cs="Times New Roman"/>
          <w:szCs w:val="24"/>
          <w:lang w:eastAsia="ru-RU"/>
        </w:rPr>
        <w:t>»</w:t>
      </w:r>
      <w:r w:rsidR="00DA1F6A">
        <w:rPr>
          <w:rFonts w:eastAsia="Times New Roman" w:cs="Times New Roman"/>
          <w:szCs w:val="24"/>
          <w:lang w:eastAsia="ru-RU"/>
        </w:rPr>
        <w:t>.</w:t>
      </w:r>
    </w:p>
    <w:p w:rsidR="00DA1F6A" w:rsidRPr="008B6946" w:rsidRDefault="00DA1F6A" w:rsidP="00DA1F6A">
      <w:pPr>
        <w:pStyle w:val="2"/>
      </w:pPr>
      <w:r w:rsidRPr="008B6946">
        <w:t>Индивидуальные задания:</w:t>
      </w:r>
    </w:p>
    <w:p w:rsidR="00DA1F6A" w:rsidRDefault="00DA1F6A" w:rsidP="00DA1F6A">
      <w:pPr>
        <w:pStyle w:val="a4"/>
        <w:numPr>
          <w:ilvl w:val="0"/>
          <w:numId w:val="2"/>
        </w:numPr>
      </w:pPr>
      <w:r>
        <w:t>Открыть в</w:t>
      </w:r>
      <w:r w:rsidR="007B76DD">
        <w:t xml:space="preserve"> </w:t>
      </w:r>
      <w:r w:rsidR="007B76DD">
        <w:rPr>
          <w:lang w:val="en-US"/>
        </w:rPr>
        <w:t>GitHub</w:t>
      </w:r>
      <w:r>
        <w:t xml:space="preserve"> </w:t>
      </w:r>
      <w:r w:rsidR="00367132">
        <w:t>репозиторий</w:t>
      </w:r>
      <w:r w:rsidR="00367132">
        <w:t xml:space="preserve"> </w:t>
      </w:r>
      <w:r w:rsidR="007B76DD">
        <w:t>созданный в</w:t>
      </w:r>
      <w:r w:rsidR="00367132">
        <w:t xml:space="preserve"> результате выполнения задания 5</w:t>
      </w:r>
      <w:r>
        <w:t>.</w:t>
      </w:r>
    </w:p>
    <w:p w:rsidR="00DA1F6A" w:rsidRDefault="00DA1F6A" w:rsidP="00DA1F6A">
      <w:pPr>
        <w:pStyle w:val="a4"/>
        <w:numPr>
          <w:ilvl w:val="0"/>
          <w:numId w:val="2"/>
        </w:numPr>
      </w:pPr>
      <w:r>
        <w:t xml:space="preserve">Составить для этого репозитория описание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DA1F6A">
        <w:t xml:space="preserve">, включающего описание </w:t>
      </w:r>
      <w:r>
        <w:t>созданной программы и способа ее запуска на другом компьютере</w:t>
      </w:r>
      <w:r w:rsidR="007B76DD">
        <w:t>.</w:t>
      </w:r>
    </w:p>
    <w:p w:rsidR="00F25EA8" w:rsidRDefault="00F25EA8" w:rsidP="00DA1F6A">
      <w:pPr>
        <w:pStyle w:val="a4"/>
        <w:numPr>
          <w:ilvl w:val="0"/>
          <w:numId w:val="2"/>
        </w:numPr>
      </w:pPr>
      <w:r>
        <w:t>В тексте описания долж</w:t>
      </w:r>
      <w:r>
        <w:t>ны быть:</w:t>
      </w:r>
    </w:p>
    <w:p w:rsidR="00F25EA8" w:rsidRDefault="007B76DD" w:rsidP="00F25EA8">
      <w:pPr>
        <w:pStyle w:val="a4"/>
        <w:numPr>
          <w:ilvl w:val="1"/>
          <w:numId w:val="2"/>
        </w:numPr>
      </w:pPr>
      <w:r>
        <w:t>заголовки первого и второго уровня.</w:t>
      </w:r>
    </w:p>
    <w:p w:rsidR="007B76DD" w:rsidRDefault="007B76DD" w:rsidP="00F25EA8">
      <w:pPr>
        <w:pStyle w:val="a4"/>
        <w:numPr>
          <w:ilvl w:val="1"/>
          <w:numId w:val="2"/>
        </w:numPr>
      </w:pPr>
      <w:r>
        <w:t xml:space="preserve">жирный и </w:t>
      </w:r>
      <w:r w:rsidR="00F25EA8">
        <w:t>наклонный (курсив) текст.</w:t>
      </w:r>
    </w:p>
    <w:p w:rsidR="00F25EA8" w:rsidRDefault="00F25EA8" w:rsidP="00F25EA8">
      <w:pPr>
        <w:pStyle w:val="a4"/>
        <w:numPr>
          <w:ilvl w:val="1"/>
          <w:numId w:val="2"/>
        </w:numPr>
      </w:pPr>
      <w:r>
        <w:t>любой список.</w:t>
      </w:r>
    </w:p>
    <w:p w:rsidR="00DA1F6A" w:rsidRDefault="00F25EA8" w:rsidP="00DA1F6A">
      <w:pPr>
        <w:pStyle w:val="a4"/>
        <w:numPr>
          <w:ilvl w:val="0"/>
          <w:numId w:val="2"/>
        </w:numPr>
      </w:pPr>
      <w:r>
        <w:t xml:space="preserve">Загрузить копию документа с текстом задания </w:t>
      </w:r>
      <w:r w:rsidR="00DA1F6A">
        <w:t>в созданный репозиторий.</w:t>
      </w:r>
    </w:p>
    <w:p w:rsidR="00DA1F6A" w:rsidRDefault="00DA1F6A" w:rsidP="00DA1F6A">
      <w:pPr>
        <w:pStyle w:val="a4"/>
        <w:numPr>
          <w:ilvl w:val="0"/>
          <w:numId w:val="2"/>
        </w:numPr>
      </w:pPr>
      <w:r>
        <w:t xml:space="preserve">Создать отчет по выполнению работы в формате </w:t>
      </w:r>
      <w:r>
        <w:rPr>
          <w:lang w:val="en-US"/>
        </w:rPr>
        <w:t>World</w:t>
      </w:r>
      <w:r w:rsidRPr="00DA1F6A">
        <w:t xml:space="preserve">, </w:t>
      </w:r>
      <w:r>
        <w:t>включающий:</w:t>
      </w:r>
    </w:p>
    <w:p w:rsidR="00DA1F6A" w:rsidRDefault="00DA1F6A" w:rsidP="00DA1F6A">
      <w:pPr>
        <w:pStyle w:val="a4"/>
        <w:numPr>
          <w:ilvl w:val="1"/>
          <w:numId w:val="2"/>
        </w:numPr>
      </w:pPr>
      <w:r>
        <w:t>ФИО студента</w:t>
      </w:r>
    </w:p>
    <w:p w:rsidR="00DA1F6A" w:rsidRDefault="00DA1F6A" w:rsidP="00DA1F6A">
      <w:pPr>
        <w:pStyle w:val="a4"/>
        <w:numPr>
          <w:ilvl w:val="1"/>
          <w:numId w:val="2"/>
        </w:numPr>
      </w:pPr>
      <w:r>
        <w:t xml:space="preserve">Описание проекта, который сохранен на </w:t>
      </w:r>
      <w:r>
        <w:rPr>
          <w:lang w:val="en-US"/>
        </w:rPr>
        <w:t>GitHub</w:t>
      </w:r>
      <w:r w:rsidRPr="00DA1F6A">
        <w:t>.</w:t>
      </w:r>
    </w:p>
    <w:p w:rsidR="00DA1F6A" w:rsidRPr="00DA1F6A" w:rsidRDefault="00DA1F6A" w:rsidP="00DA1F6A">
      <w:pPr>
        <w:pStyle w:val="a4"/>
        <w:numPr>
          <w:ilvl w:val="1"/>
          <w:numId w:val="2"/>
        </w:numPr>
      </w:pPr>
      <w:r>
        <w:t xml:space="preserve">Текст составленного файла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>
        <w:rPr>
          <w:rFonts w:ascii="Consolas" w:eastAsiaTheme="minorEastAsia" w:hAnsi="Consolas" w:cs="Times New Roman"/>
          <w:color w:val="0000FF"/>
          <w:szCs w:val="24"/>
          <w:lang w:eastAsia="ru-RU"/>
        </w:rPr>
        <w:t>.</w:t>
      </w:r>
    </w:p>
    <w:p w:rsidR="00DA1F6A" w:rsidRPr="00DA1F6A" w:rsidRDefault="00DA1F6A" w:rsidP="00DA1F6A">
      <w:pPr>
        <w:pStyle w:val="a4"/>
        <w:numPr>
          <w:ilvl w:val="1"/>
          <w:numId w:val="2"/>
        </w:numPr>
      </w:pPr>
      <w:r>
        <w:t xml:space="preserve">Скриншот открытия созданного репозитория, показывающего файл </w:t>
      </w:r>
      <w:r w:rsidRPr="005D350C">
        <w:rPr>
          <w:rFonts w:ascii="Consolas" w:eastAsiaTheme="minorEastAsia" w:hAnsi="Consolas" w:cs="Times New Roman"/>
          <w:color w:val="0000FF"/>
          <w:szCs w:val="24"/>
          <w:lang w:eastAsia="ru-RU"/>
        </w:rPr>
        <w:t>Readme.md</w:t>
      </w:r>
      <w:r w:rsidRPr="00DA1F6A">
        <w:rPr>
          <w:rFonts w:ascii="Consolas" w:eastAsiaTheme="minorEastAsia" w:hAnsi="Consolas" w:cs="Times New Roman"/>
          <w:color w:val="0000FF"/>
          <w:szCs w:val="24"/>
          <w:lang w:eastAsia="ru-RU"/>
        </w:rPr>
        <w:t>.</w:t>
      </w:r>
    </w:p>
    <w:p w:rsidR="00DA1F6A" w:rsidRDefault="00DA1F6A" w:rsidP="00DA1F6A">
      <w:pPr>
        <w:pStyle w:val="a4"/>
        <w:numPr>
          <w:ilvl w:val="1"/>
          <w:numId w:val="2"/>
        </w:numPr>
      </w:pPr>
      <w:r>
        <w:t>Ссылку на созданный репозиторий!</w:t>
      </w:r>
    </w:p>
    <w:p w:rsidR="00DA1F6A" w:rsidRDefault="00DA1F6A" w:rsidP="00DA1F6A">
      <w:pPr>
        <w:pStyle w:val="a4"/>
        <w:ind w:firstLine="0"/>
      </w:pPr>
    </w:p>
    <w:p w:rsidR="00DA1F6A" w:rsidRDefault="00DA1F6A" w:rsidP="00DA1F6A">
      <w:pPr>
        <w:pStyle w:val="a4"/>
        <w:numPr>
          <w:ilvl w:val="0"/>
          <w:numId w:val="2"/>
        </w:numPr>
      </w:pPr>
      <w:r>
        <w:t xml:space="preserve">Сохранить отчет в </w:t>
      </w:r>
      <w:r>
        <w:rPr>
          <w:lang w:val="en-US"/>
        </w:rPr>
        <w:t>Google</w:t>
      </w:r>
      <w:r w:rsidRPr="000445CA">
        <w:t xml:space="preserve"> </w:t>
      </w:r>
      <w:r>
        <w:rPr>
          <w:lang w:val="en-US"/>
        </w:rPr>
        <w:t>Class</w:t>
      </w:r>
      <w:r w:rsidRPr="000445CA">
        <w:t>.</w:t>
      </w:r>
    </w:p>
    <w:p w:rsidR="00DA1F6A" w:rsidRPr="00530DEE" w:rsidRDefault="00DA1F6A" w:rsidP="00DA1F6A">
      <w:pPr>
        <w:pStyle w:val="a4"/>
        <w:ind w:firstLine="0"/>
      </w:pPr>
    </w:p>
    <w:p w:rsidR="005D350C" w:rsidRPr="00DA1F6A" w:rsidRDefault="005D350C" w:rsidP="005D350C">
      <w:pPr>
        <w:ind w:firstLine="0"/>
      </w:pPr>
    </w:p>
    <w:sectPr w:rsidR="005D350C" w:rsidRPr="00DA1F6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132" w:rsidRDefault="00367132" w:rsidP="00367132">
      <w:pPr>
        <w:spacing w:line="240" w:lineRule="auto"/>
      </w:pPr>
      <w:r>
        <w:separator/>
      </w:r>
    </w:p>
  </w:endnote>
  <w:endnote w:type="continuationSeparator" w:id="0">
    <w:p w:rsidR="00367132" w:rsidRDefault="00367132" w:rsidP="00367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197235"/>
      <w:docPartObj>
        <w:docPartGallery w:val="Page Numbers (Bottom of Page)"/>
        <w:docPartUnique/>
      </w:docPartObj>
    </w:sdtPr>
    <w:sdtContent>
      <w:p w:rsidR="00367132" w:rsidRDefault="003671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7132" w:rsidRDefault="003671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132" w:rsidRDefault="00367132" w:rsidP="00367132">
      <w:pPr>
        <w:spacing w:line="240" w:lineRule="auto"/>
      </w:pPr>
      <w:r>
        <w:separator/>
      </w:r>
    </w:p>
  </w:footnote>
  <w:footnote w:type="continuationSeparator" w:id="0">
    <w:p w:rsidR="00367132" w:rsidRDefault="00367132" w:rsidP="00367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4CDD"/>
    <w:multiLevelType w:val="hybridMultilevel"/>
    <w:tmpl w:val="50100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E68"/>
    <w:multiLevelType w:val="hybridMultilevel"/>
    <w:tmpl w:val="23943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7ECA98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77ED02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C"/>
    <w:rsid w:val="00207EC7"/>
    <w:rsid w:val="002D28C3"/>
    <w:rsid w:val="00367132"/>
    <w:rsid w:val="003A4101"/>
    <w:rsid w:val="003B4109"/>
    <w:rsid w:val="003F40DE"/>
    <w:rsid w:val="004462A9"/>
    <w:rsid w:val="005D350C"/>
    <w:rsid w:val="005E5423"/>
    <w:rsid w:val="00643A9D"/>
    <w:rsid w:val="006A3A5B"/>
    <w:rsid w:val="007B76DD"/>
    <w:rsid w:val="008F4305"/>
    <w:rsid w:val="00956498"/>
    <w:rsid w:val="00A317D7"/>
    <w:rsid w:val="00D74231"/>
    <w:rsid w:val="00DA1F6A"/>
    <w:rsid w:val="00EA3C6D"/>
    <w:rsid w:val="00EC525E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3C40"/>
  <w15:chartTrackingRefBased/>
  <w15:docId w15:val="{F623ECB0-D3DA-4E29-904F-77841D7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0DE"/>
    <w:pPr>
      <w:spacing w:after="0" w:line="312" w:lineRule="auto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6A3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3F40D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semiHidden/>
    <w:unhideWhenUsed/>
    <w:qFormat/>
    <w:rsid w:val="006A3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link w:val="Code0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0">
    <w:name w:val="Code Знак"/>
    <w:basedOn w:val="a0"/>
    <w:link w:val="Code"/>
    <w:rsid w:val="006A3A5B"/>
    <w:rPr>
      <w:rFonts w:ascii="Consolas" w:hAnsi="Consolas"/>
      <w:color w:val="0000FF"/>
      <w:sz w:val="24"/>
      <w:lang w:val="en-US"/>
    </w:rPr>
  </w:style>
  <w:style w:type="paragraph" w:customStyle="1" w:styleId="code1">
    <w:name w:val="code"/>
    <w:link w:val="code2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2">
    <w:name w:val="code Знак"/>
    <w:basedOn w:val="a0"/>
    <w:link w:val="code1"/>
    <w:rsid w:val="006A3A5B"/>
    <w:rPr>
      <w:rFonts w:ascii="Consolas" w:hAnsi="Consolas"/>
      <w:color w:val="0000FF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A3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10">
    <w:name w:val="Code1"/>
    <w:link w:val="Code11"/>
    <w:autoRedefine/>
    <w:qFormat/>
    <w:rsid w:val="006A3A5B"/>
    <w:pPr>
      <w:spacing w:before="120" w:after="120"/>
    </w:pPr>
    <w:rPr>
      <w:rFonts w:ascii="Consolas" w:hAnsi="Consolas"/>
      <w:color w:val="0000FF"/>
      <w:sz w:val="24"/>
      <w:lang w:val="en-US"/>
    </w:rPr>
  </w:style>
  <w:style w:type="character" w:customStyle="1" w:styleId="Code11">
    <w:name w:val="Code1 Знак"/>
    <w:basedOn w:val="a0"/>
    <w:link w:val="Code10"/>
    <w:rsid w:val="006A3A5B"/>
    <w:rPr>
      <w:rFonts w:ascii="Consolas" w:hAnsi="Consolas"/>
      <w:color w:val="0000FF"/>
      <w:sz w:val="24"/>
      <w:lang w:val="en-US"/>
    </w:rPr>
  </w:style>
  <w:style w:type="table" w:styleId="a3">
    <w:name w:val="Table Grid"/>
    <w:basedOn w:val="a1"/>
    <w:uiPriority w:val="39"/>
    <w:rsid w:val="005D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rsid w:val="00DA1F6A"/>
    <w:rPr>
      <w:rFonts w:ascii="Consolas" w:hAnsi="Consolas"/>
      <w:color w:val="0000FF"/>
      <w:sz w:val="24"/>
      <w:lang w:val="en-US"/>
    </w:rPr>
  </w:style>
  <w:style w:type="paragraph" w:styleId="a4">
    <w:name w:val="List Paragraph"/>
    <w:basedOn w:val="a"/>
    <w:uiPriority w:val="34"/>
    <w:qFormat/>
    <w:rsid w:val="00DA1F6A"/>
    <w:pPr>
      <w:ind w:left="720" w:firstLine="454"/>
      <w:contextualSpacing/>
    </w:pPr>
  </w:style>
  <w:style w:type="character" w:styleId="a5">
    <w:name w:val="Hyperlink"/>
    <w:basedOn w:val="a0"/>
    <w:uiPriority w:val="99"/>
    <w:unhideWhenUsed/>
    <w:rsid w:val="00DA1F6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71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713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3671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713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Анатолий Фёдорович Тузовский</cp:lastModifiedBy>
  <cp:revision>2</cp:revision>
  <dcterms:created xsi:type="dcterms:W3CDTF">2025-06-02T07:56:00Z</dcterms:created>
  <dcterms:modified xsi:type="dcterms:W3CDTF">2025-06-02T07:56:00Z</dcterms:modified>
</cp:coreProperties>
</file>