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EE029" w14:textId="06A541B8" w:rsidR="00030153" w:rsidRPr="00337992" w:rsidRDefault="00030153" w:rsidP="00337992">
      <w:pPr>
        <w:spacing w:line="360" w:lineRule="auto"/>
        <w:rPr>
          <w:sz w:val="24"/>
          <w:szCs w:val="24"/>
        </w:rPr>
      </w:pPr>
      <w:r w:rsidRPr="00337992">
        <w:rPr>
          <w:sz w:val="24"/>
          <w:szCs w:val="24"/>
        </w:rPr>
        <w:t xml:space="preserve">(Ewen) </w:t>
      </w:r>
      <w:proofErr w:type="spellStart"/>
      <w:r w:rsidRPr="00337992">
        <w:rPr>
          <w:sz w:val="24"/>
          <w:szCs w:val="24"/>
        </w:rPr>
        <w:t>Yuxuan</w:t>
      </w:r>
      <w:proofErr w:type="spellEnd"/>
      <w:r w:rsidRPr="00337992">
        <w:rPr>
          <w:sz w:val="24"/>
          <w:szCs w:val="24"/>
        </w:rPr>
        <w:t xml:space="preserve"> Wang</w:t>
      </w:r>
    </w:p>
    <w:p w14:paraId="06A3CC84" w14:textId="07565245" w:rsidR="009208FF" w:rsidRPr="00337992" w:rsidRDefault="005C2DE8" w:rsidP="00337992">
      <w:pPr>
        <w:spacing w:line="360" w:lineRule="auto"/>
        <w:rPr>
          <w:sz w:val="24"/>
          <w:szCs w:val="24"/>
        </w:rPr>
      </w:pPr>
      <w:r w:rsidRPr="00337992">
        <w:rPr>
          <w:sz w:val="24"/>
          <w:szCs w:val="24"/>
        </w:rPr>
        <w:t>Authorship Classificatio</w:t>
      </w:r>
      <w:r w:rsidR="00152F9E" w:rsidRPr="00337992">
        <w:rPr>
          <w:sz w:val="24"/>
          <w:szCs w:val="24"/>
        </w:rPr>
        <w:t>n Project Updates</w:t>
      </w:r>
    </w:p>
    <w:p w14:paraId="672FCF1F" w14:textId="77777777" w:rsidR="003C3AED" w:rsidRPr="00337992" w:rsidRDefault="003C3AED" w:rsidP="00337992">
      <w:pPr>
        <w:spacing w:line="360" w:lineRule="auto"/>
        <w:rPr>
          <w:sz w:val="24"/>
          <w:szCs w:val="24"/>
        </w:rPr>
      </w:pPr>
    </w:p>
    <w:p w14:paraId="1DEEE8AD" w14:textId="750C4970" w:rsidR="00152F9E" w:rsidRPr="00337992" w:rsidRDefault="00152F9E" w:rsidP="00337992">
      <w:pPr>
        <w:spacing w:line="360" w:lineRule="auto"/>
        <w:ind w:firstLine="720"/>
        <w:rPr>
          <w:sz w:val="24"/>
          <w:szCs w:val="24"/>
        </w:rPr>
      </w:pPr>
      <w:r w:rsidRPr="00337992">
        <w:rPr>
          <w:sz w:val="24"/>
          <w:szCs w:val="24"/>
        </w:rPr>
        <w:t>In all</w:t>
      </w:r>
      <w:r w:rsidR="00484D8A" w:rsidRPr="00337992">
        <w:rPr>
          <w:sz w:val="24"/>
          <w:szCs w:val="24"/>
        </w:rPr>
        <w:t xml:space="preserve"> my text data</w:t>
      </w:r>
      <w:r w:rsidR="007D7D52" w:rsidRPr="00337992">
        <w:rPr>
          <w:sz w:val="24"/>
          <w:szCs w:val="24"/>
        </w:rPr>
        <w:t xml:space="preserve"> from 11 authors</w:t>
      </w:r>
      <w:r w:rsidR="00484D8A" w:rsidRPr="00337992">
        <w:rPr>
          <w:sz w:val="24"/>
          <w:szCs w:val="24"/>
        </w:rPr>
        <w:t xml:space="preserve"> </w:t>
      </w:r>
      <w:r w:rsidRPr="00337992">
        <w:rPr>
          <w:sz w:val="24"/>
          <w:szCs w:val="24"/>
        </w:rPr>
        <w:t xml:space="preserve">combined, there are over </w:t>
      </w:r>
      <w:r w:rsidR="003F6CD1" w:rsidRPr="00337992">
        <w:rPr>
          <w:sz w:val="24"/>
          <w:szCs w:val="24"/>
        </w:rPr>
        <w:t>10</w:t>
      </w:r>
      <w:r w:rsidR="007F37F4" w:rsidRPr="00337992">
        <w:rPr>
          <w:sz w:val="24"/>
          <w:szCs w:val="24"/>
        </w:rPr>
        <w:t>,000 unique words. Rather than extracting the average length of the sentences and the variety of words used, I found more meaning in extracting the words and relationship</w:t>
      </w:r>
      <w:r w:rsidR="009208FF" w:rsidRPr="00337992">
        <w:rPr>
          <w:sz w:val="24"/>
          <w:szCs w:val="24"/>
        </w:rPr>
        <w:t>s</w:t>
      </w:r>
      <w:r w:rsidR="007F37F4" w:rsidRPr="00337992">
        <w:rPr>
          <w:sz w:val="24"/>
          <w:szCs w:val="24"/>
        </w:rPr>
        <w:t xml:space="preserve"> between words after reading articles about NLP. Currently,</w:t>
      </w:r>
      <w:r w:rsidR="009208FF" w:rsidRPr="00337992">
        <w:rPr>
          <w:sz w:val="24"/>
          <w:szCs w:val="24"/>
        </w:rPr>
        <w:t xml:space="preserve"> I use a </w:t>
      </w:r>
      <w:proofErr w:type="spellStart"/>
      <w:r w:rsidR="009208FF" w:rsidRPr="00337992">
        <w:rPr>
          <w:sz w:val="24"/>
          <w:szCs w:val="24"/>
        </w:rPr>
        <w:t>Tf</w:t>
      </w:r>
      <w:r w:rsidR="00045480" w:rsidRPr="00337992">
        <w:rPr>
          <w:sz w:val="24"/>
          <w:szCs w:val="24"/>
        </w:rPr>
        <w:t>idf</w:t>
      </w:r>
      <w:proofErr w:type="spellEnd"/>
      <w:r w:rsidR="00045480" w:rsidRPr="00337992">
        <w:rPr>
          <w:sz w:val="24"/>
          <w:szCs w:val="24"/>
        </w:rPr>
        <w:t xml:space="preserve"> vectorizer to </w:t>
      </w:r>
      <w:r w:rsidR="005632C9" w:rsidRPr="00337992">
        <w:rPr>
          <w:sz w:val="24"/>
          <w:szCs w:val="24"/>
        </w:rPr>
        <w:t>vectorize unigrams and bigrams</w:t>
      </w:r>
      <w:r w:rsidR="00135EC6" w:rsidRPr="00337992">
        <w:rPr>
          <w:sz w:val="24"/>
          <w:szCs w:val="24"/>
        </w:rPr>
        <w:t xml:space="preserve"> that </w:t>
      </w:r>
      <w:r w:rsidR="00DE5F37" w:rsidRPr="00337992">
        <w:rPr>
          <w:sz w:val="24"/>
          <w:szCs w:val="24"/>
        </w:rPr>
        <w:t>make up</w:t>
      </w:r>
      <w:r w:rsidR="00135EC6" w:rsidRPr="00337992">
        <w:rPr>
          <w:sz w:val="24"/>
          <w:szCs w:val="24"/>
        </w:rPr>
        <w:t xml:space="preserve"> at least </w:t>
      </w:r>
      <w:r w:rsidR="00DE5F37" w:rsidRPr="00337992">
        <w:rPr>
          <w:sz w:val="24"/>
          <w:szCs w:val="24"/>
        </w:rPr>
        <w:t xml:space="preserve">0.1% of the document and a maximum of </w:t>
      </w:r>
      <w:r w:rsidR="00143204" w:rsidRPr="00337992">
        <w:rPr>
          <w:sz w:val="24"/>
          <w:szCs w:val="24"/>
        </w:rPr>
        <w:t>10% to filter out words that are either too rare or too common.</w:t>
      </w:r>
      <w:r w:rsidR="00506D03" w:rsidRPr="00337992">
        <w:rPr>
          <w:sz w:val="24"/>
          <w:szCs w:val="24"/>
        </w:rPr>
        <w:t xml:space="preserve"> </w:t>
      </w:r>
      <w:r w:rsidR="002A0AB5" w:rsidRPr="00337992">
        <w:rPr>
          <w:sz w:val="24"/>
          <w:szCs w:val="24"/>
        </w:rPr>
        <w:t xml:space="preserve">Although I initially planned to split the data by paragraphs, I neglected the problem that many paragraphs are dialogues that are </w:t>
      </w:r>
      <w:r w:rsidR="0060241C" w:rsidRPr="00337992">
        <w:rPr>
          <w:sz w:val="24"/>
          <w:szCs w:val="24"/>
        </w:rPr>
        <w:t xml:space="preserve">only one sentence long. Therefore, I decided to more evenly </w:t>
      </w:r>
      <w:r w:rsidR="00E07D1D" w:rsidRPr="00337992">
        <w:rPr>
          <w:sz w:val="24"/>
          <w:szCs w:val="24"/>
        </w:rPr>
        <w:t>create the samples by s</w:t>
      </w:r>
      <w:r w:rsidR="00506D03" w:rsidRPr="00337992">
        <w:rPr>
          <w:sz w:val="24"/>
          <w:szCs w:val="24"/>
        </w:rPr>
        <w:t xml:space="preserve">eparating each </w:t>
      </w:r>
      <w:r w:rsidR="007D4149" w:rsidRPr="00337992">
        <w:rPr>
          <w:sz w:val="24"/>
          <w:szCs w:val="24"/>
        </w:rPr>
        <w:t>sample by 2,000 characters</w:t>
      </w:r>
      <w:r w:rsidR="00EC61BF" w:rsidRPr="00337992">
        <w:rPr>
          <w:sz w:val="24"/>
          <w:szCs w:val="24"/>
        </w:rPr>
        <w:t xml:space="preserve"> (including spaces and punctu</w:t>
      </w:r>
      <w:bookmarkStart w:id="0" w:name="_GoBack"/>
      <w:bookmarkEnd w:id="0"/>
      <w:r w:rsidR="00EC61BF" w:rsidRPr="00337992">
        <w:rPr>
          <w:sz w:val="24"/>
          <w:szCs w:val="24"/>
        </w:rPr>
        <w:t>ation)</w:t>
      </w:r>
      <w:r w:rsidR="007D4149" w:rsidRPr="00337992">
        <w:rPr>
          <w:sz w:val="24"/>
          <w:szCs w:val="24"/>
        </w:rPr>
        <w:t xml:space="preserve"> ending on the closest full word</w:t>
      </w:r>
      <w:r w:rsidR="00E07D1D" w:rsidRPr="00337992">
        <w:rPr>
          <w:sz w:val="24"/>
          <w:szCs w:val="24"/>
        </w:rPr>
        <w:t xml:space="preserve">. The result is a numerical </w:t>
      </w:r>
      <w:r w:rsidR="003F6CD1" w:rsidRPr="00337992">
        <w:rPr>
          <w:sz w:val="24"/>
          <w:szCs w:val="24"/>
        </w:rPr>
        <w:t>matrix</w:t>
      </w:r>
      <w:r w:rsidR="00506D03" w:rsidRPr="00337992">
        <w:rPr>
          <w:sz w:val="24"/>
          <w:szCs w:val="24"/>
        </w:rPr>
        <w:t xml:space="preserve"> that is </w:t>
      </w:r>
      <w:r w:rsidR="007D4149" w:rsidRPr="00337992">
        <w:rPr>
          <w:sz w:val="24"/>
          <w:szCs w:val="24"/>
        </w:rPr>
        <w:t>11028 x 18048</w:t>
      </w:r>
      <w:r w:rsidR="00B77187" w:rsidRPr="00337992">
        <w:rPr>
          <w:sz w:val="24"/>
          <w:szCs w:val="24"/>
        </w:rPr>
        <w:t xml:space="preserve">, where each sample is </w:t>
      </w:r>
      <w:r w:rsidR="004C235A" w:rsidRPr="00337992">
        <w:rPr>
          <w:sz w:val="24"/>
          <w:szCs w:val="24"/>
        </w:rPr>
        <w:t xml:space="preserve">a vector of the weighted frequency of that word in the </w:t>
      </w:r>
      <w:r w:rsidR="00E76095" w:rsidRPr="00337992">
        <w:rPr>
          <w:sz w:val="24"/>
          <w:szCs w:val="24"/>
        </w:rPr>
        <w:t>2,000-character</w:t>
      </w:r>
      <w:r w:rsidR="00E07D1D" w:rsidRPr="00337992">
        <w:rPr>
          <w:sz w:val="24"/>
          <w:szCs w:val="24"/>
        </w:rPr>
        <w:t xml:space="preserve"> document</w:t>
      </w:r>
      <w:r w:rsidR="00E76095" w:rsidRPr="00337992">
        <w:rPr>
          <w:sz w:val="24"/>
          <w:szCs w:val="24"/>
        </w:rPr>
        <w:t xml:space="preserve"> and the label is the author</w:t>
      </w:r>
      <w:r w:rsidR="004C235A" w:rsidRPr="00337992">
        <w:rPr>
          <w:sz w:val="24"/>
          <w:szCs w:val="24"/>
        </w:rPr>
        <w:t>.</w:t>
      </w:r>
      <w:r w:rsidR="007D7D52" w:rsidRPr="00337992">
        <w:rPr>
          <w:sz w:val="24"/>
          <w:szCs w:val="24"/>
        </w:rPr>
        <w:t xml:space="preserve"> Then, I </w:t>
      </w:r>
      <w:r w:rsidR="005A5D60" w:rsidRPr="00337992">
        <w:rPr>
          <w:sz w:val="24"/>
          <w:szCs w:val="24"/>
        </w:rPr>
        <w:t xml:space="preserve">randomly split the data </w:t>
      </w:r>
      <w:r w:rsidR="00EA5D53" w:rsidRPr="00337992">
        <w:rPr>
          <w:sz w:val="24"/>
          <w:szCs w:val="24"/>
        </w:rPr>
        <w:t xml:space="preserve">into 75% training and 25% testing. </w:t>
      </w:r>
    </w:p>
    <w:p w14:paraId="6D07C251" w14:textId="03EE3523" w:rsidR="005A5D60" w:rsidRPr="00337992" w:rsidRDefault="005A5D60" w:rsidP="00337992">
      <w:pPr>
        <w:spacing w:line="360" w:lineRule="auto"/>
        <w:ind w:firstLine="720"/>
        <w:rPr>
          <w:sz w:val="24"/>
          <w:szCs w:val="24"/>
        </w:rPr>
      </w:pPr>
      <w:r w:rsidRPr="00337992">
        <w:rPr>
          <w:sz w:val="24"/>
          <w:szCs w:val="24"/>
        </w:rPr>
        <w:t xml:space="preserve">To reduce the </w:t>
      </w:r>
      <w:r w:rsidR="0095393E" w:rsidRPr="00337992">
        <w:rPr>
          <w:sz w:val="24"/>
          <w:szCs w:val="24"/>
        </w:rPr>
        <w:t xml:space="preserve">enormous </w:t>
      </w:r>
      <w:r w:rsidRPr="00337992">
        <w:rPr>
          <w:sz w:val="24"/>
          <w:szCs w:val="24"/>
        </w:rPr>
        <w:t>number of columns and the sparsity of the matrix, I</w:t>
      </w:r>
      <w:r w:rsidR="0035074A" w:rsidRPr="00337992">
        <w:rPr>
          <w:sz w:val="24"/>
          <w:szCs w:val="24"/>
        </w:rPr>
        <w:t xml:space="preserve"> deviated from my original plan and</w:t>
      </w:r>
      <w:r w:rsidRPr="00337992">
        <w:rPr>
          <w:sz w:val="24"/>
          <w:szCs w:val="24"/>
        </w:rPr>
        <w:t xml:space="preserve"> performed PCA </w:t>
      </w:r>
      <w:r w:rsidR="005152D8" w:rsidRPr="00337992">
        <w:rPr>
          <w:sz w:val="24"/>
          <w:szCs w:val="24"/>
        </w:rPr>
        <w:t xml:space="preserve">with a parameter to </w:t>
      </w:r>
      <w:r w:rsidR="00DF4C37" w:rsidRPr="00337992">
        <w:rPr>
          <w:sz w:val="24"/>
          <w:szCs w:val="24"/>
        </w:rPr>
        <w:t xml:space="preserve">keep </w:t>
      </w:r>
      <w:r w:rsidR="005152D8" w:rsidRPr="00337992">
        <w:rPr>
          <w:sz w:val="24"/>
          <w:szCs w:val="24"/>
        </w:rPr>
        <w:t xml:space="preserve">90% of the original variance. </w:t>
      </w:r>
      <w:r w:rsidR="00F02E61" w:rsidRPr="00337992">
        <w:rPr>
          <w:sz w:val="24"/>
          <w:szCs w:val="24"/>
        </w:rPr>
        <w:t>The PCA is fitted on the training data</w:t>
      </w:r>
      <w:r w:rsidR="00524E5D" w:rsidRPr="00337992">
        <w:rPr>
          <w:sz w:val="24"/>
          <w:szCs w:val="24"/>
        </w:rPr>
        <w:t xml:space="preserve"> (the covariance matrix is calculated from the training)</w:t>
      </w:r>
      <w:r w:rsidR="00F02E61" w:rsidRPr="00337992">
        <w:rPr>
          <w:sz w:val="24"/>
          <w:szCs w:val="24"/>
        </w:rPr>
        <w:t>, then</w:t>
      </w:r>
      <w:r w:rsidR="00857A29" w:rsidRPr="00337992">
        <w:rPr>
          <w:sz w:val="24"/>
          <w:szCs w:val="24"/>
        </w:rPr>
        <w:t xml:space="preserve"> applied on the training and testing data to ensure that the testing data doesn’t influence the </w:t>
      </w:r>
      <w:r w:rsidR="00060C38" w:rsidRPr="00337992">
        <w:rPr>
          <w:sz w:val="24"/>
          <w:szCs w:val="24"/>
        </w:rPr>
        <w:t>result of the</w:t>
      </w:r>
      <w:r w:rsidR="00857A29" w:rsidRPr="00337992">
        <w:rPr>
          <w:sz w:val="24"/>
          <w:szCs w:val="24"/>
        </w:rPr>
        <w:t xml:space="preserve"> PCA.</w:t>
      </w:r>
      <w:r w:rsidR="000C1A73" w:rsidRPr="00337992">
        <w:rPr>
          <w:sz w:val="24"/>
          <w:szCs w:val="24"/>
        </w:rPr>
        <w:t xml:space="preserve"> </w:t>
      </w:r>
      <w:r w:rsidR="005152D8" w:rsidRPr="00337992">
        <w:rPr>
          <w:sz w:val="24"/>
          <w:szCs w:val="24"/>
        </w:rPr>
        <w:t xml:space="preserve">The trade-off </w:t>
      </w:r>
      <w:r w:rsidR="00524E5D" w:rsidRPr="00337992">
        <w:rPr>
          <w:sz w:val="24"/>
          <w:szCs w:val="24"/>
        </w:rPr>
        <w:t xml:space="preserve">of PCA </w:t>
      </w:r>
      <w:r w:rsidR="005152D8" w:rsidRPr="00337992">
        <w:rPr>
          <w:sz w:val="24"/>
          <w:szCs w:val="24"/>
        </w:rPr>
        <w:t>is that there is no longer interpretability of which words or phrases distinguish the authors</w:t>
      </w:r>
      <w:r w:rsidR="00800131" w:rsidRPr="00337992">
        <w:rPr>
          <w:sz w:val="24"/>
          <w:szCs w:val="24"/>
        </w:rPr>
        <w:t xml:space="preserve">; however, now </w:t>
      </w:r>
      <w:r w:rsidR="00DF4C37" w:rsidRPr="00337992">
        <w:rPr>
          <w:sz w:val="24"/>
          <w:szCs w:val="24"/>
        </w:rPr>
        <w:t xml:space="preserve">the number of columns is reduced to only 4,336. </w:t>
      </w:r>
      <w:r w:rsidR="00202612" w:rsidRPr="00337992">
        <w:rPr>
          <w:sz w:val="24"/>
          <w:szCs w:val="24"/>
        </w:rPr>
        <w:t>Further</w:t>
      </w:r>
      <w:r w:rsidR="00524E5D" w:rsidRPr="00337992">
        <w:rPr>
          <w:sz w:val="24"/>
          <w:szCs w:val="24"/>
        </w:rPr>
        <w:t>more</w:t>
      </w:r>
      <w:r w:rsidR="00202612" w:rsidRPr="00337992">
        <w:rPr>
          <w:sz w:val="24"/>
          <w:szCs w:val="24"/>
        </w:rPr>
        <w:t xml:space="preserve">, I filtered out the features that have </w:t>
      </w:r>
      <w:r w:rsidR="009D621A" w:rsidRPr="00337992">
        <w:rPr>
          <w:sz w:val="24"/>
          <w:szCs w:val="24"/>
        </w:rPr>
        <w:t xml:space="preserve">low correlation to the </w:t>
      </w:r>
      <w:r w:rsidR="00A636DB" w:rsidRPr="00337992">
        <w:rPr>
          <w:sz w:val="24"/>
          <w:szCs w:val="24"/>
        </w:rPr>
        <w:t>label by selecting the 1,000 features that have the lowest p-values in an</w:t>
      </w:r>
      <w:r w:rsidR="00052218" w:rsidRPr="00337992">
        <w:rPr>
          <w:sz w:val="24"/>
          <w:szCs w:val="24"/>
        </w:rPr>
        <w:t xml:space="preserve"> ANOVA</w:t>
      </w:r>
      <w:r w:rsidR="00A636DB" w:rsidRPr="00337992">
        <w:rPr>
          <w:sz w:val="24"/>
          <w:szCs w:val="24"/>
        </w:rPr>
        <w:t xml:space="preserve"> F-test.</w:t>
      </w:r>
      <w:r w:rsidR="009E0AFA" w:rsidRPr="00337992">
        <w:rPr>
          <w:sz w:val="24"/>
          <w:szCs w:val="24"/>
        </w:rPr>
        <w:t xml:space="preserve"> </w:t>
      </w:r>
      <w:r w:rsidR="00052218" w:rsidRPr="00337992">
        <w:rPr>
          <w:sz w:val="24"/>
          <w:szCs w:val="24"/>
        </w:rPr>
        <w:t xml:space="preserve">Thus, predictors have the most different means grouped by </w:t>
      </w:r>
      <w:r w:rsidR="00595149" w:rsidRPr="00337992">
        <w:rPr>
          <w:sz w:val="24"/>
          <w:szCs w:val="24"/>
        </w:rPr>
        <w:t xml:space="preserve">the labels are kept. </w:t>
      </w:r>
    </w:p>
    <w:p w14:paraId="1D8350A2" w14:textId="19208D8B" w:rsidR="002D1B16" w:rsidRPr="00337992" w:rsidRDefault="001E2841" w:rsidP="00337992">
      <w:pPr>
        <w:spacing w:line="360" w:lineRule="auto"/>
        <w:ind w:firstLine="720"/>
        <w:rPr>
          <w:sz w:val="24"/>
          <w:szCs w:val="24"/>
        </w:rPr>
      </w:pPr>
      <w:r w:rsidRPr="00337992">
        <w:rPr>
          <w:sz w:val="24"/>
          <w:szCs w:val="24"/>
        </w:rPr>
        <w:t xml:space="preserve">After processing the features, I tested </w:t>
      </w:r>
      <w:r w:rsidR="00F02E61" w:rsidRPr="00337992">
        <w:rPr>
          <w:sz w:val="24"/>
          <w:szCs w:val="24"/>
        </w:rPr>
        <w:t xml:space="preserve">the accuracy of </w:t>
      </w:r>
      <w:r w:rsidR="00524E5D" w:rsidRPr="00337992">
        <w:rPr>
          <w:sz w:val="24"/>
          <w:szCs w:val="24"/>
        </w:rPr>
        <w:t xml:space="preserve">four different </w:t>
      </w:r>
      <w:r w:rsidR="0023339B" w:rsidRPr="00337992">
        <w:rPr>
          <w:sz w:val="24"/>
          <w:szCs w:val="24"/>
        </w:rPr>
        <w:t>classifiers</w:t>
      </w:r>
      <w:r w:rsidR="00D14ED5" w:rsidRPr="00337992">
        <w:rPr>
          <w:sz w:val="24"/>
          <w:szCs w:val="24"/>
        </w:rPr>
        <w:t xml:space="preserve"> with default parameters from </w:t>
      </w:r>
      <w:proofErr w:type="spellStart"/>
      <w:r w:rsidR="00D14ED5" w:rsidRPr="00337992">
        <w:rPr>
          <w:sz w:val="24"/>
          <w:szCs w:val="24"/>
        </w:rPr>
        <w:t>scikit</w:t>
      </w:r>
      <w:proofErr w:type="spellEnd"/>
      <w:r w:rsidR="00D14ED5" w:rsidRPr="00337992">
        <w:rPr>
          <w:sz w:val="24"/>
          <w:szCs w:val="24"/>
        </w:rPr>
        <w:t>-learn</w:t>
      </w:r>
      <w:r w:rsidR="0023339B" w:rsidRPr="00337992">
        <w:rPr>
          <w:sz w:val="24"/>
          <w:szCs w:val="24"/>
        </w:rPr>
        <w:t>.</w:t>
      </w:r>
      <w:r w:rsidR="00A15796" w:rsidRPr="00337992">
        <w:rPr>
          <w:sz w:val="24"/>
          <w:szCs w:val="24"/>
        </w:rPr>
        <w:t xml:space="preserve"> Despite reducing the number columns by 18 folds, training </w:t>
      </w:r>
      <w:r w:rsidR="004F1DC9" w:rsidRPr="00337992">
        <w:rPr>
          <w:sz w:val="24"/>
          <w:szCs w:val="24"/>
        </w:rPr>
        <w:t>the random forest and SVM classifiers took over 20 minutes each.</w:t>
      </w:r>
      <w:r w:rsidR="006E5E2D" w:rsidRPr="00337992">
        <w:rPr>
          <w:sz w:val="24"/>
          <w:szCs w:val="24"/>
        </w:rPr>
        <w:t xml:space="preserve"> Therefore, I do not plan to perform cross-validation on the models.</w:t>
      </w:r>
      <w:r w:rsidR="004F1DC9" w:rsidRPr="00337992">
        <w:rPr>
          <w:sz w:val="24"/>
          <w:szCs w:val="24"/>
        </w:rPr>
        <w:t xml:space="preserve"> </w:t>
      </w:r>
      <w:r w:rsidR="00215CBF" w:rsidRPr="00337992">
        <w:rPr>
          <w:sz w:val="24"/>
          <w:szCs w:val="24"/>
        </w:rPr>
        <w:t>Here are the preliminary accuracies:</w:t>
      </w:r>
    </w:p>
    <w:p w14:paraId="1501EFDA" w14:textId="7624ECD9" w:rsidR="001E2841" w:rsidRPr="00337992" w:rsidRDefault="002D1B16" w:rsidP="00337992">
      <w:pPr>
        <w:spacing w:line="360" w:lineRule="auto"/>
        <w:ind w:firstLine="720"/>
        <w:rPr>
          <w:sz w:val="24"/>
          <w:szCs w:val="24"/>
        </w:rPr>
      </w:pPr>
      <w:r w:rsidRPr="00337992">
        <w:rPr>
          <w:sz w:val="24"/>
          <w:szCs w:val="24"/>
        </w:rPr>
        <w:lastRenderedPageBreak/>
        <w:t xml:space="preserve">Logistic Regression: </w:t>
      </w:r>
      <w:r w:rsidR="00995A5B" w:rsidRPr="00337992">
        <w:rPr>
          <w:sz w:val="24"/>
          <w:szCs w:val="24"/>
        </w:rPr>
        <w:t>0.923</w:t>
      </w:r>
    </w:p>
    <w:p w14:paraId="019F2CF5" w14:textId="148A483F" w:rsidR="00995A5B" w:rsidRPr="00337992" w:rsidRDefault="00995A5B" w:rsidP="00337992">
      <w:pPr>
        <w:spacing w:line="360" w:lineRule="auto"/>
        <w:ind w:firstLine="720"/>
        <w:rPr>
          <w:sz w:val="24"/>
          <w:szCs w:val="24"/>
        </w:rPr>
      </w:pPr>
      <w:r w:rsidRPr="00337992">
        <w:rPr>
          <w:sz w:val="24"/>
          <w:szCs w:val="24"/>
        </w:rPr>
        <w:t>Random Forest: 0.860</w:t>
      </w:r>
    </w:p>
    <w:p w14:paraId="1802646B" w14:textId="79B04BBD" w:rsidR="00470B53" w:rsidRPr="00337992" w:rsidRDefault="00470B53" w:rsidP="00337992">
      <w:pPr>
        <w:spacing w:line="360" w:lineRule="auto"/>
        <w:ind w:firstLine="720"/>
        <w:rPr>
          <w:sz w:val="24"/>
          <w:szCs w:val="24"/>
        </w:rPr>
      </w:pPr>
      <w:r w:rsidRPr="00337992">
        <w:rPr>
          <w:sz w:val="24"/>
          <w:szCs w:val="24"/>
        </w:rPr>
        <w:t>Gaussian Naïve Bayes: 0.892</w:t>
      </w:r>
    </w:p>
    <w:p w14:paraId="7B567F5A" w14:textId="7AB9170D" w:rsidR="00470B53" w:rsidRPr="00337992" w:rsidRDefault="00A259F6" w:rsidP="00337992">
      <w:pPr>
        <w:spacing w:line="360" w:lineRule="auto"/>
        <w:ind w:firstLine="720"/>
        <w:rPr>
          <w:sz w:val="24"/>
          <w:szCs w:val="24"/>
        </w:rPr>
      </w:pPr>
      <w:r w:rsidRPr="00337992">
        <w:rPr>
          <w:sz w:val="24"/>
          <w:szCs w:val="24"/>
        </w:rPr>
        <w:t xml:space="preserve">Linear </w:t>
      </w:r>
      <w:r w:rsidR="00470B53" w:rsidRPr="00337992">
        <w:rPr>
          <w:sz w:val="24"/>
          <w:szCs w:val="24"/>
        </w:rPr>
        <w:t>SVM: 0.</w:t>
      </w:r>
      <w:r w:rsidR="00D14ED5" w:rsidRPr="00337992">
        <w:rPr>
          <w:sz w:val="24"/>
          <w:szCs w:val="24"/>
        </w:rPr>
        <w:t>220</w:t>
      </w:r>
    </w:p>
    <w:p w14:paraId="06352577" w14:textId="0D488F9C" w:rsidR="00995A5B" w:rsidRPr="00337992" w:rsidRDefault="00D14ED5" w:rsidP="00337992">
      <w:pPr>
        <w:spacing w:line="360" w:lineRule="auto"/>
        <w:rPr>
          <w:sz w:val="24"/>
          <w:szCs w:val="24"/>
        </w:rPr>
      </w:pPr>
      <w:r w:rsidRPr="00337992">
        <w:rPr>
          <w:sz w:val="24"/>
          <w:szCs w:val="24"/>
        </w:rPr>
        <w:tab/>
        <w:t xml:space="preserve">Compared to the accuracy of random predictions of 1/11 = </w:t>
      </w:r>
      <w:r w:rsidR="000359D3" w:rsidRPr="00337992">
        <w:rPr>
          <w:sz w:val="24"/>
          <w:szCs w:val="24"/>
        </w:rPr>
        <w:t>0.09</w:t>
      </w:r>
      <w:r w:rsidR="008E5DE4" w:rsidRPr="00337992">
        <w:rPr>
          <w:sz w:val="24"/>
          <w:szCs w:val="24"/>
        </w:rPr>
        <w:t xml:space="preserve">, the first three classifiers performed quite well. </w:t>
      </w:r>
      <w:r w:rsidR="00B5169A" w:rsidRPr="00337992">
        <w:rPr>
          <w:sz w:val="24"/>
          <w:szCs w:val="24"/>
        </w:rPr>
        <w:t xml:space="preserve">SVM </w:t>
      </w:r>
      <w:r w:rsidR="008A7B17" w:rsidRPr="00337992">
        <w:rPr>
          <w:sz w:val="24"/>
          <w:szCs w:val="24"/>
        </w:rPr>
        <w:t xml:space="preserve">performed surprisingly poorly most likely because I did not tune the C parameter. </w:t>
      </w:r>
      <w:r w:rsidR="00984AEC" w:rsidRPr="00337992">
        <w:rPr>
          <w:sz w:val="24"/>
          <w:szCs w:val="24"/>
        </w:rPr>
        <w:t>So</w:t>
      </w:r>
      <w:r w:rsidR="003C3AED" w:rsidRPr="00337992">
        <w:rPr>
          <w:sz w:val="24"/>
          <w:szCs w:val="24"/>
        </w:rPr>
        <w:t>,</w:t>
      </w:r>
      <w:r w:rsidR="00984AEC" w:rsidRPr="00337992">
        <w:rPr>
          <w:sz w:val="24"/>
          <w:szCs w:val="24"/>
        </w:rPr>
        <w:t xml:space="preserve"> moving forward, I will </w:t>
      </w:r>
      <w:r w:rsidR="009B5988" w:rsidRPr="00337992">
        <w:rPr>
          <w:sz w:val="24"/>
          <w:szCs w:val="24"/>
        </w:rPr>
        <w:t>compute</w:t>
      </w:r>
      <w:r w:rsidR="00984AEC" w:rsidRPr="00337992">
        <w:rPr>
          <w:sz w:val="24"/>
          <w:szCs w:val="24"/>
        </w:rPr>
        <w:t xml:space="preserve"> the</w:t>
      </w:r>
      <w:r w:rsidR="009B5988" w:rsidRPr="00337992">
        <w:rPr>
          <w:sz w:val="24"/>
          <w:szCs w:val="24"/>
        </w:rPr>
        <w:t xml:space="preserve"> other metrics</w:t>
      </w:r>
      <w:r w:rsidR="00984AEC" w:rsidRPr="00337992">
        <w:rPr>
          <w:sz w:val="24"/>
          <w:szCs w:val="24"/>
        </w:rPr>
        <w:t xml:space="preserve"> </w:t>
      </w:r>
      <w:r w:rsidR="009B5988" w:rsidRPr="00337992">
        <w:rPr>
          <w:sz w:val="24"/>
          <w:szCs w:val="24"/>
        </w:rPr>
        <w:t>(</w:t>
      </w:r>
      <w:r w:rsidR="00984AEC" w:rsidRPr="00337992">
        <w:rPr>
          <w:sz w:val="24"/>
          <w:szCs w:val="24"/>
        </w:rPr>
        <w:t>F1 score,</w:t>
      </w:r>
      <w:r w:rsidR="009B5988" w:rsidRPr="00337992">
        <w:rPr>
          <w:sz w:val="24"/>
          <w:szCs w:val="24"/>
        </w:rPr>
        <w:t xml:space="preserve"> precision, recall and</w:t>
      </w:r>
      <w:r w:rsidR="00984AEC" w:rsidRPr="00337992">
        <w:rPr>
          <w:sz w:val="24"/>
          <w:szCs w:val="24"/>
        </w:rPr>
        <w:t xml:space="preserve"> erro</w:t>
      </w:r>
      <w:r w:rsidR="009B5988" w:rsidRPr="00337992">
        <w:rPr>
          <w:sz w:val="24"/>
          <w:szCs w:val="24"/>
        </w:rPr>
        <w:t xml:space="preserve">r) for the models, tune the parameters of each model, and </w:t>
      </w:r>
      <w:r w:rsidR="00926A28" w:rsidRPr="00337992">
        <w:rPr>
          <w:sz w:val="24"/>
          <w:szCs w:val="24"/>
        </w:rPr>
        <w:t xml:space="preserve">compare the performance of a neural network and </w:t>
      </w:r>
      <w:r w:rsidR="009E461A" w:rsidRPr="00337992">
        <w:rPr>
          <w:sz w:val="24"/>
          <w:szCs w:val="24"/>
        </w:rPr>
        <w:t xml:space="preserve">AdaBoost with logistic regression </w:t>
      </w:r>
      <w:r w:rsidR="008A4E37" w:rsidRPr="00337992">
        <w:rPr>
          <w:sz w:val="24"/>
          <w:szCs w:val="24"/>
        </w:rPr>
        <w:t>base classifiers</w:t>
      </w:r>
      <w:r w:rsidR="009B5988" w:rsidRPr="00337992">
        <w:rPr>
          <w:sz w:val="24"/>
          <w:szCs w:val="24"/>
        </w:rPr>
        <w:t xml:space="preserve">. </w:t>
      </w:r>
      <w:r w:rsidR="004F1DC9" w:rsidRPr="00337992">
        <w:rPr>
          <w:sz w:val="24"/>
          <w:szCs w:val="24"/>
        </w:rPr>
        <w:t xml:space="preserve">Perhaps I will perform </w:t>
      </w:r>
      <w:r w:rsidR="00E16E1A" w:rsidRPr="00337992">
        <w:rPr>
          <w:sz w:val="24"/>
          <w:szCs w:val="24"/>
        </w:rPr>
        <w:t>manual</w:t>
      </w:r>
      <w:r w:rsidR="00637482" w:rsidRPr="00337992">
        <w:rPr>
          <w:sz w:val="24"/>
          <w:szCs w:val="24"/>
        </w:rPr>
        <w:t xml:space="preserve"> </w:t>
      </w:r>
      <w:r w:rsidR="004F1DC9" w:rsidRPr="00337992">
        <w:rPr>
          <w:sz w:val="24"/>
          <w:szCs w:val="24"/>
        </w:rPr>
        <w:t xml:space="preserve">hyperparameter tuning on the </w:t>
      </w:r>
      <w:r w:rsidR="00637482" w:rsidRPr="00337992">
        <w:rPr>
          <w:sz w:val="24"/>
          <w:szCs w:val="24"/>
        </w:rPr>
        <w:t xml:space="preserve">classifiers by visualizing the metrics for different settings. </w:t>
      </w:r>
      <w:r w:rsidR="00E16E1A" w:rsidRPr="00337992">
        <w:rPr>
          <w:sz w:val="24"/>
          <w:szCs w:val="24"/>
        </w:rPr>
        <w:t xml:space="preserve">I would also like to compare the results of training a model using the original data (before PCA and </w:t>
      </w:r>
      <w:r w:rsidR="00DD5970" w:rsidRPr="00337992">
        <w:rPr>
          <w:sz w:val="24"/>
          <w:szCs w:val="24"/>
        </w:rPr>
        <w:t>filtering</w:t>
      </w:r>
      <w:r w:rsidR="00E16E1A" w:rsidRPr="00337992">
        <w:rPr>
          <w:sz w:val="24"/>
          <w:szCs w:val="24"/>
        </w:rPr>
        <w:t>)</w:t>
      </w:r>
      <w:r w:rsidR="00DD5970" w:rsidRPr="00337992">
        <w:rPr>
          <w:sz w:val="24"/>
          <w:szCs w:val="24"/>
        </w:rPr>
        <w:t xml:space="preserve"> with those of the reduced dimensions</w:t>
      </w:r>
      <w:r w:rsidR="00D52471" w:rsidRPr="00337992">
        <w:rPr>
          <w:sz w:val="24"/>
          <w:szCs w:val="24"/>
        </w:rPr>
        <w:t xml:space="preserve"> and interpret words that help differentiate between authors the most.</w:t>
      </w:r>
    </w:p>
    <w:p w14:paraId="2EC03E30" w14:textId="201E7734" w:rsidR="00152F9E" w:rsidRPr="00337992" w:rsidRDefault="00152F9E" w:rsidP="00337992">
      <w:pPr>
        <w:pStyle w:val="Heading2"/>
        <w:spacing w:line="360" w:lineRule="auto"/>
        <w:rPr>
          <w:sz w:val="24"/>
          <w:szCs w:val="24"/>
        </w:rPr>
      </w:pPr>
    </w:p>
    <w:p w14:paraId="271A5BF8" w14:textId="25015ADE" w:rsidR="00152F9E" w:rsidRPr="00337992" w:rsidRDefault="00152F9E" w:rsidP="00337992">
      <w:pPr>
        <w:pStyle w:val="Heading2"/>
        <w:spacing w:line="360" w:lineRule="auto"/>
        <w:rPr>
          <w:sz w:val="24"/>
          <w:szCs w:val="24"/>
        </w:rPr>
      </w:pPr>
    </w:p>
    <w:sectPr w:rsidR="00152F9E" w:rsidRPr="00337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E8"/>
    <w:rsid w:val="00002154"/>
    <w:rsid w:val="00030153"/>
    <w:rsid w:val="000359D3"/>
    <w:rsid w:val="00045480"/>
    <w:rsid w:val="00052218"/>
    <w:rsid w:val="00060C38"/>
    <w:rsid w:val="000C1A73"/>
    <w:rsid w:val="00135EC6"/>
    <w:rsid w:val="00143204"/>
    <w:rsid w:val="00152F9E"/>
    <w:rsid w:val="001E2841"/>
    <w:rsid w:val="00202612"/>
    <w:rsid w:val="00215CBF"/>
    <w:rsid w:val="0023339B"/>
    <w:rsid w:val="002A0AB5"/>
    <w:rsid w:val="002D1B16"/>
    <w:rsid w:val="00337992"/>
    <w:rsid w:val="0035074A"/>
    <w:rsid w:val="003C3AED"/>
    <w:rsid w:val="003F6CD1"/>
    <w:rsid w:val="00470B53"/>
    <w:rsid w:val="00484D8A"/>
    <w:rsid w:val="004C235A"/>
    <w:rsid w:val="004D4A65"/>
    <w:rsid w:val="004F1DC9"/>
    <w:rsid w:val="00506D03"/>
    <w:rsid w:val="005152D8"/>
    <w:rsid w:val="00524E5D"/>
    <w:rsid w:val="005632C9"/>
    <w:rsid w:val="00595149"/>
    <w:rsid w:val="005A5D60"/>
    <w:rsid w:val="005C2DE8"/>
    <w:rsid w:val="0060241C"/>
    <w:rsid w:val="00637482"/>
    <w:rsid w:val="006D512F"/>
    <w:rsid w:val="006E5E2D"/>
    <w:rsid w:val="007D4149"/>
    <w:rsid w:val="007D7D52"/>
    <w:rsid w:val="007F37F4"/>
    <w:rsid w:val="00800131"/>
    <w:rsid w:val="00857A29"/>
    <w:rsid w:val="008A4E37"/>
    <w:rsid w:val="008A7B17"/>
    <w:rsid w:val="008C1453"/>
    <w:rsid w:val="008E5DE4"/>
    <w:rsid w:val="009208FF"/>
    <w:rsid w:val="00926A28"/>
    <w:rsid w:val="0095393E"/>
    <w:rsid w:val="00975726"/>
    <w:rsid w:val="00984AEC"/>
    <w:rsid w:val="00995A5B"/>
    <w:rsid w:val="009B5988"/>
    <w:rsid w:val="009D621A"/>
    <w:rsid w:val="009E0AFA"/>
    <w:rsid w:val="009E461A"/>
    <w:rsid w:val="00A15796"/>
    <w:rsid w:val="00A259F6"/>
    <w:rsid w:val="00A636DB"/>
    <w:rsid w:val="00B5169A"/>
    <w:rsid w:val="00B77187"/>
    <w:rsid w:val="00D14ED5"/>
    <w:rsid w:val="00D512B6"/>
    <w:rsid w:val="00D52471"/>
    <w:rsid w:val="00DD5970"/>
    <w:rsid w:val="00DE5F37"/>
    <w:rsid w:val="00DF4C37"/>
    <w:rsid w:val="00E07D1D"/>
    <w:rsid w:val="00E16E1A"/>
    <w:rsid w:val="00E76095"/>
    <w:rsid w:val="00EA5D53"/>
    <w:rsid w:val="00EA7F22"/>
    <w:rsid w:val="00EC61BF"/>
    <w:rsid w:val="00EF5055"/>
    <w:rsid w:val="00F0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2283"/>
  <w15:chartTrackingRefBased/>
  <w15:docId w15:val="{7978FBA0-190F-477A-959A-B41DBB9A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2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Ewen Wang</dc:creator>
  <cp:keywords/>
  <dc:description/>
  <cp:lastModifiedBy>Ewen Wang</cp:lastModifiedBy>
  <cp:revision>74</cp:revision>
  <dcterms:created xsi:type="dcterms:W3CDTF">2018-11-20T01:37:00Z</dcterms:created>
  <dcterms:modified xsi:type="dcterms:W3CDTF">2018-11-20T03:21:00Z</dcterms:modified>
</cp:coreProperties>
</file>