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26" w:rsidRDefault="007A3026" w:rsidP="007A3026">
      <w:pPr>
        <w:jc w:val="center"/>
        <w:rPr>
          <w:rFonts w:ascii="Times New Roman" w:hAnsi="Times New Roman" w:cs="Times New Roman"/>
          <w:b/>
          <w:sz w:val="28"/>
          <w:szCs w:val="28"/>
        </w:rPr>
      </w:pPr>
      <w:r>
        <w:rPr>
          <w:noProof/>
        </w:rPr>
        <w:drawing>
          <wp:anchor distT="0" distB="0" distL="114300" distR="114300" simplePos="0" relativeHeight="251662336"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5"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r>
        <w:rPr>
          <w:rFonts w:ascii="Times New Roman" w:hAnsi="Times New Roman" w:cs="Times New Roman"/>
          <w:b/>
          <w:sz w:val="28"/>
          <w:szCs w:val="28"/>
        </w:rPr>
        <w:t>INSTITUTO FEDERAL DO NORTE DE MINAS GERAIS - IFNMG</w:t>
      </w:r>
    </w:p>
    <w:p w:rsidR="007A3026" w:rsidRDefault="007A3026" w:rsidP="007A3026">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E00E4C" w:rsidP="007A3026">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A3026" w:rsidRDefault="007A3026" w:rsidP="007A3026">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B632E" w:rsidRDefault="007A3026" w:rsidP="007B632E">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p w:rsidR="007B632E" w:rsidRDefault="007B632E" w:rsidP="007B632E">
      <w:pPr>
        <w:jc w:val="center"/>
        <w:rPr>
          <w:rFonts w:ascii="Times New Roman" w:hAnsi="Times New Roman" w:cs="Times New Roman"/>
          <w:b/>
          <w:sz w:val="28"/>
          <w:szCs w:val="28"/>
        </w:rPr>
      </w:pPr>
      <w:r>
        <w:rPr>
          <w:noProof/>
        </w:rPr>
        <w:lastRenderedPageBreak/>
        <w:drawing>
          <wp:anchor distT="0" distB="0" distL="114300" distR="114300" simplePos="0" relativeHeight="251660288"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4"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r>
        <w:rPr>
          <w:rFonts w:ascii="Times New Roman" w:hAnsi="Times New Roman" w:cs="Times New Roman"/>
          <w:b/>
          <w:sz w:val="28"/>
          <w:szCs w:val="28"/>
        </w:rPr>
        <w:t>INSTITUTO FEDERAL DO NORTE DE MINAS GERAIS - IFNMG</w:t>
      </w:r>
    </w:p>
    <w:p w:rsidR="007B632E" w:rsidRDefault="007B632E" w:rsidP="007B632E">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B632E" w:rsidRDefault="007B632E" w:rsidP="007B632E">
      <w:pPr>
        <w:rPr>
          <w:rFonts w:ascii="Times New Roman" w:hAnsi="Times New Roman" w:cs="Times New Roman"/>
          <w:sz w:val="24"/>
          <w:szCs w:val="24"/>
        </w:rPr>
      </w:pPr>
    </w:p>
    <w:p w:rsidR="007B632E" w:rsidRDefault="007B632E" w:rsidP="007B632E">
      <w:pP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B632E">
      <w:pPr>
        <w:jc w:val="center"/>
        <w:rPr>
          <w:rFonts w:ascii="Times New Roman" w:hAnsi="Times New Roman" w:cs="Times New Roman"/>
          <w:b/>
          <w:sz w:val="28"/>
          <w:szCs w:val="28"/>
        </w:rPr>
      </w:pPr>
    </w:p>
    <w:p w:rsidR="00E00E4C" w:rsidRDefault="00E00E4C" w:rsidP="00E00E4C">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B632E" w:rsidRDefault="007B632E"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sz w:val="24"/>
          <w:szCs w:val="24"/>
        </w:rPr>
      </w:pPr>
      <w:r>
        <w:rPr>
          <w:rFonts w:ascii="Times New Roman" w:hAnsi="Times New Roman" w:cs="Times New Roman"/>
          <w:sz w:val="24"/>
          <w:szCs w:val="24"/>
        </w:rPr>
        <w:t>Trabalho realizado para nota parcial da                    disciplina de Desenvolvimento Sistema Corporativo para o professor  Petrônio Cândido o  no curso de Tecnologia em  Análise e Desenvolvimento de Sistemas.</w:t>
      </w:r>
    </w:p>
    <w:p w:rsidR="007B632E" w:rsidRDefault="007B632E" w:rsidP="007B632E">
      <w:pPr>
        <w:ind w:left="4395"/>
        <w:jc w:val="both"/>
        <w:rPr>
          <w:rFonts w:ascii="Times New Roman" w:hAnsi="Times New Roman" w:cs="Times New Roman"/>
          <w:sz w:val="24"/>
          <w:szCs w:val="24"/>
        </w:rPr>
      </w:pPr>
    </w:p>
    <w:p w:rsidR="007B632E" w:rsidRDefault="007B632E" w:rsidP="007B632E">
      <w:pPr>
        <w:ind w:left="4395"/>
        <w:jc w:val="both"/>
        <w:rPr>
          <w:rFonts w:ascii="Times New Roman" w:hAnsi="Times New Roman" w:cs="Times New Roman"/>
          <w:sz w:val="24"/>
          <w:szCs w:val="24"/>
        </w:rPr>
      </w:pPr>
    </w:p>
    <w:p w:rsidR="007A3026" w:rsidRDefault="007A3026" w:rsidP="007B632E">
      <w:pPr>
        <w:spacing w:line="360" w:lineRule="auto"/>
        <w:jc w:val="right"/>
        <w:rPr>
          <w:rFonts w:ascii="Times New Roman" w:hAnsi="Times New Roman" w:cs="Times New Roman"/>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A3026" w:rsidRDefault="007A3026" w:rsidP="00E00E4C">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sdt>
      <w:sdtPr>
        <w:rPr>
          <w:rFonts w:asciiTheme="minorHAnsi" w:eastAsiaTheme="minorEastAsia" w:hAnsiTheme="minorHAnsi" w:cstheme="minorBidi"/>
          <w:bCs w:val="0"/>
          <w:color w:val="auto"/>
          <w:sz w:val="22"/>
          <w:szCs w:val="22"/>
        </w:rPr>
        <w:id w:val="142344102"/>
        <w:docPartObj>
          <w:docPartGallery w:val="Table of Contents"/>
          <w:docPartUnique/>
        </w:docPartObj>
      </w:sdtPr>
      <w:sdtContent>
        <w:p w:rsidR="00A50F20" w:rsidRPr="00A50F20" w:rsidRDefault="00AA7D93" w:rsidP="00A50F20">
          <w:pPr>
            <w:pStyle w:val="Ttulo1"/>
          </w:pPr>
          <w:r>
            <w:t>Conteúdo</w:t>
          </w:r>
        </w:p>
        <w:p w:rsidR="00E031BB" w:rsidRDefault="00E9512F">
          <w:pPr>
            <w:pStyle w:val="Sumrio1"/>
            <w:tabs>
              <w:tab w:val="left" w:pos="440"/>
            </w:tabs>
            <w:rPr>
              <w:noProof/>
            </w:rPr>
          </w:pPr>
          <w:r>
            <w:fldChar w:fldCharType="begin"/>
          </w:r>
          <w:r w:rsidR="00AA7D93">
            <w:instrText xml:space="preserve"> TOC \o "1-3" \h \z \u </w:instrText>
          </w:r>
          <w:r>
            <w:fldChar w:fldCharType="separate"/>
          </w:r>
          <w:hyperlink w:anchor="_Toc483739953" w:history="1">
            <w:r w:rsidR="00E031BB" w:rsidRPr="00F340CA">
              <w:rPr>
                <w:rStyle w:val="Hyperlink"/>
                <w:rFonts w:eastAsia="Times New Roman"/>
                <w:noProof/>
              </w:rPr>
              <w:t>2</w:t>
            </w:r>
            <w:r w:rsidR="00E031BB">
              <w:rPr>
                <w:noProof/>
              </w:rPr>
              <w:tab/>
            </w:r>
            <w:r w:rsidR="00E031BB" w:rsidRPr="00F340CA">
              <w:rPr>
                <w:rStyle w:val="Hyperlink"/>
                <w:rFonts w:eastAsia="Times New Roman"/>
                <w:b/>
                <w:noProof/>
              </w:rPr>
              <w:t>Documentação Conceitual</w:t>
            </w:r>
            <w:r w:rsidR="00E031BB">
              <w:rPr>
                <w:noProof/>
                <w:webHidden/>
              </w:rPr>
              <w:tab/>
            </w:r>
            <w:r>
              <w:rPr>
                <w:noProof/>
                <w:webHidden/>
              </w:rPr>
              <w:fldChar w:fldCharType="begin"/>
            </w:r>
            <w:r w:rsidR="00E031BB">
              <w:rPr>
                <w:noProof/>
                <w:webHidden/>
              </w:rPr>
              <w:instrText xml:space="preserve"> PAGEREF _Toc483739953 \h </w:instrText>
            </w:r>
            <w:r>
              <w:rPr>
                <w:noProof/>
                <w:webHidden/>
              </w:rPr>
            </w:r>
            <w:r>
              <w:rPr>
                <w:noProof/>
                <w:webHidden/>
              </w:rPr>
              <w:fldChar w:fldCharType="separate"/>
            </w:r>
            <w:r w:rsidR="00E031BB">
              <w:rPr>
                <w:noProof/>
                <w:webHidden/>
              </w:rPr>
              <w:t>4</w:t>
            </w:r>
            <w:r>
              <w:rPr>
                <w:noProof/>
                <w:webHidden/>
              </w:rPr>
              <w:fldChar w:fldCharType="end"/>
            </w:r>
          </w:hyperlink>
        </w:p>
        <w:p w:rsidR="00E031BB" w:rsidRDefault="00E9512F">
          <w:pPr>
            <w:pStyle w:val="Sumrio2"/>
            <w:tabs>
              <w:tab w:val="left" w:pos="880"/>
              <w:tab w:val="right" w:leader="dot" w:pos="8494"/>
            </w:tabs>
            <w:rPr>
              <w:noProof/>
            </w:rPr>
          </w:pPr>
          <w:hyperlink w:anchor="_Toc483739954" w:history="1">
            <w:r w:rsidR="00E031BB" w:rsidRPr="00F340CA">
              <w:rPr>
                <w:rStyle w:val="Hyperlink"/>
                <w:noProof/>
              </w:rPr>
              <w:t>2.1</w:t>
            </w:r>
            <w:r w:rsidR="00E031BB">
              <w:rPr>
                <w:noProof/>
              </w:rPr>
              <w:tab/>
            </w:r>
            <w:r w:rsidR="00E031BB" w:rsidRPr="00F340CA">
              <w:rPr>
                <w:rStyle w:val="Hyperlink"/>
                <w:noProof/>
              </w:rPr>
              <w:t>Minimundo</w:t>
            </w:r>
            <w:r w:rsidR="00E031BB">
              <w:rPr>
                <w:noProof/>
                <w:webHidden/>
              </w:rPr>
              <w:tab/>
            </w:r>
            <w:r>
              <w:rPr>
                <w:noProof/>
                <w:webHidden/>
              </w:rPr>
              <w:fldChar w:fldCharType="begin"/>
            </w:r>
            <w:r w:rsidR="00E031BB">
              <w:rPr>
                <w:noProof/>
                <w:webHidden/>
              </w:rPr>
              <w:instrText xml:space="preserve"> PAGEREF _Toc483739954 \h </w:instrText>
            </w:r>
            <w:r>
              <w:rPr>
                <w:noProof/>
                <w:webHidden/>
              </w:rPr>
            </w:r>
            <w:r>
              <w:rPr>
                <w:noProof/>
                <w:webHidden/>
              </w:rPr>
              <w:fldChar w:fldCharType="separate"/>
            </w:r>
            <w:r w:rsidR="00E031BB">
              <w:rPr>
                <w:noProof/>
                <w:webHidden/>
              </w:rPr>
              <w:t>4</w:t>
            </w:r>
            <w:r>
              <w:rPr>
                <w:noProof/>
                <w:webHidden/>
              </w:rPr>
              <w:fldChar w:fldCharType="end"/>
            </w:r>
          </w:hyperlink>
        </w:p>
        <w:p w:rsidR="00E031BB" w:rsidRDefault="00E9512F">
          <w:pPr>
            <w:pStyle w:val="Sumrio2"/>
            <w:tabs>
              <w:tab w:val="left" w:pos="880"/>
              <w:tab w:val="right" w:leader="dot" w:pos="8494"/>
            </w:tabs>
            <w:rPr>
              <w:noProof/>
            </w:rPr>
          </w:pPr>
          <w:hyperlink w:anchor="_Toc483739955" w:history="1">
            <w:r w:rsidR="00E031BB" w:rsidRPr="00F340CA">
              <w:rPr>
                <w:rStyle w:val="Hyperlink"/>
                <w:noProof/>
              </w:rPr>
              <w:t>2.2</w:t>
            </w:r>
            <w:r w:rsidR="00E031BB">
              <w:rPr>
                <w:noProof/>
              </w:rPr>
              <w:tab/>
            </w:r>
            <w:r w:rsidR="00E031BB" w:rsidRPr="00F340CA">
              <w:rPr>
                <w:rStyle w:val="Hyperlink"/>
                <w:noProof/>
              </w:rPr>
              <w:t>Objetivos (Geral e Específicos)</w:t>
            </w:r>
            <w:r w:rsidR="00E031BB">
              <w:rPr>
                <w:noProof/>
                <w:webHidden/>
              </w:rPr>
              <w:tab/>
            </w:r>
            <w:r>
              <w:rPr>
                <w:noProof/>
                <w:webHidden/>
              </w:rPr>
              <w:fldChar w:fldCharType="begin"/>
            </w:r>
            <w:r w:rsidR="00E031BB">
              <w:rPr>
                <w:noProof/>
                <w:webHidden/>
              </w:rPr>
              <w:instrText xml:space="preserve"> PAGEREF _Toc483739955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E9512F">
          <w:pPr>
            <w:pStyle w:val="Sumrio2"/>
            <w:tabs>
              <w:tab w:val="left" w:pos="880"/>
              <w:tab w:val="right" w:leader="dot" w:pos="8494"/>
            </w:tabs>
            <w:rPr>
              <w:noProof/>
            </w:rPr>
          </w:pPr>
          <w:hyperlink w:anchor="_Toc483739956" w:history="1">
            <w:r w:rsidR="00E031BB" w:rsidRPr="00F340CA">
              <w:rPr>
                <w:rStyle w:val="Hyperlink"/>
                <w:noProof/>
              </w:rPr>
              <w:t>2.3</w:t>
            </w:r>
            <w:r w:rsidR="00E031BB">
              <w:rPr>
                <w:noProof/>
              </w:rPr>
              <w:tab/>
            </w:r>
            <w:r w:rsidR="00E031BB" w:rsidRPr="00F340CA">
              <w:rPr>
                <w:rStyle w:val="Hyperlink"/>
                <w:noProof/>
              </w:rPr>
              <w:t>Documento de Requisitos</w:t>
            </w:r>
            <w:r w:rsidR="00E031BB">
              <w:rPr>
                <w:noProof/>
                <w:webHidden/>
              </w:rPr>
              <w:tab/>
            </w:r>
            <w:r>
              <w:rPr>
                <w:noProof/>
                <w:webHidden/>
              </w:rPr>
              <w:fldChar w:fldCharType="begin"/>
            </w:r>
            <w:r w:rsidR="00E031BB">
              <w:rPr>
                <w:noProof/>
                <w:webHidden/>
              </w:rPr>
              <w:instrText xml:space="preserve"> PAGEREF _Toc483739956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E9512F">
          <w:pPr>
            <w:pStyle w:val="Sumrio2"/>
            <w:tabs>
              <w:tab w:val="left" w:pos="880"/>
              <w:tab w:val="right" w:leader="dot" w:pos="8494"/>
            </w:tabs>
            <w:rPr>
              <w:noProof/>
            </w:rPr>
          </w:pPr>
          <w:hyperlink w:anchor="_Toc483739957" w:history="1">
            <w:r w:rsidR="00E031BB" w:rsidRPr="00F340CA">
              <w:rPr>
                <w:rStyle w:val="Hyperlink"/>
                <w:noProof/>
              </w:rPr>
              <w:t>2.4</w:t>
            </w:r>
            <w:r w:rsidR="00E031BB">
              <w:rPr>
                <w:noProof/>
              </w:rPr>
              <w:tab/>
            </w:r>
            <w:r w:rsidR="00E031BB" w:rsidRPr="00F340CA">
              <w:rPr>
                <w:rStyle w:val="Hyperlink"/>
                <w:noProof/>
              </w:rPr>
              <w:t>Modelagem Conceitual (DER)</w:t>
            </w:r>
            <w:r w:rsidR="00E031BB">
              <w:rPr>
                <w:noProof/>
                <w:webHidden/>
              </w:rPr>
              <w:tab/>
            </w:r>
            <w:r>
              <w:rPr>
                <w:noProof/>
                <w:webHidden/>
              </w:rPr>
              <w:fldChar w:fldCharType="begin"/>
            </w:r>
            <w:r w:rsidR="00E031BB">
              <w:rPr>
                <w:noProof/>
                <w:webHidden/>
              </w:rPr>
              <w:instrText xml:space="preserve"> PAGEREF _Toc483739957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E9512F">
          <w:pPr>
            <w:pStyle w:val="Sumrio2"/>
            <w:tabs>
              <w:tab w:val="left" w:pos="880"/>
              <w:tab w:val="right" w:leader="dot" w:pos="8494"/>
            </w:tabs>
            <w:rPr>
              <w:noProof/>
            </w:rPr>
          </w:pPr>
          <w:hyperlink w:anchor="_Toc483739958" w:history="1">
            <w:r w:rsidR="00E031BB" w:rsidRPr="00F340CA">
              <w:rPr>
                <w:rStyle w:val="Hyperlink"/>
                <w:noProof/>
              </w:rPr>
              <w:t>2.5</w:t>
            </w:r>
            <w:r w:rsidR="00E031BB">
              <w:rPr>
                <w:noProof/>
              </w:rPr>
              <w:tab/>
            </w:r>
            <w:r w:rsidR="00E031BB" w:rsidRPr="00F340CA">
              <w:rPr>
                <w:rStyle w:val="Hyperlink"/>
                <w:noProof/>
              </w:rPr>
              <w:t>Diagrama de Pacotes UML</w:t>
            </w:r>
            <w:r w:rsidR="00E031BB">
              <w:rPr>
                <w:noProof/>
                <w:webHidden/>
              </w:rPr>
              <w:tab/>
            </w:r>
            <w:r>
              <w:rPr>
                <w:noProof/>
                <w:webHidden/>
              </w:rPr>
              <w:fldChar w:fldCharType="begin"/>
            </w:r>
            <w:r w:rsidR="00E031BB">
              <w:rPr>
                <w:noProof/>
                <w:webHidden/>
              </w:rPr>
              <w:instrText xml:space="preserve"> PAGEREF _Toc483739958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E9512F">
          <w:pPr>
            <w:pStyle w:val="Sumrio2"/>
            <w:tabs>
              <w:tab w:val="left" w:pos="880"/>
              <w:tab w:val="right" w:leader="dot" w:pos="8494"/>
            </w:tabs>
            <w:rPr>
              <w:noProof/>
            </w:rPr>
          </w:pPr>
          <w:hyperlink w:anchor="_Toc483739959" w:history="1">
            <w:r w:rsidR="00E031BB" w:rsidRPr="00F340CA">
              <w:rPr>
                <w:rStyle w:val="Hyperlink"/>
                <w:noProof/>
              </w:rPr>
              <w:t>2.6</w:t>
            </w:r>
            <w:r w:rsidR="00E031BB">
              <w:rPr>
                <w:noProof/>
              </w:rPr>
              <w:tab/>
            </w:r>
            <w:r w:rsidR="00E031BB" w:rsidRPr="00F340CA">
              <w:rPr>
                <w:rStyle w:val="Hyperlink"/>
                <w:noProof/>
              </w:rPr>
              <w:t>Documento de casos de uso (Diagrama e descrição)</w:t>
            </w:r>
            <w:r w:rsidR="00E031BB">
              <w:rPr>
                <w:noProof/>
                <w:webHidden/>
              </w:rPr>
              <w:tab/>
            </w:r>
            <w:r>
              <w:rPr>
                <w:noProof/>
                <w:webHidden/>
              </w:rPr>
              <w:fldChar w:fldCharType="begin"/>
            </w:r>
            <w:r w:rsidR="00E031BB">
              <w:rPr>
                <w:noProof/>
                <w:webHidden/>
              </w:rPr>
              <w:instrText xml:space="preserve"> PAGEREF _Toc483739959 \h </w:instrText>
            </w:r>
            <w:r>
              <w:rPr>
                <w:noProof/>
                <w:webHidden/>
              </w:rPr>
            </w:r>
            <w:r>
              <w:rPr>
                <w:noProof/>
                <w:webHidden/>
              </w:rPr>
              <w:fldChar w:fldCharType="separate"/>
            </w:r>
            <w:r w:rsidR="00E031BB">
              <w:rPr>
                <w:noProof/>
                <w:webHidden/>
              </w:rPr>
              <w:t>6</w:t>
            </w:r>
            <w:r>
              <w:rPr>
                <w:noProof/>
                <w:webHidden/>
              </w:rPr>
              <w:fldChar w:fldCharType="end"/>
            </w:r>
          </w:hyperlink>
        </w:p>
        <w:p w:rsidR="00E031BB" w:rsidRDefault="00E9512F">
          <w:pPr>
            <w:pStyle w:val="Sumrio3"/>
            <w:tabs>
              <w:tab w:val="left" w:pos="1320"/>
            </w:tabs>
            <w:rPr>
              <w:noProof/>
            </w:rPr>
          </w:pPr>
          <w:hyperlink w:anchor="_Toc483739960" w:history="1">
            <w:r w:rsidR="00E031BB" w:rsidRPr="00F340CA">
              <w:rPr>
                <w:rStyle w:val="Hyperlink"/>
                <w:rFonts w:eastAsia="Times New Roman" w:cs="Arial"/>
                <w:noProof/>
              </w:rPr>
              <w:t>2.6.1</w:t>
            </w:r>
            <w:r w:rsidR="00E031BB">
              <w:rPr>
                <w:noProof/>
              </w:rPr>
              <w:tab/>
            </w:r>
            <w:r w:rsidR="00E031BB" w:rsidRPr="00F340CA">
              <w:rPr>
                <w:rStyle w:val="Hyperlink"/>
                <w:rFonts w:eastAsia="Times New Roman" w:cs="Arial"/>
                <w:noProof/>
              </w:rPr>
              <w:t>Gestão de Setores</w:t>
            </w:r>
            <w:r w:rsidR="00E031BB">
              <w:rPr>
                <w:noProof/>
                <w:webHidden/>
              </w:rPr>
              <w:tab/>
            </w:r>
            <w:r>
              <w:rPr>
                <w:noProof/>
                <w:webHidden/>
              </w:rPr>
              <w:fldChar w:fldCharType="begin"/>
            </w:r>
            <w:r w:rsidR="00E031BB">
              <w:rPr>
                <w:noProof/>
                <w:webHidden/>
              </w:rPr>
              <w:instrText xml:space="preserve"> PAGEREF _Toc483739960 \h </w:instrText>
            </w:r>
            <w:r>
              <w:rPr>
                <w:noProof/>
                <w:webHidden/>
              </w:rPr>
            </w:r>
            <w:r>
              <w:rPr>
                <w:noProof/>
                <w:webHidden/>
              </w:rPr>
              <w:fldChar w:fldCharType="separate"/>
            </w:r>
            <w:r w:rsidR="00E031BB">
              <w:rPr>
                <w:noProof/>
                <w:webHidden/>
              </w:rPr>
              <w:t>7</w:t>
            </w:r>
            <w:r>
              <w:rPr>
                <w:noProof/>
                <w:webHidden/>
              </w:rPr>
              <w:fldChar w:fldCharType="end"/>
            </w:r>
          </w:hyperlink>
        </w:p>
        <w:p w:rsidR="00E031BB" w:rsidRDefault="00E9512F">
          <w:pPr>
            <w:pStyle w:val="Sumrio3"/>
            <w:tabs>
              <w:tab w:val="left" w:pos="1320"/>
            </w:tabs>
            <w:rPr>
              <w:noProof/>
            </w:rPr>
          </w:pPr>
          <w:hyperlink w:anchor="_Toc483739961" w:history="1">
            <w:r w:rsidR="00E031BB" w:rsidRPr="00F340CA">
              <w:rPr>
                <w:rStyle w:val="Hyperlink"/>
                <w:rFonts w:eastAsia="Times New Roman" w:cs="Arial"/>
                <w:noProof/>
              </w:rPr>
              <w:t>2.6.2</w:t>
            </w:r>
            <w:r w:rsidR="00E031BB">
              <w:rPr>
                <w:noProof/>
              </w:rPr>
              <w:tab/>
            </w:r>
            <w:r w:rsidR="00E031BB" w:rsidRPr="00F340CA">
              <w:rPr>
                <w:rStyle w:val="Hyperlink"/>
                <w:rFonts w:eastAsia="Times New Roman" w:cs="Arial"/>
                <w:noProof/>
              </w:rPr>
              <w:t>Gestão de Funcionários</w:t>
            </w:r>
            <w:r w:rsidR="00E031BB">
              <w:rPr>
                <w:noProof/>
                <w:webHidden/>
              </w:rPr>
              <w:tab/>
            </w:r>
            <w:r>
              <w:rPr>
                <w:noProof/>
                <w:webHidden/>
              </w:rPr>
              <w:fldChar w:fldCharType="begin"/>
            </w:r>
            <w:r w:rsidR="00E031BB">
              <w:rPr>
                <w:noProof/>
                <w:webHidden/>
              </w:rPr>
              <w:instrText xml:space="preserve"> PAGEREF _Toc483739961 \h </w:instrText>
            </w:r>
            <w:r>
              <w:rPr>
                <w:noProof/>
                <w:webHidden/>
              </w:rPr>
            </w:r>
            <w:r>
              <w:rPr>
                <w:noProof/>
                <w:webHidden/>
              </w:rPr>
              <w:fldChar w:fldCharType="separate"/>
            </w:r>
            <w:r w:rsidR="00E031BB">
              <w:rPr>
                <w:noProof/>
                <w:webHidden/>
              </w:rPr>
              <w:t>7</w:t>
            </w:r>
            <w:r>
              <w:rPr>
                <w:noProof/>
                <w:webHidden/>
              </w:rPr>
              <w:fldChar w:fldCharType="end"/>
            </w:r>
          </w:hyperlink>
        </w:p>
        <w:p w:rsidR="00E031BB" w:rsidRDefault="00E9512F">
          <w:pPr>
            <w:pStyle w:val="Sumrio3"/>
            <w:tabs>
              <w:tab w:val="left" w:pos="1320"/>
            </w:tabs>
            <w:rPr>
              <w:noProof/>
            </w:rPr>
          </w:pPr>
          <w:hyperlink w:anchor="_Toc483739962" w:history="1">
            <w:r w:rsidR="00E031BB" w:rsidRPr="00F340CA">
              <w:rPr>
                <w:rStyle w:val="Hyperlink"/>
                <w:rFonts w:eastAsia="Times New Roman" w:cs="Arial"/>
                <w:noProof/>
              </w:rPr>
              <w:t>2.6.3</w:t>
            </w:r>
            <w:r w:rsidR="00E031BB">
              <w:rPr>
                <w:noProof/>
              </w:rPr>
              <w:tab/>
            </w:r>
            <w:r w:rsidR="00E031BB" w:rsidRPr="00F340CA">
              <w:rPr>
                <w:rStyle w:val="Hyperlink"/>
                <w:rFonts w:eastAsia="Times New Roman" w:cs="Arial"/>
                <w:noProof/>
              </w:rPr>
              <w:t>Gestão de Solicitantes</w:t>
            </w:r>
            <w:r w:rsidR="00E031BB">
              <w:rPr>
                <w:noProof/>
                <w:webHidden/>
              </w:rPr>
              <w:tab/>
            </w:r>
            <w:r>
              <w:rPr>
                <w:noProof/>
                <w:webHidden/>
              </w:rPr>
              <w:fldChar w:fldCharType="begin"/>
            </w:r>
            <w:r w:rsidR="00E031BB">
              <w:rPr>
                <w:noProof/>
                <w:webHidden/>
              </w:rPr>
              <w:instrText xml:space="preserve"> PAGEREF _Toc483739962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E9512F">
          <w:pPr>
            <w:pStyle w:val="Sumrio3"/>
            <w:tabs>
              <w:tab w:val="left" w:pos="1320"/>
            </w:tabs>
            <w:rPr>
              <w:noProof/>
            </w:rPr>
          </w:pPr>
          <w:hyperlink w:anchor="_Toc483739963" w:history="1">
            <w:r w:rsidR="00E031BB" w:rsidRPr="00F340CA">
              <w:rPr>
                <w:rStyle w:val="Hyperlink"/>
                <w:rFonts w:eastAsia="Times New Roman"/>
                <w:noProof/>
              </w:rPr>
              <w:t>2.6.4</w:t>
            </w:r>
            <w:r w:rsidR="00E031BB">
              <w:rPr>
                <w:noProof/>
              </w:rPr>
              <w:tab/>
            </w:r>
            <w:r w:rsidR="00E031BB" w:rsidRPr="00F340CA">
              <w:rPr>
                <w:rStyle w:val="Hyperlink"/>
                <w:rFonts w:eastAsia="Times New Roman"/>
                <w:noProof/>
              </w:rPr>
              <w:t>Gestão de Fornecedores</w:t>
            </w:r>
            <w:r w:rsidR="00E031BB">
              <w:rPr>
                <w:noProof/>
                <w:webHidden/>
              </w:rPr>
              <w:tab/>
            </w:r>
            <w:r>
              <w:rPr>
                <w:noProof/>
                <w:webHidden/>
              </w:rPr>
              <w:fldChar w:fldCharType="begin"/>
            </w:r>
            <w:r w:rsidR="00E031BB">
              <w:rPr>
                <w:noProof/>
                <w:webHidden/>
              </w:rPr>
              <w:instrText xml:space="preserve"> PAGEREF _Toc483739963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E9512F">
          <w:pPr>
            <w:pStyle w:val="Sumrio3"/>
            <w:tabs>
              <w:tab w:val="left" w:pos="1320"/>
            </w:tabs>
            <w:rPr>
              <w:noProof/>
            </w:rPr>
          </w:pPr>
          <w:hyperlink w:anchor="_Toc483739964" w:history="1">
            <w:r w:rsidR="00E031BB" w:rsidRPr="00F340CA">
              <w:rPr>
                <w:rStyle w:val="Hyperlink"/>
                <w:rFonts w:eastAsia="Times New Roman"/>
                <w:noProof/>
              </w:rPr>
              <w:t>2.6.5</w:t>
            </w:r>
            <w:r w:rsidR="00E031BB">
              <w:rPr>
                <w:noProof/>
              </w:rPr>
              <w:tab/>
            </w:r>
            <w:r w:rsidR="00E031BB" w:rsidRPr="00F340CA">
              <w:rPr>
                <w:rStyle w:val="Hyperlink"/>
                <w:rFonts w:eastAsia="Times New Roman"/>
                <w:noProof/>
              </w:rPr>
              <w:t>Gestão de Pedidos</w:t>
            </w:r>
            <w:r w:rsidR="00E031BB">
              <w:rPr>
                <w:noProof/>
                <w:webHidden/>
              </w:rPr>
              <w:tab/>
            </w:r>
            <w:r>
              <w:rPr>
                <w:noProof/>
                <w:webHidden/>
              </w:rPr>
              <w:fldChar w:fldCharType="begin"/>
            </w:r>
            <w:r w:rsidR="00E031BB">
              <w:rPr>
                <w:noProof/>
                <w:webHidden/>
              </w:rPr>
              <w:instrText xml:space="preserve"> PAGEREF _Toc483739964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E9512F">
          <w:pPr>
            <w:pStyle w:val="Sumrio3"/>
            <w:tabs>
              <w:tab w:val="left" w:pos="1320"/>
            </w:tabs>
            <w:rPr>
              <w:noProof/>
            </w:rPr>
          </w:pPr>
          <w:hyperlink w:anchor="_Toc483739965" w:history="1">
            <w:r w:rsidR="00E031BB" w:rsidRPr="00F340CA">
              <w:rPr>
                <w:rStyle w:val="Hyperlink"/>
                <w:rFonts w:eastAsia="Times New Roman"/>
                <w:noProof/>
              </w:rPr>
              <w:t>2.6.6</w:t>
            </w:r>
            <w:r w:rsidR="00E031BB">
              <w:rPr>
                <w:noProof/>
              </w:rPr>
              <w:tab/>
            </w:r>
            <w:r w:rsidR="00E031BB" w:rsidRPr="00F340CA">
              <w:rPr>
                <w:rStyle w:val="Hyperlink"/>
                <w:rFonts w:eastAsia="Times New Roman"/>
                <w:noProof/>
              </w:rPr>
              <w:t>Gestão de Bem/Serviço</w:t>
            </w:r>
            <w:r w:rsidR="00E031BB">
              <w:rPr>
                <w:noProof/>
                <w:webHidden/>
              </w:rPr>
              <w:tab/>
            </w:r>
            <w:r>
              <w:rPr>
                <w:noProof/>
                <w:webHidden/>
              </w:rPr>
              <w:fldChar w:fldCharType="begin"/>
            </w:r>
            <w:r w:rsidR="00E031BB">
              <w:rPr>
                <w:noProof/>
                <w:webHidden/>
              </w:rPr>
              <w:instrText xml:space="preserve"> PAGEREF _Toc483739965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E9512F">
          <w:pPr>
            <w:pStyle w:val="Sumrio2"/>
            <w:tabs>
              <w:tab w:val="left" w:pos="880"/>
              <w:tab w:val="right" w:leader="dot" w:pos="8494"/>
            </w:tabs>
            <w:rPr>
              <w:noProof/>
            </w:rPr>
          </w:pPr>
          <w:hyperlink w:anchor="_Toc483739966" w:history="1">
            <w:r w:rsidR="00E031BB" w:rsidRPr="00F340CA">
              <w:rPr>
                <w:rStyle w:val="Hyperlink"/>
                <w:noProof/>
              </w:rPr>
              <w:t>2.7</w:t>
            </w:r>
            <w:r w:rsidR="00E031BB">
              <w:rPr>
                <w:noProof/>
              </w:rPr>
              <w:tab/>
            </w:r>
            <w:r w:rsidR="00E031BB" w:rsidRPr="00F340CA">
              <w:rPr>
                <w:rStyle w:val="Hyperlink"/>
                <w:noProof/>
              </w:rPr>
              <w:t>Protótipos de telas</w:t>
            </w:r>
            <w:r w:rsidR="00E031BB">
              <w:rPr>
                <w:noProof/>
                <w:webHidden/>
              </w:rPr>
              <w:tab/>
            </w:r>
            <w:r>
              <w:rPr>
                <w:noProof/>
                <w:webHidden/>
              </w:rPr>
              <w:fldChar w:fldCharType="begin"/>
            </w:r>
            <w:r w:rsidR="00E031BB">
              <w:rPr>
                <w:noProof/>
                <w:webHidden/>
              </w:rPr>
              <w:instrText xml:space="preserve"> PAGEREF _Toc483739966 \h </w:instrText>
            </w:r>
            <w:r>
              <w:rPr>
                <w:noProof/>
                <w:webHidden/>
              </w:rPr>
            </w:r>
            <w:r>
              <w:rPr>
                <w:noProof/>
                <w:webHidden/>
              </w:rPr>
              <w:fldChar w:fldCharType="separate"/>
            </w:r>
            <w:r w:rsidR="00E031BB">
              <w:rPr>
                <w:noProof/>
                <w:webHidden/>
              </w:rPr>
              <w:t>8</w:t>
            </w:r>
            <w:r>
              <w:rPr>
                <w:noProof/>
                <w:webHidden/>
              </w:rPr>
              <w:fldChar w:fldCharType="end"/>
            </w:r>
          </w:hyperlink>
        </w:p>
        <w:p w:rsidR="00E031BB" w:rsidRDefault="00E9512F">
          <w:pPr>
            <w:pStyle w:val="Sumrio1"/>
            <w:tabs>
              <w:tab w:val="left" w:pos="440"/>
            </w:tabs>
            <w:rPr>
              <w:noProof/>
            </w:rPr>
          </w:pPr>
          <w:hyperlink w:anchor="_Toc483739967" w:history="1">
            <w:r w:rsidR="00E031BB" w:rsidRPr="00F340CA">
              <w:rPr>
                <w:rStyle w:val="Hyperlink"/>
                <w:rFonts w:eastAsia="Times New Roman"/>
                <w:noProof/>
              </w:rPr>
              <w:t>3</w:t>
            </w:r>
            <w:r w:rsidR="00E031BB">
              <w:rPr>
                <w:noProof/>
              </w:rPr>
              <w:tab/>
            </w:r>
            <w:r w:rsidR="00E031BB" w:rsidRPr="00F340CA">
              <w:rPr>
                <w:rStyle w:val="Hyperlink"/>
                <w:rFonts w:eastAsia="Times New Roman"/>
                <w:b/>
                <w:noProof/>
              </w:rPr>
              <w:t>Documentação Técnica</w:t>
            </w:r>
            <w:r w:rsidR="00E031BB">
              <w:rPr>
                <w:noProof/>
                <w:webHidden/>
              </w:rPr>
              <w:tab/>
            </w:r>
            <w:r>
              <w:rPr>
                <w:noProof/>
                <w:webHidden/>
              </w:rPr>
              <w:fldChar w:fldCharType="begin"/>
            </w:r>
            <w:r w:rsidR="00E031BB">
              <w:rPr>
                <w:noProof/>
                <w:webHidden/>
              </w:rPr>
              <w:instrText xml:space="preserve"> PAGEREF _Toc483739967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68" w:history="1">
            <w:r w:rsidR="00E031BB" w:rsidRPr="00F340CA">
              <w:rPr>
                <w:rStyle w:val="Hyperlink"/>
                <w:noProof/>
              </w:rPr>
              <w:t>3.1</w:t>
            </w:r>
            <w:r w:rsidR="00E031BB">
              <w:rPr>
                <w:noProof/>
              </w:rPr>
              <w:tab/>
            </w:r>
            <w:r w:rsidR="00E031BB" w:rsidRPr="00F340CA">
              <w:rPr>
                <w:rStyle w:val="Hyperlink"/>
                <w:noProof/>
              </w:rPr>
              <w:t>Modelo Lógico do Banco de Dados (na 3FN)</w:t>
            </w:r>
            <w:r w:rsidR="00E031BB">
              <w:rPr>
                <w:noProof/>
                <w:webHidden/>
              </w:rPr>
              <w:tab/>
            </w:r>
            <w:r>
              <w:rPr>
                <w:noProof/>
                <w:webHidden/>
              </w:rPr>
              <w:fldChar w:fldCharType="begin"/>
            </w:r>
            <w:r w:rsidR="00E031BB">
              <w:rPr>
                <w:noProof/>
                <w:webHidden/>
              </w:rPr>
              <w:instrText xml:space="preserve"> PAGEREF _Toc483739968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69" w:history="1">
            <w:r w:rsidR="00E031BB" w:rsidRPr="00F340CA">
              <w:rPr>
                <w:rStyle w:val="Hyperlink"/>
                <w:noProof/>
              </w:rPr>
              <w:t>3.2</w:t>
            </w:r>
            <w:r w:rsidR="00E031BB">
              <w:rPr>
                <w:noProof/>
              </w:rPr>
              <w:tab/>
            </w:r>
            <w:r w:rsidR="00E031BB" w:rsidRPr="00F340CA">
              <w:rPr>
                <w:rStyle w:val="Hyperlink"/>
                <w:noProof/>
              </w:rPr>
              <w:t>Diagrama Lógico orientado à objetos (Diagrama de Classes UML) da camada de Lógica do Negócio (Domain Model)</w:t>
            </w:r>
            <w:r w:rsidR="00E031BB">
              <w:rPr>
                <w:noProof/>
                <w:webHidden/>
              </w:rPr>
              <w:tab/>
            </w:r>
            <w:r>
              <w:rPr>
                <w:noProof/>
                <w:webHidden/>
              </w:rPr>
              <w:fldChar w:fldCharType="begin"/>
            </w:r>
            <w:r w:rsidR="00E031BB">
              <w:rPr>
                <w:noProof/>
                <w:webHidden/>
              </w:rPr>
              <w:instrText xml:space="preserve"> PAGEREF _Toc483739969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0" w:history="1">
            <w:r w:rsidR="00E031BB" w:rsidRPr="00F340CA">
              <w:rPr>
                <w:rStyle w:val="Hyperlink"/>
                <w:noProof/>
              </w:rPr>
              <w:t>3.3</w:t>
            </w:r>
            <w:r w:rsidR="00E031BB">
              <w:rPr>
                <w:noProof/>
              </w:rPr>
              <w:tab/>
            </w:r>
            <w:r w:rsidR="00E031BB" w:rsidRPr="00F340CA">
              <w:rPr>
                <w:rStyle w:val="Hyperlink"/>
                <w:noProof/>
              </w:rPr>
              <w:t>Descrição da Arquitetura de Software</w:t>
            </w:r>
            <w:r w:rsidR="00E031BB">
              <w:rPr>
                <w:noProof/>
                <w:webHidden/>
              </w:rPr>
              <w:tab/>
            </w:r>
            <w:r>
              <w:rPr>
                <w:noProof/>
                <w:webHidden/>
              </w:rPr>
              <w:fldChar w:fldCharType="begin"/>
            </w:r>
            <w:r w:rsidR="00E031BB">
              <w:rPr>
                <w:noProof/>
                <w:webHidden/>
              </w:rPr>
              <w:instrText xml:space="preserve"> PAGEREF _Toc483739970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1" w:history="1">
            <w:r w:rsidR="00E031BB" w:rsidRPr="00F340CA">
              <w:rPr>
                <w:rStyle w:val="Hyperlink"/>
                <w:noProof/>
              </w:rPr>
              <w:t>3.4</w:t>
            </w:r>
            <w:r w:rsidR="00E031BB">
              <w:rPr>
                <w:noProof/>
              </w:rPr>
              <w:tab/>
            </w:r>
            <w:r w:rsidR="00E031BB" w:rsidRPr="00F340CA">
              <w:rPr>
                <w:rStyle w:val="Hyperlink"/>
                <w:noProof/>
              </w:rPr>
              <w:t>Diagrama de Pacotes</w:t>
            </w:r>
            <w:r w:rsidR="00E031BB">
              <w:rPr>
                <w:noProof/>
                <w:webHidden/>
              </w:rPr>
              <w:tab/>
            </w:r>
            <w:r>
              <w:rPr>
                <w:noProof/>
                <w:webHidden/>
              </w:rPr>
              <w:fldChar w:fldCharType="begin"/>
            </w:r>
            <w:r w:rsidR="00E031BB">
              <w:rPr>
                <w:noProof/>
                <w:webHidden/>
              </w:rPr>
              <w:instrText xml:space="preserve"> PAGEREF _Toc483739971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2" w:history="1">
            <w:r w:rsidR="00E031BB" w:rsidRPr="00F340CA">
              <w:rPr>
                <w:rStyle w:val="Hyperlink"/>
                <w:noProof/>
              </w:rPr>
              <w:t>3.5</w:t>
            </w:r>
            <w:r w:rsidR="00E031BB">
              <w:rPr>
                <w:noProof/>
              </w:rPr>
              <w:tab/>
            </w:r>
            <w:r w:rsidR="00E031BB" w:rsidRPr="00F340CA">
              <w:rPr>
                <w:rStyle w:val="Hyperlink"/>
                <w:noProof/>
              </w:rPr>
              <w:t>Diagrama de Sequência</w:t>
            </w:r>
            <w:r w:rsidR="00E031BB">
              <w:rPr>
                <w:noProof/>
                <w:webHidden/>
              </w:rPr>
              <w:tab/>
            </w:r>
            <w:r>
              <w:rPr>
                <w:noProof/>
                <w:webHidden/>
              </w:rPr>
              <w:fldChar w:fldCharType="begin"/>
            </w:r>
            <w:r w:rsidR="00E031BB">
              <w:rPr>
                <w:noProof/>
                <w:webHidden/>
              </w:rPr>
              <w:instrText xml:space="preserve"> PAGEREF _Toc483739972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3" w:history="1">
            <w:r w:rsidR="00E031BB" w:rsidRPr="00F340CA">
              <w:rPr>
                <w:rStyle w:val="Hyperlink"/>
                <w:noProof/>
              </w:rPr>
              <w:t>3.6</w:t>
            </w:r>
            <w:r w:rsidR="00E031BB">
              <w:rPr>
                <w:noProof/>
              </w:rPr>
              <w:tab/>
            </w:r>
            <w:r w:rsidR="00E031BB" w:rsidRPr="00F340CA">
              <w:rPr>
                <w:rStyle w:val="Hyperlink"/>
                <w:noProof/>
              </w:rPr>
              <w:t>Definição das tecnologias que serão utilizadas na implementação (Java, JDBC, Swing, etc...)</w:t>
            </w:r>
            <w:r w:rsidR="00E031BB">
              <w:rPr>
                <w:noProof/>
                <w:webHidden/>
              </w:rPr>
              <w:tab/>
            </w:r>
            <w:r>
              <w:rPr>
                <w:noProof/>
                <w:webHidden/>
              </w:rPr>
              <w:fldChar w:fldCharType="begin"/>
            </w:r>
            <w:r w:rsidR="00E031BB">
              <w:rPr>
                <w:noProof/>
                <w:webHidden/>
              </w:rPr>
              <w:instrText xml:space="preserve"> PAGEREF _Toc483739973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4" w:history="1">
            <w:r w:rsidR="00E031BB" w:rsidRPr="00F340CA">
              <w:rPr>
                <w:rStyle w:val="Hyperlink"/>
                <w:noProof/>
              </w:rPr>
              <w:t>3.7</w:t>
            </w:r>
            <w:r w:rsidR="00E031BB">
              <w:rPr>
                <w:noProof/>
              </w:rPr>
              <w:tab/>
            </w:r>
            <w:r w:rsidR="00E031BB" w:rsidRPr="00F340CA">
              <w:rPr>
                <w:rStyle w:val="Hyperlink"/>
                <w:noProof/>
              </w:rPr>
              <w:t>Definição do ambiente ALM (IDE, controle de versão, gerenciamento de projetos, bugs, ferramentas case, etc...)</w:t>
            </w:r>
            <w:r w:rsidR="00E031BB">
              <w:rPr>
                <w:noProof/>
                <w:webHidden/>
              </w:rPr>
              <w:tab/>
            </w:r>
            <w:r>
              <w:rPr>
                <w:noProof/>
                <w:webHidden/>
              </w:rPr>
              <w:fldChar w:fldCharType="begin"/>
            </w:r>
            <w:r w:rsidR="00E031BB">
              <w:rPr>
                <w:noProof/>
                <w:webHidden/>
              </w:rPr>
              <w:instrText xml:space="preserve"> PAGEREF _Toc483739974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5" w:history="1">
            <w:r w:rsidR="00E031BB" w:rsidRPr="00F340CA">
              <w:rPr>
                <w:rStyle w:val="Hyperlink"/>
                <w:noProof/>
              </w:rPr>
              <w:t>3.8</w:t>
            </w:r>
            <w:r w:rsidR="00E031BB">
              <w:rPr>
                <w:noProof/>
              </w:rPr>
              <w:tab/>
            </w:r>
            <w:r w:rsidR="00E031BB" w:rsidRPr="00F340CA">
              <w:rPr>
                <w:rStyle w:val="Hyperlink"/>
                <w:noProof/>
              </w:rPr>
              <w:t>Diagrama de Componentes</w:t>
            </w:r>
            <w:r w:rsidR="00E031BB">
              <w:rPr>
                <w:noProof/>
                <w:webHidden/>
              </w:rPr>
              <w:tab/>
            </w:r>
            <w:r>
              <w:rPr>
                <w:noProof/>
                <w:webHidden/>
              </w:rPr>
              <w:fldChar w:fldCharType="begin"/>
            </w:r>
            <w:r w:rsidR="00E031BB">
              <w:rPr>
                <w:noProof/>
                <w:webHidden/>
              </w:rPr>
              <w:instrText xml:space="preserve"> PAGEREF _Toc483739975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2"/>
            <w:tabs>
              <w:tab w:val="left" w:pos="880"/>
              <w:tab w:val="right" w:leader="dot" w:pos="8494"/>
            </w:tabs>
            <w:rPr>
              <w:noProof/>
            </w:rPr>
          </w:pPr>
          <w:hyperlink w:anchor="_Toc483739976" w:history="1">
            <w:r w:rsidR="00E031BB" w:rsidRPr="00F340CA">
              <w:rPr>
                <w:rStyle w:val="Hyperlink"/>
                <w:noProof/>
              </w:rPr>
              <w:t>3.9</w:t>
            </w:r>
            <w:r w:rsidR="00E031BB">
              <w:rPr>
                <w:noProof/>
              </w:rPr>
              <w:tab/>
            </w:r>
            <w:r w:rsidR="00E031BB" w:rsidRPr="00F340CA">
              <w:rPr>
                <w:rStyle w:val="Hyperlink"/>
                <w:noProof/>
              </w:rPr>
              <w:t>Diagrama de Implantação</w:t>
            </w:r>
            <w:r w:rsidR="00E031BB">
              <w:rPr>
                <w:noProof/>
                <w:webHidden/>
              </w:rPr>
              <w:tab/>
            </w:r>
            <w:r>
              <w:rPr>
                <w:noProof/>
                <w:webHidden/>
              </w:rPr>
              <w:fldChar w:fldCharType="begin"/>
            </w:r>
            <w:r w:rsidR="00E031BB">
              <w:rPr>
                <w:noProof/>
                <w:webHidden/>
              </w:rPr>
              <w:instrText xml:space="preserve"> PAGEREF _Toc483739976 \h </w:instrText>
            </w:r>
            <w:r>
              <w:rPr>
                <w:noProof/>
                <w:webHidden/>
              </w:rPr>
            </w:r>
            <w:r>
              <w:rPr>
                <w:noProof/>
                <w:webHidden/>
              </w:rPr>
              <w:fldChar w:fldCharType="separate"/>
            </w:r>
            <w:r w:rsidR="00E031BB">
              <w:rPr>
                <w:noProof/>
                <w:webHidden/>
              </w:rPr>
              <w:t>9</w:t>
            </w:r>
            <w:r>
              <w:rPr>
                <w:noProof/>
                <w:webHidden/>
              </w:rPr>
              <w:fldChar w:fldCharType="end"/>
            </w:r>
          </w:hyperlink>
        </w:p>
        <w:p w:rsidR="00E031BB" w:rsidRDefault="00E9512F">
          <w:pPr>
            <w:pStyle w:val="Sumrio1"/>
            <w:tabs>
              <w:tab w:val="left" w:pos="440"/>
            </w:tabs>
            <w:rPr>
              <w:noProof/>
            </w:rPr>
          </w:pPr>
          <w:hyperlink w:anchor="_Toc483739977" w:history="1">
            <w:r w:rsidR="00E031BB" w:rsidRPr="00F340CA">
              <w:rPr>
                <w:rStyle w:val="Hyperlink"/>
                <w:rFonts w:eastAsia="Times New Roman"/>
                <w:noProof/>
              </w:rPr>
              <w:t>4</w:t>
            </w:r>
            <w:r w:rsidR="00E031BB">
              <w:rPr>
                <w:noProof/>
              </w:rPr>
              <w:tab/>
            </w:r>
            <w:r w:rsidR="00E031BB" w:rsidRPr="00F340CA">
              <w:rPr>
                <w:rStyle w:val="Hyperlink"/>
                <w:rFonts w:eastAsia="Times New Roman"/>
                <w:noProof/>
              </w:rPr>
              <w:t>Referências</w:t>
            </w:r>
            <w:r w:rsidR="00E031BB">
              <w:rPr>
                <w:noProof/>
                <w:webHidden/>
              </w:rPr>
              <w:tab/>
            </w:r>
            <w:r>
              <w:rPr>
                <w:noProof/>
                <w:webHidden/>
              </w:rPr>
              <w:fldChar w:fldCharType="begin"/>
            </w:r>
            <w:r w:rsidR="00E031BB">
              <w:rPr>
                <w:noProof/>
                <w:webHidden/>
              </w:rPr>
              <w:instrText xml:space="preserve"> PAGEREF _Toc483739977 \h </w:instrText>
            </w:r>
            <w:r>
              <w:rPr>
                <w:noProof/>
                <w:webHidden/>
              </w:rPr>
            </w:r>
            <w:r>
              <w:rPr>
                <w:noProof/>
                <w:webHidden/>
              </w:rPr>
              <w:fldChar w:fldCharType="separate"/>
            </w:r>
            <w:r w:rsidR="00E031BB">
              <w:rPr>
                <w:noProof/>
                <w:webHidden/>
              </w:rPr>
              <w:t>9</w:t>
            </w:r>
            <w:r>
              <w:rPr>
                <w:noProof/>
                <w:webHidden/>
              </w:rPr>
              <w:fldChar w:fldCharType="end"/>
            </w:r>
          </w:hyperlink>
        </w:p>
        <w:p w:rsidR="00AA7D93" w:rsidRDefault="00E9512F">
          <w:r>
            <w:fldChar w:fldCharType="end"/>
          </w:r>
        </w:p>
      </w:sdtContent>
    </w:sdt>
    <w:p w:rsidR="009A3906" w:rsidRPr="00E00E4C" w:rsidRDefault="009A3906" w:rsidP="009A3906">
      <w:pPr>
        <w:rPr>
          <w:rFonts w:ascii="Times New Roman" w:hAnsi="Times New Roman" w:cs="Times New Roman"/>
          <w:sz w:val="24"/>
          <w:szCs w:val="24"/>
        </w:rPr>
      </w:pPr>
    </w:p>
    <w:p w:rsidR="007A3026" w:rsidRDefault="007A302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E00E4C" w:rsidRPr="007A3026" w:rsidRDefault="00E00E4C" w:rsidP="007A3026">
      <w:pPr>
        <w:shd w:val="clear" w:color="auto" w:fill="FFFFFF"/>
        <w:spacing w:after="150" w:line="300" w:lineRule="atLeast"/>
        <w:ind w:left="600"/>
        <w:rPr>
          <w:rFonts w:ascii="Arial" w:eastAsia="Times New Roman" w:hAnsi="Arial" w:cs="Arial"/>
          <w:color w:val="000000" w:themeColor="text1"/>
          <w:sz w:val="21"/>
          <w:szCs w:val="21"/>
        </w:rPr>
      </w:pPr>
    </w:p>
    <w:p w:rsidR="0085611D" w:rsidRDefault="0085611D" w:rsidP="00AA7D93">
      <w:pPr>
        <w:pStyle w:val="Ttulo1"/>
        <w:rPr>
          <w:rFonts w:eastAsia="Times New Roman"/>
          <w:b/>
        </w:rPr>
      </w:pPr>
      <w:bookmarkStart w:id="0" w:name="_Toc483739953"/>
      <w:r w:rsidRPr="0085611D">
        <w:rPr>
          <w:rFonts w:eastAsia="Times New Roman"/>
          <w:b/>
        </w:rPr>
        <w:t>Documentação Conceitual</w:t>
      </w:r>
      <w:bookmarkEnd w:id="0"/>
    </w:p>
    <w:p w:rsidR="00E031BB" w:rsidRPr="00E031BB" w:rsidRDefault="00E031BB" w:rsidP="00E031BB"/>
    <w:p w:rsidR="0085611D" w:rsidRPr="00A260E9" w:rsidRDefault="0085611D" w:rsidP="00A41FA0">
      <w:pPr>
        <w:pStyle w:val="Ttulo2"/>
        <w:ind w:left="0" w:firstLine="0"/>
      </w:pPr>
      <w:bookmarkStart w:id="1" w:name="_Toc483739954"/>
      <w:proofErr w:type="spellStart"/>
      <w:r w:rsidRPr="0085611D">
        <w:t>Minimundo</w:t>
      </w:r>
      <w:bookmarkEnd w:id="1"/>
      <w:proofErr w:type="spellEnd"/>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b/>
          <w:bCs/>
          <w:color w:val="000000" w:themeColor="text1"/>
        </w:rPr>
        <w:t>Sistema de controle de processos licitatórios</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xml:space="preserve">Emerson Pereira e </w:t>
      </w:r>
      <w:proofErr w:type="spellStart"/>
      <w:r w:rsidRPr="00AA7D93">
        <w:rPr>
          <w:rFonts w:ascii="Arial" w:hAnsi="Arial" w:cs="Arial"/>
          <w:color w:val="000000" w:themeColor="text1"/>
        </w:rPr>
        <w:t>Éwerton</w:t>
      </w:r>
      <w:proofErr w:type="spellEnd"/>
      <w:r w:rsidRPr="00AA7D93">
        <w:rPr>
          <w:rFonts w:ascii="Arial" w:hAnsi="Arial" w:cs="Arial"/>
          <w:color w:val="000000" w:themeColor="text1"/>
        </w:rPr>
        <w:t xml:space="preserve"> Cardoso</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As aquisições realizadas nos serviços públicos, via de regra deverão ser feitas mediante processo licitatório, ou seja, as compras de bens ou contratação de serviços para atender às demandas dos serviços públicos deverão ser licitadas e esse processo passa por algumas etapas que exigem dos setores de compras /licitações a sistematização e controle das informações. Vários agentes estão envolvidos neste processo, como o requisitante, os setores de compras, setor de finanças, almoxarifado, fornecedores, setor de patrimônio e o usuário final (requisitante). Portanto, é necessário alguns mecanismos para controlar os ‘status’ de cada processo, bem como visualizar pendências, que impedem dar maior celeridade aos mesmos.</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 xml:space="preserve">O procedimento atual adotado pelo setor de Compras, Licitações e Contratos do </w:t>
      </w:r>
      <w:proofErr w:type="spellStart"/>
      <w:r w:rsidRPr="00AA7D93">
        <w:rPr>
          <w:rFonts w:ascii="Arial" w:hAnsi="Arial" w:cs="Arial"/>
          <w:color w:val="000000" w:themeColor="text1"/>
        </w:rPr>
        <w:t>IFNMG-Campus</w:t>
      </w:r>
      <w:proofErr w:type="spellEnd"/>
      <w:r w:rsidRPr="00AA7D93">
        <w:rPr>
          <w:rFonts w:ascii="Arial" w:hAnsi="Arial" w:cs="Arial"/>
          <w:color w:val="000000" w:themeColor="text1"/>
        </w:rPr>
        <w:t xml:space="preserve"> </w:t>
      </w:r>
      <w:proofErr w:type="spellStart"/>
      <w:r w:rsidRPr="00AA7D93">
        <w:rPr>
          <w:rFonts w:ascii="Arial" w:hAnsi="Arial" w:cs="Arial"/>
          <w:color w:val="000000" w:themeColor="text1"/>
        </w:rPr>
        <w:t>Januária</w:t>
      </w:r>
      <w:proofErr w:type="spellEnd"/>
      <w:r w:rsidRPr="00AA7D93">
        <w:rPr>
          <w:rFonts w:ascii="Arial" w:hAnsi="Arial" w:cs="Arial"/>
          <w:color w:val="000000" w:themeColor="text1"/>
        </w:rPr>
        <w:t xml:space="preserve">,  consiste no preenchimento de três planilhas no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a primeira  registra-se a entrada da solicitação ( pedido de bem/serviço) também o andamento do processo até ocorrer de fato a licitação. A  segunda planilha é preenchida com os dados dos fornecedores e os itens vencedores, a fim de acompanhar a entrega do produto, ela é compartilhada entre vários setores e servidores (Compras, Financeiro, Almoxarifado e alguns fiscais de contratos).  E a última planilha é preenchida quando há descumprimento das obrigações do fornecedor, quanto aos prazos ou não entrega do bem/serviço, esta é importante para se instaurar procedimento de penalidades ou abertura de processo administrativo contra a empresa não cumpridora de suas obrigações.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Os trâmites das compras e seu registro,  geralmente ocorre da seguinte forma: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1- O solicitante (setores, coordenadores, diretores, professores) realizam por meio de memorando e seus anexos o seu pedido de bem/serviço, justificando a necessidade da aquisição, o valor estimado, etc. Envia ao Diretor Geral que se estiver de acordo, encaminha o memorando ao setor de Compras para abertura do processo licitatório.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2- O setor de Compras registra a entrada do memorando em planilha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com: Nome do solicitante, setor demandante, objeto da aquisição, tipo e número da licitação, Valor estimado da compra, pendências, data de envio e recebimento ao procurador, data que ocorrerá a licitação, status do processo ( adjudicado, homologado), valor final da compra.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3- Depois de concluído o processo (homologado pelo Diretor Geral),é necessário controlar a entrega do objeto (bem/serviço) pelo fornecedor, então é utilizada a segunda planilha, a qual deve ser preenchida com : o número do processo e do tipo de licitação, objeto da licitação, empresa vencedora e seus respectivos itens, dados de contato da empresa vencedora, prazo para entrega do bem/serviço, número da nota de empenho (ordem de pagamento), data que a empresa recebeu nota de empenho, data que o almoxarifado recebeu a mercadoria. Esses campos ficam em “amarelo” quando os prazos estão próximo a expirar  e “ vermelho” quando já venceram.. Assim os setores procuram manter o controle da entrega das mercadorias. Quando há pendências na entrega, o fiscal entra em contato com a empresa, em caso de persistência na pendência, adverte-se a empresa, nesta fase é utilizada a terceira planilha.</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4- Planilha de penalidades: É preenchida pelo setor de compras e o fiscal de contrato, nela devem ser inseridas informações como: Tempo de atraso, data da advertência, resposta da empresa, data de abertura de processo Administrativo, status do processo administrativo, situação final da empresa( multada , suspensa ou proibida de licitar)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Diante do tamanho da instituição e da quantidade de informações que envolve o processo licitatório,as planilhas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se torna limitada para a demanda, pois não há integração de todos os dados em uma só sistema, tornando esses processo mais morosos e até negligenciados, não é possível a emissão de relatórios e documentos, a quantidade de usuários deve ser bem restringida dado ao risco de alterações acidentais nas planilhas,  não é possível atribuir perfil de usuários assim qualquer informação fica suscetível a alterações. </w:t>
      </w:r>
    </w:p>
    <w:p w:rsidR="0085611D" w:rsidRPr="0085611D" w:rsidRDefault="0085611D" w:rsidP="00A41FA0">
      <w:pPr>
        <w:shd w:val="clear" w:color="auto" w:fill="FFFFFF"/>
        <w:spacing w:after="150" w:line="300" w:lineRule="atLeast"/>
        <w:rPr>
          <w:rFonts w:ascii="Arial" w:eastAsia="Times New Roman" w:hAnsi="Arial" w:cs="Arial"/>
          <w:color w:val="000000" w:themeColor="text1"/>
          <w:sz w:val="21"/>
          <w:szCs w:val="21"/>
        </w:rPr>
      </w:pPr>
    </w:p>
    <w:p w:rsidR="0085611D" w:rsidRPr="00A260E9" w:rsidRDefault="0085611D" w:rsidP="009A3906">
      <w:pPr>
        <w:pStyle w:val="Ttulo2"/>
      </w:pPr>
      <w:bookmarkStart w:id="2" w:name="_Toc483739955"/>
      <w:r w:rsidRPr="0085611D">
        <w:t>Objetivos (Geral e Específicos)</w:t>
      </w:r>
      <w:bookmarkEnd w:id="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3" w:name="_Toc483739956"/>
      <w:r w:rsidRPr="0085611D">
        <w:t>Documento de Requisitos</w:t>
      </w:r>
      <w:bookmarkEnd w:id="3"/>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tbl>
      <w:tblPr>
        <w:tblStyle w:val="Tabelacomgrade"/>
        <w:tblW w:w="0" w:type="auto"/>
        <w:tblInd w:w="1200" w:type="dxa"/>
        <w:tblLook w:val="04A0"/>
      </w:tblPr>
      <w:tblGrid>
        <w:gridCol w:w="1743"/>
        <w:gridCol w:w="5777"/>
      </w:tblGrid>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Requisito</w:t>
            </w:r>
          </w:p>
        </w:tc>
        <w:tc>
          <w:tcPr>
            <w:tcW w:w="5777"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Descrição</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1</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Setores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Funcionários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3</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 xml:space="preserve">Gestão de Solicitantes </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4</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Fornecedores</w:t>
            </w:r>
          </w:p>
        </w:tc>
      </w:tr>
      <w:tr w:rsidR="0085175D" w:rsidRPr="00AA7D93" w:rsidTr="0085175D">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5</w:t>
            </w:r>
          </w:p>
        </w:tc>
        <w:tc>
          <w:tcPr>
            <w:tcW w:w="5777" w:type="dxa"/>
            <w:vAlign w:val="center"/>
          </w:tcPr>
          <w:p w:rsidR="0085175D" w:rsidRPr="00AA7D93" w:rsidRDefault="00823AD7" w:rsidP="0085175D">
            <w:pPr>
              <w:spacing w:after="150" w:line="300"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Gestão de Processos Licitatórios </w:t>
            </w:r>
            <w:r w:rsidR="00A1530E">
              <w:rPr>
                <w:rFonts w:ascii="Arial" w:eastAsia="Times New Roman" w:hAnsi="Arial" w:cs="Arial"/>
                <w:color w:val="000000" w:themeColor="text1"/>
                <w:sz w:val="24"/>
                <w:szCs w:val="24"/>
              </w:rPr>
              <w:t xml:space="preserve"> </w:t>
            </w:r>
          </w:p>
        </w:tc>
      </w:tr>
      <w:tr w:rsidR="0085175D" w:rsidRPr="00AA7D93" w:rsidTr="00AA7D93">
        <w:trPr>
          <w:trHeight w:val="77"/>
        </w:trPr>
        <w:tc>
          <w:tcPr>
            <w:tcW w:w="1743" w:type="dxa"/>
            <w:vAlign w:val="center"/>
          </w:tcPr>
          <w:p w:rsidR="0085175D" w:rsidRPr="00AA7D93" w:rsidRDefault="00823AD7" w:rsidP="00823AD7">
            <w:pPr>
              <w:spacing w:after="150" w:line="300"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6</w:t>
            </w: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Bem/Serviço</w:t>
            </w:r>
          </w:p>
        </w:tc>
      </w:tr>
    </w:tbl>
    <w:p w:rsidR="00EB0351" w:rsidRPr="00AA7D93" w:rsidRDefault="00EB0351" w:rsidP="0085611D">
      <w:pPr>
        <w:shd w:val="clear" w:color="auto" w:fill="FFFFFF"/>
        <w:spacing w:after="150" w:line="300" w:lineRule="atLeast"/>
        <w:ind w:left="1200"/>
        <w:rPr>
          <w:rFonts w:ascii="Arial" w:eastAsia="Times New Roman" w:hAnsi="Arial" w:cs="Arial"/>
          <w:color w:val="000000" w:themeColor="text1"/>
          <w:sz w:val="24"/>
          <w:szCs w:val="24"/>
        </w:rPr>
      </w:pPr>
    </w:p>
    <w:p w:rsidR="00EB0351" w:rsidRPr="0085611D" w:rsidRDefault="00EB0351"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4" w:name="_Toc483739957"/>
      <w:r w:rsidRPr="0085611D">
        <w:t>Modelagem Conceitual (DER)</w:t>
      </w:r>
      <w:bookmarkEnd w:id="4"/>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5" w:name="_Toc483739958"/>
      <w:r w:rsidRPr="00A260E9">
        <w:t>Diagrama de Pacotes UML</w:t>
      </w:r>
      <w:bookmarkEnd w:id="5"/>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AA7D93" w:rsidRDefault="0085611D" w:rsidP="0085611D">
      <w:pPr>
        <w:shd w:val="clear" w:color="auto" w:fill="FFFFFF"/>
        <w:spacing w:after="150" w:line="300" w:lineRule="atLeast"/>
        <w:ind w:left="1200"/>
        <w:rPr>
          <w:rFonts w:ascii="Arial" w:eastAsia="Times New Roman" w:hAnsi="Arial" w:cs="Arial"/>
          <w:color w:val="000000" w:themeColor="text1"/>
          <w:sz w:val="24"/>
          <w:szCs w:val="24"/>
        </w:rPr>
      </w:pPr>
    </w:p>
    <w:p w:rsidR="0085611D" w:rsidRDefault="0085611D" w:rsidP="00A41FA0">
      <w:pPr>
        <w:pStyle w:val="Ttulo2"/>
      </w:pPr>
      <w:bookmarkStart w:id="6" w:name="_Toc483739959"/>
      <w:r w:rsidRPr="00AA7D93">
        <w:t>Documento de casos de uso (Diagrama e descrição)</w:t>
      </w:r>
      <w:bookmarkEnd w:id="6"/>
    </w:p>
    <w:p w:rsidR="00E031BB" w:rsidRDefault="00E031BB" w:rsidP="00A41FA0">
      <w:pPr>
        <w:shd w:val="clear" w:color="auto" w:fill="FFFFFF"/>
        <w:spacing w:after="150" w:line="300" w:lineRule="atLeast"/>
        <w:ind w:left="1200"/>
        <w:rPr>
          <w:rFonts w:ascii="Arial" w:eastAsia="Times New Roman" w:hAnsi="Arial" w:cs="Arial"/>
          <w:color w:val="000000" w:themeColor="text1"/>
          <w:sz w:val="24"/>
          <w:szCs w:val="24"/>
        </w:rPr>
      </w:pPr>
    </w:p>
    <w:p w:rsidR="00A41FA0" w:rsidRPr="00AA7D93" w:rsidRDefault="00A41FA0" w:rsidP="00A41FA0">
      <w:pPr>
        <w:shd w:val="clear" w:color="auto" w:fill="FFFFFF"/>
        <w:spacing w:after="150" w:line="300" w:lineRule="atLeast"/>
        <w:ind w:left="1200"/>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Atores</w:t>
      </w:r>
    </w:p>
    <w:tbl>
      <w:tblPr>
        <w:tblStyle w:val="Tabelacomgrade"/>
        <w:tblW w:w="0" w:type="auto"/>
        <w:tblInd w:w="1200" w:type="dxa"/>
        <w:tblLook w:val="04A0"/>
      </w:tblPr>
      <w:tblGrid>
        <w:gridCol w:w="3808"/>
        <w:gridCol w:w="3712"/>
      </w:tblGrid>
      <w:tr w:rsidR="00A41FA0" w:rsidRPr="00AA7D93" w:rsidTr="002A611D">
        <w:tc>
          <w:tcPr>
            <w:tcW w:w="3808"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
        </w:tc>
        <w:tc>
          <w:tcPr>
            <w:tcW w:w="3712"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Administrador</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Solicitante????</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bl>
    <w:p w:rsidR="00A41FA0" w:rsidRPr="00AA7D93" w:rsidRDefault="00A41FA0" w:rsidP="00A41FA0">
      <w:pPr>
        <w:pStyle w:val="Ttulo2"/>
        <w:numPr>
          <w:ilvl w:val="0"/>
          <w:numId w:val="0"/>
        </w:numPr>
        <w:ind w:left="576"/>
      </w:pPr>
    </w:p>
    <w:tbl>
      <w:tblPr>
        <w:tblStyle w:val="Tabelacomgrade"/>
        <w:tblW w:w="0" w:type="auto"/>
        <w:tblInd w:w="1200" w:type="dxa"/>
        <w:tblLook w:val="04A0"/>
      </w:tblPr>
      <w:tblGrid>
        <w:gridCol w:w="1834"/>
        <w:gridCol w:w="1857"/>
        <w:gridCol w:w="1904"/>
        <w:gridCol w:w="1925"/>
      </w:tblGrid>
      <w:tr w:rsidR="00AC06F3" w:rsidRPr="00AA7D93" w:rsidTr="00AC06F3">
        <w:tc>
          <w:tcPr>
            <w:tcW w:w="183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Nome</w:t>
            </w:r>
          </w:p>
        </w:tc>
        <w:tc>
          <w:tcPr>
            <w:tcW w:w="185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roofErr w:type="spellStart"/>
            <w:r w:rsidRPr="00AA7D93">
              <w:rPr>
                <w:rFonts w:ascii="Arial" w:eastAsia="Times New Roman" w:hAnsi="Arial" w:cs="Arial"/>
                <w:color w:val="000000" w:themeColor="text1"/>
                <w:sz w:val="24"/>
                <w:szCs w:val="24"/>
              </w:rPr>
              <w:t>es</w:t>
            </w:r>
            <w:proofErr w:type="spellEnd"/>
            <w:r w:rsidRPr="00AA7D93">
              <w:rPr>
                <w:rFonts w:ascii="Arial" w:eastAsia="Times New Roman" w:hAnsi="Arial" w:cs="Arial"/>
                <w:color w:val="000000" w:themeColor="text1"/>
                <w:sz w:val="24"/>
                <w:szCs w:val="24"/>
              </w:rPr>
              <w:t>)</w:t>
            </w:r>
          </w:p>
        </w:tc>
        <w:tc>
          <w:tcPr>
            <w:tcW w:w="190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c>
          <w:tcPr>
            <w:tcW w:w="1925"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Referência cruzada</w:t>
            </w: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UC1.0: Cadastrar Setor</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 Setor</w:t>
            </w: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UC2.0: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UC3.0: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UC4.0: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bl>
    <w:p w:rsidR="00A260E9" w:rsidRPr="00AA7D93" w:rsidRDefault="00A260E9" w:rsidP="00A260E9">
      <w:pPr>
        <w:shd w:val="clear" w:color="auto" w:fill="FFFFFF"/>
        <w:spacing w:after="150" w:line="300" w:lineRule="atLeast"/>
        <w:ind w:left="1200"/>
        <w:rPr>
          <w:rFonts w:ascii="Arial" w:eastAsia="Times New Roman" w:hAnsi="Arial" w:cs="Arial"/>
          <w:color w:val="000000" w:themeColor="text1"/>
          <w:sz w:val="24"/>
          <w:szCs w:val="24"/>
        </w:rPr>
      </w:pPr>
    </w:p>
    <w:p w:rsidR="0085175D" w:rsidRPr="00AA7D93" w:rsidRDefault="00541949" w:rsidP="009A3906">
      <w:pPr>
        <w:pStyle w:val="Ttulo3"/>
        <w:rPr>
          <w:rFonts w:eastAsia="Times New Roman" w:cs="Arial"/>
          <w:szCs w:val="24"/>
        </w:rPr>
      </w:pPr>
      <w:bookmarkStart w:id="7" w:name="_Toc483739960"/>
      <w:r w:rsidRPr="00AA7D93">
        <w:rPr>
          <w:rFonts w:eastAsia="Times New Roman" w:cs="Arial"/>
          <w:szCs w:val="24"/>
        </w:rPr>
        <w:t>Gestão de Setores</w:t>
      </w:r>
      <w:bookmarkEnd w:id="7"/>
    </w:p>
    <w:tbl>
      <w:tblPr>
        <w:tblStyle w:val="Tabelacomgrade"/>
        <w:tblW w:w="0" w:type="auto"/>
        <w:tblInd w:w="1200" w:type="dxa"/>
        <w:tblLook w:val="04A0"/>
      </w:tblPr>
      <w:tblGrid>
        <w:gridCol w:w="2027"/>
        <w:gridCol w:w="709"/>
        <w:gridCol w:w="4784"/>
      </w:tblGrid>
      <w:tr w:rsidR="00AC06F3" w:rsidRPr="00AA7D93" w:rsidTr="00AC06F3">
        <w:tc>
          <w:tcPr>
            <w:tcW w:w="202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8" w:name="_Toc483739961"/>
      <w:r w:rsidRPr="00AA7D93">
        <w:rPr>
          <w:rFonts w:eastAsia="Times New Roman" w:cs="Arial"/>
          <w:szCs w:val="24"/>
        </w:rPr>
        <w:t>Gestão de Funcionários</w:t>
      </w:r>
      <w:bookmarkEnd w:id="8"/>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9" w:name="_Toc483739962"/>
      <w:r w:rsidRPr="00AA7D93">
        <w:rPr>
          <w:rFonts w:eastAsia="Times New Roman" w:cs="Arial"/>
          <w:szCs w:val="24"/>
        </w:rPr>
        <w:t>Gestão de Solicitantes</w:t>
      </w:r>
      <w:bookmarkEnd w:id="9"/>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0" w:name="_Toc483739963"/>
      <w:r w:rsidRPr="00A260E9">
        <w:rPr>
          <w:rFonts w:eastAsia="Times New Roman"/>
        </w:rPr>
        <w:t>Gestão de Fornecedores</w:t>
      </w:r>
      <w:bookmarkEnd w:id="10"/>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1" w:name="_Toc483739964"/>
      <w:r w:rsidRPr="00A260E9">
        <w:rPr>
          <w:rFonts w:eastAsia="Times New Roman"/>
        </w:rPr>
        <w:t>Gestão de Pedidos</w:t>
      </w:r>
      <w:bookmarkEnd w:id="11"/>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2" w:name="_Toc483739965"/>
      <w:r w:rsidRPr="00A260E9">
        <w:rPr>
          <w:rFonts w:eastAsia="Times New Roman"/>
        </w:rPr>
        <w:t>Gestão de Bem/Serviço</w:t>
      </w:r>
      <w:bookmarkEnd w:id="12"/>
    </w:p>
    <w:p w:rsidR="00541949" w:rsidRPr="00A260E9" w:rsidRDefault="00541949"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A1530E">
      <w:pPr>
        <w:pStyle w:val="Ttulo2"/>
      </w:pPr>
      <w:bookmarkStart w:id="13" w:name="_Toc483739966"/>
      <w:r w:rsidRPr="0085611D">
        <w:t>Protótipos de telas</w:t>
      </w:r>
      <w:bookmarkEnd w:id="13"/>
    </w:p>
    <w:p w:rsidR="00A260E9" w:rsidRPr="00A260E9" w:rsidRDefault="00A260E9" w:rsidP="00AC06F3">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Default="0085611D" w:rsidP="009A3906">
      <w:pPr>
        <w:pStyle w:val="Ttulo1"/>
        <w:rPr>
          <w:rFonts w:eastAsia="Times New Roman"/>
          <w:b/>
        </w:rPr>
      </w:pPr>
      <w:bookmarkStart w:id="14" w:name="_Toc483739967"/>
      <w:r w:rsidRPr="0085611D">
        <w:rPr>
          <w:rFonts w:eastAsia="Times New Roman"/>
          <w:b/>
        </w:rPr>
        <w:t>Documentação Técnica</w:t>
      </w:r>
      <w:bookmarkEnd w:id="14"/>
    </w:p>
    <w:p w:rsidR="00A50F20" w:rsidRPr="00A50F20" w:rsidRDefault="00A50F20" w:rsidP="00A50F20"/>
    <w:p w:rsidR="0085611D" w:rsidRPr="00A260E9" w:rsidRDefault="0085611D" w:rsidP="009A3906">
      <w:pPr>
        <w:pStyle w:val="Ttulo2"/>
      </w:pPr>
      <w:bookmarkStart w:id="15" w:name="_Toc483739968"/>
      <w:r w:rsidRPr="0085611D">
        <w:t>Modelo Lógico do Banco de Dados (na 3FN)</w:t>
      </w:r>
      <w:bookmarkEnd w:id="15"/>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6" w:name="_Toc483739969"/>
      <w:r w:rsidRPr="0085611D">
        <w:t>Diagrama Lógico orientado à objetos (Diagrama de Classes UML) da camada de Lógica do Negócio (</w:t>
      </w:r>
      <w:proofErr w:type="spellStart"/>
      <w:r w:rsidRPr="0085611D">
        <w:t>Domain</w:t>
      </w:r>
      <w:proofErr w:type="spellEnd"/>
      <w:r w:rsidRPr="0085611D">
        <w:t xml:space="preserve"> </w:t>
      </w:r>
      <w:proofErr w:type="spellStart"/>
      <w:r w:rsidRPr="0085611D">
        <w:t>Model</w:t>
      </w:r>
      <w:proofErr w:type="spellEnd"/>
      <w:r w:rsidRPr="0085611D">
        <w:t>)</w:t>
      </w:r>
      <w:bookmarkEnd w:id="16"/>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7" w:name="_Toc483739970"/>
      <w:r w:rsidRPr="0085611D">
        <w:t>Desc</w:t>
      </w:r>
      <w:r w:rsidRPr="00A260E9">
        <w:t>rição da Arquitetura de Software</w:t>
      </w:r>
      <w:bookmarkEnd w:id="17"/>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8" w:name="_Toc483739971"/>
      <w:r w:rsidRPr="0085611D">
        <w:t>Diagrama de Pacotes</w:t>
      </w:r>
      <w:bookmarkEnd w:id="18"/>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9" w:name="_Toc483739972"/>
      <w:r w:rsidRPr="0085611D">
        <w:t xml:space="preserve">Diagrama de </w:t>
      </w:r>
      <w:proofErr w:type="spellStart"/>
      <w:r w:rsidRPr="0085611D">
        <w:t>Sequência</w:t>
      </w:r>
      <w:bookmarkEnd w:id="19"/>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0" w:name="_Toc483739973"/>
      <w:r w:rsidRPr="0085611D">
        <w:t xml:space="preserve">Definição das tecnologias que serão utilizadas na implementação (Java, JDBC, Swing, </w:t>
      </w:r>
      <w:proofErr w:type="spellStart"/>
      <w:r w:rsidRPr="0085611D">
        <w:t>etc</w:t>
      </w:r>
      <w:proofErr w:type="spellEnd"/>
      <w:r w:rsidRPr="0085611D">
        <w:t>...)</w:t>
      </w:r>
      <w:bookmarkEnd w:id="20"/>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1" w:name="_Toc483739974"/>
      <w:r w:rsidRPr="0085611D">
        <w:t xml:space="preserve">Definição do ambiente ALM (IDE, controle de versão, gerenciamento de projetos, </w:t>
      </w:r>
      <w:proofErr w:type="spellStart"/>
      <w:r w:rsidRPr="0085611D">
        <w:t>bugs</w:t>
      </w:r>
      <w:proofErr w:type="spellEnd"/>
      <w:r w:rsidRPr="0085611D">
        <w:t xml:space="preserve">, ferramentas case, </w:t>
      </w:r>
      <w:proofErr w:type="spellStart"/>
      <w:r w:rsidRPr="0085611D">
        <w:t>etc</w:t>
      </w:r>
      <w:proofErr w:type="spellEnd"/>
      <w:r w:rsidRPr="0085611D">
        <w:t>...)</w:t>
      </w:r>
      <w:bookmarkEnd w:id="21"/>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2" w:name="_Toc483739975"/>
      <w:r w:rsidRPr="0085611D">
        <w:t>Diagrama de Componentes</w:t>
      </w:r>
      <w:bookmarkEnd w:id="2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3" w:name="_Toc483739976"/>
      <w:r w:rsidRPr="0085611D">
        <w:t>Diagrama de Implantação</w:t>
      </w:r>
      <w:bookmarkEnd w:id="23"/>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E031BB" w:rsidP="00E031BB">
      <w:pPr>
        <w:pStyle w:val="Ttulo1"/>
        <w:rPr>
          <w:rFonts w:eastAsia="Times New Roman"/>
        </w:rPr>
      </w:pPr>
      <w:bookmarkStart w:id="24" w:name="_Toc483739977"/>
      <w:r>
        <w:rPr>
          <w:rFonts w:eastAsia="Times New Roman"/>
        </w:rPr>
        <w:lastRenderedPageBreak/>
        <w:t>Referências</w:t>
      </w:r>
      <w:bookmarkEnd w:id="24"/>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Pr="0085611D"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E00E4C">
      <w:pPr>
        <w:shd w:val="clear" w:color="auto" w:fill="FFFFFF"/>
        <w:spacing w:after="150" w:line="300" w:lineRule="atLeast"/>
        <w:ind w:left="600"/>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 xml:space="preserve">Repositório no </w:t>
      </w:r>
      <w:proofErr w:type="spellStart"/>
      <w:r w:rsidRPr="0085611D">
        <w:rPr>
          <w:rFonts w:ascii="Arial" w:eastAsia="Times New Roman" w:hAnsi="Arial" w:cs="Arial"/>
          <w:b/>
          <w:bCs/>
          <w:color w:val="000000" w:themeColor="text1"/>
          <w:sz w:val="21"/>
          <w:szCs w:val="21"/>
        </w:rPr>
        <w:t>GitHub</w:t>
      </w:r>
      <w:proofErr w:type="spellEnd"/>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Organização das pastas</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Divisão e gerenciamento das tarefas no </w:t>
      </w:r>
      <w:proofErr w:type="spellStart"/>
      <w:r w:rsidRPr="0085611D">
        <w:rPr>
          <w:rFonts w:ascii="Arial" w:eastAsia="Times New Roman" w:hAnsi="Arial" w:cs="Arial"/>
          <w:color w:val="000000" w:themeColor="text1"/>
          <w:sz w:val="21"/>
          <w:szCs w:val="21"/>
        </w:rPr>
        <w:t>Issues</w:t>
      </w:r>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Colaboração dos membros (Versões/</w:t>
      </w:r>
      <w:proofErr w:type="spellStart"/>
      <w:r w:rsidRPr="0085611D">
        <w:rPr>
          <w:rFonts w:ascii="Arial" w:eastAsia="Times New Roman" w:hAnsi="Arial" w:cs="Arial"/>
          <w:color w:val="000000" w:themeColor="text1"/>
          <w:sz w:val="21"/>
          <w:szCs w:val="21"/>
        </w:rPr>
        <w:t>Commits</w:t>
      </w:r>
      <w:proofErr w:type="spellEnd"/>
      <w:r w:rsidRPr="0085611D">
        <w:rPr>
          <w:rFonts w:ascii="Arial" w:eastAsia="Times New Roman" w:hAnsi="Arial" w:cs="Arial"/>
          <w:color w:val="000000" w:themeColor="text1"/>
          <w:sz w:val="21"/>
          <w:szCs w:val="21"/>
        </w:rPr>
        <w:t>)</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0" w:line="240" w:lineRule="auto"/>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Estrutura do Documento</w:t>
      </w:r>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os documentos:</w:t>
      </w:r>
      <w:r w:rsidRPr="00A260E9">
        <w:rPr>
          <w:rFonts w:ascii="Arial" w:eastAsia="Times New Roman" w:hAnsi="Arial" w:cs="Arial"/>
          <w:color w:val="000000" w:themeColor="text1"/>
          <w:sz w:val="21"/>
        </w:rPr>
        <w:t> </w:t>
      </w:r>
      <w:hyperlink r:id="rId8" w:history="1">
        <w:r w:rsidRPr="00A260E9">
          <w:rPr>
            <w:rFonts w:ascii="Arial" w:eastAsia="Times New Roman" w:hAnsi="Arial" w:cs="Arial"/>
            <w:color w:val="000000" w:themeColor="text1"/>
            <w:sz w:val="21"/>
          </w:rPr>
          <w:t>http://bit.ly/trabalho_as</w:t>
        </w:r>
      </w:hyperlink>
      <w:r w:rsidRPr="00A260E9">
        <w:rPr>
          <w:rFonts w:ascii="Arial" w:eastAsia="Times New Roman" w:hAnsi="Arial" w:cs="Arial"/>
          <w:color w:val="000000" w:themeColor="text1"/>
          <w:sz w:val="21"/>
        </w:rPr>
        <w:t> </w:t>
      </w:r>
      <w:r w:rsidRPr="0085611D">
        <w:rPr>
          <w:rFonts w:ascii="Arial" w:eastAsia="Times New Roman" w:hAnsi="Arial" w:cs="Arial"/>
          <w:color w:val="000000" w:themeColor="text1"/>
          <w:sz w:val="21"/>
          <w:szCs w:val="21"/>
        </w:rPr>
        <w:t>e</w:t>
      </w:r>
      <w:r w:rsidRPr="00A260E9">
        <w:rPr>
          <w:rFonts w:ascii="Arial" w:eastAsia="Times New Roman" w:hAnsi="Arial" w:cs="Arial"/>
          <w:color w:val="000000" w:themeColor="text1"/>
          <w:sz w:val="21"/>
        </w:rPr>
        <w:t> </w:t>
      </w:r>
      <w:hyperlink r:id="rId9" w:history="1">
        <w:r w:rsidRPr="00A260E9">
          <w:rPr>
            <w:rFonts w:ascii="Arial" w:eastAsia="Times New Roman" w:hAnsi="Arial" w:cs="Arial"/>
            <w:color w:val="000000" w:themeColor="text1"/>
            <w:sz w:val="21"/>
          </w:rPr>
          <w:t>http://bit.ly/tcc_isla</w:t>
        </w:r>
      </w:hyperlink>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normas da ABNT:</w:t>
      </w:r>
    </w:p>
    <w:p w:rsidR="0085611D" w:rsidRPr="0085611D" w:rsidRDefault="0085611D" w:rsidP="0085611D">
      <w:pPr>
        <w:numPr>
          <w:ilvl w:val="1"/>
          <w:numId w:val="2"/>
        </w:numPr>
        <w:shd w:val="clear" w:color="auto" w:fill="FFFFFF"/>
        <w:spacing w:after="150" w:line="300" w:lineRule="atLeast"/>
        <w:ind w:left="75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Capa, Contracapa, Índice, Introdução, Desenvolvimento  (itens listados acima) e  Referências</w:t>
      </w: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Observações:</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Os diagramas deverão serem implementados no </w:t>
      </w:r>
      <w:proofErr w:type="spellStart"/>
      <w:r w:rsidRPr="0085611D">
        <w:rPr>
          <w:rFonts w:ascii="Arial" w:eastAsia="Times New Roman" w:hAnsi="Arial" w:cs="Arial"/>
          <w:color w:val="000000" w:themeColor="text1"/>
          <w:sz w:val="21"/>
          <w:szCs w:val="21"/>
        </w:rPr>
        <w:t>ArgoUML</w:t>
      </w:r>
      <w:proofErr w:type="spellEnd"/>
      <w:r w:rsidRPr="0085611D">
        <w:rPr>
          <w:rFonts w:ascii="Arial" w:eastAsia="Times New Roman" w:hAnsi="Arial" w:cs="Arial"/>
          <w:color w:val="000000" w:themeColor="text1"/>
          <w:sz w:val="21"/>
          <w:szCs w:val="21"/>
        </w:rPr>
        <w:t xml:space="preserve"> ou </w:t>
      </w:r>
      <w:proofErr w:type="spellStart"/>
      <w:r w:rsidRPr="0085611D">
        <w:rPr>
          <w:rFonts w:ascii="Arial" w:eastAsia="Times New Roman" w:hAnsi="Arial" w:cs="Arial"/>
          <w:color w:val="000000" w:themeColor="text1"/>
          <w:sz w:val="21"/>
          <w:szCs w:val="21"/>
        </w:rPr>
        <w:t>Astah</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Community</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documento deverá ser salvo em Open </w:t>
      </w:r>
      <w:proofErr w:type="spellStart"/>
      <w:r w:rsidRPr="0085611D">
        <w:rPr>
          <w:rFonts w:ascii="Arial" w:eastAsia="Times New Roman" w:hAnsi="Arial" w:cs="Arial"/>
          <w:color w:val="000000" w:themeColor="text1"/>
          <w:sz w:val="21"/>
          <w:szCs w:val="21"/>
        </w:rPr>
        <w:t>Document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Text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odt</w:t>
      </w:r>
      <w:proofErr w:type="spellEnd"/>
      <w:r w:rsidRPr="0085611D">
        <w:rPr>
          <w:rFonts w:ascii="Arial" w:eastAsia="Times New Roman" w:hAnsi="Arial" w:cs="Arial"/>
          <w:color w:val="000000" w:themeColor="text1"/>
          <w:sz w:val="21"/>
          <w:szCs w:val="21"/>
        </w:rPr>
        <w:t xml:space="preserve">) e redigido no </w:t>
      </w:r>
      <w:proofErr w:type="spellStart"/>
      <w:r w:rsidRPr="0085611D">
        <w:rPr>
          <w:rFonts w:ascii="Arial" w:eastAsia="Times New Roman" w:hAnsi="Arial" w:cs="Arial"/>
          <w:color w:val="000000" w:themeColor="text1"/>
          <w:sz w:val="21"/>
          <w:szCs w:val="21"/>
        </w:rPr>
        <w:t>BrOffice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OpenOffice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LibreOffice</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trabalho deverá ser </w:t>
      </w:r>
      <w:proofErr w:type="spellStart"/>
      <w:r w:rsidRPr="0085611D">
        <w:rPr>
          <w:rFonts w:ascii="Arial" w:eastAsia="Times New Roman" w:hAnsi="Arial" w:cs="Arial"/>
          <w:color w:val="000000" w:themeColor="text1"/>
          <w:sz w:val="21"/>
          <w:szCs w:val="21"/>
        </w:rPr>
        <w:t>versionado</w:t>
      </w:r>
      <w:proofErr w:type="spellEnd"/>
      <w:r w:rsidRPr="0085611D">
        <w:rPr>
          <w:rFonts w:ascii="Arial" w:eastAsia="Times New Roman" w:hAnsi="Arial" w:cs="Arial"/>
          <w:color w:val="000000" w:themeColor="text1"/>
          <w:sz w:val="21"/>
          <w:szCs w:val="21"/>
        </w:rPr>
        <w:t xml:space="preserve"> com o </w:t>
      </w:r>
      <w:proofErr w:type="spellStart"/>
      <w:r w:rsidRPr="0085611D">
        <w:rPr>
          <w:rFonts w:ascii="Arial" w:eastAsia="Times New Roman" w:hAnsi="Arial" w:cs="Arial"/>
          <w:color w:val="000000" w:themeColor="text1"/>
          <w:sz w:val="21"/>
          <w:szCs w:val="21"/>
        </w:rPr>
        <w:t>Git</w:t>
      </w:r>
      <w:proofErr w:type="spellEnd"/>
      <w:r w:rsidRPr="0085611D">
        <w:rPr>
          <w:rFonts w:ascii="Arial" w:eastAsia="Times New Roman" w:hAnsi="Arial" w:cs="Arial"/>
          <w:color w:val="000000" w:themeColor="text1"/>
          <w:sz w:val="21"/>
          <w:szCs w:val="21"/>
        </w:rPr>
        <w:t xml:space="preserve"> e todos os documentos e diagramas deverão estar armazenados na pasta Documentos, na raiz do repositório</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Apenas um documento por equipe</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Apenas deverá ser enviado o endereço do repositório no </w:t>
      </w:r>
      <w:proofErr w:type="spellStart"/>
      <w:r w:rsidRPr="0085611D">
        <w:rPr>
          <w:rFonts w:ascii="Arial" w:eastAsia="Times New Roman" w:hAnsi="Arial" w:cs="Arial"/>
          <w:color w:val="000000" w:themeColor="text1"/>
          <w:sz w:val="21"/>
          <w:szCs w:val="21"/>
        </w:rPr>
        <w:t>GitHub</w:t>
      </w:r>
      <w:proofErr w:type="spellEnd"/>
      <w:r w:rsidRPr="0085611D">
        <w:rPr>
          <w:rFonts w:ascii="Arial" w:eastAsia="Times New Roman" w:hAnsi="Arial" w:cs="Arial"/>
          <w:color w:val="000000" w:themeColor="text1"/>
          <w:sz w:val="21"/>
          <w:szCs w:val="21"/>
        </w:rPr>
        <w:t>.</w:t>
      </w:r>
    </w:p>
    <w:p w:rsidR="001E0A48" w:rsidRPr="00A260E9" w:rsidRDefault="001E0A48">
      <w:pPr>
        <w:rPr>
          <w:color w:val="000000" w:themeColor="text1"/>
        </w:rPr>
      </w:pPr>
    </w:p>
    <w:sectPr w:rsidR="001E0A48" w:rsidRPr="00A260E9" w:rsidSect="002401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416"/>
    <w:multiLevelType w:val="multilevel"/>
    <w:tmpl w:val="284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25A2C"/>
    <w:multiLevelType w:val="multilevel"/>
    <w:tmpl w:val="166A4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9715B"/>
    <w:multiLevelType w:val="multilevel"/>
    <w:tmpl w:val="0AAC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0795"/>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9455788"/>
    <w:multiLevelType w:val="multilevel"/>
    <w:tmpl w:val="86D2C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85611D"/>
    <w:rsid w:val="000533FD"/>
    <w:rsid w:val="001A34EB"/>
    <w:rsid w:val="001E0A48"/>
    <w:rsid w:val="00240196"/>
    <w:rsid w:val="0048189B"/>
    <w:rsid w:val="00541949"/>
    <w:rsid w:val="006257DD"/>
    <w:rsid w:val="007A3026"/>
    <w:rsid w:val="007B632E"/>
    <w:rsid w:val="00823AD7"/>
    <w:rsid w:val="0085175D"/>
    <w:rsid w:val="0085611D"/>
    <w:rsid w:val="009A3906"/>
    <w:rsid w:val="00A1530E"/>
    <w:rsid w:val="00A260E9"/>
    <w:rsid w:val="00A41FA0"/>
    <w:rsid w:val="00A50F20"/>
    <w:rsid w:val="00AA7D93"/>
    <w:rsid w:val="00AC06F3"/>
    <w:rsid w:val="00B805E6"/>
    <w:rsid w:val="00D226B2"/>
    <w:rsid w:val="00E00E4C"/>
    <w:rsid w:val="00E031BB"/>
    <w:rsid w:val="00E9512F"/>
    <w:rsid w:val="00EB0351"/>
    <w:rsid w:val="00F830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196"/>
  </w:style>
  <w:style w:type="paragraph" w:styleId="Ttulo1">
    <w:name w:val="heading 1"/>
    <w:basedOn w:val="Normal"/>
    <w:next w:val="Normal"/>
    <w:link w:val="Ttulo1Char"/>
    <w:uiPriority w:val="9"/>
    <w:qFormat/>
    <w:rsid w:val="00AA7D93"/>
    <w:pPr>
      <w:keepNext/>
      <w:keepLines/>
      <w:numPr>
        <w:numId w:val="5"/>
      </w:numPr>
      <w:spacing w:before="480" w:after="0"/>
      <w:outlineLvl w:val="0"/>
    </w:pPr>
    <w:rPr>
      <w:rFonts w:ascii="Arial" w:eastAsiaTheme="majorEastAsia" w:hAnsi="Arial" w:cstheme="majorBidi"/>
      <w:bCs/>
      <w:color w:val="000000" w:themeColor="text1"/>
      <w:sz w:val="32"/>
      <w:szCs w:val="28"/>
    </w:rPr>
  </w:style>
  <w:style w:type="paragraph" w:styleId="Ttulo2">
    <w:name w:val="heading 2"/>
    <w:basedOn w:val="Normal"/>
    <w:link w:val="Ttulo2Char"/>
    <w:uiPriority w:val="9"/>
    <w:qFormat/>
    <w:rsid w:val="00AA7D93"/>
    <w:pPr>
      <w:numPr>
        <w:ilvl w:val="1"/>
        <w:numId w:val="5"/>
      </w:numPr>
      <w:spacing w:before="100" w:beforeAutospacing="1" w:after="100" w:afterAutospacing="1" w:line="240" w:lineRule="auto"/>
      <w:outlineLvl w:val="1"/>
    </w:pPr>
    <w:rPr>
      <w:rFonts w:ascii="Arial" w:eastAsia="Times New Roman" w:hAnsi="Arial" w:cs="Times New Roman"/>
      <w:bCs/>
      <w:sz w:val="28"/>
      <w:szCs w:val="36"/>
    </w:rPr>
  </w:style>
  <w:style w:type="paragraph" w:styleId="Ttulo3">
    <w:name w:val="heading 3"/>
    <w:basedOn w:val="Normal"/>
    <w:next w:val="Normal"/>
    <w:link w:val="Ttulo3Char"/>
    <w:uiPriority w:val="9"/>
    <w:unhideWhenUsed/>
    <w:qFormat/>
    <w:rsid w:val="009A3906"/>
    <w:pPr>
      <w:keepNext/>
      <w:keepLines/>
      <w:numPr>
        <w:ilvl w:val="2"/>
        <w:numId w:val="5"/>
      </w:numPr>
      <w:spacing w:before="200" w:after="0"/>
      <w:outlineLvl w:val="2"/>
    </w:pPr>
    <w:rPr>
      <w:rFonts w:ascii="Arial" w:eastAsiaTheme="majorEastAsia" w:hAnsi="Arial" w:cstheme="majorBidi"/>
      <w:bCs/>
      <w:color w:val="000000" w:themeColor="text1"/>
      <w:sz w:val="24"/>
    </w:rPr>
  </w:style>
  <w:style w:type="paragraph" w:styleId="Ttulo4">
    <w:name w:val="heading 4"/>
    <w:basedOn w:val="Normal"/>
    <w:next w:val="Normal"/>
    <w:link w:val="Ttulo4Char"/>
    <w:uiPriority w:val="9"/>
    <w:semiHidden/>
    <w:unhideWhenUsed/>
    <w:qFormat/>
    <w:rsid w:val="00AA7D9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A7D9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A7D9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A7D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A7D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A7D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A7D93"/>
    <w:rPr>
      <w:rFonts w:ascii="Arial" w:eastAsia="Times New Roman" w:hAnsi="Arial" w:cs="Times New Roman"/>
      <w:bCs/>
      <w:sz w:val="28"/>
      <w:szCs w:val="36"/>
    </w:rPr>
  </w:style>
  <w:style w:type="paragraph" w:styleId="NormalWeb">
    <w:name w:val="Normal (Web)"/>
    <w:basedOn w:val="Normal"/>
    <w:uiPriority w:val="99"/>
    <w:unhideWhenUsed/>
    <w:rsid w:val="00856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85611D"/>
  </w:style>
  <w:style w:type="character" w:styleId="Hyperlink">
    <w:name w:val="Hyperlink"/>
    <w:basedOn w:val="Fontepargpadro"/>
    <w:uiPriority w:val="99"/>
    <w:unhideWhenUsed/>
    <w:rsid w:val="0085611D"/>
    <w:rPr>
      <w:color w:val="0000FF"/>
      <w:u w:val="single"/>
    </w:rPr>
  </w:style>
  <w:style w:type="table" w:styleId="Tabelacomgrade">
    <w:name w:val="Table Grid"/>
    <w:basedOn w:val="Tabelanormal"/>
    <w:uiPriority w:val="59"/>
    <w:rsid w:val="00EB0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85175D"/>
    <w:pPr>
      <w:ind w:left="720"/>
      <w:contextualSpacing/>
    </w:pPr>
  </w:style>
  <w:style w:type="character" w:customStyle="1" w:styleId="apple-tab-span">
    <w:name w:val="apple-tab-span"/>
    <w:basedOn w:val="Fontepargpadro"/>
    <w:rsid w:val="00541949"/>
  </w:style>
  <w:style w:type="character" w:customStyle="1" w:styleId="Ttulo1Char">
    <w:name w:val="Título 1 Char"/>
    <w:basedOn w:val="Fontepargpadro"/>
    <w:link w:val="Ttulo1"/>
    <w:uiPriority w:val="9"/>
    <w:rsid w:val="00AA7D93"/>
    <w:rPr>
      <w:rFonts w:ascii="Arial" w:eastAsiaTheme="majorEastAsia" w:hAnsi="Arial" w:cstheme="majorBidi"/>
      <w:bCs/>
      <w:color w:val="000000" w:themeColor="text1"/>
      <w:sz w:val="32"/>
      <w:szCs w:val="28"/>
    </w:rPr>
  </w:style>
  <w:style w:type="paragraph" w:styleId="CabealhodoSumrio">
    <w:name w:val="TOC Heading"/>
    <w:basedOn w:val="Ttulo1"/>
    <w:next w:val="Normal"/>
    <w:uiPriority w:val="39"/>
    <w:unhideWhenUsed/>
    <w:qFormat/>
    <w:rsid w:val="00E00E4C"/>
    <w:pPr>
      <w:outlineLvl w:val="9"/>
    </w:pPr>
    <w:rPr>
      <w:lang w:eastAsia="en-US"/>
    </w:rPr>
  </w:style>
  <w:style w:type="paragraph" w:styleId="Textodebalo">
    <w:name w:val="Balloon Text"/>
    <w:basedOn w:val="Normal"/>
    <w:link w:val="TextodebaloChar"/>
    <w:uiPriority w:val="99"/>
    <w:semiHidden/>
    <w:unhideWhenUsed/>
    <w:rsid w:val="00E00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E4C"/>
    <w:rPr>
      <w:rFonts w:ascii="Tahoma" w:hAnsi="Tahoma" w:cs="Tahoma"/>
      <w:sz w:val="16"/>
      <w:szCs w:val="16"/>
    </w:rPr>
  </w:style>
  <w:style w:type="character" w:customStyle="1" w:styleId="Ttulo3Char">
    <w:name w:val="Título 3 Char"/>
    <w:basedOn w:val="Fontepargpadro"/>
    <w:link w:val="Ttulo3"/>
    <w:uiPriority w:val="9"/>
    <w:rsid w:val="009A3906"/>
    <w:rPr>
      <w:rFonts w:ascii="Arial" w:eastAsiaTheme="majorEastAsia" w:hAnsi="Arial" w:cstheme="majorBidi"/>
      <w:bCs/>
      <w:color w:val="000000" w:themeColor="text1"/>
      <w:sz w:val="24"/>
    </w:rPr>
  </w:style>
  <w:style w:type="paragraph" w:styleId="Sumrio1">
    <w:name w:val="toc 1"/>
    <w:basedOn w:val="Normal"/>
    <w:next w:val="Normal"/>
    <w:autoRedefine/>
    <w:uiPriority w:val="39"/>
    <w:unhideWhenUsed/>
    <w:qFormat/>
    <w:rsid w:val="00AA7D93"/>
    <w:pPr>
      <w:tabs>
        <w:tab w:val="right" w:leader="dot" w:pos="8494"/>
      </w:tabs>
      <w:spacing w:after="100"/>
    </w:pPr>
  </w:style>
  <w:style w:type="paragraph" w:styleId="Sumrio2">
    <w:name w:val="toc 2"/>
    <w:basedOn w:val="Normal"/>
    <w:next w:val="Normal"/>
    <w:autoRedefine/>
    <w:uiPriority w:val="39"/>
    <w:unhideWhenUsed/>
    <w:qFormat/>
    <w:rsid w:val="009A3906"/>
    <w:pPr>
      <w:spacing w:after="100"/>
      <w:ind w:left="220"/>
    </w:pPr>
  </w:style>
  <w:style w:type="paragraph" w:styleId="Sumrio3">
    <w:name w:val="toc 3"/>
    <w:basedOn w:val="Normal"/>
    <w:next w:val="Normal"/>
    <w:autoRedefine/>
    <w:uiPriority w:val="39"/>
    <w:unhideWhenUsed/>
    <w:qFormat/>
    <w:rsid w:val="00AA7D93"/>
    <w:pPr>
      <w:tabs>
        <w:tab w:val="right" w:leader="dot" w:pos="8494"/>
      </w:tabs>
      <w:spacing w:after="100"/>
      <w:ind w:left="440"/>
    </w:pPr>
  </w:style>
  <w:style w:type="character" w:customStyle="1" w:styleId="Ttulo4Char">
    <w:name w:val="Título 4 Char"/>
    <w:basedOn w:val="Fontepargpadro"/>
    <w:link w:val="Ttulo4"/>
    <w:uiPriority w:val="9"/>
    <w:semiHidden/>
    <w:rsid w:val="00AA7D9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AA7D9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A7D9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A7D9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A7D9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A7D93"/>
    <w:rPr>
      <w:rFonts w:asciiTheme="majorHAnsi" w:eastAsiaTheme="majorEastAsia" w:hAnsiTheme="majorHAnsi" w:cstheme="majorBidi"/>
      <w:i/>
      <w:iCs/>
      <w:color w:val="404040" w:themeColor="text1" w:themeTint="BF"/>
      <w:sz w:val="20"/>
      <w:szCs w:val="20"/>
    </w:rPr>
  </w:style>
  <w:style w:type="character" w:styleId="nfase">
    <w:name w:val="Emphasis"/>
    <w:basedOn w:val="Fontepargpadro"/>
    <w:uiPriority w:val="20"/>
    <w:qFormat/>
    <w:rsid w:val="00A41FA0"/>
    <w:rPr>
      <w:rFonts w:ascii="Arial" w:hAnsi="Arial"/>
      <w:i/>
      <w:iCs/>
      <w:sz w:val="22"/>
    </w:rPr>
  </w:style>
</w:styles>
</file>

<file path=word/webSettings.xml><?xml version="1.0" encoding="utf-8"?>
<w:webSettings xmlns:r="http://schemas.openxmlformats.org/officeDocument/2006/relationships" xmlns:w="http://schemas.openxmlformats.org/wordprocessingml/2006/main">
  <w:divs>
    <w:div w:id="211429000">
      <w:bodyDiv w:val="1"/>
      <w:marLeft w:val="0"/>
      <w:marRight w:val="0"/>
      <w:marTop w:val="0"/>
      <w:marBottom w:val="0"/>
      <w:divBdr>
        <w:top w:val="none" w:sz="0" w:space="0" w:color="auto"/>
        <w:left w:val="none" w:sz="0" w:space="0" w:color="auto"/>
        <w:bottom w:val="none" w:sz="0" w:space="0" w:color="auto"/>
        <w:right w:val="none" w:sz="0" w:space="0" w:color="auto"/>
      </w:divBdr>
    </w:div>
    <w:div w:id="866454315">
      <w:bodyDiv w:val="1"/>
      <w:marLeft w:val="0"/>
      <w:marRight w:val="0"/>
      <w:marTop w:val="0"/>
      <w:marBottom w:val="0"/>
      <w:divBdr>
        <w:top w:val="none" w:sz="0" w:space="0" w:color="auto"/>
        <w:left w:val="none" w:sz="0" w:space="0" w:color="auto"/>
        <w:bottom w:val="none" w:sz="0" w:space="0" w:color="auto"/>
        <w:right w:val="none" w:sz="0" w:space="0" w:color="auto"/>
      </w:divBdr>
    </w:div>
    <w:div w:id="1126968596">
      <w:bodyDiv w:val="1"/>
      <w:marLeft w:val="0"/>
      <w:marRight w:val="0"/>
      <w:marTop w:val="0"/>
      <w:marBottom w:val="0"/>
      <w:divBdr>
        <w:top w:val="none" w:sz="0" w:space="0" w:color="auto"/>
        <w:left w:val="none" w:sz="0" w:space="0" w:color="auto"/>
        <w:bottom w:val="none" w:sz="0" w:space="0" w:color="auto"/>
        <w:right w:val="none" w:sz="0" w:space="0" w:color="auto"/>
      </w:divBdr>
    </w:div>
    <w:div w:id="1127964524">
      <w:bodyDiv w:val="1"/>
      <w:marLeft w:val="0"/>
      <w:marRight w:val="0"/>
      <w:marTop w:val="0"/>
      <w:marBottom w:val="0"/>
      <w:divBdr>
        <w:top w:val="none" w:sz="0" w:space="0" w:color="auto"/>
        <w:left w:val="none" w:sz="0" w:space="0" w:color="auto"/>
        <w:bottom w:val="none" w:sz="0" w:space="0" w:color="auto"/>
        <w:right w:val="none" w:sz="0" w:space="0" w:color="auto"/>
      </w:divBdr>
    </w:div>
    <w:div w:id="1608852556">
      <w:bodyDiv w:val="1"/>
      <w:marLeft w:val="0"/>
      <w:marRight w:val="0"/>
      <w:marTop w:val="0"/>
      <w:marBottom w:val="0"/>
      <w:divBdr>
        <w:top w:val="none" w:sz="0" w:space="0" w:color="auto"/>
        <w:left w:val="none" w:sz="0" w:space="0" w:color="auto"/>
        <w:bottom w:val="none" w:sz="0" w:space="0" w:color="auto"/>
        <w:right w:val="none" w:sz="0" w:space="0" w:color="auto"/>
      </w:divBdr>
    </w:div>
    <w:div w:id="1627546916">
      <w:bodyDiv w:val="1"/>
      <w:marLeft w:val="0"/>
      <w:marRight w:val="0"/>
      <w:marTop w:val="0"/>
      <w:marBottom w:val="0"/>
      <w:divBdr>
        <w:top w:val="none" w:sz="0" w:space="0" w:color="auto"/>
        <w:left w:val="none" w:sz="0" w:space="0" w:color="auto"/>
        <w:bottom w:val="none" w:sz="0" w:space="0" w:color="auto"/>
        <w:right w:val="none" w:sz="0" w:space="0" w:color="auto"/>
      </w:divBdr>
      <w:divsChild>
        <w:div w:id="1278946443">
          <w:marLeft w:val="0"/>
          <w:marRight w:val="0"/>
          <w:marTop w:val="150"/>
          <w:marBottom w:val="0"/>
          <w:divBdr>
            <w:top w:val="none" w:sz="0" w:space="0" w:color="auto"/>
            <w:left w:val="none" w:sz="0" w:space="0" w:color="auto"/>
            <w:bottom w:val="none" w:sz="0" w:space="0" w:color="auto"/>
            <w:right w:val="none" w:sz="0" w:space="0" w:color="auto"/>
          </w:divBdr>
          <w:divsChild>
            <w:div w:id="1055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trabalho_as" TargetMode="External"/><Relationship Id="rId3" Type="http://schemas.openxmlformats.org/officeDocument/2006/relationships/styles" Target="styles.xml"/><Relationship Id="rId7" Type="http://schemas.openxmlformats.org/officeDocument/2006/relationships/image" Target="https://encrypted-tbn0.gstatic.com/images?q=tbn:ANd9GcSzLw2jzLN7svdoKykSthIP-_JuaNiVtEo9kYZ2uCngeqAaWLBVJ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tcc_is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8D610-B074-48B5-8B66-2B8FEBC3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1562</Words>
  <Characters>8441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Pereira</dc:creator>
  <cp:keywords/>
  <dc:description/>
  <cp:lastModifiedBy>Emerson Pereira</cp:lastModifiedBy>
  <cp:revision>10</cp:revision>
  <dcterms:created xsi:type="dcterms:W3CDTF">2017-05-27T13:15:00Z</dcterms:created>
  <dcterms:modified xsi:type="dcterms:W3CDTF">2017-05-30T13:39:00Z</dcterms:modified>
</cp:coreProperties>
</file>