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  <w:lang w:eastAsia="en-GB"/>
          <w14:ligatures w14:val="none"/>
        </w:rPr>
        <w:t>OUTPUT</w:t>
      </w:r>
      <w:r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Analyzes</w:t>
      </w:r>
      <w:proofErr w:type="spellEnd"/>
      <w:r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first 10 customers in the dataset excel that is uploaded by working through all the worksheets. </w:t>
      </w:r>
      <w:r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br/>
      </w:r>
      <w:r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br/>
      </w:r>
      <w:r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br/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{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"status"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"success"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processing_time_sec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98658"/>
          <w:kern w:val="0"/>
          <w:sz w:val="18"/>
          <w:szCs w:val="18"/>
          <w:lang w:eastAsia="en-GB"/>
          <w14:ligatures w14:val="none"/>
        </w:rPr>
        <w:t>1.38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customers_processed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98658"/>
          <w:kern w:val="0"/>
          <w:sz w:val="18"/>
          <w:szCs w:val="18"/>
          <w:lang w:eastAsia="en-GB"/>
          <w14:ligatures w14:val="none"/>
        </w:rPr>
        <w:t>10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"recommendations"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: [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{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customer_id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"CUST20250"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recommended_product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"Elite Wealth"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"confidence"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98658"/>
          <w:kern w:val="0"/>
          <w:sz w:val="18"/>
          <w:szCs w:val="18"/>
          <w:lang w:eastAsia="en-GB"/>
          <w14:ligatures w14:val="none"/>
        </w:rPr>
        <w:t>0.4309768617153168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confidence_explanation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"0.7+ = Strong, 0.4-0.7 = Moderate, &lt;0.4 = Weak"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key_factors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: [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"Income: $139,508"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"Occupation: Chief Technology Officer"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"Recent spending: $23,322.00"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"Main category: Gonzalez And Sons"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],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business_insight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"High-net-worth candidate ($139,508) with $23,322.00 spending"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risk_alert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b/>
          <w:bCs/>
          <w:color w:val="0451A5"/>
          <w:kern w:val="0"/>
          <w:sz w:val="18"/>
          <w:szCs w:val="18"/>
          <w:lang w:eastAsia="en-GB"/>
          <w14:ligatures w14:val="none"/>
        </w:rPr>
        <w:t>null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model_used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"Hybrid (Sentence-BERT + OPT-125M)"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multi_modal_insights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b/>
          <w:bCs/>
          <w:color w:val="0451A5"/>
          <w:kern w:val="0"/>
          <w:sz w:val="18"/>
          <w:szCs w:val="18"/>
          <w:lang w:eastAsia="en-GB"/>
          <w14:ligatures w14:val="none"/>
        </w:rPr>
        <w:t>null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},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{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customer_id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"CUST20251"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recommended_product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"Financial Wellness Program"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"confidence"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98658"/>
          <w:kern w:val="0"/>
          <w:sz w:val="18"/>
          <w:szCs w:val="18"/>
          <w:lang w:eastAsia="en-GB"/>
          <w14:ligatures w14:val="none"/>
        </w:rPr>
        <w:t>0.9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confidence_explanation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"0.7+ = Strong, 0.4-0.7 = Moderate, &lt;0.4 = Weak"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key_factors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: [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"Income: $134,082"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"Occupation: Holiday representative"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"Recent spending: $5,320.00"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"Main category: Lara"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],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business_insight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"Customer showing financial stress signals"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risk_alert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b/>
          <w:bCs/>
          <w:color w:val="0451A5"/>
          <w:kern w:val="0"/>
          <w:sz w:val="18"/>
          <w:szCs w:val="18"/>
          <w:lang w:eastAsia="en-GB"/>
          <w14:ligatures w14:val="none"/>
        </w:rPr>
        <w:t>null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model_used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"Hybrid (Sentence-BERT + OPT-125M)"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multi_modal_insights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b/>
          <w:bCs/>
          <w:color w:val="0451A5"/>
          <w:kern w:val="0"/>
          <w:sz w:val="18"/>
          <w:szCs w:val="18"/>
          <w:lang w:eastAsia="en-GB"/>
          <w14:ligatures w14:val="none"/>
        </w:rPr>
        <w:t>null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},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{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customer_id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"CUST20252"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recommended_product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"Travel Card"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"confidence"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98658"/>
          <w:kern w:val="0"/>
          <w:sz w:val="18"/>
          <w:szCs w:val="18"/>
          <w:lang w:eastAsia="en-GB"/>
          <w14:ligatures w14:val="none"/>
        </w:rPr>
        <w:t>0.2349928319454193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confidence_explanation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"0.7+ = Strong, 0.4-0.7 = Moderate, &lt;0.4 = Weak"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key_factors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: [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lastRenderedPageBreak/>
        <w:t xml:space="preserve">               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"Income: $189,408"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"Occupation: Materials engineer"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"Recent spending: $7,613.00"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"Main category: Hodges Plc"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],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business_insight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"Travel enthusiast ($7,613.00 in Hodges Plc)"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risk_alert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b/>
          <w:bCs/>
          <w:color w:val="0451A5"/>
          <w:kern w:val="0"/>
          <w:sz w:val="18"/>
          <w:szCs w:val="18"/>
          <w:lang w:eastAsia="en-GB"/>
          <w14:ligatures w14:val="none"/>
        </w:rPr>
        <w:t>null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model_used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"Hybrid (Sentence-BERT + OPT-125M)"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multi_modal_insights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b/>
          <w:bCs/>
          <w:color w:val="0451A5"/>
          <w:kern w:val="0"/>
          <w:sz w:val="18"/>
          <w:szCs w:val="18"/>
          <w:lang w:eastAsia="en-GB"/>
          <w14:ligatures w14:val="none"/>
        </w:rPr>
        <w:t>null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},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{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customer_id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"CUST20253"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recommended_product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"Travel Card"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"confidence"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98658"/>
          <w:kern w:val="0"/>
          <w:sz w:val="18"/>
          <w:szCs w:val="18"/>
          <w:lang w:eastAsia="en-GB"/>
          <w14:ligatures w14:val="none"/>
        </w:rPr>
        <w:t>0.1619536280632019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confidence_explanation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"0.7+ = Strong, 0.4-0.7 = Moderate, &lt;0.4 = Weak"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key_factors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: [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"Income: $49,655"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"Occupation: Analytical chemist"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"Recent spending: $6,667.00"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"Main category: Rodriguez Plc"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],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business_insight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"Travel enthusiast ($6,667.00 in Rodriguez Plc)"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risk_alert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b/>
          <w:bCs/>
          <w:color w:val="0451A5"/>
          <w:kern w:val="0"/>
          <w:sz w:val="18"/>
          <w:szCs w:val="18"/>
          <w:lang w:eastAsia="en-GB"/>
          <w14:ligatures w14:val="none"/>
        </w:rPr>
        <w:t>null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model_used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"Hybrid (Sentence-BERT + OPT-125M)"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multi_modal_insights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b/>
          <w:bCs/>
          <w:color w:val="0451A5"/>
          <w:kern w:val="0"/>
          <w:sz w:val="18"/>
          <w:szCs w:val="18"/>
          <w:lang w:eastAsia="en-GB"/>
          <w14:ligatures w14:val="none"/>
        </w:rPr>
        <w:t>null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},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{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customer_id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"CUST20254"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recommended_product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"Elite Wealth"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"confidence"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98658"/>
          <w:kern w:val="0"/>
          <w:sz w:val="18"/>
          <w:szCs w:val="18"/>
          <w:lang w:eastAsia="en-GB"/>
          <w14:ligatures w14:val="none"/>
        </w:rPr>
        <w:t>0.4455455482006073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confidence_explanation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"0.7+ = Strong, 0.4-0.7 = Moderate, &lt;0.4 = Weak"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key_factors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: [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"Income: $173,615"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"Occupation: Data scientist"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"Recent spending: $10,490.00"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"Main category: Jones Inc"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],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business_insight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"High-net-worth candidate ($173,615) with $10,490.00 spending"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risk_alert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b/>
          <w:bCs/>
          <w:color w:val="0451A5"/>
          <w:kern w:val="0"/>
          <w:sz w:val="18"/>
          <w:szCs w:val="18"/>
          <w:lang w:eastAsia="en-GB"/>
          <w14:ligatures w14:val="none"/>
        </w:rPr>
        <w:t>null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model_used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"Hybrid (Sentence-BERT + OPT-125M)"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multi_modal_insights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b/>
          <w:bCs/>
          <w:color w:val="0451A5"/>
          <w:kern w:val="0"/>
          <w:sz w:val="18"/>
          <w:szCs w:val="18"/>
          <w:lang w:eastAsia="en-GB"/>
          <w14:ligatures w14:val="none"/>
        </w:rPr>
        <w:t>null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},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{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customer_id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"CUST20255"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recommended_product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"Elite Wealth"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"confidence"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98658"/>
          <w:kern w:val="0"/>
          <w:sz w:val="18"/>
          <w:szCs w:val="18"/>
          <w:lang w:eastAsia="en-GB"/>
          <w14:ligatures w14:val="none"/>
        </w:rPr>
        <w:t>0.4392556190490723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confidence_explanation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"0.7+ = Strong, 0.4-0.7 = Moderate, &lt;0.4 = Weak"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lastRenderedPageBreak/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key_factors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: [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"Income: $185,361"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"Occupation: Publishing rights manager"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"Recent spending: $11,301.00"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"Main category: Myers"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],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business_insight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"High-net-worth candidate ($185,361) with $11,301.00 spending"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risk_alert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b/>
          <w:bCs/>
          <w:color w:val="0451A5"/>
          <w:kern w:val="0"/>
          <w:sz w:val="18"/>
          <w:szCs w:val="18"/>
          <w:lang w:eastAsia="en-GB"/>
          <w14:ligatures w14:val="none"/>
        </w:rPr>
        <w:t>null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model_used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"Hybrid (Sentence-BERT + OPT-125M)"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multi_modal_insights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b/>
          <w:bCs/>
          <w:color w:val="0451A5"/>
          <w:kern w:val="0"/>
          <w:sz w:val="18"/>
          <w:szCs w:val="18"/>
          <w:lang w:eastAsia="en-GB"/>
          <w14:ligatures w14:val="none"/>
        </w:rPr>
        <w:t>null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},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{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customer_id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"CUST20256"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recommended_product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"Elite Wealth"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"confidence"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98658"/>
          <w:kern w:val="0"/>
          <w:sz w:val="18"/>
          <w:szCs w:val="18"/>
          <w:lang w:eastAsia="en-GB"/>
          <w14:ligatures w14:val="none"/>
        </w:rPr>
        <w:t>0.3820533752441406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confidence_explanation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"0.7+ = Strong, 0.4-0.7 = Moderate, &lt;0.4 = Weak"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key_factors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: [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"Income: $189,230"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"Occupation: Logistics and distribution manager"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"Recent spending: $6,980.00"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"Main category: Ford Group"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],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business_insight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"High-net-worth candidate ($189,230) with $6,980.00 spending"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risk_alert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"High spending volatility"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model_used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"Hybrid (Sentence-BERT + OPT-125M)"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multi_modal_insights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b/>
          <w:bCs/>
          <w:color w:val="0451A5"/>
          <w:kern w:val="0"/>
          <w:sz w:val="18"/>
          <w:szCs w:val="18"/>
          <w:lang w:eastAsia="en-GB"/>
          <w14:ligatures w14:val="none"/>
        </w:rPr>
        <w:t>null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},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{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customer_id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"CUST20257"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recommended_product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"Elite Wealth"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"confidence"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98658"/>
          <w:kern w:val="0"/>
          <w:sz w:val="18"/>
          <w:szCs w:val="18"/>
          <w:lang w:eastAsia="en-GB"/>
          <w14:ligatures w14:val="none"/>
        </w:rPr>
        <w:t>0.5155117154121399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confidence_explanation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"0.7+ = Strong, 0.4-0.7 = Moderate, &lt;0.4 = Weak"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key_factors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: [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"Income: $169,252"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"Occupation: Tourism officer"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"Recent spending: $14,289.00"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"Main category: Lara"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],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business_insight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"High-net-worth candidate ($169,252) with $14,289.00 spending"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risk_alert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b/>
          <w:bCs/>
          <w:color w:val="0451A5"/>
          <w:kern w:val="0"/>
          <w:sz w:val="18"/>
          <w:szCs w:val="18"/>
          <w:lang w:eastAsia="en-GB"/>
          <w14:ligatures w14:val="none"/>
        </w:rPr>
        <w:t>null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model_used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"Hybrid (Sentence-BERT + OPT-125M)"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multi_modal_insights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b/>
          <w:bCs/>
          <w:color w:val="0451A5"/>
          <w:kern w:val="0"/>
          <w:sz w:val="18"/>
          <w:szCs w:val="18"/>
          <w:lang w:eastAsia="en-GB"/>
          <w14:ligatures w14:val="none"/>
        </w:rPr>
        <w:t>null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},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{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customer_id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"CUST20258"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recommended_product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"Elite Wealth"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lastRenderedPageBreak/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"confidence"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98658"/>
          <w:kern w:val="0"/>
          <w:sz w:val="18"/>
          <w:szCs w:val="18"/>
          <w:lang w:eastAsia="en-GB"/>
          <w14:ligatures w14:val="none"/>
        </w:rPr>
        <w:t>0.48327293395996096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confidence_explanation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"0.7+ = Strong, 0.4-0.7 = Moderate, &lt;0.4 = Weak"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key_factors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: [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"Income: $130,196"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"Occupation: Solicitor, Scotland"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"Recent spending: $17,218.00"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"Main category: Wilson"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],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business_insight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"High-net-worth candidate ($130,196) with $17,218.00 spending"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risk_alert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"High spending volatility"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model_used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"Hybrid (Sentence-BERT + OPT-125M)"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multi_modal_insights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b/>
          <w:bCs/>
          <w:color w:val="0451A5"/>
          <w:kern w:val="0"/>
          <w:sz w:val="18"/>
          <w:szCs w:val="18"/>
          <w:lang w:eastAsia="en-GB"/>
          <w14:ligatures w14:val="none"/>
        </w:rPr>
        <w:t>null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},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{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customer_id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"CUST20259"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recommended_product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"Elite Wealth"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"confidence"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98658"/>
          <w:kern w:val="0"/>
          <w:sz w:val="18"/>
          <w:szCs w:val="18"/>
          <w:lang w:eastAsia="en-GB"/>
          <w14:ligatures w14:val="none"/>
        </w:rPr>
        <w:t>0.3604158103466034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confidence_explanation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"0.7+ = Strong, 0.4-0.7 = Moderate, &lt;0.4 = Weak"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key_factors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: [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"Income: $196,371"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"Occupation: Dancer"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"Recent spending: $20,600.00"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"Main category: Barnes Plc"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],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business_insight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"High-net-worth candidate ($196,371) with $20,600.00 spending"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risk_alert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b/>
          <w:bCs/>
          <w:color w:val="0451A5"/>
          <w:kern w:val="0"/>
          <w:sz w:val="18"/>
          <w:szCs w:val="18"/>
          <w:lang w:eastAsia="en-GB"/>
          <w14:ligatures w14:val="none"/>
        </w:rPr>
        <w:t>null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model_used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"Hybrid (Sentence-BERT + OPT-125M)"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multi_modal_insights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b/>
          <w:bCs/>
          <w:color w:val="0451A5"/>
          <w:kern w:val="0"/>
          <w:sz w:val="18"/>
          <w:szCs w:val="18"/>
          <w:lang w:eastAsia="en-GB"/>
          <w14:ligatures w14:val="none"/>
        </w:rPr>
        <w:t>null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],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bias_report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: {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gender_analysis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: {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"Male"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: {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"Elite Wealth"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98658"/>
          <w:kern w:val="0"/>
          <w:sz w:val="18"/>
          <w:szCs w:val="18"/>
          <w:lang w:eastAsia="en-GB"/>
          <w14:ligatures w14:val="none"/>
        </w:rPr>
        <w:t>2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"Travel Card"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98658"/>
          <w:kern w:val="0"/>
          <w:sz w:val="18"/>
          <w:szCs w:val="18"/>
          <w:lang w:eastAsia="en-GB"/>
          <w14:ligatures w14:val="none"/>
        </w:rPr>
        <w:t>1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},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"Female"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: {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"Financial Wellness Program"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"Elite Wealth"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98658"/>
          <w:kern w:val="0"/>
          <w:sz w:val="18"/>
          <w:szCs w:val="18"/>
          <w:lang w:eastAsia="en-GB"/>
          <w14:ligatures w14:val="none"/>
        </w:rPr>
        <w:t>3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},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"Non-binary"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: {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"Travel Card"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"Elite Wealth"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98658"/>
          <w:kern w:val="0"/>
          <w:sz w:val="18"/>
          <w:szCs w:val="18"/>
          <w:lang w:eastAsia="en-GB"/>
          <w14:ligatures w14:val="none"/>
        </w:rPr>
        <w:t>2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},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age_group_analysis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: {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"30-44"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: {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lastRenderedPageBreak/>
        <w:t xml:space="preserve">    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"Elite Wealth"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98658"/>
          <w:kern w:val="0"/>
          <w:sz w:val="18"/>
          <w:szCs w:val="18"/>
          <w:lang w:eastAsia="en-GB"/>
          <w14:ligatures w14:val="none"/>
        </w:rPr>
        <w:t>2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"Financial Wellness Program"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98658"/>
          <w:kern w:val="0"/>
          <w:sz w:val="18"/>
          <w:szCs w:val="18"/>
          <w:lang w:eastAsia="en-GB"/>
          <w14:ligatures w14:val="none"/>
        </w:rPr>
        <w:t>1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},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"18-29"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: {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"Travel Card"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"Elite Wealth"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98658"/>
          <w:kern w:val="0"/>
          <w:sz w:val="18"/>
          <w:szCs w:val="18"/>
          <w:lang w:eastAsia="en-GB"/>
          <w14:ligatures w14:val="none"/>
        </w:rPr>
        <w:t>2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},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"45-59"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: {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"Travel Card"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"Elite Wealth"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98658"/>
          <w:kern w:val="0"/>
          <w:sz w:val="18"/>
          <w:szCs w:val="18"/>
          <w:lang w:eastAsia="en-GB"/>
          <w14:ligatures w14:val="none"/>
        </w:rPr>
        <w:t>3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},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income_level_analysis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: {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"medium"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: {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"Elite Wealth"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98658"/>
          <w:kern w:val="0"/>
          <w:sz w:val="18"/>
          <w:szCs w:val="18"/>
          <w:lang w:eastAsia="en-GB"/>
          <w14:ligatures w14:val="none"/>
        </w:rPr>
        <w:t>2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"Financial Wellness Program"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98658"/>
          <w:kern w:val="0"/>
          <w:sz w:val="18"/>
          <w:szCs w:val="18"/>
          <w:lang w:eastAsia="en-GB"/>
          <w14:ligatures w14:val="none"/>
        </w:rPr>
        <w:t>1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},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"high"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: {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"Travel Card"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"Elite Wealth"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98658"/>
          <w:kern w:val="0"/>
          <w:sz w:val="18"/>
          <w:szCs w:val="18"/>
          <w:lang w:eastAsia="en-GB"/>
          <w14:ligatures w14:val="none"/>
        </w:rPr>
        <w:t>5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},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"low"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: {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"Travel Card"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98658"/>
          <w:kern w:val="0"/>
          <w:sz w:val="18"/>
          <w:szCs w:val="18"/>
          <w:lang w:eastAsia="en-GB"/>
          <w14:ligatures w14:val="none"/>
        </w:rPr>
        <w:t>1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},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fairness_alerts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: [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"Tech Banking under-recommended"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]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},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"benchmark"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: {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"performance"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: {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average_confidence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98658"/>
          <w:kern w:val="0"/>
          <w:sz w:val="18"/>
          <w:szCs w:val="18"/>
          <w:lang w:eastAsia="en-GB"/>
          <w14:ligatures w14:val="none"/>
        </w:rPr>
        <w:t>0.4354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confidence_range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: {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"min"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98658"/>
          <w:kern w:val="0"/>
          <w:sz w:val="18"/>
          <w:szCs w:val="18"/>
          <w:lang w:eastAsia="en-GB"/>
          <w14:ligatures w14:val="none"/>
        </w:rPr>
        <w:t>0.162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"max"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98658"/>
          <w:kern w:val="0"/>
          <w:sz w:val="18"/>
          <w:szCs w:val="18"/>
          <w:lang w:eastAsia="en-GB"/>
          <w14:ligatures w14:val="none"/>
        </w:rPr>
        <w:t>0.9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},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recommendation_distribution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: {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"Elite Wealth"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98658"/>
          <w:kern w:val="0"/>
          <w:sz w:val="18"/>
          <w:szCs w:val="18"/>
          <w:lang w:eastAsia="en-GB"/>
          <w14:ligatures w14:val="none"/>
        </w:rPr>
        <w:t>7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"Travel Card"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98658"/>
          <w:kern w:val="0"/>
          <w:sz w:val="18"/>
          <w:szCs w:val="18"/>
          <w:lang w:eastAsia="en-GB"/>
          <w14:ligatures w14:val="none"/>
        </w:rPr>
        <w:t>2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"Tech Banking"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"Financial Wellness Program"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98658"/>
          <w:kern w:val="0"/>
          <w:sz w:val="18"/>
          <w:szCs w:val="18"/>
          <w:lang w:eastAsia="en-GB"/>
          <w14:ligatures w14:val="none"/>
        </w:rPr>
        <w:t>1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},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system_metrics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: {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model_type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"Hybrid (Sentence-BERT + OPT-125M)"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expected_accuracy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"89%"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"comparison"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: {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rule_based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"72% accuracy"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pure_llm</w:t>
      </w:r>
      <w:proofErr w:type="spellEnd"/>
      <w:r w:rsidRPr="0004541E">
        <w:rPr>
          <w:rFonts w:ascii="Monaco" w:eastAsia="Times New Roman" w:hAnsi="Monaco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4541E">
        <w:rPr>
          <w:rFonts w:ascii="Monaco" w:eastAsia="Times New Roman" w:hAnsi="Monaco" w:cs="Times New Roman"/>
          <w:color w:val="0451A5"/>
          <w:kern w:val="0"/>
          <w:sz w:val="18"/>
          <w:szCs w:val="18"/>
          <w:lang w:eastAsia="en-GB"/>
          <w14:ligatures w14:val="none"/>
        </w:rPr>
        <w:t>"91% accuracy"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lastRenderedPageBreak/>
        <w:t xml:space="preserve">    }</w:t>
      </w:r>
    </w:p>
    <w:p w:rsidR="0004541E" w:rsidRPr="0004541E" w:rsidRDefault="0004541E" w:rsidP="0004541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541E">
        <w:rPr>
          <w:rFonts w:ascii="Monaco" w:eastAsia="Times New Roman" w:hAnsi="Monaco" w:cs="Times New Roman"/>
          <w:color w:val="000000"/>
          <w:kern w:val="0"/>
          <w:sz w:val="18"/>
          <w:szCs w:val="18"/>
          <w:lang w:eastAsia="en-GB"/>
          <w14:ligatures w14:val="none"/>
        </w:rPr>
        <w:t>}</w:t>
      </w:r>
    </w:p>
    <w:p w:rsidR="0004541E" w:rsidRPr="0004541E" w:rsidRDefault="0004541E" w:rsidP="0004541E"/>
    <w:sectPr w:rsidR="0004541E" w:rsidRPr="00045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41E"/>
    <w:rsid w:val="0004541E"/>
    <w:rsid w:val="00CA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19F38B"/>
  <w15:chartTrackingRefBased/>
  <w15:docId w15:val="{F1930E37-C9B8-D74F-A65B-A77FAD0D3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57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1360</Words>
  <Characters>7757</Characters>
  <Application>Microsoft Office Word</Application>
  <DocSecurity>0</DocSecurity>
  <Lines>64</Lines>
  <Paragraphs>18</Paragraphs>
  <ScaleCrop>false</ScaleCrop>
  <Company/>
  <LinksUpToDate>false</LinksUpToDate>
  <CharactersWithSpaces>9099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N</dc:creator>
  <cp:keywords/>
  <dc:description/>
  <cp:lastModifiedBy>Sivakumar N</cp:lastModifiedBy>
  <cp:revision>1</cp:revision>
  <dcterms:created xsi:type="dcterms:W3CDTF">2025-03-26T14:31:00Z</dcterms:created>
  <dcterms:modified xsi:type="dcterms:W3CDTF">2025-03-26T14:34:00Z</dcterms:modified>
</cp:coreProperties>
</file>