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26" w:rsidRPr="00C23F26" w:rsidRDefault="00C23F26" w:rsidP="00DD6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23F26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Flow :</w:t>
      </w:r>
      <w:bookmarkStart w:id="0" w:name="_GoBack"/>
      <w:bookmarkEnd w:id="0"/>
    </w:p>
    <w:p w:rsidR="00DD6FE8" w:rsidRDefault="00DD6FE8" w:rsidP="00DD6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B5ED2E" wp14:editId="0CC67416">
            <wp:extent cx="5731510" cy="6426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E8" w:rsidRPr="00DD6FE8" w:rsidRDefault="00DD6FE8" w:rsidP="00DD6F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of the Flowchart: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Start: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process begins with input PDFs and an Excel sheet containing rules.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PDF?: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system checks if there are more PDFs to process.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Text from PDF (pypdf):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If there are PDFs, the text is extracted using </w:t>
      </w:r>
      <w:r w:rsidRPr="00DD6FE8">
        <w:rPr>
          <w:rFonts w:ascii="Courier New" w:eastAsia="Times New Roman" w:hAnsi="Courier New" w:cs="Courier New"/>
          <w:sz w:val="20"/>
          <w:szCs w:val="20"/>
        </w:rPr>
        <w:t>pypdf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Extract Rules using LLAMA (langchain, transformers, torch):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extracted text is passed to the Llama 2 model (managed by LangChain, Transformers, and PyTorch) to extract rules.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&amp; Format Rules: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extracted rules are formatted and cleaned.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Generate Rule Embeddings (sentence-transformers):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rules are converted into vector embeddings using </w:t>
      </w:r>
      <w:r w:rsidRPr="00DD6FE8">
        <w:rPr>
          <w:rFonts w:ascii="Courier New" w:eastAsia="Times New Roman" w:hAnsi="Courier New" w:cs="Courier New"/>
          <w:sz w:val="20"/>
          <w:szCs w:val="20"/>
        </w:rPr>
        <w:t>sentence-transformers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Store Rules &amp; Embeddings in ChromaDB: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rules and embeddings are stored in the ChromaDB vector database.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Load Excel Sheet (pandas):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If there are no more PDFs to process, the Excel sheet is loaded using </w:t>
      </w:r>
      <w:r w:rsidRPr="00DD6FE8">
        <w:rPr>
          <w:rFonts w:ascii="Courier New" w:eastAsia="Times New Roman" w:hAnsi="Courier New" w:cs="Courier New"/>
          <w:sz w:val="20"/>
          <w:szCs w:val="20"/>
        </w:rPr>
        <w:t>pandas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Compare Rules?: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system checks if rules from the excel sheet need to be compared.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Similar Rules from ChromaDB: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Similar rules are retrieved from ChromaDB based on the Excel sheet rules.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Compare Excel Rules with Retrieved Rules: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retrieved rules are compared with the rules from the Excel sheet.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Validation Feedback: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Validation feedback is generated based on the comparison.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Update Excel Sheet with Feedback (openpyxl):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Excel sheet is updated with the validation feedback using </w:t>
      </w:r>
      <w:r w:rsidRPr="00DD6FE8">
        <w:rPr>
          <w:rFonts w:ascii="Courier New" w:eastAsia="Times New Roman" w:hAnsi="Courier New" w:cs="Courier New"/>
          <w:sz w:val="20"/>
          <w:szCs w:val="20"/>
        </w:rPr>
        <w:t>openpyxl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FE8" w:rsidRPr="00DD6FE8" w:rsidRDefault="00DD6FE8" w:rsidP="00DD6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FE8">
        <w:rPr>
          <w:rFonts w:ascii="Times New Roman" w:eastAsia="Times New Roman" w:hAnsi="Times New Roman" w:cs="Times New Roman"/>
          <w:b/>
          <w:bCs/>
          <w:sz w:val="24"/>
          <w:szCs w:val="24"/>
        </w:rPr>
        <w:t>End:</w:t>
      </w:r>
      <w:r w:rsidRPr="00DD6FE8">
        <w:rPr>
          <w:rFonts w:ascii="Times New Roman" w:eastAsia="Times New Roman" w:hAnsi="Times New Roman" w:cs="Times New Roman"/>
          <w:sz w:val="24"/>
          <w:szCs w:val="24"/>
        </w:rPr>
        <w:t xml:space="preserve"> The process ends.</w:t>
      </w:r>
    </w:p>
    <w:p w:rsidR="00DD6FE8" w:rsidRDefault="00DD6FE8"/>
    <w:sectPr w:rsidR="00DD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2518E"/>
    <w:multiLevelType w:val="multilevel"/>
    <w:tmpl w:val="D24C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E8"/>
    <w:rsid w:val="003121A8"/>
    <w:rsid w:val="00C23F26"/>
    <w:rsid w:val="00DD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D55"/>
  <w15:chartTrackingRefBased/>
  <w15:docId w15:val="{E99BC5AB-0C63-40D1-8618-EB733420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F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2025-03-25T16:59:00Z</dcterms:created>
  <dcterms:modified xsi:type="dcterms:W3CDTF">2025-03-26T14:50:00Z</dcterms:modified>
</cp:coreProperties>
</file>