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CC50E" w14:textId="06B3B87B" w:rsidR="00FE170A" w:rsidRDefault="00A76D3C" w:rsidP="00A76D3C">
      <w:pPr>
        <w:jc w:val="center"/>
      </w:pPr>
      <w:r>
        <w:t>WELLS FARGO TECHNOLOGY HACKATHON 2025</w:t>
      </w:r>
    </w:p>
    <w:p w14:paraId="4E536936" w14:textId="4AEEB608" w:rsidR="00A76D3C" w:rsidRDefault="00A76D3C" w:rsidP="00A76D3C">
      <w:pPr>
        <w:jc w:val="center"/>
      </w:pPr>
      <w:r>
        <w:t>DATA PROFILING</w:t>
      </w:r>
    </w:p>
    <w:p w14:paraId="3C67A7DD" w14:textId="77777777" w:rsidR="00A76D3C" w:rsidRPr="00A76D3C" w:rsidRDefault="00A76D3C" w:rsidP="00A76D3C">
      <w:r w:rsidRPr="00A76D3C">
        <w:rPr>
          <w:b/>
          <w:bCs/>
        </w:rPr>
        <w:t>Title: AI-Driven Compliance Checker for Financial Transactions</w:t>
      </w:r>
    </w:p>
    <w:p w14:paraId="6F9FAA77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1. Project Overview</w:t>
      </w:r>
    </w:p>
    <w:p w14:paraId="5B5B879F" w14:textId="77777777" w:rsidR="00A76D3C" w:rsidRPr="00A76D3C" w:rsidRDefault="00A76D3C" w:rsidP="00A76D3C">
      <w:r w:rsidRPr="00A76D3C">
        <w:t>Financial institutions must comply with regulatory standards when processing transactions. This project leverages AI and rule-based validation to ensure transaction compliance with predefined profiling rules extracted from legal documents.</w:t>
      </w:r>
    </w:p>
    <w:p w14:paraId="616ECA48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2. Problem Statement</w:t>
      </w:r>
    </w:p>
    <w:p w14:paraId="72531F18" w14:textId="77777777" w:rsidR="00A76D3C" w:rsidRPr="00A76D3C" w:rsidRDefault="00A76D3C" w:rsidP="00A76D3C">
      <w:r w:rsidRPr="00A76D3C">
        <w:t>Financial data compliance is crucial to prevent fraud and maintain regulatory adherence. Manual checks are time-consuming and error-prone. This project automates compliance validation using AI-based rule extraction and a validation engine.</w:t>
      </w:r>
    </w:p>
    <w:p w14:paraId="79DCCDFB" w14:textId="77777777" w:rsidR="00A76D3C" w:rsidRDefault="00A76D3C" w:rsidP="00A76D3C">
      <w:pPr>
        <w:rPr>
          <w:b/>
          <w:bCs/>
        </w:rPr>
      </w:pPr>
      <w:r w:rsidRPr="00A76D3C">
        <w:rPr>
          <w:b/>
          <w:bCs/>
        </w:rPr>
        <w:t>3. Architecture</w:t>
      </w:r>
    </w:p>
    <w:p w14:paraId="4F743463" w14:textId="37AC7051" w:rsidR="00E53D1B" w:rsidRDefault="00E53D1B" w:rsidP="00A76D3C">
      <w:pPr>
        <w:rPr>
          <w:b/>
          <w:bCs/>
        </w:rPr>
      </w:pPr>
      <w:r>
        <w:rPr>
          <w:b/>
          <w:bCs/>
        </w:rPr>
        <w:t>FlowChart:</w:t>
      </w:r>
    </w:p>
    <w:p w14:paraId="6A6EC36C" w14:textId="041BA88F" w:rsidR="00E53D1B" w:rsidRDefault="00E53D1B" w:rsidP="00A76D3C">
      <w:pPr>
        <w:rPr>
          <w:b/>
          <w:bCs/>
        </w:rPr>
      </w:pPr>
      <w:r w:rsidRPr="00E53D1B">
        <w:rPr>
          <w:b/>
          <w:bCs/>
        </w:rPr>
        <w:drawing>
          <wp:inline distT="0" distB="0" distL="0" distR="0" wp14:anchorId="341E35DD" wp14:editId="2DA68D38">
            <wp:extent cx="4409574" cy="5149989"/>
            <wp:effectExtent l="0" t="0" r="0" b="0"/>
            <wp:docPr id="12904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1458" name=""/>
                    <pic:cNvPicPr/>
                  </pic:nvPicPr>
                  <pic:blipFill rotWithShape="1">
                    <a:blip r:embed="rId5"/>
                    <a:srcRect b="6533"/>
                    <a:stretch/>
                  </pic:blipFill>
                  <pic:spPr bwMode="auto">
                    <a:xfrm>
                      <a:off x="0" y="0"/>
                      <a:ext cx="4438537" cy="518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18E5" w14:textId="2589EBF8" w:rsidR="00E53D1B" w:rsidRDefault="00E53D1B" w:rsidP="00A76D3C">
      <w:pPr>
        <w:rPr>
          <w:b/>
          <w:bCs/>
        </w:rPr>
      </w:pPr>
      <w:r>
        <w:rPr>
          <w:b/>
          <w:bCs/>
        </w:rPr>
        <w:t>Architecture Diagram</w:t>
      </w:r>
    </w:p>
    <w:p w14:paraId="1ABA4276" w14:textId="4066451C" w:rsidR="006427B5" w:rsidRPr="00A76D3C" w:rsidRDefault="006427B5" w:rsidP="00A76D3C">
      <w:pPr>
        <w:rPr>
          <w:b/>
          <w:bCs/>
        </w:rPr>
      </w:pPr>
      <w:r w:rsidRPr="006427B5">
        <w:rPr>
          <w:b/>
          <w:bCs/>
        </w:rPr>
        <w:lastRenderedPageBreak/>
        <w:drawing>
          <wp:inline distT="0" distB="0" distL="0" distR="0" wp14:anchorId="396E0704" wp14:editId="01AC0C73">
            <wp:extent cx="5385195" cy="5332095"/>
            <wp:effectExtent l="0" t="0" r="6350" b="1905"/>
            <wp:docPr id="13193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9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367" cy="53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168A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High-Level Architecture:</w:t>
      </w:r>
    </w:p>
    <w:p w14:paraId="24886574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Frontend:</w:t>
      </w:r>
      <w:r w:rsidRPr="00A76D3C">
        <w:t xml:space="preserve"> Streamlit-based UI for user interaction.</w:t>
      </w:r>
    </w:p>
    <w:p w14:paraId="1FA8EB42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Backend:</w:t>
      </w:r>
      <w:r w:rsidRPr="00A76D3C">
        <w:t xml:space="preserve"> FastAPI service for compliance validation.</w:t>
      </w:r>
    </w:p>
    <w:p w14:paraId="365D6977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Processing:</w:t>
      </w:r>
      <w:r w:rsidRPr="00A76D3C">
        <w:t xml:space="preserve"> AI model extracts compliance rules from federal law PDFs.</w:t>
      </w:r>
    </w:p>
    <w:p w14:paraId="38A3BFD7" w14:textId="77777777" w:rsidR="00A76D3C" w:rsidRPr="00A76D3C" w:rsidRDefault="00A76D3C" w:rsidP="00A76D3C">
      <w:pPr>
        <w:numPr>
          <w:ilvl w:val="0"/>
          <w:numId w:val="1"/>
        </w:numPr>
      </w:pPr>
      <w:r w:rsidRPr="00A76D3C">
        <w:rPr>
          <w:b/>
          <w:bCs/>
        </w:rPr>
        <w:t>Validation Engine:</w:t>
      </w:r>
      <w:r w:rsidRPr="00A76D3C">
        <w:t xml:space="preserve"> Ensures transactions meet extracted compliance rules.</w:t>
      </w:r>
    </w:p>
    <w:p w14:paraId="7D036B20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Workflow:</w:t>
      </w:r>
    </w:p>
    <w:p w14:paraId="0731AA88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User selects compliance type (H1 or H2) in the Streamlit UI.</w:t>
      </w:r>
    </w:p>
    <w:p w14:paraId="1767D948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User inputs transaction details.</w:t>
      </w:r>
    </w:p>
    <w:p w14:paraId="060769A4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Backend validates data against compliance rules.</w:t>
      </w:r>
    </w:p>
    <w:p w14:paraId="656C5AD2" w14:textId="77777777" w:rsidR="00A76D3C" w:rsidRPr="00A76D3C" w:rsidRDefault="00A76D3C" w:rsidP="00A76D3C">
      <w:pPr>
        <w:numPr>
          <w:ilvl w:val="0"/>
          <w:numId w:val="2"/>
        </w:numPr>
      </w:pPr>
      <w:r w:rsidRPr="00A76D3C">
        <w:t>Response includes risk assessment, violations, and suggested remedies.</w:t>
      </w:r>
    </w:p>
    <w:p w14:paraId="08E50482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4. Technologies Used and Justification</w:t>
      </w:r>
    </w:p>
    <w:p w14:paraId="54EA9703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Frontend:</w:t>
      </w:r>
    </w:p>
    <w:p w14:paraId="46B0393D" w14:textId="77777777" w:rsidR="00A76D3C" w:rsidRPr="00A76D3C" w:rsidRDefault="00A76D3C" w:rsidP="00A76D3C">
      <w:pPr>
        <w:numPr>
          <w:ilvl w:val="0"/>
          <w:numId w:val="3"/>
        </w:numPr>
      </w:pPr>
      <w:r w:rsidRPr="00A76D3C">
        <w:rPr>
          <w:b/>
          <w:bCs/>
        </w:rPr>
        <w:lastRenderedPageBreak/>
        <w:t>Streamlit:</w:t>
      </w:r>
      <w:r w:rsidRPr="00A76D3C">
        <w:t xml:space="preserve"> Easy-to-build interactive UI for compliance validation.</w:t>
      </w:r>
    </w:p>
    <w:p w14:paraId="7190A941" w14:textId="77777777" w:rsidR="00A76D3C" w:rsidRPr="00A76D3C" w:rsidRDefault="00A76D3C" w:rsidP="00A76D3C">
      <w:pPr>
        <w:numPr>
          <w:ilvl w:val="0"/>
          <w:numId w:val="3"/>
        </w:numPr>
      </w:pPr>
      <w:r w:rsidRPr="00A76D3C">
        <w:rPr>
          <w:b/>
          <w:bCs/>
        </w:rPr>
        <w:t>Python:</w:t>
      </w:r>
      <w:r w:rsidRPr="00A76D3C">
        <w:t xml:space="preserve"> Simplifies UI logic and API integration.</w:t>
      </w:r>
    </w:p>
    <w:p w14:paraId="55BA297C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Backend:</w:t>
      </w:r>
    </w:p>
    <w:p w14:paraId="61D65216" w14:textId="77777777" w:rsidR="00A76D3C" w:rsidRPr="00A76D3C" w:rsidRDefault="00A76D3C" w:rsidP="00A76D3C">
      <w:pPr>
        <w:numPr>
          <w:ilvl w:val="0"/>
          <w:numId w:val="4"/>
        </w:numPr>
      </w:pPr>
      <w:r w:rsidRPr="00A76D3C">
        <w:rPr>
          <w:b/>
          <w:bCs/>
        </w:rPr>
        <w:t>FastAPI:</w:t>
      </w:r>
      <w:r w:rsidRPr="00A76D3C">
        <w:t xml:space="preserve"> High-performance API framework for handling validation requests.</w:t>
      </w:r>
    </w:p>
    <w:p w14:paraId="7618003D" w14:textId="77777777" w:rsidR="00A76D3C" w:rsidRPr="00A76D3C" w:rsidRDefault="00A76D3C" w:rsidP="00A76D3C">
      <w:pPr>
        <w:numPr>
          <w:ilvl w:val="0"/>
          <w:numId w:val="4"/>
        </w:numPr>
      </w:pPr>
      <w:r w:rsidRPr="00A76D3C">
        <w:rPr>
          <w:b/>
          <w:bCs/>
        </w:rPr>
        <w:t>Python:</w:t>
      </w:r>
      <w:r w:rsidRPr="00A76D3C">
        <w:t xml:space="preserve"> Enables AI processing and integration with rule validation.</w:t>
      </w:r>
    </w:p>
    <w:p w14:paraId="11CE13BB" w14:textId="0CC1DCBD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AI:</w:t>
      </w:r>
    </w:p>
    <w:p w14:paraId="52DDCF09" w14:textId="77777777" w:rsidR="00A76D3C" w:rsidRPr="00A76D3C" w:rsidRDefault="00A76D3C" w:rsidP="00A76D3C">
      <w:pPr>
        <w:numPr>
          <w:ilvl w:val="0"/>
          <w:numId w:val="5"/>
        </w:numPr>
      </w:pPr>
      <w:r w:rsidRPr="00A76D3C">
        <w:rPr>
          <w:b/>
          <w:bCs/>
        </w:rPr>
        <w:t>LLM (Large Language Model) / GenAI:</w:t>
      </w:r>
      <w:r w:rsidRPr="00A76D3C">
        <w:t xml:space="preserve"> Extracts structured compliance rules from legal PDFs.</w:t>
      </w:r>
    </w:p>
    <w:p w14:paraId="5BC969F5" w14:textId="77777777" w:rsidR="00A76D3C" w:rsidRDefault="00A76D3C" w:rsidP="00A76D3C">
      <w:pPr>
        <w:rPr>
          <w:b/>
          <w:bCs/>
        </w:rPr>
      </w:pPr>
    </w:p>
    <w:p w14:paraId="225C764C" w14:textId="46C056A9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5. Running the Project</w:t>
      </w:r>
    </w:p>
    <w:p w14:paraId="5032F5E9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Prerequisites:</w:t>
      </w:r>
    </w:p>
    <w:p w14:paraId="4E10BD3E" w14:textId="77777777" w:rsidR="00A76D3C" w:rsidRPr="00A76D3C" w:rsidRDefault="00A76D3C" w:rsidP="00A76D3C">
      <w:pPr>
        <w:numPr>
          <w:ilvl w:val="0"/>
          <w:numId w:val="6"/>
        </w:numPr>
      </w:pPr>
      <w:r w:rsidRPr="00A76D3C">
        <w:t>Python 3.9+</w:t>
      </w:r>
    </w:p>
    <w:p w14:paraId="7338C5F1" w14:textId="77777777" w:rsidR="00A76D3C" w:rsidRPr="00A76D3C" w:rsidRDefault="00A76D3C" w:rsidP="00A76D3C">
      <w:pPr>
        <w:numPr>
          <w:ilvl w:val="0"/>
          <w:numId w:val="6"/>
        </w:numPr>
      </w:pPr>
      <w:r w:rsidRPr="00A76D3C">
        <w:t>Virtual environment (recommended)</w:t>
      </w:r>
    </w:p>
    <w:p w14:paraId="640EA742" w14:textId="77777777" w:rsidR="00A76D3C" w:rsidRPr="00A76D3C" w:rsidRDefault="00A76D3C" w:rsidP="00A76D3C">
      <w:pPr>
        <w:numPr>
          <w:ilvl w:val="0"/>
          <w:numId w:val="6"/>
        </w:numPr>
      </w:pPr>
      <w:r w:rsidRPr="00A76D3C">
        <w:t>Required dependencies installed</w:t>
      </w:r>
    </w:p>
    <w:p w14:paraId="213380CB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Steps to Run the Project:</w:t>
      </w:r>
    </w:p>
    <w:p w14:paraId="4FE0C236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1. Clone the Repository:</w:t>
      </w:r>
    </w:p>
    <w:p w14:paraId="7C8782FB" w14:textId="77777777" w:rsidR="00A76D3C" w:rsidRPr="00A76D3C" w:rsidRDefault="00A76D3C" w:rsidP="00A76D3C">
      <w:r w:rsidRPr="00A76D3C">
        <w:t>git clone &lt;repository-url&gt;</w:t>
      </w:r>
    </w:p>
    <w:p w14:paraId="75B8D091" w14:textId="765BC045" w:rsidR="00A76D3C" w:rsidRPr="00A76D3C" w:rsidRDefault="00A76D3C" w:rsidP="00A76D3C">
      <w:r w:rsidRPr="00A76D3C">
        <w:t xml:space="preserve">cd </w:t>
      </w:r>
      <w:r w:rsidR="00EB4BC5">
        <w:t>gaidp-bot-commandos</w:t>
      </w:r>
    </w:p>
    <w:p w14:paraId="66E4975F" w14:textId="763C02D7" w:rsidR="00A76D3C" w:rsidRPr="00A76D3C" w:rsidRDefault="00A76D3C" w:rsidP="00A76D3C">
      <w:pPr>
        <w:rPr>
          <w:b/>
          <w:bCs/>
        </w:rPr>
      </w:pPr>
      <w:r>
        <w:rPr>
          <w:b/>
          <w:bCs/>
        </w:rPr>
        <w:t>2</w:t>
      </w:r>
      <w:r w:rsidRPr="00A76D3C">
        <w:rPr>
          <w:b/>
          <w:bCs/>
        </w:rPr>
        <w:t>. Install Dependencies:</w:t>
      </w:r>
    </w:p>
    <w:p w14:paraId="6A900A3A" w14:textId="77777777" w:rsidR="00A76D3C" w:rsidRPr="00A76D3C" w:rsidRDefault="00A76D3C" w:rsidP="00A76D3C">
      <w:r w:rsidRPr="00A76D3C">
        <w:t>pip install -r requirements.txt</w:t>
      </w:r>
    </w:p>
    <w:p w14:paraId="32E5306F" w14:textId="4EBBB17C" w:rsidR="00A76D3C" w:rsidRPr="00A76D3C" w:rsidRDefault="00A76D3C" w:rsidP="00A76D3C">
      <w:pPr>
        <w:rPr>
          <w:b/>
          <w:bCs/>
        </w:rPr>
      </w:pPr>
      <w:r>
        <w:rPr>
          <w:b/>
          <w:bCs/>
        </w:rPr>
        <w:t>3</w:t>
      </w:r>
      <w:r w:rsidRPr="00A76D3C">
        <w:rPr>
          <w:b/>
          <w:bCs/>
        </w:rPr>
        <w:t>. Start the Backend Server:</w:t>
      </w:r>
    </w:p>
    <w:p w14:paraId="4BB145AD" w14:textId="4D71EBEF" w:rsidR="00A76D3C" w:rsidRPr="00A76D3C" w:rsidRDefault="00A76D3C" w:rsidP="00A76D3C">
      <w:r w:rsidRPr="00A76D3C">
        <w:t>uvicorn main:</w:t>
      </w:r>
      <w:r>
        <w:t>dataprofiler</w:t>
      </w:r>
      <w:r w:rsidRPr="00A76D3C">
        <w:t xml:space="preserve"> --reload</w:t>
      </w:r>
    </w:p>
    <w:p w14:paraId="6ACADDAE" w14:textId="11B3C83E" w:rsidR="00A76D3C" w:rsidRPr="00A76D3C" w:rsidRDefault="00A76D3C" w:rsidP="00A76D3C">
      <w:pPr>
        <w:rPr>
          <w:b/>
          <w:bCs/>
        </w:rPr>
      </w:pPr>
      <w:r>
        <w:rPr>
          <w:b/>
          <w:bCs/>
        </w:rPr>
        <w:t>4</w:t>
      </w:r>
      <w:r w:rsidRPr="00A76D3C">
        <w:rPr>
          <w:b/>
          <w:bCs/>
        </w:rPr>
        <w:t>. Start the Frontend UI:</w:t>
      </w:r>
    </w:p>
    <w:p w14:paraId="42A5ED77" w14:textId="77777777" w:rsidR="00A76D3C" w:rsidRPr="00A76D3C" w:rsidRDefault="00A76D3C" w:rsidP="00A76D3C">
      <w:r w:rsidRPr="00A76D3C">
        <w:t>streamlit run app.py</w:t>
      </w:r>
    </w:p>
    <w:p w14:paraId="7293C1FF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API Endpoint:</w:t>
      </w:r>
    </w:p>
    <w:p w14:paraId="298656B0" w14:textId="77777777" w:rsidR="00A76D3C" w:rsidRPr="00A76D3C" w:rsidRDefault="00A76D3C" w:rsidP="00A76D3C">
      <w:pPr>
        <w:numPr>
          <w:ilvl w:val="0"/>
          <w:numId w:val="7"/>
        </w:numPr>
      </w:pPr>
      <w:r w:rsidRPr="00A76D3C">
        <w:t>POST /check_compliance/{section} (section = H1 or H2)</w:t>
      </w:r>
    </w:p>
    <w:p w14:paraId="21B86BF1" w14:textId="77777777" w:rsidR="00A76D3C" w:rsidRPr="00A76D3C" w:rsidRDefault="00A76D3C" w:rsidP="00A76D3C">
      <w:pPr>
        <w:numPr>
          <w:ilvl w:val="0"/>
          <w:numId w:val="7"/>
        </w:numPr>
      </w:pPr>
      <w:r w:rsidRPr="00A76D3C">
        <w:t>Accepts JSON transaction data and returns compliance results.</w:t>
      </w:r>
    </w:p>
    <w:p w14:paraId="3B11B366" w14:textId="77777777" w:rsidR="00A76D3C" w:rsidRPr="00A76D3C" w:rsidRDefault="00A76D3C" w:rsidP="00A76D3C">
      <w:pPr>
        <w:rPr>
          <w:b/>
          <w:bCs/>
        </w:rPr>
      </w:pPr>
      <w:r w:rsidRPr="00A76D3C">
        <w:rPr>
          <w:b/>
          <w:bCs/>
        </w:rPr>
        <w:t>6. Conclusion</w:t>
      </w:r>
    </w:p>
    <w:p w14:paraId="311C2865" w14:textId="77777777" w:rsidR="00A76D3C" w:rsidRPr="00A76D3C" w:rsidRDefault="00A76D3C" w:rsidP="00A76D3C">
      <w:r w:rsidRPr="00A76D3C">
        <w:t>This project provides an automated AI-driven compliance checker to ensure adherence to financial regulations. By leveraging AI for rule extraction and a robust validation engine, it streamlines the compliance process, reduces manual effort, and enhances accuracy.</w:t>
      </w:r>
    </w:p>
    <w:p w14:paraId="6277804E" w14:textId="77777777" w:rsidR="00A76D3C" w:rsidRDefault="00A76D3C" w:rsidP="00A76D3C"/>
    <w:p w14:paraId="52081A76" w14:textId="77777777" w:rsidR="00A76D3C" w:rsidRDefault="00A76D3C" w:rsidP="00A76D3C"/>
    <w:sectPr w:rsidR="00A7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814"/>
    <w:multiLevelType w:val="multilevel"/>
    <w:tmpl w:val="CBF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792"/>
    <w:multiLevelType w:val="multilevel"/>
    <w:tmpl w:val="1934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BE5"/>
    <w:multiLevelType w:val="multilevel"/>
    <w:tmpl w:val="CB7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17D68"/>
    <w:multiLevelType w:val="multilevel"/>
    <w:tmpl w:val="C58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152A7"/>
    <w:multiLevelType w:val="multilevel"/>
    <w:tmpl w:val="537C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52B4D"/>
    <w:multiLevelType w:val="multilevel"/>
    <w:tmpl w:val="C02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A692E"/>
    <w:multiLevelType w:val="multilevel"/>
    <w:tmpl w:val="9B22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42117">
    <w:abstractNumId w:val="1"/>
  </w:num>
  <w:num w:numId="2" w16cid:durableId="1495023031">
    <w:abstractNumId w:val="6"/>
  </w:num>
  <w:num w:numId="3" w16cid:durableId="1925793635">
    <w:abstractNumId w:val="3"/>
  </w:num>
  <w:num w:numId="4" w16cid:durableId="990643529">
    <w:abstractNumId w:val="5"/>
  </w:num>
  <w:num w:numId="5" w16cid:durableId="800810002">
    <w:abstractNumId w:val="0"/>
  </w:num>
  <w:num w:numId="6" w16cid:durableId="1372728509">
    <w:abstractNumId w:val="4"/>
  </w:num>
  <w:num w:numId="7" w16cid:durableId="200628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C"/>
    <w:rsid w:val="001F5844"/>
    <w:rsid w:val="00412CF6"/>
    <w:rsid w:val="006427B5"/>
    <w:rsid w:val="00A76D3C"/>
    <w:rsid w:val="00E53D1B"/>
    <w:rsid w:val="00EB4BC5"/>
    <w:rsid w:val="00FE170A"/>
    <w:rsid w:val="00FF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9E0C"/>
  <w15:chartTrackingRefBased/>
  <w15:docId w15:val="{9A04E7CF-E022-490C-B904-C8B83FB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ksv karthikeya</dc:creator>
  <cp:keywords/>
  <dc:description/>
  <cp:lastModifiedBy>ksv karthikeya</cp:lastModifiedBy>
  <cp:revision>3</cp:revision>
  <dcterms:created xsi:type="dcterms:W3CDTF">2025-03-25T09:04:00Z</dcterms:created>
  <dcterms:modified xsi:type="dcterms:W3CDTF">2025-03-25T09:58:00Z</dcterms:modified>
</cp:coreProperties>
</file>