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4BD41F" w14:textId="517AD655" w:rsidR="00EB5B11" w:rsidRDefault="00DF34B2">
      <w:r>
        <w:t>Solution Design Document:</w:t>
      </w:r>
    </w:p>
    <w:p w14:paraId="7CF71397" w14:textId="77777777" w:rsidR="00DF34B2" w:rsidRDefault="00DF34B2" w:rsidP="00DF34B2">
      <w:r w:rsidRPr="00DF34B2">
        <w:t xml:space="preserve">Our solution is built using Google Gemini LLM model, and also </w:t>
      </w:r>
      <w:proofErr w:type="spellStart"/>
      <w:r w:rsidRPr="00DF34B2">
        <w:t>PaddleOCR</w:t>
      </w:r>
      <w:proofErr w:type="spellEnd"/>
      <w:r w:rsidRPr="00DF34B2">
        <w:t xml:space="preserve"> is used to extract the text from mail attachments i.e., PDF documents. We have used in-built mechanism to identify the main intent of the mail and classify them to spam or genuine use case. Solution is tested with multiple type of mail documents to deliver high accuracy, and it is designed for highly scalability and robustness.</w:t>
      </w:r>
    </w:p>
    <w:p w14:paraId="28AD0B92" w14:textId="00C39DE5" w:rsidR="00DF34B2" w:rsidRPr="00DF34B2" w:rsidRDefault="00DF34B2" w:rsidP="00DF34B2">
      <w:r>
        <w:rPr>
          <w:noProof/>
        </w:rPr>
        <w:drawing>
          <wp:inline distT="0" distB="0" distL="0" distR="0" wp14:anchorId="6B8D0EA4" wp14:editId="4241FCE1">
            <wp:extent cx="5943600" cy="2931795"/>
            <wp:effectExtent l="0" t="0" r="0" b="1905"/>
            <wp:docPr id="1211516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516501" name=""/>
                    <pic:cNvPicPr/>
                  </pic:nvPicPr>
                  <pic:blipFill>
                    <a:blip r:embed="rId5"/>
                    <a:stretch>
                      <a:fillRect/>
                    </a:stretch>
                  </pic:blipFill>
                  <pic:spPr>
                    <a:xfrm>
                      <a:off x="0" y="0"/>
                      <a:ext cx="5943600" cy="2931795"/>
                    </a:xfrm>
                    <a:prstGeom prst="rect">
                      <a:avLst/>
                    </a:prstGeom>
                  </pic:spPr>
                </pic:pic>
              </a:graphicData>
            </a:graphic>
          </wp:inline>
        </w:drawing>
      </w:r>
    </w:p>
    <w:p w14:paraId="6CBA5D67" w14:textId="77777777" w:rsidR="00DF34B2" w:rsidRDefault="00DF34B2"/>
    <w:sectPr w:rsidR="00DF34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C10F55"/>
    <w:multiLevelType w:val="hybridMultilevel"/>
    <w:tmpl w:val="E54898AC"/>
    <w:lvl w:ilvl="0" w:tplc="ACE0A5D0">
      <w:start w:val="1"/>
      <w:numFmt w:val="bullet"/>
      <w:lvlText w:val=" "/>
      <w:lvlJc w:val="left"/>
      <w:pPr>
        <w:tabs>
          <w:tab w:val="num" w:pos="720"/>
        </w:tabs>
        <w:ind w:left="720" w:hanging="360"/>
      </w:pPr>
      <w:rPr>
        <w:rFonts w:ascii="Calibri" w:hAnsi="Calibri" w:hint="default"/>
      </w:rPr>
    </w:lvl>
    <w:lvl w:ilvl="1" w:tplc="8C425CD0" w:tentative="1">
      <w:start w:val="1"/>
      <w:numFmt w:val="bullet"/>
      <w:lvlText w:val=" "/>
      <w:lvlJc w:val="left"/>
      <w:pPr>
        <w:tabs>
          <w:tab w:val="num" w:pos="1440"/>
        </w:tabs>
        <w:ind w:left="1440" w:hanging="360"/>
      </w:pPr>
      <w:rPr>
        <w:rFonts w:ascii="Calibri" w:hAnsi="Calibri" w:hint="default"/>
      </w:rPr>
    </w:lvl>
    <w:lvl w:ilvl="2" w:tplc="F51CF072" w:tentative="1">
      <w:start w:val="1"/>
      <w:numFmt w:val="bullet"/>
      <w:lvlText w:val=" "/>
      <w:lvlJc w:val="left"/>
      <w:pPr>
        <w:tabs>
          <w:tab w:val="num" w:pos="2160"/>
        </w:tabs>
        <w:ind w:left="2160" w:hanging="360"/>
      </w:pPr>
      <w:rPr>
        <w:rFonts w:ascii="Calibri" w:hAnsi="Calibri" w:hint="default"/>
      </w:rPr>
    </w:lvl>
    <w:lvl w:ilvl="3" w:tplc="C9E4C9FC" w:tentative="1">
      <w:start w:val="1"/>
      <w:numFmt w:val="bullet"/>
      <w:lvlText w:val=" "/>
      <w:lvlJc w:val="left"/>
      <w:pPr>
        <w:tabs>
          <w:tab w:val="num" w:pos="2880"/>
        </w:tabs>
        <w:ind w:left="2880" w:hanging="360"/>
      </w:pPr>
      <w:rPr>
        <w:rFonts w:ascii="Calibri" w:hAnsi="Calibri" w:hint="default"/>
      </w:rPr>
    </w:lvl>
    <w:lvl w:ilvl="4" w:tplc="7F52E7A4" w:tentative="1">
      <w:start w:val="1"/>
      <w:numFmt w:val="bullet"/>
      <w:lvlText w:val=" "/>
      <w:lvlJc w:val="left"/>
      <w:pPr>
        <w:tabs>
          <w:tab w:val="num" w:pos="3600"/>
        </w:tabs>
        <w:ind w:left="3600" w:hanging="360"/>
      </w:pPr>
      <w:rPr>
        <w:rFonts w:ascii="Calibri" w:hAnsi="Calibri" w:hint="default"/>
      </w:rPr>
    </w:lvl>
    <w:lvl w:ilvl="5" w:tplc="2B76CB76" w:tentative="1">
      <w:start w:val="1"/>
      <w:numFmt w:val="bullet"/>
      <w:lvlText w:val=" "/>
      <w:lvlJc w:val="left"/>
      <w:pPr>
        <w:tabs>
          <w:tab w:val="num" w:pos="4320"/>
        </w:tabs>
        <w:ind w:left="4320" w:hanging="360"/>
      </w:pPr>
      <w:rPr>
        <w:rFonts w:ascii="Calibri" w:hAnsi="Calibri" w:hint="default"/>
      </w:rPr>
    </w:lvl>
    <w:lvl w:ilvl="6" w:tplc="0B4A5BBE" w:tentative="1">
      <w:start w:val="1"/>
      <w:numFmt w:val="bullet"/>
      <w:lvlText w:val=" "/>
      <w:lvlJc w:val="left"/>
      <w:pPr>
        <w:tabs>
          <w:tab w:val="num" w:pos="5040"/>
        </w:tabs>
        <w:ind w:left="5040" w:hanging="360"/>
      </w:pPr>
      <w:rPr>
        <w:rFonts w:ascii="Calibri" w:hAnsi="Calibri" w:hint="default"/>
      </w:rPr>
    </w:lvl>
    <w:lvl w:ilvl="7" w:tplc="1226A302" w:tentative="1">
      <w:start w:val="1"/>
      <w:numFmt w:val="bullet"/>
      <w:lvlText w:val=" "/>
      <w:lvlJc w:val="left"/>
      <w:pPr>
        <w:tabs>
          <w:tab w:val="num" w:pos="5760"/>
        </w:tabs>
        <w:ind w:left="5760" w:hanging="360"/>
      </w:pPr>
      <w:rPr>
        <w:rFonts w:ascii="Calibri" w:hAnsi="Calibri" w:hint="default"/>
      </w:rPr>
    </w:lvl>
    <w:lvl w:ilvl="8" w:tplc="1DD6F5DA" w:tentative="1">
      <w:start w:val="1"/>
      <w:numFmt w:val="bullet"/>
      <w:lvlText w:val=" "/>
      <w:lvlJc w:val="left"/>
      <w:pPr>
        <w:tabs>
          <w:tab w:val="num" w:pos="6480"/>
        </w:tabs>
        <w:ind w:left="6480" w:hanging="360"/>
      </w:pPr>
      <w:rPr>
        <w:rFonts w:ascii="Calibri" w:hAnsi="Calibri" w:hint="default"/>
      </w:rPr>
    </w:lvl>
  </w:abstractNum>
  <w:num w:numId="1" w16cid:durableId="998772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4B2"/>
    <w:rsid w:val="00185AA6"/>
    <w:rsid w:val="00DF34B2"/>
    <w:rsid w:val="00EB5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0C2C2"/>
  <w15:chartTrackingRefBased/>
  <w15:docId w15:val="{1FBC6A54-C86E-4F53-8B74-780EAEA9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34B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F34B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F34B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F34B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F34B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F34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34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34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34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4B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F34B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F34B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F34B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F34B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F34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34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34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34B2"/>
    <w:rPr>
      <w:rFonts w:eastAsiaTheme="majorEastAsia" w:cstheme="majorBidi"/>
      <w:color w:val="272727" w:themeColor="text1" w:themeTint="D8"/>
    </w:rPr>
  </w:style>
  <w:style w:type="paragraph" w:styleId="Title">
    <w:name w:val="Title"/>
    <w:basedOn w:val="Normal"/>
    <w:next w:val="Normal"/>
    <w:link w:val="TitleChar"/>
    <w:uiPriority w:val="10"/>
    <w:qFormat/>
    <w:rsid w:val="00DF34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34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34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34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34B2"/>
    <w:pPr>
      <w:spacing w:before="160"/>
      <w:jc w:val="center"/>
    </w:pPr>
    <w:rPr>
      <w:i/>
      <w:iCs/>
      <w:color w:val="404040" w:themeColor="text1" w:themeTint="BF"/>
    </w:rPr>
  </w:style>
  <w:style w:type="character" w:customStyle="1" w:styleId="QuoteChar">
    <w:name w:val="Quote Char"/>
    <w:basedOn w:val="DefaultParagraphFont"/>
    <w:link w:val="Quote"/>
    <w:uiPriority w:val="29"/>
    <w:rsid w:val="00DF34B2"/>
    <w:rPr>
      <w:i/>
      <w:iCs/>
      <w:color w:val="404040" w:themeColor="text1" w:themeTint="BF"/>
    </w:rPr>
  </w:style>
  <w:style w:type="paragraph" w:styleId="ListParagraph">
    <w:name w:val="List Paragraph"/>
    <w:basedOn w:val="Normal"/>
    <w:uiPriority w:val="34"/>
    <w:qFormat/>
    <w:rsid w:val="00DF34B2"/>
    <w:pPr>
      <w:ind w:left="720"/>
      <w:contextualSpacing/>
    </w:pPr>
  </w:style>
  <w:style w:type="character" w:styleId="IntenseEmphasis">
    <w:name w:val="Intense Emphasis"/>
    <w:basedOn w:val="DefaultParagraphFont"/>
    <w:uiPriority w:val="21"/>
    <w:qFormat/>
    <w:rsid w:val="00DF34B2"/>
    <w:rPr>
      <w:i/>
      <w:iCs/>
      <w:color w:val="2F5496" w:themeColor="accent1" w:themeShade="BF"/>
    </w:rPr>
  </w:style>
  <w:style w:type="paragraph" w:styleId="IntenseQuote">
    <w:name w:val="Intense Quote"/>
    <w:basedOn w:val="Normal"/>
    <w:next w:val="Normal"/>
    <w:link w:val="IntenseQuoteChar"/>
    <w:uiPriority w:val="30"/>
    <w:qFormat/>
    <w:rsid w:val="00DF34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F34B2"/>
    <w:rPr>
      <w:i/>
      <w:iCs/>
      <w:color w:val="2F5496" w:themeColor="accent1" w:themeShade="BF"/>
    </w:rPr>
  </w:style>
  <w:style w:type="character" w:styleId="IntenseReference">
    <w:name w:val="Intense Reference"/>
    <w:basedOn w:val="DefaultParagraphFont"/>
    <w:uiPriority w:val="32"/>
    <w:qFormat/>
    <w:rsid w:val="00DF34B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547485">
      <w:bodyDiv w:val="1"/>
      <w:marLeft w:val="0"/>
      <w:marRight w:val="0"/>
      <w:marTop w:val="0"/>
      <w:marBottom w:val="0"/>
      <w:divBdr>
        <w:top w:val="none" w:sz="0" w:space="0" w:color="auto"/>
        <w:left w:val="none" w:sz="0" w:space="0" w:color="auto"/>
        <w:bottom w:val="none" w:sz="0" w:space="0" w:color="auto"/>
        <w:right w:val="none" w:sz="0" w:space="0" w:color="auto"/>
      </w:divBdr>
      <w:divsChild>
        <w:div w:id="904223193">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64</Words>
  <Characters>367</Characters>
  <Application>Microsoft Office Word</Application>
  <DocSecurity>0</DocSecurity>
  <Lines>3</Lines>
  <Paragraphs>1</Paragraphs>
  <ScaleCrop>false</ScaleCrop>
  <Company/>
  <LinksUpToDate>false</LinksUpToDate>
  <CharactersWithSpaces>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Muralidharan</dc:creator>
  <cp:keywords/>
  <dc:description/>
  <cp:lastModifiedBy>Bharath Muralidharan</cp:lastModifiedBy>
  <cp:revision>1</cp:revision>
  <dcterms:created xsi:type="dcterms:W3CDTF">2025-03-25T13:23:00Z</dcterms:created>
  <dcterms:modified xsi:type="dcterms:W3CDTF">2025-03-25T13:24:00Z</dcterms:modified>
</cp:coreProperties>
</file>