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Details</w:t>
      </w:r>
    </w:p>
    <w:p>
      <w:r>
        <w:t>Borrower: Motion Industries PVT Limited</w:t>
      </w:r>
    </w:p>
    <w:p>
      <w:r>
        <w:t>Amount: $ 4,378,687</w:t>
      </w:r>
    </w:p>
    <w:p>
      <w:r>
        <w:t>Effective Date: 29-May-2024</w:t>
      </w:r>
    </w:p>
    <w:p>
      <w:r>
        <w:t>Account #: 9538117280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