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B1" w:rsidRPr="004E38B1" w:rsidRDefault="004E38B1" w:rsidP="004E3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Company Information:</w:t>
      </w:r>
    </w:p>
    <w:p w:rsidR="004E38B1" w:rsidRPr="004E38B1" w:rsidRDefault="004E38B1" w:rsidP="004E3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ABC Logistics</w:t>
      </w:r>
    </w:p>
    <w:p w:rsidR="004E38B1" w:rsidRPr="004E38B1" w:rsidRDefault="004E38B1" w:rsidP="004E3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Type: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Freight &amp; Transportation</w:t>
      </w:r>
    </w:p>
    <w:p w:rsidR="004E38B1" w:rsidRPr="004E38B1" w:rsidRDefault="004E38B1" w:rsidP="004E3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Person: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Mark Stevenson (CFO)</w:t>
      </w:r>
    </w:p>
    <w:p w:rsidR="004E38B1" w:rsidRPr="004E38B1" w:rsidRDefault="004E38B1" w:rsidP="004E3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mark.stevenson@abclogistics.com</w:t>
      </w:r>
    </w:p>
    <w:p w:rsidR="004E38B1" w:rsidRPr="004E38B1" w:rsidRDefault="004E38B1" w:rsidP="004E3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(555) 123-4567</w:t>
      </w:r>
    </w:p>
    <w:p w:rsidR="004E38B1" w:rsidRPr="004E38B1" w:rsidRDefault="004E38B1" w:rsidP="004E3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Loan Request Details:</w:t>
      </w:r>
    </w:p>
    <w:p w:rsidR="004E38B1" w:rsidRPr="004E38B1" w:rsidRDefault="004E38B1" w:rsidP="004E3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Loan Type: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Equipment Financing</w:t>
      </w:r>
    </w:p>
    <w:p w:rsidR="004E38B1" w:rsidRPr="004E38B1" w:rsidRDefault="004E38B1" w:rsidP="004E3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Purchase of 5 new heavy-duty trucks</w:t>
      </w:r>
    </w:p>
    <w:p w:rsidR="004E38B1" w:rsidRPr="004E38B1" w:rsidRDefault="004E38B1" w:rsidP="004E3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Requested: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$750,000</w:t>
      </w:r>
    </w:p>
    <w:p w:rsidR="004E38B1" w:rsidRPr="004E38B1" w:rsidRDefault="004E38B1" w:rsidP="004E3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Term: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60 months</w:t>
      </w:r>
    </w:p>
    <w:p w:rsidR="004E38B1" w:rsidRPr="004E38B1" w:rsidRDefault="004E38B1" w:rsidP="004E3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Monthly Payment: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TBD based on final terms</w:t>
      </w:r>
    </w:p>
    <w:p w:rsidR="004E38B1" w:rsidRPr="004E38B1" w:rsidRDefault="004E38B1" w:rsidP="004E3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 Details:</w:t>
      </w:r>
    </w:p>
    <w:p w:rsidR="004E38B1" w:rsidRPr="004E38B1" w:rsidRDefault="004E38B1" w:rsidP="004E3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Vendor: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XYZ Trucking Co.</w:t>
      </w:r>
    </w:p>
    <w:p w:rsidR="004E38B1" w:rsidRPr="004E38B1" w:rsidRDefault="004E38B1" w:rsidP="004E3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 Type: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Freightliner Cascadia Trucks</w:t>
      </w:r>
    </w:p>
    <w:p w:rsidR="004E38B1" w:rsidRPr="004E38B1" w:rsidRDefault="004E38B1" w:rsidP="004E3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Total Cost: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$850,000</w:t>
      </w:r>
    </w:p>
    <w:p w:rsidR="00ED3727" w:rsidRPr="0028392D" w:rsidRDefault="004E38B1" w:rsidP="00283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B1">
        <w:rPr>
          <w:rFonts w:ascii="Times New Roman" w:eastAsia="Times New Roman" w:hAnsi="Times New Roman" w:cs="Times New Roman"/>
          <w:b/>
          <w:bCs/>
          <w:sz w:val="24"/>
          <w:szCs w:val="24"/>
        </w:rPr>
        <w:t>Down Payment:</w:t>
      </w:r>
      <w:r w:rsidRPr="004E38B1">
        <w:rPr>
          <w:rFonts w:ascii="Times New Roman" w:eastAsia="Times New Roman" w:hAnsi="Times New Roman" w:cs="Times New Roman"/>
          <w:sz w:val="24"/>
          <w:szCs w:val="24"/>
        </w:rPr>
        <w:t xml:space="preserve"> $100,000</w:t>
      </w:r>
      <w:bookmarkStart w:id="0" w:name="_GoBack"/>
      <w:bookmarkEnd w:id="0"/>
    </w:p>
    <w:sectPr w:rsidR="00ED3727" w:rsidRPr="0028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64A9"/>
    <w:multiLevelType w:val="multilevel"/>
    <w:tmpl w:val="D5D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0647"/>
    <w:multiLevelType w:val="multilevel"/>
    <w:tmpl w:val="0D1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10E4"/>
    <w:multiLevelType w:val="multilevel"/>
    <w:tmpl w:val="7AE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63B3A"/>
    <w:multiLevelType w:val="multilevel"/>
    <w:tmpl w:val="D3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B1"/>
    <w:rsid w:val="0028392D"/>
    <w:rsid w:val="004E38B1"/>
    <w:rsid w:val="00E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9099"/>
  <w15:chartTrackingRefBased/>
  <w15:docId w15:val="{0E88F9CA-3B44-4386-BF9F-932A4681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3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38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3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</dc:creator>
  <cp:keywords/>
  <dc:description/>
  <cp:lastModifiedBy>rutu</cp:lastModifiedBy>
  <cp:revision>2</cp:revision>
  <dcterms:created xsi:type="dcterms:W3CDTF">2025-03-26T15:54:00Z</dcterms:created>
  <dcterms:modified xsi:type="dcterms:W3CDTF">2025-03-26T15:58:00Z</dcterms:modified>
</cp:coreProperties>
</file>