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3A03" w14:textId="77777777" w:rsidR="00A566C8" w:rsidRDefault="00A566C8" w:rsidP="00A566C8">
      <w:pPr>
        <w:pStyle w:val="Heading2"/>
      </w:pPr>
      <w:r>
        <w:t>Increase in Loan Commitment for DEF Inc.</w:t>
      </w:r>
    </w:p>
    <w:p w14:paraId="3EFB51D1" w14:textId="77777777" w:rsidR="00A566C8" w:rsidRDefault="00A566C8" w:rsidP="00A566C8">
      <w:r>
        <w:t>Hello,</w:t>
      </w:r>
      <w:r>
        <w:br/>
      </w:r>
      <w:r>
        <w:br/>
        <w:t>We need to increase the committed loan amount for DEF Inc. to accommodate their latest expansion project. The new commitment amount should be $2,000,000, with the change taking effect from May 10, 2024.</w:t>
      </w:r>
      <w:r>
        <w:br/>
      </w:r>
      <w:r>
        <w:br/>
        <w:t>This increase has been approved by the Credit Committee in our last meeting. Please confirm once the update is processed.</w:t>
      </w:r>
      <w:r>
        <w:br/>
      </w:r>
      <w:r>
        <w:br/>
        <w:t xml:space="preserve">Thanks,  </w:t>
      </w:r>
      <w:r>
        <w:br/>
        <w:t>Lisa</w:t>
      </w:r>
    </w:p>
    <w:p w14:paraId="64C08F1C" w14:textId="4A7E98C4" w:rsidR="00354066" w:rsidRDefault="00A566C8" w:rsidP="00A566C8">
      <w:r>
        <w:br/>
      </w:r>
    </w:p>
    <w:sectPr w:rsidR="0035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C8"/>
    <w:rsid w:val="00354066"/>
    <w:rsid w:val="003851DA"/>
    <w:rsid w:val="00503F3F"/>
    <w:rsid w:val="00A566C8"/>
    <w:rsid w:val="00C5333E"/>
    <w:rsid w:val="00C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4A03"/>
  <w15:chartTrackingRefBased/>
  <w15:docId w15:val="{880747D1-9B4E-479B-B06A-3C45D93E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C8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6C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6C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6C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6C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6C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6C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6C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6C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6C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6C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6C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6C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6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Monika</dc:creator>
  <cp:keywords/>
  <dc:description/>
  <cp:lastModifiedBy>kakarla Monika</cp:lastModifiedBy>
  <cp:revision>1</cp:revision>
  <dcterms:created xsi:type="dcterms:W3CDTF">2025-03-23T14:31:00Z</dcterms:created>
  <dcterms:modified xsi:type="dcterms:W3CDTF">2025-03-23T14:32:00Z</dcterms:modified>
</cp:coreProperties>
</file>