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31D2" w14:textId="3484D214" w:rsidR="004228DB" w:rsidRDefault="0016644E" w:rsidP="004228DB">
      <w:r>
        <w:t>Bank of America</w:t>
      </w:r>
    </w:p>
    <w:p w14:paraId="447267F0" w14:textId="446CFD0D" w:rsidR="0016644E" w:rsidRDefault="0016644E" w:rsidP="004228DB">
      <w:r>
        <w:t>Bank of America, N.A.</w:t>
      </w:r>
    </w:p>
    <w:p w14:paraId="1254A773" w14:textId="77777777" w:rsidR="0016644E" w:rsidRDefault="0016644E" w:rsidP="004228DB"/>
    <w:p w14:paraId="62EAA484" w14:textId="3CDC35A1" w:rsidR="0016644E" w:rsidRDefault="0016644E" w:rsidP="004228DB">
      <w:r>
        <w:t>To: Wells Fargo Bank national Association</w:t>
      </w:r>
    </w:p>
    <w:p w14:paraId="58AB59B7" w14:textId="77777777" w:rsidR="0016644E" w:rsidRDefault="0016644E" w:rsidP="004228DB"/>
    <w:p w14:paraId="7D365E19" w14:textId="081EBA56" w:rsidR="0016644E" w:rsidRDefault="0016644E" w:rsidP="004228DB">
      <w:r>
        <w:t>Date: 8-nov-2023</w:t>
      </w:r>
    </w:p>
    <w:p w14:paraId="13D3DBE9" w14:textId="6611B2CD" w:rsidR="0016644E" w:rsidRDefault="0016644E" w:rsidP="004228DB">
      <w:r>
        <w:t>ATTN: AGENT DEFAULT</w:t>
      </w:r>
    </w:p>
    <w:p w14:paraId="747A3423" w14:textId="3A7EFDF6" w:rsidR="0016644E" w:rsidRDefault="0016644E" w:rsidP="004228DB">
      <w:r>
        <w:t>PHONE: 999-999-9999</w:t>
      </w:r>
    </w:p>
    <w:p w14:paraId="4E0E2B76" w14:textId="6DD31796" w:rsidR="0016644E" w:rsidRDefault="0016644E" w:rsidP="004228DB">
      <w:r>
        <w:t>Fax:  877-606-9426</w:t>
      </w:r>
    </w:p>
    <w:p w14:paraId="7341490D" w14:textId="5DF96790" w:rsidR="0016644E" w:rsidRDefault="0016644E" w:rsidP="004228DB">
      <w:r>
        <w:t xml:space="preserve">Email:  </w:t>
      </w:r>
      <w:hyperlink r:id="rId4" w:history="1">
        <w:r w:rsidRPr="008C488F">
          <w:rPr>
            <w:rStyle w:val="Hyperlink"/>
          </w:rPr>
          <w:t>DEN@gmail.com</w:t>
        </w:r>
      </w:hyperlink>
    </w:p>
    <w:p w14:paraId="7188CF7F" w14:textId="77777777" w:rsidR="0016644E" w:rsidRDefault="0016644E" w:rsidP="004228DB"/>
    <w:p w14:paraId="494D6E2B" w14:textId="32DEED08" w:rsidR="0016644E" w:rsidRDefault="0016644E" w:rsidP="004228DB">
      <w:r>
        <w:t>Re:  Cantor fitzgerald lp usd 425MM MAT22/ REVOLVER / CANTOR FIT00037</w:t>
      </w:r>
    </w:p>
    <w:p w14:paraId="5CD0B048" w14:textId="77777777" w:rsidR="0016644E" w:rsidRDefault="0016644E" w:rsidP="004228DB"/>
    <w:p w14:paraId="3B65BA07" w14:textId="31DE68A2" w:rsidR="0016644E" w:rsidRDefault="0016644E" w:rsidP="004228DB">
      <w:r>
        <w:t>Deal CUSIP:  13861EAE0</w:t>
      </w:r>
    </w:p>
    <w:p w14:paraId="695647CE" w14:textId="2434F8F9" w:rsidR="0016644E" w:rsidRDefault="0016644E" w:rsidP="004228DB">
      <w:r>
        <w:t xml:space="preserve">Deal ISIN:  </w:t>
      </w:r>
      <w:r w:rsidR="005D20E2">
        <w:t>us13861eae05</w:t>
      </w:r>
    </w:p>
    <w:p w14:paraId="7AC9E27E" w14:textId="77777777" w:rsidR="005D20E2" w:rsidRDefault="005D20E2" w:rsidP="004228DB"/>
    <w:p w14:paraId="40D1D6DD" w14:textId="19A5C0DF" w:rsidR="005D20E2" w:rsidRDefault="005D20E2" w:rsidP="004228DB">
      <w:r>
        <w:t>Effectgive 10-nov-2023, FITZERLAND LP has elected to repay under the SOFR (US) Term option, as total of USD 20,000,000.00.</w:t>
      </w:r>
    </w:p>
    <w:p w14:paraId="169F82EB" w14:textId="77777777" w:rsidR="005D20E2" w:rsidRDefault="005D20E2" w:rsidP="004228DB"/>
    <w:p w14:paraId="1FC16564" w14:textId="0015F9F6" w:rsidR="005D20E2" w:rsidRDefault="005D20E2" w:rsidP="004228DB">
      <w:r>
        <w:t>Previous global principal balance: USD 45,000,000.00</w:t>
      </w:r>
    </w:p>
    <w:p w14:paraId="6A338F2A" w14:textId="5BA2A7B6" w:rsidR="005D20E2" w:rsidRDefault="005D20E2" w:rsidP="004228DB">
      <w:r>
        <w:t>New global principal balance: USD 25,000,000.00</w:t>
      </w:r>
    </w:p>
    <w:p w14:paraId="11AEE487" w14:textId="77777777" w:rsidR="005D20E2" w:rsidRDefault="005D20E2" w:rsidP="004228DB"/>
    <w:p w14:paraId="77C80633" w14:textId="34A02B93" w:rsidR="005D20E2" w:rsidRDefault="005D20E2" w:rsidP="004228DB">
      <w:r>
        <w:t>This laon was effecgive 20-jul-2023 and is scheduled to reprice on 20-nov-2023.</w:t>
      </w:r>
    </w:p>
    <w:p w14:paraId="49F94415" w14:textId="77777777" w:rsidR="005D20E2" w:rsidRDefault="005D20E2" w:rsidP="004228DB"/>
    <w:p w14:paraId="2AD1F051" w14:textId="4E92BA11" w:rsidR="005D20E2" w:rsidRDefault="005D20E2" w:rsidP="004228DB">
      <w:r>
        <w:t>Your share of the USD 20,000,000.00 SFR(US) term option payment is USD 1,411,764.71</w:t>
      </w:r>
      <w:r w:rsidR="004C5A2A">
        <w:t>.</w:t>
      </w:r>
    </w:p>
    <w:p w14:paraId="06B67BF1" w14:textId="77777777" w:rsidR="004C5A2A" w:rsidRDefault="004C5A2A" w:rsidP="004228DB"/>
    <w:p w14:paraId="006F00FE" w14:textId="4EC0EB5C" w:rsidR="004C5A2A" w:rsidRDefault="004C5A2A" w:rsidP="004228DB">
      <w:r>
        <w:t xml:space="preserve">We will remit USD 1,4111,764.71 on the effective date. </w:t>
      </w:r>
    </w:p>
    <w:p w14:paraId="7FC837B0" w14:textId="77777777" w:rsidR="004C5A2A" w:rsidRDefault="004C5A2A" w:rsidP="004228DB"/>
    <w:p w14:paraId="00A48C47" w14:textId="0777C80D" w:rsidR="004C5A2A" w:rsidRDefault="004C5A2A" w:rsidP="004228DB">
      <w:r>
        <w:t>Thanks and regards,</w:t>
      </w:r>
    </w:p>
    <w:p w14:paraId="21BE752E" w14:textId="5635B9A7" w:rsidR="004C5A2A" w:rsidRDefault="004C5A2A" w:rsidP="004228DB">
      <w:r>
        <w:t>Jonny Hernandex</w:t>
      </w:r>
    </w:p>
    <w:p w14:paraId="3C5C18B4" w14:textId="2A3F620E" w:rsidR="00692BED" w:rsidRDefault="00692BED" w:rsidP="004228DB"/>
    <w:sectPr w:rsidR="0069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DB"/>
    <w:rsid w:val="0003157D"/>
    <w:rsid w:val="0016644E"/>
    <w:rsid w:val="004228DB"/>
    <w:rsid w:val="004C5A2A"/>
    <w:rsid w:val="005D20E2"/>
    <w:rsid w:val="0068163C"/>
    <w:rsid w:val="00692BED"/>
    <w:rsid w:val="00EB1BE0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59FB"/>
  <w15:chartTrackingRefBased/>
  <w15:docId w15:val="{AA9C8E79-53E6-48A4-ACCF-4C858CA7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Evani</dc:creator>
  <cp:keywords/>
  <dc:description/>
  <cp:lastModifiedBy>Venkata Evani</cp:lastModifiedBy>
  <cp:revision>3</cp:revision>
  <cp:lastPrinted>2025-03-25T13:54:00Z</cp:lastPrinted>
  <dcterms:created xsi:type="dcterms:W3CDTF">2025-03-25T14:01:00Z</dcterms:created>
  <dcterms:modified xsi:type="dcterms:W3CDTF">2025-03-25T14:16:00Z</dcterms:modified>
</cp:coreProperties>
</file>