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 xml:space="preserve">Near and </w:t>
      </w:r>
      <w:proofErr w:type="spellStart"/>
      <w:r w:rsidRPr="00ED00AF">
        <w:rPr>
          <w:b/>
          <w:lang w:eastAsia="ja-JP"/>
        </w:rPr>
        <w:t>Deer</w:t>
      </w:r>
      <w:proofErr w:type="spellEnd"/>
      <w:r w:rsidRPr="00ED00AF">
        <w:rPr>
          <w:b/>
          <w:lang w:eastAsia="ja-JP"/>
        </w:rPr>
        <w:t>: Individual and Population Responses of Mule Deer to Human Recreation</w:t>
      </w:r>
      <w:commentRangeEnd w:id="0"/>
      <w:r w:rsidR="00CC6588">
        <w:rPr>
          <w:rStyle w:val="CommentReference"/>
        </w:rPr>
        <w:commentReference w:id="0"/>
      </w:r>
    </w:p>
    <w:p w14:paraId="02B7D582" w14:textId="46892361" w:rsidR="007037D1" w:rsidRPr="00955FB5" w:rsidRDefault="00ED00AF" w:rsidP="00234394">
      <w:pPr>
        <w:spacing w:line="480" w:lineRule="auto"/>
        <w:rPr>
          <w:color w:val="202124"/>
          <w:shd w:val="clear" w:color="auto" w:fill="FFFFFF"/>
          <w:lang w:val="es-ES"/>
        </w:rPr>
      </w:pPr>
      <w:r w:rsidRPr="00955FB5">
        <w:rPr>
          <w:bCs/>
          <w:lang w:val="es-ES" w:eastAsia="ja-JP"/>
        </w:rPr>
        <w:t xml:space="preserve">Eli </w:t>
      </w:r>
      <w:proofErr w:type="spellStart"/>
      <w:r w:rsidRPr="00955FB5">
        <w:rPr>
          <w:bCs/>
          <w:lang w:val="es-ES" w:eastAsia="ja-JP"/>
        </w:rPr>
        <w:t>Wildey</w:t>
      </w:r>
      <w:proofErr w:type="spellEnd"/>
      <w:r w:rsidR="00234394" w:rsidRPr="00955FB5">
        <w:rPr>
          <w:bCs/>
          <w:lang w:val="es-ES" w:eastAsia="ja-JP"/>
        </w:rPr>
        <w:t xml:space="preserve">, CSU-Pueblo, </w:t>
      </w:r>
      <w:r w:rsidR="00234394" w:rsidRPr="00955FB5">
        <w:rPr>
          <w:color w:val="202124"/>
          <w:shd w:val="clear" w:color="auto" w:fill="FFFFFF"/>
          <w:lang w:val="es-ES"/>
        </w:rPr>
        <w:t xml:space="preserve">2200 </w:t>
      </w:r>
      <w:proofErr w:type="spellStart"/>
      <w:r w:rsidR="00234394" w:rsidRPr="00955FB5">
        <w:rPr>
          <w:color w:val="202124"/>
          <w:shd w:val="clear" w:color="auto" w:fill="FFFFFF"/>
          <w:lang w:val="es-ES"/>
        </w:rPr>
        <w:t>Bonforte</w:t>
      </w:r>
      <w:proofErr w:type="spellEnd"/>
      <w:r w:rsidR="00234394" w:rsidRPr="00955FB5">
        <w:rPr>
          <w:color w:val="202124"/>
          <w:shd w:val="clear" w:color="auto" w:fill="FFFFFF"/>
          <w:lang w:val="es-ES"/>
        </w:rPr>
        <w:t xml:space="preserve"> </w:t>
      </w:r>
      <w:proofErr w:type="spellStart"/>
      <w:r w:rsidR="00234394" w:rsidRPr="00955FB5">
        <w:rPr>
          <w:color w:val="202124"/>
          <w:shd w:val="clear" w:color="auto" w:fill="FFFFFF"/>
          <w:lang w:val="es-ES"/>
        </w:rPr>
        <w:t>Blvd</w:t>
      </w:r>
      <w:proofErr w:type="spellEnd"/>
      <w:r w:rsidR="00234394" w:rsidRPr="00955FB5">
        <w:rPr>
          <w:color w:val="202124"/>
          <w:shd w:val="clear" w:color="auto" w:fill="FFFFFF"/>
          <w:lang w:val="es-ES"/>
        </w:rPr>
        <w:t>, Pueblo, CO 81001,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proofErr w:type="spellStart"/>
      <w:r w:rsidRPr="00955FB5">
        <w:rPr>
          <w:b/>
          <w:bCs/>
          <w:color w:val="202124"/>
          <w:shd w:val="clear" w:color="auto" w:fill="FFFFFF"/>
          <w:lang w:val="es-ES"/>
        </w:rPr>
        <w:t>Correspondence</w:t>
      </w:r>
      <w:proofErr w:type="spellEnd"/>
      <w:r w:rsidRPr="00955FB5">
        <w:rPr>
          <w:b/>
          <w:bCs/>
          <w:color w:val="202124"/>
          <w:shd w:val="clear" w:color="auto" w:fill="FFFFFF"/>
          <w:lang w:val="es-ES"/>
        </w:rPr>
        <w:t xml:space="preserve">: </w:t>
      </w:r>
      <w:r w:rsidRPr="00955FB5">
        <w:rPr>
          <w:bCs/>
          <w:lang w:val="es-ES" w:eastAsia="ja-JP"/>
        </w:rPr>
        <w:t xml:space="preserve">Eli </w:t>
      </w:r>
      <w:proofErr w:type="spellStart"/>
      <w:r w:rsidRPr="00955FB5">
        <w:rPr>
          <w:bCs/>
          <w:lang w:val="es-ES" w:eastAsia="ja-JP"/>
        </w:rPr>
        <w:t>Wildey</w:t>
      </w:r>
      <w:proofErr w:type="spellEnd"/>
      <w:r w:rsidRPr="00955FB5">
        <w:rPr>
          <w:bCs/>
          <w:lang w:val="es-ES" w:eastAsia="ja-JP"/>
        </w:rPr>
        <w:t xml:space="preserve">, CSU-Pueblo, </w:t>
      </w:r>
      <w:r w:rsidRPr="00955FB5">
        <w:rPr>
          <w:color w:val="202124"/>
          <w:shd w:val="clear" w:color="auto" w:fill="FFFFFF"/>
          <w:lang w:val="es-ES"/>
        </w:rPr>
        <w:t xml:space="preserve">2200 </w:t>
      </w:r>
      <w:proofErr w:type="spellStart"/>
      <w:r w:rsidRPr="00955FB5">
        <w:rPr>
          <w:color w:val="202124"/>
          <w:shd w:val="clear" w:color="auto" w:fill="FFFFFF"/>
          <w:lang w:val="es-ES"/>
        </w:rPr>
        <w:t>Bonforte</w:t>
      </w:r>
      <w:proofErr w:type="spellEnd"/>
      <w:r w:rsidRPr="00955FB5">
        <w:rPr>
          <w:color w:val="202124"/>
          <w:shd w:val="clear" w:color="auto" w:fill="FFFFFF"/>
          <w:lang w:val="es-ES"/>
        </w:rPr>
        <w:t xml:space="preserve"> </w:t>
      </w:r>
      <w:proofErr w:type="spellStart"/>
      <w:r w:rsidRPr="00955FB5">
        <w:rPr>
          <w:color w:val="202124"/>
          <w:shd w:val="clear" w:color="auto" w:fill="FFFFFF"/>
          <w:lang w:val="es-ES"/>
        </w:rPr>
        <w:t>Blvd</w:t>
      </w:r>
      <w:proofErr w:type="spellEnd"/>
      <w:r w:rsidRPr="00955FB5">
        <w:rPr>
          <w:color w:val="202124"/>
          <w:shd w:val="clear" w:color="auto" w:fill="FFFFFF"/>
          <w:lang w:val="es-ES"/>
        </w:rPr>
        <w:t xml:space="preserve">, Pueblo, CO 81001, USA. </w:t>
      </w:r>
      <w:r>
        <w:rPr>
          <w:color w:val="202124"/>
          <w:shd w:val="clear" w:color="auto" w:fill="FFFFFF"/>
        </w:rPr>
        <w:t xml:space="preserve">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proofErr w:type="gramStart"/>
      <w:r w:rsidR="00361B9E">
        <w:t>represents</w:t>
      </w:r>
      <w:proofErr w:type="gramEnd"/>
      <w:r w:rsidR="00361B9E">
        <w:t xml:space="preserve">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of</w:t>
        </w:r>
        <w:del w:id="6" w:author="Kelsey Marshall" w:date="2024-10-13T16:56:00Z" w16du:dateUtc="2024-10-13T21:56:00Z">
          <w:r w:rsidR="009D5062" w:rsidDel="00955FB5">
            <w:delText xml:space="preserve"> </w:delText>
          </w:r>
        </w:del>
      </w:ins>
      <w:del w:id="7" w:author="Kelsey Marshall" w:date="2024-10-13T16:56:00Z" w16du:dateUtc="2024-10-13T21:56:00Z">
        <w:r w:rsidR="00361B9E" w:rsidDel="00955FB5">
          <w:delText>the</w:delText>
        </w:r>
      </w:del>
      <w:r w:rsidR="00361B9E">
        <w:t xml:space="preserve"> habitat selection exhibited by ten mule deer (</w:t>
      </w:r>
      <w:r w:rsidR="00361B9E" w:rsidRPr="00F565B5">
        <w:rPr>
          <w:i/>
          <w:iCs/>
        </w:rPr>
        <w:t>Odocoileus hemionus</w:t>
      </w:r>
      <w:r w:rsidR="00361B9E">
        <w:t xml:space="preserve">) in response to </w:t>
      </w:r>
      <w:del w:id="8" w:author="Stenglein, Jennifer L - DNR" w:date="2024-09-09T07:37:00Z">
        <w:r w:rsidR="00361B9E" w:rsidDel="0021471F">
          <w:delText xml:space="preserve">habitat </w:delText>
        </w:r>
      </w:del>
      <w:ins w:id="9" w:author="Stenglein, Jennifer L - DNR" w:date="2024-09-09T07:37:00Z">
        <w:r w:rsidR="0021471F">
          <w:t xml:space="preserve">environmental </w:t>
        </w:r>
      </w:ins>
      <w:r w:rsidR="00361B9E">
        <w:t xml:space="preserve">and human factors and the possible </w:t>
      </w:r>
      <w:del w:id="10" w:author="Stenglein, Jennifer L - DNR" w:date="2024-09-09T07:37:00Z">
        <w:r w:rsidR="00361B9E" w:rsidDel="0021471F">
          <w:lastRenderedPageBreak/>
          <w:delText xml:space="preserve">influences </w:delText>
        </w:r>
      </w:del>
      <w:ins w:id="11" w:author="Stenglein, Jennifer L - DNR" w:date="2024-09-09T07:37:00Z">
        <w:r w:rsidR="0021471F">
          <w:t xml:space="preserve">impact </w:t>
        </w:r>
      </w:ins>
      <w:r w:rsidR="00361B9E">
        <w:t xml:space="preserve">on </w:t>
      </w:r>
      <w:ins w:id="12" w:author="Stenglein, Jennifer L - DNR" w:date="2024-09-09T07:37:00Z">
        <w:r w:rsidR="0021471F">
          <w:t xml:space="preserve">population </w:t>
        </w:r>
      </w:ins>
      <w:r w:rsidR="00361B9E">
        <w:t xml:space="preserve">density. </w:t>
      </w:r>
      <w:del w:id="13" w:author="Stenglein, Jennifer L - DNR" w:date="2024-09-09T07:58:00Z">
        <w:r w:rsidR="00361B9E" w:rsidDel="009D5062">
          <w:delText xml:space="preserve">Mule deer abundance </w:delText>
        </w:r>
        <w:commentRangeStart w:id="14"/>
        <w:r w:rsidR="00361B9E" w:rsidDel="009D5062">
          <w:delText xml:space="preserve">is </w:delText>
        </w:r>
        <w:commentRangeEnd w:id="14"/>
        <w:r w:rsidR="0021471F" w:rsidDel="009D5062">
          <w:rPr>
            <w:rStyle w:val="CommentReference"/>
          </w:rPr>
          <w:commentReference w:id="14"/>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5" w:author="Stenglein, Jennifer L - DNR" w:date="2024-09-09T07:40:00Z">
        <w:r w:rsidR="00361B9E" w:rsidDel="0021471F">
          <w:delText xml:space="preserve">on </w:delText>
        </w:r>
      </w:del>
      <w:ins w:id="16" w:author="Stenglein, Jennifer L - DNR" w:date="2024-09-09T07:40:00Z">
        <w:r w:rsidR="0021471F">
          <w:t xml:space="preserve">in </w:t>
        </w:r>
      </w:ins>
      <w:r w:rsidR="00361B9E">
        <w:t xml:space="preserve">our study area </w:t>
      </w:r>
      <w:del w:id="17" w:author="Stenglein, Jennifer L - DNR" w:date="2024-09-09T07:39:00Z">
        <w:r w:rsidR="00361B9E" w:rsidDel="0021471F">
          <w:delText xml:space="preserve">show </w:delText>
        </w:r>
      </w:del>
      <w:ins w:id="18" w:author="Stenglein, Jennifer L - DNR" w:date="2024-09-09T07:39:00Z">
        <w:r w:rsidR="0021471F">
          <w:t xml:space="preserve">had </w:t>
        </w:r>
      </w:ins>
      <w:r w:rsidR="00361B9E">
        <w:t>differential habitat use and movement characteristics with time of day</w:t>
      </w:r>
      <w:del w:id="19" w:author="Stenglein, Jennifer L - DNR" w:date="2024-09-09T07:57:00Z">
        <w:r w:rsidR="00361B9E" w:rsidDel="009D5062">
          <w:delText>,</w:delText>
        </w:r>
      </w:del>
      <w:r w:rsidR="00361B9E">
        <w:t xml:space="preserve"> and intensity of human disturbance. </w:t>
      </w:r>
      <w:del w:id="20"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21"/>
      <w:r w:rsidR="00361B9E">
        <w:t xml:space="preserve">different movement responses </w:t>
      </w:r>
      <w:commentRangeEnd w:id="21"/>
      <w:r w:rsidR="009D5062">
        <w:rPr>
          <w:rStyle w:val="CommentReference"/>
        </w:rPr>
        <w:commentReference w:id="21"/>
      </w:r>
      <w:r w:rsidR="00361B9E">
        <w:t xml:space="preserve">with increasing human presence depending on the time of day. </w:t>
      </w:r>
      <w:commentRangeStart w:id="22"/>
      <w:r w:rsidR="00361B9E">
        <w:t>Changes to habitat selection</w:t>
      </w:r>
      <w:del w:id="23"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2"/>
      <w:r w:rsidR="009D5062">
        <w:rPr>
          <w:rStyle w:val="CommentReference"/>
        </w:rPr>
        <w:commentReference w:id="22"/>
      </w:r>
      <w:r w:rsidR="00361B9E">
        <w:t xml:space="preserve">. Pairing </w:t>
      </w:r>
      <w:commentRangeStart w:id="24"/>
      <w:r w:rsidR="00361B9E">
        <w:t xml:space="preserve">our </w:t>
      </w:r>
      <w:commentRangeEnd w:id="24"/>
      <w:r w:rsidR="009D5062">
        <w:rPr>
          <w:rStyle w:val="CommentReference"/>
        </w:rPr>
        <w:commentReference w:id="24"/>
      </w:r>
      <w:r w:rsidR="00361B9E">
        <w:t xml:space="preserve">movement data with camera data, we found evidence for a low density of mule deer on our winter range compared to winter ranges across Colorado possibly caused by human recreation. </w:t>
      </w:r>
      <w:commentRangeStart w:id="25"/>
      <w:r w:rsidR="00361B9E">
        <w:t xml:space="preserve">Low densities of mule deer </w:t>
      </w:r>
      <w:proofErr w:type="gramStart"/>
      <w:r w:rsidR="00361B9E">
        <w:t>has</w:t>
      </w:r>
      <w:proofErr w:type="gramEnd"/>
      <w:r w:rsidR="00361B9E">
        <w:t xml:space="preserve"> implications for the role density-dependent effects play in modifying the impact of recreation</w:t>
      </w:r>
      <w:commentRangeEnd w:id="25"/>
      <w:r w:rsidR="009D5062">
        <w:rPr>
          <w:rStyle w:val="CommentReference"/>
        </w:rPr>
        <w:commentReference w:id="25"/>
      </w:r>
      <w:r w:rsidR="00361B9E">
        <w:t xml:space="preserve">. </w:t>
      </w:r>
      <w:commentRangeStart w:id="26"/>
      <w:r w:rsidR="00361B9E">
        <w:t>Our study provides critical information on the role human recreation plays in modifying the effectiveness of habitat management on deer winter ranges and possible scenarios this may scale up to impact mule deer populations.</w:t>
      </w:r>
      <w:commentRangeEnd w:id="26"/>
      <w:r w:rsidR="009D5062">
        <w:rPr>
          <w:rStyle w:val="CommentReference"/>
        </w:rPr>
        <w:commentReference w:id="26"/>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7"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B684789" w:rsidR="00783B17" w:rsidRPr="00AA716F" w:rsidRDefault="00783B17">
      <w:pPr>
        <w:spacing w:after="240" w:line="276" w:lineRule="auto"/>
        <w:rPr>
          <w:color w:val="000000"/>
          <w:rPrChange w:id="28" w:author="Kelsey Marshall" w:date="2024-10-15T18:36:00Z" w16du:dateUtc="2024-10-15T23:36:00Z">
            <w:rPr/>
          </w:rPrChange>
        </w:rPr>
        <w:pPrChange w:id="29" w:author="Kelsey Marshall" w:date="2024-10-14T17:40:00Z" w16du:dateUtc="2024-10-14T22:40:00Z">
          <w:pPr>
            <w:spacing w:line="480" w:lineRule="auto"/>
          </w:pPr>
        </w:pPrChange>
      </w:pPr>
      <w:bookmarkStart w:id="30" w:name="_Hlk179731481"/>
      <w:commentRangeStart w:id="31"/>
      <w:commentRangeStart w:id="32"/>
      <w:r w:rsidRPr="00724CD0">
        <w:rPr>
          <w:color w:val="000000"/>
        </w:rPr>
        <w:t>Humans</w:t>
      </w:r>
      <w:commentRangeEnd w:id="31"/>
      <w:r w:rsidR="008B44D9">
        <w:rPr>
          <w:rStyle w:val="CommentReference"/>
        </w:rPr>
        <w:commentReference w:id="31"/>
      </w:r>
      <w:r w:rsidRPr="00724CD0">
        <w:rPr>
          <w:color w:val="000000"/>
        </w:rPr>
        <w:t xml:space="preserve"> </w:t>
      </w:r>
      <w:commentRangeEnd w:id="32"/>
      <w:r w:rsidR="00DC784A">
        <w:rPr>
          <w:rStyle w:val="CommentReference"/>
        </w:rPr>
        <w:commentReference w:id="32"/>
      </w:r>
      <w:r w:rsidRPr="00724CD0">
        <w:rPr>
          <w:color w:val="000000"/>
        </w:rPr>
        <w:t xml:space="preserve">play many roles in ecosystems locally and globally. </w:t>
      </w:r>
      <w:r w:rsidR="002D4154">
        <w:rPr>
          <w:color w:val="000000"/>
        </w:rPr>
        <w:t xml:space="preserve">One of the </w:t>
      </w:r>
      <w:ins w:id="33" w:author="Kelsey Marshall" w:date="2024-10-13T20:41:00Z" w16du:dateUtc="2024-10-14T01:41:00Z">
        <w:r w:rsidR="0078050C">
          <w:rPr>
            <w:color w:val="000000"/>
          </w:rPr>
          <w:t xml:space="preserve">simplest but </w:t>
        </w:r>
      </w:ins>
      <w:r w:rsidR="002D4154">
        <w:rPr>
          <w:color w:val="000000"/>
        </w:rPr>
        <w:t>most profound</w:t>
      </w:r>
      <w:ins w:id="34" w:author="Kelsey Marshall" w:date="2024-10-13T20:34:00Z" w16du:dateUtc="2024-10-14T01:34:00Z">
        <w:r w:rsidR="0078050C">
          <w:rPr>
            <w:color w:val="000000"/>
          </w:rPr>
          <w:t xml:space="preserve"> ways </w:t>
        </w:r>
      </w:ins>
      <w:ins w:id="35" w:author="Kelsey Marshall" w:date="2024-10-13T20:39:00Z" w16du:dateUtc="2024-10-14T01:39:00Z">
        <w:r w:rsidR="0078050C">
          <w:rPr>
            <w:color w:val="000000"/>
          </w:rPr>
          <w:t>we</w:t>
        </w:r>
      </w:ins>
      <w:r w:rsidR="002D4154">
        <w:rPr>
          <w:color w:val="000000"/>
        </w:rPr>
        <w:t xml:space="preserve"> impact</w:t>
      </w:r>
      <w:del w:id="36" w:author="Kelsey Marshall" w:date="2024-10-13T20:39:00Z" w16du:dateUtc="2024-10-14T01:39:00Z">
        <w:r w:rsidR="002D4154" w:rsidDel="0078050C">
          <w:rPr>
            <w:color w:val="000000"/>
          </w:rPr>
          <w:delText>s</w:delText>
        </w:r>
      </w:del>
      <w:r w:rsidR="002D4154">
        <w:rPr>
          <w:color w:val="000000"/>
        </w:rPr>
        <w:t xml:space="preserve"> </w:t>
      </w:r>
      <w:ins w:id="37" w:author="Kelsey Marshall" w:date="2024-10-14T17:56:00Z" w16du:dateUtc="2024-10-14T22:56:00Z">
        <w:r w:rsidR="000E3834">
          <w:rPr>
            <w:color w:val="000000"/>
          </w:rPr>
          <w:t xml:space="preserve">ecosystems </w:t>
        </w:r>
      </w:ins>
      <w:ins w:id="38" w:author="Kelsey Marshall" w:date="2024-10-13T20:39:00Z" w16du:dateUtc="2024-10-14T01:39:00Z">
        <w:r w:rsidR="0078050C">
          <w:rPr>
            <w:color w:val="000000"/>
          </w:rPr>
          <w:t xml:space="preserve">is through </w:t>
        </w:r>
      </w:ins>
      <w:del w:id="39" w:author="Kelsey Marshall" w:date="2024-10-13T20:34:00Z" w16du:dateUtc="2024-10-14T01:34:00Z">
        <w:r w:rsidR="002D4154" w:rsidDel="0078050C">
          <w:rPr>
            <w:color w:val="000000"/>
          </w:rPr>
          <w:delText>we have is also one of the simplest</w:delText>
        </w:r>
      </w:del>
      <w:del w:id="40" w:author="Kelsey Marshall" w:date="2024-10-13T20:39:00Z" w16du:dateUtc="2024-10-14T01:39:00Z">
        <w:r w:rsidR="002D4154" w:rsidDel="0078050C">
          <w:rPr>
            <w:color w:val="000000"/>
          </w:rPr>
          <w:delText xml:space="preserve">, as </w:delText>
        </w:r>
      </w:del>
      <w:r w:rsidR="002D4154">
        <w:rPr>
          <w:color w:val="000000"/>
        </w:rPr>
        <w:t>our presence</w:t>
      </w:r>
      <w:ins w:id="41" w:author="Kelsey Marshall" w:date="2024-10-13T20:40:00Z" w16du:dateUtc="2024-10-14T01:40:00Z">
        <w:r w:rsidR="0078050C">
          <w:rPr>
            <w:color w:val="000000"/>
          </w:rPr>
          <w:t>, which</w:t>
        </w:r>
      </w:ins>
      <w:r w:rsidR="002D4154">
        <w:rPr>
          <w:color w:val="000000"/>
        </w:rPr>
        <w:t xml:space="preserve"> </w:t>
      </w:r>
      <w:del w:id="42" w:author="Kelsey Marshall" w:date="2024-10-13T20:26:00Z" w16du:dateUtc="2024-10-14T01:26:00Z">
        <w:r w:rsidR="002D4154" w:rsidDel="00FD36BB">
          <w:rPr>
            <w:color w:val="000000"/>
          </w:rPr>
          <w:delText>and capabilities</w:delText>
        </w:r>
      </w:del>
      <w:del w:id="43" w:author="Kelsey Marshall" w:date="2024-10-13T20:30:00Z" w16du:dateUtc="2024-10-14T01:30:00Z">
        <w:r w:rsidR="002D4154" w:rsidDel="0078050C">
          <w:rPr>
            <w:color w:val="000000"/>
          </w:rPr>
          <w:delText xml:space="preserve"> as</w:delText>
        </w:r>
      </w:del>
      <w:r w:rsidR="002D4154">
        <w:rPr>
          <w:color w:val="000000"/>
        </w:rPr>
        <w:t xml:space="preserve"> </w:t>
      </w:r>
      <w:del w:id="44" w:author="Kelsey Marshall" w:date="2024-10-13T20:30:00Z" w16du:dateUtc="2024-10-14T01:30:00Z">
        <w:r w:rsidR="002D4154" w:rsidDel="0078050C">
          <w:rPr>
            <w:color w:val="000000"/>
          </w:rPr>
          <w:delText xml:space="preserve">highly efficient predators </w:delText>
        </w:r>
      </w:del>
      <w:r w:rsidR="002D4154">
        <w:rPr>
          <w:color w:val="000000"/>
        </w:rPr>
        <w:t>has been found to cause changes</w:t>
      </w:r>
      <w:r w:rsidR="00280583">
        <w:rPr>
          <w:color w:val="000000"/>
        </w:rPr>
        <w:t xml:space="preserve"> in </w:t>
      </w:r>
      <w:del w:id="45" w:author="Kelsey Marshall" w:date="2024-10-14T17:56:00Z" w16du:dateUtc="2024-10-14T22:56:00Z">
        <w:r w:rsidR="00280583" w:rsidDel="000E3834">
          <w:rPr>
            <w:color w:val="000000"/>
          </w:rPr>
          <w:delText>ecosystems</w:delText>
        </w:r>
      </w:del>
      <w:del w:id="46" w:author="Kelsey Marshall" w:date="2024-10-13T20:32:00Z" w16du:dateUtc="2024-10-14T01:32:00Z">
        <w:r w:rsidR="002D4154" w:rsidDel="0078050C">
          <w:rPr>
            <w:color w:val="000000"/>
          </w:rPr>
          <w:delText xml:space="preserve"> from</w:delText>
        </w:r>
      </w:del>
      <w:del w:id="47" w:author="Kelsey Marshall" w:date="2024-10-13T20:42:00Z" w16du:dateUtc="2024-10-14T01:42:00Z">
        <w:r w:rsidR="002D4154" w:rsidDel="0078050C">
          <w:rPr>
            <w:color w:val="000000"/>
          </w:rPr>
          <w:delText xml:space="preserve"> </w:delText>
        </w:r>
      </w:del>
      <w:ins w:id="48" w:author="Kelsey Marshall" w:date="2024-10-14T17:57:00Z" w16du:dateUtc="2024-10-14T22:57:00Z">
        <w:r w:rsidR="000E3834">
          <w:rPr>
            <w:color w:val="000000"/>
          </w:rPr>
          <w:t>wild</w:t>
        </w:r>
      </w:ins>
      <w:ins w:id="49" w:author="Kelsey Marshall" w:date="2024-10-14T18:00:00Z" w16du:dateUtc="2024-10-14T23:00:00Z">
        <w:r w:rsidR="000E3834">
          <w:rPr>
            <w:color w:val="000000"/>
          </w:rPr>
          <w:t>life</w:t>
        </w:r>
      </w:ins>
      <w:ins w:id="50" w:author="Kelsey Marshall" w:date="2024-10-14T17:57:00Z" w16du:dateUtc="2024-10-14T22:57:00Z">
        <w:r w:rsidR="000E3834">
          <w:rPr>
            <w:color w:val="000000"/>
          </w:rPr>
          <w:t xml:space="preserve"> </w:t>
        </w:r>
      </w:ins>
      <w:ins w:id="51" w:author="Kelsey Marshall" w:date="2024-10-14T17:58:00Z" w16du:dateUtc="2024-10-14T22:58:00Z">
        <w:r w:rsidR="000E3834">
          <w:rPr>
            <w:color w:val="000000"/>
          </w:rPr>
          <w:t xml:space="preserve">behavior </w:t>
        </w:r>
      </w:ins>
      <w:del w:id="52" w:author="Kelsey Marshall" w:date="2024-10-14T17:58:00Z" w16du:dateUtc="2024-10-14T22:58:00Z">
        <w:r w:rsidR="002D4154" w:rsidDel="000E3834">
          <w:rPr>
            <w:color w:val="000000"/>
          </w:rPr>
          <w:delText>individuals</w:delText>
        </w:r>
      </w:del>
      <w:del w:id="53" w:author="Kelsey Marshall" w:date="2024-10-13T20:42:00Z" w16du:dateUtc="2024-10-14T01:42:00Z">
        <w:r w:rsidR="002D4154" w:rsidDel="0078050C">
          <w:rPr>
            <w:color w:val="000000"/>
          </w:rPr>
          <w:delText xml:space="preserve"> to </w:delText>
        </w:r>
      </w:del>
      <w:del w:id="54" w:author="Kelsey Marshall" w:date="2024-10-14T17:58:00Z" w16du:dateUtc="2024-10-14T22:58:00Z">
        <w:r w:rsidR="002D4154" w:rsidDel="000E3834">
          <w:rPr>
            <w:color w:val="000000"/>
          </w:rPr>
          <w:delText>communities</w:delText>
        </w:r>
      </w:del>
      <w:ins w:id="55" w:author="Kelsey Marshall" w:date="2024-10-13T20:30:00Z" w16du:dateUtc="2024-10-14T01:30:00Z">
        <w:r w:rsidR="0078050C">
          <w:rPr>
            <w:color w:val="000000"/>
          </w:rPr>
          <w:t xml:space="preserve">due to our </w:t>
        </w:r>
        <w:commentRangeStart w:id="56"/>
        <w:r w:rsidR="0078050C">
          <w:rPr>
            <w:color w:val="000000"/>
          </w:rPr>
          <w:t>nature</w:t>
        </w:r>
      </w:ins>
      <w:commentRangeEnd w:id="56"/>
      <w:ins w:id="57" w:author="Kelsey Marshall" w:date="2024-10-13T20:45:00Z" w16du:dateUtc="2024-10-14T01:45:00Z">
        <w:r w:rsidR="00D403AB">
          <w:rPr>
            <w:rStyle w:val="CommentReference"/>
          </w:rPr>
          <w:commentReference w:id="56"/>
        </w:r>
      </w:ins>
      <w:ins w:id="58" w:author="Kelsey Marshall" w:date="2024-10-13T20:30:00Z" w16du:dateUtc="2024-10-14T01:30:00Z">
        <w:r w:rsidR="0078050C">
          <w:rPr>
            <w:color w:val="000000"/>
          </w:rPr>
          <w:t xml:space="preserve"> as highly efficient predators</w:t>
        </w:r>
      </w:ins>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ins w:id="59" w:author="Kelsey Marshall" w:date="2024-10-13T20:49:00Z" w16du:dateUtc="2024-10-14T01:49:00Z">
        <w:r w:rsidR="00D403AB">
          <w:rPr>
            <w:color w:val="000000"/>
          </w:rPr>
          <w:t>These</w:t>
        </w:r>
      </w:ins>
      <w:ins w:id="60" w:author="Kelsey Marshall" w:date="2024-10-15T19:12:00Z" w16du:dateUtc="2024-10-16T00:12:00Z">
        <w:r w:rsidR="00655821">
          <w:rPr>
            <w:color w:val="000000"/>
          </w:rPr>
          <w:t xml:space="preserve"> effect</w:t>
        </w:r>
      </w:ins>
      <w:ins w:id="61" w:author="Kelsey Marshall" w:date="2024-10-13T20:49:00Z" w16du:dateUtc="2024-10-14T01:49:00Z">
        <w:r w:rsidR="00D403AB">
          <w:rPr>
            <w:color w:val="000000"/>
          </w:rPr>
          <w:t xml:space="preserve">s are felt </w:t>
        </w:r>
      </w:ins>
      <w:ins w:id="62" w:author="Kelsey Marshall" w:date="2024-10-13T20:48:00Z" w16du:dateUtc="2024-10-14T01:48:00Z">
        <w:r w:rsidR="00D403AB">
          <w:rPr>
            <w:color w:val="000000"/>
          </w:rPr>
          <w:t>even when our activities are not actually lethal</w:t>
        </w:r>
      </w:ins>
      <w:ins w:id="63" w:author="Kelsey Marshall" w:date="2024-10-13T20:59:00Z" w16du:dateUtc="2024-10-14T01:59:00Z">
        <w:r w:rsidR="00D403AB">
          <w:rPr>
            <w:color w:val="000000"/>
          </w:rPr>
          <w:t xml:space="preserve">, </w:t>
        </w:r>
      </w:ins>
      <w:del w:id="64" w:author="Kelsey Marshall" w:date="2024-10-13T20:46:00Z" w16du:dateUtc="2024-10-14T01:46:00Z">
        <w:r w:rsidR="00280583" w:rsidDel="00D403AB">
          <w:rPr>
            <w:color w:val="000000"/>
          </w:rPr>
          <w:delText xml:space="preserve">Although our presence induces these negative effects, there is often a mismatch between the actual lethality of our activity and the reaction of wildlife, such </w:delText>
        </w:r>
      </w:del>
      <w:r w:rsidR="00280583">
        <w:rPr>
          <w:color w:val="000000"/>
        </w:rPr>
        <w:t>as in the case of recreation (</w:t>
      </w:r>
      <w:r w:rsidR="006D6868">
        <w:rPr>
          <w:color w:val="000000"/>
        </w:rPr>
        <w:t>Smith et al. 2021</w:t>
      </w:r>
      <w:r w:rsidR="00280583">
        <w:rPr>
          <w:color w:val="000000"/>
        </w:rPr>
        <w:t>).</w:t>
      </w:r>
      <w:ins w:id="65" w:author="Kelsey Marshall" w:date="2024-10-13T21:01:00Z" w16du:dateUtc="2024-10-14T02:01:00Z">
        <w:r w:rsidR="00D403AB">
          <w:rPr>
            <w:color w:val="000000"/>
          </w:rPr>
          <w:t xml:space="preserve"> Outdoor recreation is increasing in popularity</w:t>
        </w:r>
      </w:ins>
      <w:ins w:id="66" w:author="Kelsey Marshall" w:date="2024-10-13T21:02:00Z" w16du:dateUtc="2024-10-14T02:02:00Z">
        <w:r w:rsidR="00D403AB">
          <w:rPr>
            <w:color w:val="000000"/>
          </w:rPr>
          <w:t xml:space="preserve">, </w:t>
        </w:r>
      </w:ins>
      <w:ins w:id="67" w:author="Kelsey Marshall" w:date="2024-10-15T18:32:00Z" w16du:dateUtc="2024-10-15T23:32:00Z">
        <w:r w:rsidR="00AA716F">
          <w:rPr>
            <w:color w:val="000000"/>
          </w:rPr>
          <w:t>and p</w:t>
        </w:r>
      </w:ins>
      <w:moveToRangeStart w:id="68" w:author="Kelsey Marshall" w:date="2024-10-15T18:32:00Z" w:name="move179909570"/>
      <w:moveTo w:id="69" w:author="Kelsey Marshall" w:date="2024-10-15T18:32:00Z" w16du:dateUtc="2024-10-15T23:32:00Z">
        <w:del w:id="70" w:author="Kelsey Marshall" w:date="2024-10-15T18:32:00Z" w16du:dateUtc="2024-10-15T23:32:00Z">
          <w:r w:rsidR="00AA716F" w:rsidRPr="00724CD0" w:rsidDel="00AA716F">
            <w:rPr>
              <w:color w:val="000000"/>
            </w:rPr>
            <w:delText>P</w:delText>
          </w:r>
        </w:del>
        <w:r w:rsidR="00AA716F" w:rsidRPr="00724CD0">
          <w:rPr>
            <w:color w:val="000000"/>
          </w:rPr>
          <w:t xml:space="preserve">rotected natural areas often face a dual mandate to conserve natural resources and provide recreational opportunities, which </w:t>
        </w:r>
      </w:moveTo>
      <w:ins w:id="71" w:author="Kelsey Marshall" w:date="2024-10-15T19:12:00Z" w16du:dateUtc="2024-10-16T00:12:00Z">
        <w:r w:rsidR="00655821">
          <w:rPr>
            <w:color w:val="000000"/>
          </w:rPr>
          <w:t>garner</w:t>
        </w:r>
      </w:ins>
      <w:moveTo w:id="72" w:author="Kelsey Marshall" w:date="2024-10-15T18:32:00Z" w16du:dateUtc="2024-10-15T23:32:00Z">
        <w:del w:id="73" w:author="Kelsey Marshall" w:date="2024-10-15T19:12:00Z" w16du:dateUtc="2024-10-16T00:12:00Z">
          <w:r w:rsidR="00AA716F" w:rsidRPr="00724CD0" w:rsidDel="00655821">
            <w:rPr>
              <w:color w:val="000000"/>
            </w:rPr>
            <w:delText>provide</w:delText>
          </w:r>
        </w:del>
        <w:r w:rsidR="00AA716F" w:rsidRPr="00724CD0">
          <w:rPr>
            <w:color w:val="000000"/>
          </w:rPr>
          <w:t xml:space="preserve"> public support and</w:t>
        </w:r>
      </w:moveTo>
      <w:ins w:id="74" w:author="Kelsey Marshall" w:date="2024-10-15T19:13:00Z" w16du:dateUtc="2024-10-16T00:13:00Z">
        <w:r w:rsidR="00655821">
          <w:rPr>
            <w:color w:val="000000"/>
          </w:rPr>
          <w:t xml:space="preserve"> serve as</w:t>
        </w:r>
      </w:ins>
      <w:moveTo w:id="75" w:author="Kelsey Marshall" w:date="2024-10-15T18:32:00Z" w16du:dateUtc="2024-10-15T23:32:00Z">
        <w:r w:rsidR="00AA716F" w:rsidRPr="00724CD0">
          <w:rPr>
            <w:color w:val="000000"/>
          </w:rPr>
          <w:t xml:space="preserve"> a financial incentive for land conservation (Reed and </w:t>
        </w:r>
        <w:proofErr w:type="spellStart"/>
        <w:r w:rsidR="00AA716F" w:rsidRPr="00724CD0">
          <w:rPr>
            <w:color w:val="000000"/>
          </w:rPr>
          <w:t>Merelender</w:t>
        </w:r>
        <w:proofErr w:type="spellEnd"/>
        <w:r w:rsidR="00AA716F" w:rsidRPr="00724CD0">
          <w:rPr>
            <w:color w:val="000000"/>
          </w:rPr>
          <w:t xml:space="preserve"> 2008).</w:t>
        </w:r>
      </w:moveTo>
      <w:moveToRangeEnd w:id="68"/>
      <w:ins w:id="76" w:author="Kelsey Marshall" w:date="2024-10-15T18:35:00Z" w16du:dateUtc="2024-10-15T23:35:00Z">
        <w:r w:rsidR="00AA716F">
          <w:rPr>
            <w:color w:val="000000"/>
          </w:rPr>
          <w:t xml:space="preserve"> </w:t>
        </w:r>
      </w:ins>
      <w:ins w:id="77" w:author="Kelsey Marshall" w:date="2024-10-18T15:30:00Z" w16du:dateUtc="2024-10-18T20:30:00Z">
        <w:r w:rsidR="00DF6D57">
          <w:rPr>
            <w:color w:val="000000"/>
          </w:rPr>
          <w:t xml:space="preserve">**Rec areas are often built in the same habitat that mule deer select for winter range habitat due to an overlap in desired habitat and weather conditions between human and deer. </w:t>
        </w:r>
      </w:ins>
      <w:moveToRangeStart w:id="78" w:author="Kelsey Marshall" w:date="2024-10-18T15:37:00Z" w:name="move180158238"/>
      <w:moveTo w:id="79" w:author="Kelsey Marshall" w:date="2024-10-18T15:37:00Z" w16du:dateUtc="2024-10-18T20:37:00Z">
        <w:r w:rsidR="00DF6D57" w:rsidRPr="002505DE">
          <w:rPr>
            <w:rFonts w:eastAsia="Times New Roman"/>
            <w:color w:val="000000"/>
          </w:rPr>
          <w:t xml:space="preserve">Taxonomically broader investigation into recreation impacts </w:t>
        </w:r>
      </w:moveTo>
      <w:ins w:id="80" w:author="Kelsey Marshall" w:date="2024-10-18T15:37:00Z" w16du:dateUtc="2024-10-18T20:37:00Z">
        <w:r w:rsidR="00DF6D57">
          <w:rPr>
            <w:rFonts w:eastAsia="Times New Roman"/>
            <w:color w:val="000000"/>
          </w:rPr>
          <w:t xml:space="preserve">to-date </w:t>
        </w:r>
      </w:ins>
      <w:moveTo w:id="81" w:author="Kelsey Marshall" w:date="2024-10-18T15:37:00Z" w16du:dateUtc="2024-10-18T20:37:00Z">
        <w:r w:rsidR="00DF6D57" w:rsidRPr="002505DE">
          <w:rPr>
            <w:rFonts w:eastAsia="Times New Roman"/>
            <w:color w:val="000000"/>
          </w:rPr>
          <w:t>indicates ungulates experience the most negative effects among mammals (Larson et al. 2016)</w:t>
        </w:r>
      </w:moveTo>
      <w:ins w:id="82" w:author="Kelsey Marshall" w:date="2024-10-18T15:38:00Z" w16du:dateUtc="2024-10-18T20:38:00Z">
        <w:r w:rsidR="00DF6D57">
          <w:rPr>
            <w:color w:val="000000"/>
          </w:rPr>
          <w:t>, and m</w:t>
        </w:r>
      </w:ins>
      <w:moveTo w:id="83" w:author="Kelsey Marshall" w:date="2024-10-18T15:37:00Z" w16du:dateUtc="2024-10-18T20:37:00Z">
        <w:del w:id="84" w:author="Kelsey Marshall" w:date="2024-10-18T15:38:00Z" w16du:dateUtc="2024-10-18T20:38:00Z">
          <w:r w:rsidR="00DF6D57" w:rsidRPr="002505DE" w:rsidDel="00DF6D57">
            <w:rPr>
              <w:rFonts w:eastAsia="Times New Roman"/>
              <w:color w:val="000000"/>
            </w:rPr>
            <w:delText>.</w:delText>
          </w:r>
        </w:del>
      </w:moveTo>
      <w:moveToRangeEnd w:id="78"/>
      <w:ins w:id="85" w:author="Kelsey Marshall" w:date="2024-10-18T15:30:00Z" w16du:dateUtc="2024-10-18T20:30:00Z">
        <w:r w:rsidR="00DF6D57">
          <w:rPr>
            <w:color w:val="000000"/>
          </w:rPr>
          <w:t>ule deer are particularly limited by availability of quality winter range habitat</w:t>
        </w:r>
      </w:ins>
      <w:ins w:id="86" w:author="Kelsey Marshall" w:date="2024-10-18T15:50:00Z" w16du:dateUtc="2024-10-18T20:50:00Z">
        <w:r w:rsidR="0041699B" w:rsidRPr="0041699B">
          <w:rPr>
            <w:rFonts w:eastAsia="Times New Roman"/>
            <w:color w:val="000000"/>
          </w:rPr>
          <w:t xml:space="preserve"> </w:t>
        </w:r>
      </w:ins>
      <w:moveToRangeStart w:id="87" w:author="Kelsey Marshall" w:date="2024-10-18T15:50:00Z" w:name="move180159046"/>
      <w:moveTo w:id="88" w:author="Kelsey Marshall" w:date="2024-10-18T15:50:00Z" w16du:dateUtc="2024-10-18T20:50:00Z">
        <w:r w:rsidR="0041699B" w:rsidRPr="002505DE">
          <w:rPr>
            <w:rFonts w:eastAsia="Times New Roman"/>
            <w:color w:val="000000"/>
          </w:rPr>
          <w:t>Mule deer populations have experienced a general decline across their range</w:t>
        </w:r>
        <w:del w:id="89" w:author="Kelsey Marshall" w:date="2024-10-18T15:51:00Z" w16du:dateUtc="2024-10-18T20:51:00Z">
          <w:r w:rsidR="0041699B" w:rsidRPr="002505DE" w:rsidDel="0041699B">
            <w:rPr>
              <w:rFonts w:eastAsia="Times New Roman"/>
              <w:color w:val="000000"/>
            </w:rPr>
            <w:delText>, and populations have previously fluctuated unpredictably</w:delText>
          </w:r>
        </w:del>
        <w:r w:rsidR="0041699B" w:rsidRPr="002505DE">
          <w:rPr>
            <w:rFonts w:eastAsia="Times New Roman"/>
            <w:color w:val="000000"/>
          </w:rPr>
          <w:t xml:space="preserve"> (Unsworth et al. 1999)</w:t>
        </w:r>
      </w:moveTo>
      <w:ins w:id="90" w:author="Kelsey Marshall" w:date="2024-10-18T15:51:00Z" w16du:dateUtc="2024-10-18T20:51:00Z">
        <w:r w:rsidR="0041699B">
          <w:rPr>
            <w:rFonts w:eastAsia="Times New Roman"/>
            <w:color w:val="000000"/>
          </w:rPr>
          <w:t xml:space="preserve"> and</w:t>
        </w:r>
      </w:ins>
      <w:moveTo w:id="91" w:author="Kelsey Marshall" w:date="2024-10-18T15:50:00Z" w16du:dateUtc="2024-10-18T20:50:00Z">
        <w:del w:id="92" w:author="Kelsey Marshall" w:date="2024-10-18T15:51:00Z" w16du:dateUtc="2024-10-18T20:51:00Z">
          <w:r w:rsidR="0041699B" w:rsidRPr="002505DE" w:rsidDel="0041699B">
            <w:rPr>
              <w:rFonts w:eastAsia="Times New Roman"/>
              <w:color w:val="000000"/>
            </w:rPr>
            <w:delText>.</w:delText>
          </w:r>
        </w:del>
        <w:r w:rsidR="0041699B" w:rsidRPr="002505DE">
          <w:rPr>
            <w:rFonts w:eastAsia="Times New Roman"/>
            <w:color w:val="000000"/>
          </w:rPr>
          <w:t xml:space="preserve"> </w:t>
        </w:r>
      </w:moveTo>
      <w:ins w:id="93" w:author="Kelsey Marshall" w:date="2024-10-18T15:51:00Z" w16du:dateUtc="2024-10-18T20:51:00Z">
        <w:r w:rsidR="0041699B">
          <w:rPr>
            <w:rFonts w:eastAsia="Times New Roman"/>
            <w:color w:val="000000"/>
          </w:rPr>
          <w:t>i</w:t>
        </w:r>
      </w:ins>
      <w:moveTo w:id="94" w:author="Kelsey Marshall" w:date="2024-10-18T15:50:00Z" w16du:dateUtc="2024-10-18T20:50:00Z">
        <w:del w:id="95" w:author="Kelsey Marshall" w:date="2024-10-18T15:51:00Z" w16du:dateUtc="2024-10-18T20:51:00Z">
          <w:r w:rsidR="0041699B" w:rsidRPr="002505DE" w:rsidDel="0041699B">
            <w:rPr>
              <w:rFonts w:eastAsia="Times New Roman"/>
              <w:color w:val="000000"/>
            </w:rPr>
            <w:delText>I</w:delText>
          </w:r>
        </w:del>
        <w:r w:rsidR="0041699B" w:rsidRPr="002505DE">
          <w:rPr>
            <w:rFonts w:eastAsia="Times New Roman"/>
            <w:color w:val="000000"/>
          </w:rPr>
          <w:t>n Colorado, research supports the idea that winter habitat is limiting mule deer populations (Bishop et al. 2009</w:t>
        </w:r>
        <w:r w:rsidR="0041699B">
          <w:rPr>
            <w:rFonts w:eastAsia="Times New Roman"/>
            <w:color w:val="000000"/>
          </w:rPr>
          <w:t xml:space="preserve">, </w:t>
        </w:r>
        <w:r w:rsidR="0041699B" w:rsidRPr="002505DE">
          <w:rPr>
            <w:rFonts w:eastAsia="Times New Roman"/>
            <w:color w:val="000000"/>
          </w:rPr>
          <w:t>Bergman et al. 2015).</w:t>
        </w:r>
      </w:moveTo>
      <w:moveToRangeEnd w:id="87"/>
      <w:ins w:id="96" w:author="Kelsey Marshall" w:date="2024-10-18T15:30:00Z" w16du:dateUtc="2024-10-18T20:30:00Z">
        <w:r w:rsidR="00DF6D57">
          <w:rPr>
            <w:color w:val="000000"/>
          </w:rPr>
          <w:t xml:space="preserve"> </w:t>
        </w:r>
      </w:ins>
      <w:proofErr w:type="gramStart"/>
      <w:ins w:id="97" w:author="Kelsey Marshall" w:date="2024-10-15T18:35:00Z" w16du:dateUtc="2024-10-15T23:35:00Z">
        <w:r w:rsidR="00AA716F">
          <w:rPr>
            <w:color w:val="000000"/>
          </w:rPr>
          <w:t>In order to</w:t>
        </w:r>
        <w:proofErr w:type="gramEnd"/>
        <w:r w:rsidR="00AA716F">
          <w:rPr>
            <w:color w:val="000000"/>
          </w:rPr>
          <w:t xml:space="preserve"> better manage </w:t>
        </w:r>
      </w:ins>
      <w:ins w:id="98" w:author="Kelsey Marshall" w:date="2024-10-18T15:51:00Z" w16du:dateUtc="2024-10-18T20:51:00Z">
        <w:r w:rsidR="0041699B">
          <w:rPr>
            <w:color w:val="000000"/>
          </w:rPr>
          <w:t xml:space="preserve">rec </w:t>
        </w:r>
      </w:ins>
      <w:ins w:id="99" w:author="Kelsey Marshall" w:date="2024-10-15T18:35:00Z" w16du:dateUtc="2024-10-15T23:35:00Z">
        <w:r w:rsidR="00AA716F">
          <w:rPr>
            <w:color w:val="000000"/>
          </w:rPr>
          <w:t>areas</w:t>
        </w:r>
      </w:ins>
      <w:ins w:id="100" w:author="Kelsey Marshall" w:date="2024-10-18T15:30:00Z" w16du:dateUtc="2024-10-18T20:30:00Z">
        <w:r w:rsidR="00DF6D57">
          <w:rPr>
            <w:color w:val="000000"/>
          </w:rPr>
          <w:t xml:space="preserve"> for mule deer</w:t>
        </w:r>
      </w:ins>
      <w:ins w:id="101" w:author="Kelsey Marshall" w:date="2024-10-15T18:35:00Z" w16du:dateUtc="2024-10-15T23:35:00Z">
        <w:r w:rsidR="00AA716F">
          <w:rPr>
            <w:color w:val="000000"/>
          </w:rPr>
          <w:t xml:space="preserve">, it is critical </w:t>
        </w:r>
      </w:ins>
      <w:ins w:id="102" w:author="Kelsey Marshall" w:date="2024-10-15T18:36:00Z" w16du:dateUtc="2024-10-15T23:36:00Z">
        <w:r w:rsidR="00AA716F">
          <w:rPr>
            <w:color w:val="000000"/>
          </w:rPr>
          <w:t xml:space="preserve">to understand how recreation will impact </w:t>
        </w:r>
      </w:ins>
      <w:ins w:id="103" w:author="Kelsey Marshall" w:date="2024-10-18T15:31:00Z" w16du:dateUtc="2024-10-18T20:31:00Z">
        <w:r w:rsidR="00DF6D57">
          <w:rPr>
            <w:color w:val="000000"/>
          </w:rPr>
          <w:t>these</w:t>
        </w:r>
      </w:ins>
      <w:ins w:id="104" w:author="Kelsey Marshall" w:date="2024-10-15T18:36:00Z" w16du:dateUtc="2024-10-15T23:36:00Z">
        <w:r w:rsidR="00AA716F">
          <w:rPr>
            <w:color w:val="000000"/>
          </w:rPr>
          <w:t xml:space="preserve"> populations</w:t>
        </w:r>
      </w:ins>
      <w:ins w:id="105" w:author="Kelsey Marshall" w:date="2024-10-15T18:41:00Z" w16du:dateUtc="2024-10-15T23:41:00Z">
        <w:r w:rsidR="008821F8">
          <w:rPr>
            <w:color w:val="000000"/>
          </w:rPr>
          <w:t>.</w:t>
        </w:r>
      </w:ins>
      <w:ins w:id="106" w:author="Kelsey Marshall" w:date="2024-10-18T14:46:00Z" w16du:dateUtc="2024-10-18T19:46:00Z">
        <w:r w:rsidR="001E39CC">
          <w:rPr>
            <w:color w:val="000000"/>
          </w:rPr>
          <w:t xml:space="preserve"> </w:t>
        </w:r>
      </w:ins>
      <w:ins w:id="107" w:author="Kelsey Marshall" w:date="2024-10-15T18:41:00Z" w16du:dateUtc="2024-10-15T23:41:00Z">
        <w:r w:rsidR="008821F8">
          <w:rPr>
            <w:color w:val="000000"/>
          </w:rPr>
          <w:t xml:space="preserve">However, </w:t>
        </w:r>
      </w:ins>
      <w:ins w:id="108" w:author="Kelsey Marshall" w:date="2024-10-15T18:36:00Z" w16du:dateUtc="2024-10-15T23:36:00Z">
        <w:r w:rsidR="00AA716F">
          <w:rPr>
            <w:color w:val="000000"/>
          </w:rPr>
          <w:t>w</w:t>
        </w:r>
      </w:ins>
      <w:ins w:id="109" w:author="Kelsey Marshall" w:date="2024-10-13T21:07:00Z" w16du:dateUtc="2024-10-14T02:07:00Z">
        <w:r w:rsidR="00F010DD">
          <w:rPr>
            <w:color w:val="000000"/>
          </w:rPr>
          <w:t>hile</w:t>
        </w:r>
      </w:ins>
      <w:ins w:id="110" w:author="Kelsey Marshall" w:date="2024-10-13T21:08:00Z" w16du:dateUtc="2024-10-14T02:08:00Z">
        <w:r w:rsidR="00F010DD">
          <w:rPr>
            <w:color w:val="000000"/>
          </w:rPr>
          <w:t xml:space="preserve"> </w:t>
        </w:r>
      </w:ins>
      <w:ins w:id="111" w:author="Kelsey Marshall" w:date="2024-10-14T17:35:00Z" w16du:dateUtc="2024-10-14T22:35:00Z">
        <w:r w:rsidR="00935364">
          <w:rPr>
            <w:color w:val="000000"/>
          </w:rPr>
          <w:t>effects</w:t>
        </w:r>
      </w:ins>
      <w:ins w:id="112" w:author="Kelsey Marshall" w:date="2024-10-13T21:08:00Z" w16du:dateUtc="2024-10-14T02:08:00Z">
        <w:r w:rsidR="00F010DD">
          <w:rPr>
            <w:color w:val="000000"/>
          </w:rPr>
          <w:t xml:space="preserve"> </w:t>
        </w:r>
      </w:ins>
      <w:ins w:id="113" w:author="Kelsey Marshall" w:date="2024-10-14T17:35:00Z" w16du:dateUtc="2024-10-14T22:35:00Z">
        <w:r w:rsidR="00935364">
          <w:rPr>
            <w:color w:val="000000"/>
          </w:rPr>
          <w:t>of</w:t>
        </w:r>
      </w:ins>
      <w:ins w:id="114" w:author="Kelsey Marshall" w:date="2024-10-13T21:09:00Z" w16du:dateUtc="2024-10-14T02:09:00Z">
        <w:r w:rsidR="00F010DD">
          <w:rPr>
            <w:color w:val="000000"/>
          </w:rPr>
          <w:t xml:space="preserve"> </w:t>
        </w:r>
      </w:ins>
      <w:ins w:id="115" w:author="Kelsey Marshall" w:date="2024-10-15T19:17:00Z" w16du:dateUtc="2024-10-16T00:17:00Z">
        <w:r w:rsidR="00655821">
          <w:rPr>
            <w:color w:val="000000"/>
          </w:rPr>
          <w:t>recreation</w:t>
        </w:r>
      </w:ins>
      <w:ins w:id="116" w:author="Kelsey Marshall" w:date="2024-10-18T15:35:00Z" w16du:dateUtc="2024-10-18T20:35:00Z">
        <w:r w:rsidR="00DF6D57">
          <w:rPr>
            <w:color w:val="000000"/>
          </w:rPr>
          <w:t xml:space="preserve"> on individuals</w:t>
        </w:r>
      </w:ins>
      <w:ins w:id="117" w:author="Kelsey Marshall" w:date="2024-10-13T21:09:00Z" w16du:dateUtc="2024-10-14T02:09:00Z">
        <w:r w:rsidR="00F010DD">
          <w:rPr>
            <w:color w:val="000000"/>
          </w:rPr>
          <w:t xml:space="preserve"> </w:t>
        </w:r>
      </w:ins>
      <w:ins w:id="118" w:author="Kelsey Marshall" w:date="2024-10-18T15:34:00Z" w16du:dateUtc="2024-10-18T20:34:00Z">
        <w:r w:rsidR="00DF6D57">
          <w:rPr>
            <w:color w:val="000000"/>
          </w:rPr>
          <w:t>is well-researched</w:t>
        </w:r>
      </w:ins>
      <w:ins w:id="119" w:author="Kelsey Marshall" w:date="2024-10-18T15:35:00Z" w16du:dateUtc="2024-10-18T20:35:00Z">
        <w:r w:rsidR="00DF6D57">
          <w:rPr>
            <w:color w:val="000000"/>
          </w:rPr>
          <w:t xml:space="preserve"> </w:t>
        </w:r>
        <w:r w:rsidR="00DF6D57">
          <w:rPr>
            <w:color w:val="000000"/>
          </w:rPr>
          <w:t>across taxa</w:t>
        </w:r>
      </w:ins>
      <w:ins w:id="120" w:author="Kelsey Marshall" w:date="2024-10-13T21:09:00Z" w16du:dateUtc="2024-10-14T02:09:00Z">
        <w:r w:rsidR="00F010DD">
          <w:rPr>
            <w:color w:val="000000"/>
          </w:rPr>
          <w:t>,</w:t>
        </w:r>
      </w:ins>
      <w:ins w:id="121" w:author="Kelsey Marshall" w:date="2024-10-18T15:32:00Z" w16du:dateUtc="2024-10-18T20:32:00Z">
        <w:r w:rsidR="00DF6D57">
          <w:rPr>
            <w:color w:val="000000"/>
          </w:rPr>
          <w:t xml:space="preserve"> research on mule deer</w:t>
        </w:r>
      </w:ins>
      <w:ins w:id="122" w:author="Kelsey Marshall" w:date="2024-10-18T15:34:00Z" w16du:dateUtc="2024-10-18T20:34:00Z">
        <w:r w:rsidR="00DF6D57">
          <w:rPr>
            <w:color w:val="000000"/>
          </w:rPr>
          <w:t xml:space="preserve"> </w:t>
        </w:r>
        <w:proofErr w:type="gramStart"/>
        <w:r w:rsidR="00DF6D57">
          <w:rPr>
            <w:color w:val="000000"/>
          </w:rPr>
          <w:t>in particular</w:t>
        </w:r>
      </w:ins>
      <w:ins w:id="123" w:author="Kelsey Marshall" w:date="2024-10-18T15:32:00Z" w16du:dateUtc="2024-10-18T20:32:00Z">
        <w:r w:rsidR="00DF6D57">
          <w:rPr>
            <w:color w:val="000000"/>
          </w:rPr>
          <w:t xml:space="preserve"> has</w:t>
        </w:r>
        <w:proofErr w:type="gramEnd"/>
        <w:r w:rsidR="00DF6D57">
          <w:rPr>
            <w:color w:val="000000"/>
          </w:rPr>
          <w:t xml:space="preserve"> been limited</w:t>
        </w:r>
      </w:ins>
      <w:ins w:id="124" w:author="Kelsey Marshall" w:date="2024-10-15T18:42:00Z" w16du:dateUtc="2024-10-15T23:42:00Z">
        <w:r w:rsidR="008821F8">
          <w:rPr>
            <w:color w:val="000000"/>
          </w:rPr>
          <w:t xml:space="preserve"> </w:t>
        </w:r>
      </w:ins>
      <w:ins w:id="125" w:author="Kelsey Marshall" w:date="2024-10-18T15:32:00Z" w16du:dateUtc="2024-10-18T20:32:00Z">
        <w:r w:rsidR="00DF6D57">
          <w:rPr>
            <w:color w:val="000000"/>
          </w:rPr>
          <w:t xml:space="preserve">and </w:t>
        </w:r>
      </w:ins>
      <w:ins w:id="126" w:author="Kelsey Marshall" w:date="2024-10-18T15:33:00Z" w16du:dateUtc="2024-10-18T20:33:00Z">
        <w:r w:rsidR="00DF6D57">
          <w:rPr>
            <w:color w:val="000000"/>
          </w:rPr>
          <w:t xml:space="preserve">piecing together </w:t>
        </w:r>
      </w:ins>
      <w:ins w:id="127" w:author="Kelsey Marshall" w:date="2024-10-15T18:42:00Z" w16du:dateUtc="2024-10-15T23:42:00Z">
        <w:r w:rsidR="008821F8">
          <w:rPr>
            <w:color w:val="000000"/>
          </w:rPr>
          <w:t>how</w:t>
        </w:r>
      </w:ins>
      <w:ins w:id="128" w:author="Kelsey Marshall" w:date="2024-10-13T21:09:00Z" w16du:dateUtc="2024-10-14T02:09:00Z">
        <w:r w:rsidR="00F010DD">
          <w:rPr>
            <w:color w:val="000000"/>
          </w:rPr>
          <w:t xml:space="preserve"> </w:t>
        </w:r>
      </w:ins>
      <w:ins w:id="129" w:author="Kelsey Marshall" w:date="2024-10-13T21:15:00Z" w16du:dateUtc="2024-10-14T02:15:00Z">
        <w:r w:rsidR="00121E26">
          <w:rPr>
            <w:color w:val="000000"/>
          </w:rPr>
          <w:t xml:space="preserve">individual </w:t>
        </w:r>
      </w:ins>
      <w:ins w:id="130" w:author="Kelsey Marshall" w:date="2024-10-14T17:35:00Z" w16du:dateUtc="2024-10-14T22:35:00Z">
        <w:r w:rsidR="00935364">
          <w:rPr>
            <w:color w:val="000000"/>
          </w:rPr>
          <w:t>respons</w:t>
        </w:r>
      </w:ins>
      <w:ins w:id="131" w:author="Kelsey Marshall" w:date="2024-10-13T21:15:00Z" w16du:dateUtc="2024-10-14T02:15:00Z">
        <w:r w:rsidR="00121E26">
          <w:rPr>
            <w:color w:val="000000"/>
          </w:rPr>
          <w:t xml:space="preserve">es </w:t>
        </w:r>
      </w:ins>
      <w:ins w:id="132" w:author="Kelsey Marshall" w:date="2024-10-13T21:12:00Z" w16du:dateUtc="2024-10-14T02:12:00Z">
        <w:r w:rsidR="00F010DD">
          <w:rPr>
            <w:color w:val="000000"/>
          </w:rPr>
          <w:t xml:space="preserve">ultimately </w:t>
        </w:r>
      </w:ins>
      <w:ins w:id="133" w:author="Kelsey Marshall" w:date="2024-10-13T21:09:00Z" w16du:dateUtc="2024-10-14T02:09:00Z">
        <w:r w:rsidR="00F010DD">
          <w:rPr>
            <w:color w:val="000000"/>
          </w:rPr>
          <w:t>scale up to community</w:t>
        </w:r>
      </w:ins>
      <w:ins w:id="134" w:author="Kelsey Marshall" w:date="2024-10-13T21:10:00Z" w16du:dateUtc="2024-10-14T02:10:00Z">
        <w:r w:rsidR="00F010DD">
          <w:rPr>
            <w:color w:val="000000"/>
          </w:rPr>
          <w:t>-level effects</w:t>
        </w:r>
      </w:ins>
      <w:ins w:id="135" w:author="Kelsey Marshall" w:date="2024-10-14T17:35:00Z" w16du:dateUtc="2024-10-14T22:35:00Z">
        <w:r w:rsidR="00935364">
          <w:rPr>
            <w:color w:val="000000"/>
          </w:rPr>
          <w:t xml:space="preserve"> is</w:t>
        </w:r>
      </w:ins>
      <w:ins w:id="136" w:author="Kelsey Marshall" w:date="2024-10-18T15:31:00Z" w16du:dateUtc="2024-10-18T20:31:00Z">
        <w:r w:rsidR="00DF6D57">
          <w:rPr>
            <w:color w:val="000000"/>
          </w:rPr>
          <w:t xml:space="preserve"> </w:t>
        </w:r>
      </w:ins>
      <w:ins w:id="137" w:author="Kelsey Marshall" w:date="2024-10-18T15:34:00Z" w16du:dateUtc="2024-10-18T20:34:00Z">
        <w:r w:rsidR="00DF6D57">
          <w:rPr>
            <w:color w:val="000000"/>
          </w:rPr>
          <w:t>not</w:t>
        </w:r>
      </w:ins>
      <w:ins w:id="138" w:author="Kelsey Marshall" w:date="2024-10-14T17:35:00Z" w16du:dateUtc="2024-10-14T22:35:00Z">
        <w:r w:rsidR="00935364">
          <w:rPr>
            <w:color w:val="000000"/>
          </w:rPr>
          <w:t xml:space="preserve"> well understood</w:t>
        </w:r>
      </w:ins>
      <w:ins w:id="139" w:author="Kelsey Marshall" w:date="2024-10-14T17:40:00Z" w16du:dateUtc="2024-10-14T22:40:00Z">
        <w:r w:rsidR="00935364">
          <w:rPr>
            <w:color w:val="000000"/>
          </w:rPr>
          <w:t xml:space="preserve"> </w:t>
        </w:r>
      </w:ins>
      <w:moveToRangeStart w:id="140" w:author="Kelsey Marshall" w:date="2024-10-14T17:40:00Z" w:name="move179820047"/>
      <w:moveTo w:id="141" w:author="Kelsey Marshall" w:date="2024-10-14T17:40:00Z" w16du:dateUtc="2024-10-14T22:40:00Z">
        <w:r w:rsidR="00935364">
          <w:rPr>
            <w:color w:val="000000"/>
          </w:rPr>
          <w:t>(Marion et al. 2020, Wilson et al. 2020)</w:t>
        </w:r>
      </w:moveTo>
      <w:moveToRangeEnd w:id="140"/>
      <w:ins w:id="142" w:author="Kelsey Marshall" w:date="2024-10-14T17:35:00Z" w16du:dateUtc="2024-10-14T22:35:00Z">
        <w:r w:rsidR="00935364">
          <w:rPr>
            <w:color w:val="000000"/>
          </w:rPr>
          <w:t xml:space="preserve">. Our study seeks </w:t>
        </w:r>
      </w:ins>
      <w:ins w:id="143" w:author="Kelsey Marshall" w:date="2024-10-14T18:01:00Z" w16du:dateUtc="2024-10-14T23:01:00Z">
        <w:r w:rsidR="000E3834">
          <w:rPr>
            <w:color w:val="000000"/>
          </w:rPr>
          <w:t xml:space="preserve">to </w:t>
        </w:r>
      </w:ins>
      <w:ins w:id="144" w:author="Kelsey Marshall" w:date="2024-10-14T17:36:00Z" w16du:dateUtc="2024-10-14T22:36:00Z">
        <w:r w:rsidR="00935364">
          <w:rPr>
            <w:color w:val="000000"/>
          </w:rPr>
          <w:t>c</w:t>
        </w:r>
      </w:ins>
      <w:del w:id="145" w:author="Kelsey Marshall" w:date="2024-10-14T17:36:00Z" w16du:dateUtc="2024-10-14T22:36:00Z">
        <w:r w:rsidR="002D4154" w:rsidDel="00935364">
          <w:rPr>
            <w:color w:val="000000"/>
          </w:rPr>
          <w:delText>C</w:delText>
        </w:r>
      </w:del>
      <w:r w:rsidR="002D4154">
        <w:rPr>
          <w:color w:val="000000"/>
        </w:rPr>
        <w:t>onnect</w:t>
      </w:r>
      <w:del w:id="146" w:author="Kelsey Marshall" w:date="2024-10-14T17:36:00Z" w16du:dateUtc="2024-10-14T22:36:00Z">
        <w:r w:rsidR="002D4154" w:rsidDel="00935364">
          <w:rPr>
            <w:color w:val="000000"/>
          </w:rPr>
          <w:delText>ing</w:delText>
        </w:r>
      </w:del>
      <w:del w:id="147" w:author="Kelsey Marshall" w:date="2024-10-14T17:38:00Z" w16du:dateUtc="2024-10-14T22:38:00Z">
        <w:r w:rsidR="002D4154" w:rsidDel="00935364">
          <w:rPr>
            <w:color w:val="000000"/>
          </w:rPr>
          <w:delText xml:space="preserve"> our</w:delText>
        </w:r>
      </w:del>
      <w:r w:rsidR="002D4154">
        <w:rPr>
          <w:color w:val="000000"/>
        </w:rPr>
        <w:t xml:space="preserve"> investigations </w:t>
      </w:r>
      <w:ins w:id="148" w:author="Kelsey Marshall" w:date="2024-10-14T17:36:00Z" w16du:dateUtc="2024-10-14T22:36:00Z">
        <w:r w:rsidR="00935364">
          <w:rPr>
            <w:color w:val="000000"/>
          </w:rPr>
          <w:t xml:space="preserve">of </w:t>
        </w:r>
      </w:ins>
      <w:del w:id="149" w:author="Kelsey Marshall" w:date="2024-10-14T17:36:00Z" w16du:dateUtc="2024-10-14T22:36:00Z">
        <w:r w:rsidR="002D4154" w:rsidDel="00935364">
          <w:rPr>
            <w:color w:val="000000"/>
          </w:rPr>
          <w:delText xml:space="preserve">into negative </w:delText>
        </w:r>
      </w:del>
      <w:r w:rsidR="002D4154">
        <w:rPr>
          <w:color w:val="000000"/>
        </w:rPr>
        <w:t xml:space="preserve">impacts </w:t>
      </w:r>
      <w:ins w:id="150" w:author="Kelsey Marshall" w:date="2024-10-15T18:57:00Z" w16du:dateUtc="2024-10-15T23:57:00Z">
        <w:r w:rsidR="003A1346">
          <w:rPr>
            <w:color w:val="000000"/>
          </w:rPr>
          <w:t>f</w:t>
        </w:r>
      </w:ins>
      <w:ins w:id="151" w:author="Kelsey Marshall" w:date="2024-10-18T15:52:00Z" w16du:dateUtc="2024-10-18T20:52:00Z">
        <w:r w:rsidR="0041699B">
          <w:rPr>
            <w:color w:val="000000"/>
          </w:rPr>
          <w:t>ro</w:t>
        </w:r>
      </w:ins>
      <w:ins w:id="152" w:author="Kelsey Marshall" w:date="2024-10-15T18:57:00Z" w16du:dateUtc="2024-10-15T23:57:00Z">
        <w:r w:rsidR="003A1346">
          <w:rPr>
            <w:color w:val="000000"/>
          </w:rPr>
          <w:t xml:space="preserve">m recreation </w:t>
        </w:r>
      </w:ins>
      <w:r w:rsidR="002D4154">
        <w:rPr>
          <w:color w:val="000000"/>
        </w:rPr>
        <w:t>at each of these levels</w:t>
      </w:r>
      <w:del w:id="153" w:author="Kelsey Marshall" w:date="2024-10-14T17:36:00Z" w16du:dateUtc="2024-10-14T22:36:00Z">
        <w:r w:rsidR="002D4154" w:rsidDel="00935364">
          <w:rPr>
            <w:color w:val="000000"/>
          </w:rPr>
          <w:delText xml:space="preserve"> is critical</w:delText>
        </w:r>
      </w:del>
      <w:r w:rsidR="002D4154">
        <w:rPr>
          <w:color w:val="000000"/>
        </w:rPr>
        <w:t xml:space="preserve"> to </w:t>
      </w:r>
      <w:proofErr w:type="spellStart"/>
      <w:r w:rsidR="002D4154">
        <w:rPr>
          <w:color w:val="000000"/>
        </w:rPr>
        <w:t>answer</w:t>
      </w:r>
      <w:del w:id="154" w:author="Kelsey Marshall" w:date="2024-10-14T17:36:00Z" w16du:dateUtc="2024-10-14T22:36:00Z">
        <w:r w:rsidR="002D4154" w:rsidDel="00935364">
          <w:rPr>
            <w:color w:val="000000"/>
          </w:rPr>
          <w:delText>ing</w:delText>
        </w:r>
      </w:del>
      <w:del w:id="155" w:author="Kelsey Marshall" w:date="2024-10-18T15:30:00Z" w16du:dateUtc="2024-10-18T20:30:00Z">
        <w:r w:rsidR="002D4154" w:rsidDel="00DF6D57">
          <w:rPr>
            <w:color w:val="000000"/>
          </w:rPr>
          <w:delText xml:space="preserve"> how</w:delText>
        </w:r>
      </w:del>
      <w:ins w:id="156" w:author="Kelsey Marshall" w:date="2024-10-18T15:30:00Z" w16du:dateUtc="2024-10-18T20:30:00Z">
        <w:r w:rsidR="00DF6D57">
          <w:rPr>
            <w:color w:val="000000"/>
          </w:rPr>
          <w:t>what</w:t>
        </w:r>
      </w:ins>
      <w:proofErr w:type="spellEnd"/>
      <w:r w:rsidR="002D4154">
        <w:rPr>
          <w:color w:val="000000"/>
        </w:rPr>
        <w:t xml:space="preserve"> larger consequences</w:t>
      </w:r>
      <w:ins w:id="157" w:author="Kelsey Marshall" w:date="2024-10-14T17:39:00Z" w16du:dateUtc="2024-10-14T22:39:00Z">
        <w:r w:rsidR="00935364">
          <w:rPr>
            <w:color w:val="000000"/>
          </w:rPr>
          <w:t xml:space="preserve"> </w:t>
        </w:r>
      </w:ins>
      <w:ins w:id="158" w:author="Kelsey Marshall" w:date="2024-10-18T15:29:00Z" w16du:dateUtc="2024-10-18T20:29:00Z">
        <w:r w:rsidR="00DF6D57">
          <w:rPr>
            <w:color w:val="000000"/>
          </w:rPr>
          <w:t>for mule deer</w:t>
        </w:r>
      </w:ins>
      <w:ins w:id="159" w:author="Kelsey Marshall" w:date="2024-10-18T15:30:00Z" w16du:dateUtc="2024-10-18T20:30:00Z">
        <w:r w:rsidR="00DF6D57">
          <w:rPr>
            <w:color w:val="000000"/>
          </w:rPr>
          <w:t xml:space="preserve"> </w:t>
        </w:r>
      </w:ins>
      <w:ins w:id="160" w:author="Kelsey Marshall" w:date="2024-10-14T17:39:00Z" w16du:dateUtc="2024-10-14T22:39:00Z">
        <w:r w:rsidR="00935364">
          <w:rPr>
            <w:color w:val="000000"/>
          </w:rPr>
          <w:t>may</w:t>
        </w:r>
      </w:ins>
      <w:r w:rsidR="002D4154">
        <w:rPr>
          <w:color w:val="000000"/>
        </w:rPr>
        <w:t xml:space="preserve"> emerge </w:t>
      </w:r>
      <w:del w:id="161" w:author="Kelsey Marshall" w:date="2024-10-14T17:36:00Z" w16du:dateUtc="2024-10-14T22:36:00Z">
        <w:r w:rsidR="002D4154" w:rsidDel="00935364">
          <w:rPr>
            <w:color w:val="000000"/>
          </w:rPr>
          <w:delText>yet th</w:delText>
        </w:r>
        <w:r w:rsidR="007A6F41" w:rsidDel="00935364">
          <w:rPr>
            <w:color w:val="000000"/>
          </w:rPr>
          <w:delText>ese</w:delText>
        </w:r>
        <w:r w:rsidR="002D4154" w:rsidDel="00935364">
          <w:rPr>
            <w:color w:val="000000"/>
          </w:rPr>
          <w:delText xml:space="preserve"> </w:delText>
        </w:r>
        <w:r w:rsidR="007A6F41" w:rsidDel="00935364">
          <w:rPr>
            <w:color w:val="000000"/>
          </w:rPr>
          <w:delText>me</w:delText>
        </w:r>
        <w:r w:rsidR="00280583" w:rsidDel="00935364">
          <w:rPr>
            <w:color w:val="000000"/>
          </w:rPr>
          <w:delText>ch</w:delText>
        </w:r>
        <w:r w:rsidR="007A6F41" w:rsidDel="00935364">
          <w:rPr>
            <w:color w:val="000000"/>
          </w:rPr>
          <w:delText>anisms</w:delText>
        </w:r>
        <w:r w:rsidR="006D6868" w:rsidDel="00935364">
          <w:rPr>
            <w:color w:val="000000"/>
          </w:rPr>
          <w:delText xml:space="preserve"> are</w:delText>
        </w:r>
        <w:r w:rsidR="002D4154" w:rsidDel="00935364">
          <w:rPr>
            <w:color w:val="000000"/>
          </w:rPr>
          <w:delText xml:space="preserve"> understudied</w:delText>
        </w:r>
      </w:del>
      <w:moveFromRangeStart w:id="162" w:author="Kelsey Marshall" w:date="2024-10-14T17:40:00Z" w:name="move179820047"/>
      <w:moveFrom w:id="163" w:author="Kelsey Marshall" w:date="2024-10-14T17:40:00Z" w16du:dateUtc="2024-10-14T22:40:00Z">
        <w:r w:rsidR="006D6868" w:rsidDel="00935364">
          <w:rPr>
            <w:color w:val="000000"/>
          </w:rPr>
          <w:t xml:space="preserve"> (</w:t>
        </w:r>
        <w:r w:rsidR="009C250D" w:rsidDel="00935364">
          <w:rPr>
            <w:color w:val="000000"/>
          </w:rPr>
          <w:t>Marion et al. 2020, Wilson et al. 2020)</w:t>
        </w:r>
      </w:moveFrom>
      <w:moveFromRangeEnd w:id="162"/>
      <w:r w:rsidR="002D4154">
        <w:rPr>
          <w:color w:val="000000"/>
        </w:rPr>
        <w:t xml:space="preserve">. </w:t>
      </w:r>
    </w:p>
    <w:p w14:paraId="5A25F67D" w14:textId="7A54E4C9" w:rsidR="00DF6D57" w:rsidRDefault="007A6F41">
      <w:pPr>
        <w:pStyle w:val="NormalWeb"/>
        <w:spacing w:before="0" w:beforeAutospacing="0" w:after="160" w:afterAutospacing="0" w:line="276" w:lineRule="auto"/>
        <w:ind w:right="-540"/>
        <w:rPr>
          <w:ins w:id="164" w:author="Kelsey Marshall" w:date="2024-10-18T15:40:00Z" w16du:dateUtc="2024-10-18T20:40:00Z"/>
          <w:color w:val="000000"/>
        </w:rPr>
      </w:pPr>
      <w:del w:id="165" w:author="Kelsey Marshall" w:date="2024-10-14T17:49:00Z" w16du:dateUtc="2024-10-14T22:49:00Z">
        <w:r w:rsidDel="00994BB4">
          <w:rPr>
            <w:color w:val="000000"/>
          </w:rPr>
          <w:lastRenderedPageBreak/>
          <w:delText>The most noticeable i</w:delText>
        </w:r>
        <w:r w:rsidR="00783B17" w:rsidRPr="00724CD0" w:rsidDel="00994BB4">
          <w:rPr>
            <w:color w:val="000000"/>
          </w:rPr>
          <w:delText>ndividual</w:delText>
        </w:r>
      </w:del>
      <w:ins w:id="166" w:author="Kelsey Marshall" w:date="2024-10-14T17:49:00Z" w16du:dateUtc="2024-10-14T22:49:00Z">
        <w:r w:rsidR="00994BB4">
          <w:rPr>
            <w:color w:val="000000"/>
          </w:rPr>
          <w:t>In</w:t>
        </w:r>
      </w:ins>
      <w:r w:rsidR="00783B17" w:rsidRPr="00724CD0">
        <w:rPr>
          <w:color w:val="000000"/>
        </w:rPr>
        <w:t xml:space="preserve"> response</w:t>
      </w:r>
      <w:del w:id="167" w:author="Kelsey Marshall" w:date="2024-10-14T17:49:00Z" w16du:dateUtc="2024-10-14T22:49:00Z">
        <w:r w:rsidR="00783B17" w:rsidRPr="00724CD0" w:rsidDel="00994BB4">
          <w:rPr>
            <w:color w:val="000000"/>
          </w:rPr>
          <w:delText>s of wildlife</w:delText>
        </w:r>
      </w:del>
      <w:r w:rsidR="00783B17" w:rsidRPr="00724CD0">
        <w:rPr>
          <w:color w:val="000000"/>
        </w:rPr>
        <w:t xml:space="preserve"> to human presence</w:t>
      </w:r>
      <w:ins w:id="168" w:author="Kelsey Marshall" w:date="2024-10-14T17:49:00Z" w16du:dateUtc="2024-10-14T22:49:00Z">
        <w:r w:rsidR="00994BB4">
          <w:rPr>
            <w:color w:val="000000"/>
          </w:rPr>
          <w:t xml:space="preserve">, </w:t>
        </w:r>
      </w:ins>
      <w:ins w:id="169" w:author="Kelsey Marshall" w:date="2024-10-14T18:02:00Z" w16du:dateUtc="2024-10-14T23:02:00Z">
        <w:r w:rsidR="000E3834">
          <w:rPr>
            <w:color w:val="000000"/>
          </w:rPr>
          <w:t>anim</w:t>
        </w:r>
      </w:ins>
      <w:ins w:id="170" w:author="Kelsey Marshall" w:date="2024-10-14T17:49:00Z" w16du:dateUtc="2024-10-14T22:49:00Z">
        <w:r w:rsidR="00994BB4">
          <w:rPr>
            <w:color w:val="000000"/>
          </w:rPr>
          <w:t>als may</w:t>
        </w:r>
      </w:ins>
      <w:del w:id="171" w:author="Kelsey Marshall" w:date="2024-10-14T17:49:00Z" w16du:dateUtc="2024-10-14T22:49:00Z">
        <w:r w:rsidR="00783B17" w:rsidRPr="00724CD0" w:rsidDel="00994BB4">
          <w:rPr>
            <w:color w:val="000000"/>
          </w:rPr>
          <w:delText xml:space="preserve"> </w:delText>
        </w:r>
        <w:r w:rsidDel="00994BB4">
          <w:rPr>
            <w:color w:val="000000"/>
          </w:rPr>
          <w:delText>are</w:delText>
        </w:r>
      </w:del>
      <w:r>
        <w:rPr>
          <w:color w:val="000000"/>
        </w:rPr>
        <w:t xml:space="preserve"> </w:t>
      </w:r>
      <w:del w:id="172" w:author="Kelsey Marshall" w:date="2024-10-13T20:54:00Z" w16du:dateUtc="2024-10-14T01:54:00Z">
        <w:r w:rsidDel="00D403AB">
          <w:rPr>
            <w:color w:val="000000"/>
          </w:rPr>
          <w:delText>as</w:delText>
        </w:r>
      </w:del>
      <w:r w:rsidR="00456DA1">
        <w:rPr>
          <w:color w:val="000000"/>
        </w:rPr>
        <w:t>flee</w:t>
      </w:r>
      <w:del w:id="173" w:author="Kelsey Marshall" w:date="2024-10-14T17:49:00Z" w16du:dateUtc="2024-10-14T22:49:00Z">
        <w:r w:rsidDel="00994BB4">
          <w:rPr>
            <w:color w:val="000000"/>
          </w:rPr>
          <w:delText>ing</w:delText>
        </w:r>
      </w:del>
      <w:r w:rsidR="00456DA1">
        <w:rPr>
          <w:color w:val="000000"/>
        </w:rPr>
        <w:t>, hid</w:t>
      </w:r>
      <w:ins w:id="174" w:author="Kelsey Marshall" w:date="2024-10-14T17:49:00Z" w16du:dateUtc="2024-10-14T22:49:00Z">
        <w:r w:rsidR="00994BB4">
          <w:rPr>
            <w:color w:val="000000"/>
          </w:rPr>
          <w:t>e</w:t>
        </w:r>
      </w:ins>
      <w:del w:id="175" w:author="Kelsey Marshall" w:date="2024-10-14T17:49:00Z" w16du:dateUtc="2024-10-14T22:49:00Z">
        <w:r w:rsidDel="00994BB4">
          <w:rPr>
            <w:color w:val="000000"/>
          </w:rPr>
          <w:delText>ing</w:delText>
        </w:r>
      </w:del>
      <w:r w:rsidR="00456DA1">
        <w:rPr>
          <w:color w:val="000000"/>
        </w:rPr>
        <w:t xml:space="preserve"> or increas</w:t>
      </w:r>
      <w:ins w:id="176" w:author="Kelsey Marshall" w:date="2024-10-14T17:49:00Z" w16du:dateUtc="2024-10-14T22:49:00Z">
        <w:r w:rsidR="00994BB4">
          <w:rPr>
            <w:color w:val="000000"/>
          </w:rPr>
          <w:t>e</w:t>
        </w:r>
      </w:ins>
      <w:del w:id="177" w:author="Kelsey Marshall" w:date="2024-10-14T17:49:00Z" w16du:dateUtc="2024-10-14T22:49:00Z">
        <w:r w:rsidDel="00994BB4">
          <w:rPr>
            <w:color w:val="000000"/>
          </w:rPr>
          <w:delText>ing</w:delText>
        </w:r>
      </w:del>
      <w:r w:rsidR="00456DA1">
        <w:rPr>
          <w:color w:val="000000"/>
        </w:rPr>
        <w:t xml:space="preserve"> vigilance behavior</w:t>
      </w:r>
      <w:r>
        <w:rPr>
          <w:color w:val="000000"/>
        </w:rPr>
        <w:t>.</w:t>
      </w:r>
      <w:del w:id="178" w:author="Kelsey Marshall" w:date="2024-10-14T17:41:00Z" w16du:dateUtc="2024-10-14T22:41:00Z">
        <w:r w:rsidDel="00935364">
          <w:rPr>
            <w:color w:val="000000"/>
          </w:rPr>
          <w:delText>.</w:delText>
        </w:r>
      </w:del>
      <w:ins w:id="179" w:author="Kelsey Marshall" w:date="2024-10-14T18:02:00Z" w16du:dateUtc="2024-10-14T23:02:00Z">
        <w:r w:rsidR="000E3834">
          <w:rPr>
            <w:color w:val="000000"/>
          </w:rPr>
          <w:t xml:space="preserve"> </w:t>
        </w:r>
      </w:ins>
      <w:ins w:id="180" w:author="Kelsey Marshall" w:date="2024-10-14T17:51:00Z" w16du:dateUtc="2024-10-14T22:51:00Z">
        <w:r w:rsidR="00994BB4">
          <w:rPr>
            <w:color w:val="000000"/>
          </w:rPr>
          <w:t>These diversions</w:t>
        </w:r>
      </w:ins>
      <w:r>
        <w:rPr>
          <w:color w:val="000000"/>
        </w:rPr>
        <w:t xml:space="preserve"> </w:t>
      </w:r>
      <w:del w:id="181" w:author="Kelsey Marshall" w:date="2024-10-14T17:51:00Z" w16du:dateUtc="2024-10-14T22:51:00Z">
        <w:r w:rsidDel="00994BB4">
          <w:rPr>
            <w:color w:val="000000"/>
          </w:rPr>
          <w:delText xml:space="preserve">To avoid </w:delText>
        </w:r>
      </w:del>
      <w:del w:id="182" w:author="Kelsey Marshall" w:date="2024-10-14T17:46:00Z" w16du:dateUtc="2024-10-14T22:46:00Z">
        <w:r w:rsidDel="00994BB4">
          <w:rPr>
            <w:color w:val="000000"/>
          </w:rPr>
          <w:delText xml:space="preserve">the </w:delText>
        </w:r>
      </w:del>
      <w:r>
        <w:rPr>
          <w:color w:val="000000"/>
        </w:rPr>
        <w:t>interrupt</w:t>
      </w:r>
      <w:ins w:id="183" w:author="Kelsey Marshall" w:date="2024-10-14T17:52:00Z" w16du:dateUtc="2024-10-14T22:52:00Z">
        <w:r w:rsidR="00994BB4">
          <w:rPr>
            <w:color w:val="000000"/>
          </w:rPr>
          <w:t xml:space="preserve"> time that may otherwise be spent on</w:t>
        </w:r>
      </w:ins>
      <w:del w:id="184" w:author="Kelsey Marshall" w:date="2024-10-14T17:52:00Z" w16du:dateUtc="2024-10-14T22:52:00Z">
        <w:r w:rsidDel="00994BB4">
          <w:rPr>
            <w:color w:val="000000"/>
          </w:rPr>
          <w:delText>ions to</w:delText>
        </w:r>
      </w:del>
      <w:r>
        <w:rPr>
          <w:color w:val="000000"/>
        </w:rPr>
        <w:t xml:space="preserve"> fitness</w:t>
      </w:r>
      <w:ins w:id="185" w:author="Kelsey Marshall" w:date="2024-10-14T17:41:00Z" w16du:dateUtc="2024-10-14T22:41:00Z">
        <w:r w:rsidR="00935364">
          <w:rPr>
            <w:color w:val="000000"/>
          </w:rPr>
          <w:t>-</w:t>
        </w:r>
      </w:ins>
      <w:del w:id="186" w:author="Kelsey Marshall" w:date="2024-10-14T17:41:00Z" w16du:dateUtc="2024-10-14T22:41:00Z">
        <w:r w:rsidDel="00935364">
          <w:rPr>
            <w:color w:val="000000"/>
          </w:rPr>
          <w:delText xml:space="preserve"> </w:delText>
        </w:r>
      </w:del>
      <w:r>
        <w:rPr>
          <w:color w:val="000000"/>
        </w:rPr>
        <w:t>enhancing behaviors</w:t>
      </w:r>
      <w:ins w:id="187" w:author="Kelsey Marshall" w:date="2024-10-14T17:41:00Z" w16du:dateUtc="2024-10-14T22:41:00Z">
        <w:r w:rsidR="00935364">
          <w:rPr>
            <w:color w:val="000000"/>
          </w:rPr>
          <w:t>,</w:t>
        </w:r>
      </w:ins>
      <w:r>
        <w:rPr>
          <w:color w:val="000000"/>
        </w:rPr>
        <w:t xml:space="preserve"> </w:t>
      </w:r>
      <w:del w:id="188" w:author="Kelsey Marshall" w:date="2024-10-14T17:41:00Z" w16du:dateUtc="2024-10-14T22:41:00Z">
        <w:r w:rsidDel="00935364">
          <w:rPr>
            <w:color w:val="000000"/>
          </w:rPr>
          <w:delText xml:space="preserve"> </w:delText>
        </w:r>
      </w:del>
      <w:r>
        <w:rPr>
          <w:color w:val="000000"/>
        </w:rPr>
        <w:t>such as foraging</w:t>
      </w:r>
      <w:ins w:id="189" w:author="Kelsey Marshall" w:date="2024-10-14T17:41:00Z" w16du:dateUtc="2024-10-14T22:41:00Z">
        <w:r w:rsidR="00935364">
          <w:rPr>
            <w:color w:val="000000"/>
          </w:rPr>
          <w:t>,</w:t>
        </w:r>
      </w:ins>
      <w:r>
        <w:rPr>
          <w:color w:val="000000"/>
        </w:rPr>
        <w:t xml:space="preserve"> parental care</w:t>
      </w:r>
      <w:ins w:id="190" w:author="Kelsey Marshall" w:date="2024-10-14T17:41:00Z" w16du:dateUtc="2024-10-14T22:41:00Z">
        <w:r w:rsidR="00935364">
          <w:rPr>
            <w:color w:val="000000"/>
          </w:rPr>
          <w:t>,</w:t>
        </w:r>
      </w:ins>
      <w:r>
        <w:rPr>
          <w:color w:val="000000"/>
        </w:rPr>
        <w:t xml:space="preserve"> or mating (Frid and Dill 2002)</w:t>
      </w:r>
      <w:ins w:id="191" w:author="Kelsey Marshall" w:date="2024-10-14T18:17:00Z" w16du:dateUtc="2024-10-14T23:17:00Z">
        <w:r w:rsidR="00BA0477">
          <w:rPr>
            <w:color w:val="000000"/>
          </w:rPr>
          <w:t>.</w:t>
        </w:r>
      </w:ins>
      <w:del w:id="192" w:author="Kelsey Marshall" w:date="2024-10-14T18:17:00Z" w16du:dateUtc="2024-10-14T23:17:00Z">
        <w:r w:rsidDel="00BA0477">
          <w:rPr>
            <w:color w:val="000000"/>
          </w:rPr>
          <w:delText>,</w:delText>
        </w:r>
      </w:del>
      <w:r>
        <w:rPr>
          <w:color w:val="000000"/>
        </w:rPr>
        <w:t xml:space="preserve"> </w:t>
      </w:r>
      <w:ins w:id="193" w:author="Kelsey Marshall" w:date="2024-10-14T18:17:00Z" w16du:dateUtc="2024-10-14T23:17:00Z">
        <w:r w:rsidR="00BA0477">
          <w:rPr>
            <w:color w:val="000000"/>
          </w:rPr>
          <w:t>Instead</w:t>
        </w:r>
      </w:ins>
      <w:ins w:id="194" w:author="Kelsey Marshall" w:date="2024-10-14T18:18:00Z" w16du:dateUtc="2024-10-14T23:18:00Z">
        <w:r w:rsidR="00BA0477">
          <w:rPr>
            <w:color w:val="000000"/>
          </w:rPr>
          <w:t>,</w:t>
        </w:r>
      </w:ins>
      <w:ins w:id="195" w:author="Kelsey Marshall" w:date="2024-10-14T17:53:00Z" w16du:dateUtc="2024-10-14T22:53:00Z">
        <w:r w:rsidR="00994BB4">
          <w:rPr>
            <w:color w:val="000000"/>
          </w:rPr>
          <w:t xml:space="preserve"> </w:t>
        </w:r>
      </w:ins>
      <w:r>
        <w:rPr>
          <w:color w:val="000000"/>
        </w:rPr>
        <w:t xml:space="preserve">individuals may take a more proactive response </w:t>
      </w:r>
      <w:ins w:id="196" w:author="Kelsey Marshall" w:date="2024-10-14T17:53:00Z" w16du:dateUtc="2024-10-14T22:53:00Z">
        <w:r w:rsidR="00994BB4">
          <w:rPr>
            <w:color w:val="000000"/>
          </w:rPr>
          <w:t xml:space="preserve">to </w:t>
        </w:r>
      </w:ins>
      <w:r>
        <w:rPr>
          <w:color w:val="000000"/>
        </w:rPr>
        <w:t>avoid</w:t>
      </w:r>
      <w:del w:id="197" w:author="Kelsey Marshall" w:date="2024-10-14T17:53:00Z" w16du:dateUtc="2024-10-14T22:53:00Z">
        <w:r w:rsidDel="00994BB4">
          <w:rPr>
            <w:color w:val="000000"/>
          </w:rPr>
          <w:delText>ing</w:delText>
        </w:r>
      </w:del>
      <w:r>
        <w:rPr>
          <w:color w:val="000000"/>
        </w:rPr>
        <w:t xml:space="preserve"> risk across the landscape by altering their spatiotemporal niche</w:t>
      </w:r>
      <w:moveFromRangeStart w:id="198" w:author="Kelsey Marshall" w:date="2024-10-14T18:20:00Z" w:name="move179822456"/>
      <w:moveFrom w:id="199" w:author="Kelsey Marshall" w:date="2024-10-14T18:20:00Z" w16du:dateUtc="2024-10-14T23:20:00Z">
        <w:r w:rsidDel="00BA0477">
          <w:rPr>
            <w:color w:val="000000"/>
          </w:rPr>
          <w:t xml:space="preserve"> (</w:t>
        </w:r>
        <w:r w:rsidRPr="00724CD0" w:rsidDel="00BA0477">
          <w:rPr>
            <w:color w:val="000000"/>
          </w:rPr>
          <w:t>Lesmerises et al. 2017</w:t>
        </w:r>
        <w:r w:rsidDel="00BA0477">
          <w:rPr>
            <w:color w:val="000000"/>
          </w:rPr>
          <w:t xml:space="preserve">, </w:t>
        </w:r>
        <w:r w:rsidRPr="00724CD0" w:rsidDel="00BA0477">
          <w:rPr>
            <w:color w:val="000000"/>
          </w:rPr>
          <w:t>Ladle et al. 2019, Suraci et al. 2019</w:t>
        </w:r>
      </w:moveFrom>
      <w:moveFromRangeEnd w:id="198"/>
      <w:r>
        <w:rPr>
          <w:color w:val="000000"/>
        </w:rPr>
        <w:t xml:space="preserve">). </w:t>
      </w:r>
      <w:r w:rsidR="008D2F18">
        <w:rPr>
          <w:color w:val="000000"/>
        </w:rPr>
        <w:t>T</w:t>
      </w:r>
      <w:r w:rsidR="00783B17" w:rsidRPr="00724CD0">
        <w:rPr>
          <w:color w:val="000000"/>
        </w:rPr>
        <w:t>emporal avoidance through increased nocturnality</w:t>
      </w:r>
      <w:moveFromRangeStart w:id="200" w:author="Kelsey Marshall" w:date="2024-10-14T18:03:00Z" w:name="move179821405"/>
      <w:moveFrom w:id="201" w:author="Kelsey Marshall" w:date="2024-10-14T18:03:00Z" w16du:dateUtc="2024-10-14T23:03:00Z">
        <w:r w:rsidR="00783B17" w:rsidRPr="00724CD0" w:rsidDel="000E3834">
          <w:rPr>
            <w:color w:val="000000"/>
          </w:rPr>
          <w:t xml:space="preserve"> (Gaynor et al. 2018, Naidoo et al. 2020, Sévêque et al. 2020)</w:t>
        </w:r>
      </w:moveFrom>
      <w:moveFromRangeEnd w:id="200"/>
      <w:r w:rsidR="00783B17" w:rsidRPr="00724CD0">
        <w:rPr>
          <w:color w:val="000000"/>
        </w:rPr>
        <w:t xml:space="preserve">, and/or spatial displacement via shifts in habitat selection </w:t>
      </w:r>
      <w:commentRangeStart w:id="202"/>
      <w:r w:rsidR="00783B17" w:rsidRPr="00724CD0">
        <w:rPr>
          <w:color w:val="000000"/>
        </w:rPr>
        <w:t xml:space="preserve">or direct habitat loss from avoidance </w:t>
      </w:r>
      <w:commentRangeEnd w:id="202"/>
      <w:r w:rsidR="0076169F">
        <w:rPr>
          <w:rStyle w:val="CommentReference"/>
          <w:rFonts w:eastAsia="MS Mincho"/>
        </w:rPr>
        <w:commentReference w:id="202"/>
      </w:r>
      <w:del w:id="203" w:author="Kelsey Marshall" w:date="2024-10-14T18:08:00Z" w16du:dateUtc="2024-10-14T23:08:00Z">
        <w:r w:rsidR="00783B17" w:rsidRPr="00724CD0" w:rsidDel="0076169F">
          <w:rPr>
            <w:color w:val="000000"/>
          </w:rPr>
          <w:delText>(</w:delText>
        </w:r>
      </w:del>
      <w:moveToRangeStart w:id="204" w:author="Kelsey Marshall" w:date="2024-10-14T18:20:00Z" w:name="move179822456"/>
      <w:moveTo w:id="205" w:author="Kelsey Marshall" w:date="2024-10-14T18:20:00Z" w16du:dateUtc="2024-10-14T23:20:00Z">
        <w:r w:rsidR="00BA0477">
          <w:rPr>
            <w:color w:val="000000"/>
          </w:rPr>
          <w:t>(</w:t>
        </w:r>
        <w:r w:rsidR="00BA0477" w:rsidRPr="00724CD0">
          <w:rPr>
            <w:color w:val="000000"/>
          </w:rPr>
          <w:t>Lesmerises et al. 2017</w:t>
        </w:r>
        <w:r w:rsidR="00BA0477">
          <w:rPr>
            <w:color w:val="000000"/>
          </w:rPr>
          <w:t xml:space="preserve">, </w:t>
        </w:r>
        <w:r w:rsidR="00BA0477" w:rsidRPr="00724CD0">
          <w:rPr>
            <w:color w:val="000000"/>
          </w:rPr>
          <w:t>Ladle et al. 2019, Suraci et al. 2019</w:t>
        </w:r>
      </w:moveTo>
      <w:moveToRangeEnd w:id="204"/>
      <w:ins w:id="206" w:author="Kelsey Marshall" w:date="2024-10-14T18:20:00Z" w16du:dateUtc="2024-10-14T23:20:00Z">
        <w:r w:rsidR="00BA0477" w:rsidRPr="00724CD0" w:rsidDel="0076169F">
          <w:rPr>
            <w:color w:val="000000"/>
          </w:rPr>
          <w:t xml:space="preserve"> </w:t>
        </w:r>
      </w:ins>
      <w:moveToRangeStart w:id="207" w:author="Kelsey Marshall" w:date="2024-10-14T18:03:00Z" w:name="move179821405"/>
      <w:moveTo w:id="208" w:author="Kelsey Marshall" w:date="2024-10-14T18:03:00Z" w16du:dateUtc="2024-10-14T23:03:00Z">
        <w:del w:id="209" w:author="Kelsey Marshall" w:date="2024-10-14T18:08:00Z" w16du:dateUtc="2024-10-14T23:08:00Z">
          <w:r w:rsidR="000E3834" w:rsidRPr="00724CD0" w:rsidDel="0076169F">
            <w:rPr>
              <w:color w:val="000000"/>
            </w:rPr>
            <w:delText xml:space="preserve">(Gaynor et al. 2018, </w:delText>
          </w:r>
          <w:commentRangeStart w:id="210"/>
          <w:r w:rsidR="000E3834" w:rsidRPr="00724CD0" w:rsidDel="0076169F">
            <w:rPr>
              <w:color w:val="000000"/>
            </w:rPr>
            <w:delText>Naidoo</w:delText>
          </w:r>
        </w:del>
      </w:moveTo>
      <w:commentRangeEnd w:id="210"/>
      <w:del w:id="211" w:author="Kelsey Marshall" w:date="2024-10-14T18:08:00Z" w16du:dateUtc="2024-10-14T23:08:00Z">
        <w:r w:rsidR="0076169F" w:rsidDel="0076169F">
          <w:rPr>
            <w:rStyle w:val="CommentReference"/>
            <w:rFonts w:eastAsia="MS Mincho"/>
          </w:rPr>
          <w:commentReference w:id="210"/>
        </w:r>
      </w:del>
      <w:moveTo w:id="212" w:author="Kelsey Marshall" w:date="2024-10-14T18:03:00Z" w16du:dateUtc="2024-10-14T23:03:00Z">
        <w:del w:id="213" w:author="Kelsey Marshall" w:date="2024-10-14T18:08:00Z" w16du:dateUtc="2024-10-14T23:08:00Z">
          <w:r w:rsidR="000E3834" w:rsidRPr="00724CD0" w:rsidDel="0076169F">
            <w:rPr>
              <w:color w:val="000000"/>
            </w:rPr>
            <w:delText xml:space="preserve"> et al. 2020, Sévêque et al. 2020</w:delText>
          </w:r>
        </w:del>
        <w:del w:id="214" w:author="Kelsey Marshall" w:date="2024-10-14T18:03:00Z" w16du:dateUtc="2024-10-14T23:03:00Z">
          <w:r w:rsidR="000E3834" w:rsidRPr="00724CD0" w:rsidDel="0076169F">
            <w:rPr>
              <w:color w:val="000000"/>
            </w:rPr>
            <w:delText>)</w:delText>
          </w:r>
        </w:del>
      </w:moveTo>
      <w:moveToRangeEnd w:id="207"/>
      <w:del w:id="215" w:author="Kelsey Marshall" w:date="2024-10-14T18:08:00Z" w16du:dateUtc="2024-10-14T23:08:00Z">
        <w:r w:rsidR="00783B17" w:rsidRPr="00724CD0" w:rsidDel="0076169F">
          <w:rPr>
            <w:color w:val="000000"/>
          </w:rPr>
          <w:delText xml:space="preserve">Muhly et al. 2011, Coppes et al. 2017, Ladle et al. 2019, Smith et al. 2018) </w:delText>
        </w:r>
      </w:del>
      <w:r w:rsidR="008D2F18">
        <w:rPr>
          <w:color w:val="000000"/>
        </w:rPr>
        <w:t>have</w:t>
      </w:r>
      <w:del w:id="216" w:author="Kelsey Marshall" w:date="2024-10-14T18:09:00Z" w16du:dateUtc="2024-10-14T23:09:00Z">
        <w:r w:rsidR="008D2F18" w:rsidDel="0076169F">
          <w:rPr>
            <w:color w:val="000000"/>
          </w:rPr>
          <w:delText xml:space="preserve"> all</w:delText>
        </w:r>
      </w:del>
      <w:r w:rsidR="008D2F18">
        <w:rPr>
          <w:color w:val="000000"/>
        </w:rPr>
        <w:t xml:space="preserve"> been observed causing predictable</w:t>
      </w:r>
      <w:r w:rsidR="00783B17" w:rsidRPr="00724CD0">
        <w:rPr>
          <w:color w:val="000000"/>
        </w:rPr>
        <w:t xml:space="preserve"> decreases or increases in movement rates (</w:t>
      </w:r>
      <w:ins w:id="217" w:author="Kelsey Marshall" w:date="2024-10-14T18:08:00Z" w16du:dateUtc="2024-10-14T23:08:00Z">
        <w:r w:rsidR="0076169F" w:rsidRPr="00724CD0">
          <w:rPr>
            <w:color w:val="000000"/>
          </w:rPr>
          <w:t xml:space="preserve">Gaynor et al. 2018, </w:t>
        </w:r>
        <w:commentRangeStart w:id="218"/>
        <w:r w:rsidR="0076169F" w:rsidRPr="00724CD0">
          <w:rPr>
            <w:color w:val="000000"/>
          </w:rPr>
          <w:t>Naidoo</w:t>
        </w:r>
        <w:commentRangeEnd w:id="218"/>
        <w:r w:rsidR="0076169F">
          <w:rPr>
            <w:rStyle w:val="CommentReference"/>
            <w:rFonts w:eastAsia="MS Mincho"/>
          </w:rPr>
          <w:commentReference w:id="218"/>
        </w:r>
        <w:r w:rsidR="0076169F" w:rsidRPr="00724CD0">
          <w:rPr>
            <w:color w:val="000000"/>
          </w:rPr>
          <w:t xml:space="preserve"> et al. 2020, </w:t>
        </w:r>
        <w:proofErr w:type="spellStart"/>
        <w:r w:rsidR="0076169F" w:rsidRPr="00724CD0">
          <w:rPr>
            <w:color w:val="000000"/>
          </w:rPr>
          <w:t>Sévêque</w:t>
        </w:r>
        <w:proofErr w:type="spellEnd"/>
        <w:r w:rsidR="0076169F" w:rsidRPr="00724CD0">
          <w:rPr>
            <w:color w:val="000000"/>
          </w:rPr>
          <w:t xml:space="preserve"> et al. 2020</w:t>
        </w:r>
        <w:r w:rsidR="0076169F">
          <w:rPr>
            <w:color w:val="000000"/>
          </w:rPr>
          <w:t xml:space="preserve">, </w:t>
        </w:r>
        <w:del w:id="219" w:author="Kelsey Marshall" w:date="2024-10-14T18:03:00Z" w16du:dateUtc="2024-10-14T23:03:00Z">
          <w:r w:rsidR="0076169F" w:rsidRPr="00724CD0" w:rsidDel="0076169F">
            <w:rPr>
              <w:color w:val="000000"/>
            </w:rPr>
            <w:delText>)</w:delText>
          </w:r>
        </w:del>
        <w:r w:rsidR="0076169F" w:rsidRPr="00724CD0">
          <w:rPr>
            <w:color w:val="000000"/>
          </w:rPr>
          <w:t>Muhly et al. 2011, Coppes et al. 2017, Ladle et al. 2019, Smith et al. 2018</w:t>
        </w:r>
      </w:ins>
      <w:ins w:id="220" w:author="Kelsey Marshall" w:date="2024-10-14T18:09:00Z" w16du:dateUtc="2024-10-14T23:09:00Z">
        <w:r w:rsidR="0076169F">
          <w:rPr>
            <w:color w:val="000000"/>
          </w:rPr>
          <w:t>,</w:t>
        </w:r>
      </w:ins>
      <w:ins w:id="221" w:author="Kelsey Marshall" w:date="2024-10-14T18:08:00Z" w16du:dateUtc="2024-10-14T23:08:00Z">
        <w:r w:rsidR="0076169F" w:rsidRPr="00724CD0">
          <w:rPr>
            <w:color w:val="000000"/>
          </w:rPr>
          <w:t xml:space="preserve"> </w:t>
        </w:r>
      </w:ins>
      <w:r w:rsidR="00783B17" w:rsidRPr="00724CD0">
        <w:rPr>
          <w:color w:val="000000"/>
        </w:rPr>
        <w:t xml:space="preserve">Tucker et al. 2018, Doherty et al. </w:t>
      </w:r>
      <w:commentRangeStart w:id="222"/>
      <w:r w:rsidR="00783B17" w:rsidRPr="00724CD0">
        <w:rPr>
          <w:color w:val="000000"/>
        </w:rPr>
        <w:t>2021</w:t>
      </w:r>
      <w:commentRangeEnd w:id="222"/>
      <w:r w:rsidR="00910969">
        <w:rPr>
          <w:rStyle w:val="CommentReference"/>
          <w:rFonts w:eastAsia="MS Mincho"/>
        </w:rPr>
        <w:commentReference w:id="222"/>
      </w:r>
      <w:r w:rsidR="00783B17" w:rsidRPr="00724CD0">
        <w:rPr>
          <w:color w:val="000000"/>
        </w:rPr>
        <w:t xml:space="preserve">). </w:t>
      </w:r>
      <w:moveToRangeStart w:id="223" w:author="Kelsey Marshall" w:date="2024-10-18T15:40:00Z" w:name="move180158463"/>
      <w:moveTo w:id="224" w:author="Kelsey Marshall" w:date="2024-10-18T15:40:00Z" w16du:dateUtc="2024-10-18T20:40:00Z">
        <w:r w:rsidR="00DF6D57" w:rsidRPr="002505DE">
          <w:rPr>
            <w:color w:val="000000"/>
          </w:rPr>
          <w:t>Research on how human recreation affects mule deer is rather limited. 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no recreation control but did not observe a change in flight responses between treatment and control, suggesting deer might be responding to recreation with fine-scale changes in habitat use (Wisdom et al. 2004).</w:t>
        </w:r>
      </w:moveTo>
      <w:moveToRangeEnd w:id="223"/>
    </w:p>
    <w:p w14:paraId="22E78D05" w14:textId="28121E6D" w:rsidR="00783B17" w:rsidRPr="00724CD0" w:rsidDel="00910969" w:rsidRDefault="002E49A6">
      <w:pPr>
        <w:pStyle w:val="NormalWeb"/>
        <w:spacing w:before="0" w:beforeAutospacing="0" w:after="160" w:afterAutospacing="0" w:line="276" w:lineRule="auto"/>
        <w:ind w:right="-540"/>
        <w:rPr>
          <w:del w:id="225" w:author="Kelsey Marshall" w:date="2024-10-14T18:34:00Z" w16du:dateUtc="2024-10-14T23:34:00Z"/>
        </w:rPr>
        <w:pPrChange w:id="226" w:author="Kelsey Marshall" w:date="2024-10-14T19:30:00Z" w16du:dateUtc="2024-10-15T00:30:00Z">
          <w:pPr>
            <w:pStyle w:val="NormalWeb"/>
            <w:spacing w:before="0" w:beforeAutospacing="0" w:after="160" w:afterAutospacing="0" w:line="480" w:lineRule="auto"/>
            <w:ind w:right="-540"/>
          </w:pPr>
        </w:pPrChange>
      </w:pPr>
      <w:ins w:id="227" w:author="Kelsey Marshall" w:date="2024-10-14T19:29:00Z" w16du:dateUtc="2024-10-15T00:29:00Z">
        <w:r>
          <w:rPr>
            <w:color w:val="000000"/>
          </w:rPr>
          <w:t xml:space="preserve">The </w:t>
        </w:r>
        <w:r w:rsidRPr="00724CD0">
          <w:rPr>
            <w:color w:val="000000"/>
          </w:rPr>
          <w:t>increased stress</w:t>
        </w:r>
        <w:r>
          <w:rPr>
            <w:color w:val="000000"/>
          </w:rPr>
          <w:t xml:space="preserve"> and </w:t>
        </w:r>
        <w:r w:rsidRPr="00724CD0">
          <w:rPr>
            <w:color w:val="000000"/>
          </w:rPr>
          <w:t>energetic costs</w:t>
        </w:r>
        <w:r>
          <w:rPr>
            <w:color w:val="000000"/>
          </w:rPr>
          <w:t xml:space="preserve"> associated with </w:t>
        </w:r>
      </w:ins>
      <w:ins w:id="228" w:author="Kelsey Marshall" w:date="2024-10-14T19:30:00Z" w16du:dateUtc="2024-10-15T00:30:00Z">
        <w:r>
          <w:rPr>
            <w:color w:val="000000"/>
          </w:rPr>
          <w:t>these behavioral changes, in addition</w:t>
        </w:r>
      </w:ins>
      <w:ins w:id="229" w:author="Kelsey Marshall" w:date="2024-10-14T19:31:00Z" w16du:dateUtc="2024-10-15T00:31:00Z">
        <w:r>
          <w:rPr>
            <w:color w:val="000000"/>
          </w:rPr>
          <w:t xml:space="preserve"> to </w:t>
        </w:r>
      </w:ins>
    </w:p>
    <w:p w14:paraId="2819BF1A" w14:textId="33F0A70C" w:rsidR="00783B17" w:rsidRPr="00724CD0" w:rsidRDefault="00456DA1">
      <w:pPr>
        <w:pStyle w:val="NormalWeb"/>
        <w:spacing w:before="0" w:beforeAutospacing="0" w:after="160" w:afterAutospacing="0" w:line="276" w:lineRule="auto"/>
        <w:ind w:right="-540"/>
        <w:pPrChange w:id="230" w:author="Kelsey Marshall" w:date="2024-10-14T19:30:00Z" w16du:dateUtc="2024-10-15T00:30:00Z">
          <w:pPr>
            <w:pStyle w:val="NormalWeb"/>
            <w:spacing w:before="0" w:beforeAutospacing="0" w:after="160" w:afterAutospacing="0" w:line="480" w:lineRule="auto"/>
            <w:ind w:right="-540"/>
          </w:pPr>
        </w:pPrChange>
      </w:pPr>
      <w:del w:id="231" w:author="Kelsey Marshall" w:date="2024-10-14T19:30:00Z" w16du:dateUtc="2024-10-15T00:30:00Z">
        <w:r w:rsidDel="002E49A6">
          <w:rPr>
            <w:color w:val="000000"/>
          </w:rPr>
          <w:delText>At a population level, d</w:delText>
        </w:r>
        <w:r w:rsidR="00783B17" w:rsidRPr="00724CD0" w:rsidDel="002E49A6">
          <w:rPr>
            <w:color w:val="000000"/>
          </w:rPr>
          <w:delText xml:space="preserve">ecreases in abundance can result from </w:delText>
        </w:r>
      </w:del>
      <w:r w:rsidR="00783B17" w:rsidRPr="00724CD0">
        <w:rPr>
          <w:color w:val="000000"/>
        </w:rPr>
        <w:t>direct mortality to wildlife</w:t>
      </w:r>
      <w:ins w:id="232" w:author="Kelsey Marshall" w:date="2024-10-14T19:36:00Z" w16du:dateUtc="2024-10-15T00:36:00Z">
        <w:r w:rsidR="002E49A6">
          <w:rPr>
            <w:color w:val="000000"/>
          </w:rPr>
          <w:t xml:space="preserve"> associated with recreation</w:t>
        </w:r>
      </w:ins>
      <w:r w:rsidR="00783B17" w:rsidRPr="00724CD0">
        <w:rPr>
          <w:color w:val="000000"/>
        </w:rPr>
        <w:t xml:space="preserve"> </w:t>
      </w:r>
      <w:del w:id="233" w:author="Kelsey Marshall" w:date="2024-10-14T19:31:00Z" w16du:dateUtc="2024-10-15T00:31:00Z">
        <w:r w:rsidR="00783B17" w:rsidRPr="00724CD0" w:rsidDel="002E49A6">
          <w:rPr>
            <w:color w:val="000000"/>
          </w:rPr>
          <w:delText xml:space="preserve">populations </w:delText>
        </w:r>
      </w:del>
      <w:r w:rsidR="00783B17" w:rsidRPr="00724CD0">
        <w:rPr>
          <w:color w:val="000000"/>
        </w:rPr>
        <w:t>(e.g. road mortality, mortality caused by pets)</w:t>
      </w:r>
      <w:ins w:id="234" w:author="Kelsey Marshall" w:date="2024-10-14T19:32:00Z" w16du:dateUtc="2024-10-15T00:32:00Z">
        <w:r w:rsidR="002E49A6">
          <w:rPr>
            <w:color w:val="000000"/>
          </w:rPr>
          <w:t xml:space="preserve">, can result in decreases in abundance at </w:t>
        </w:r>
      </w:ins>
      <w:ins w:id="235" w:author="Kelsey Marshall" w:date="2024-10-14T19:33:00Z" w16du:dateUtc="2024-10-15T00:33:00Z">
        <w:r w:rsidR="002E49A6">
          <w:rPr>
            <w:color w:val="000000"/>
          </w:rPr>
          <w:t>a population level.</w:t>
        </w:r>
      </w:ins>
      <w:r w:rsidR="00783B17" w:rsidRPr="00724CD0">
        <w:rPr>
          <w:color w:val="000000"/>
        </w:rPr>
        <w:t xml:space="preserve"> </w:t>
      </w:r>
      <w:del w:id="236" w:author="Kelsey Marshall" w:date="2024-10-14T19:31:00Z" w16du:dateUtc="2024-10-15T00:31:00Z">
        <w:r w:rsidR="00783B17" w:rsidRPr="00724CD0" w:rsidDel="002E49A6">
          <w:rPr>
            <w:color w:val="000000"/>
          </w:rPr>
          <w:delText xml:space="preserve">and by negative impacts at the individual level such as </w:delText>
        </w:r>
      </w:del>
      <w:del w:id="237" w:author="Kelsey Marshall" w:date="2024-10-14T19:29:00Z" w16du:dateUtc="2024-10-15T00:29:00Z">
        <w:r w:rsidR="00783B17" w:rsidRPr="00724CD0" w:rsidDel="002E49A6">
          <w:rPr>
            <w:color w:val="000000"/>
          </w:rPr>
          <w:delText xml:space="preserve">increased stress, energetic costs, </w:delText>
        </w:r>
      </w:del>
      <w:del w:id="238" w:author="Kelsey Marshall" w:date="2024-10-14T19:31:00Z" w16du:dateUtc="2024-10-15T00:31:00Z">
        <w:r w:rsidR="00783B17" w:rsidRPr="00724CD0" w:rsidDel="002E49A6">
          <w:rPr>
            <w:color w:val="000000"/>
          </w:rPr>
          <w:delText>and behavioral changes discussed above</w:delText>
        </w:r>
      </w:del>
      <w:r w:rsidR="00783B17" w:rsidRPr="00724CD0">
        <w:rPr>
          <w:color w:val="000000"/>
        </w:rPr>
        <w:t xml:space="preserve">. </w:t>
      </w:r>
      <w:ins w:id="239" w:author="Kelsey Marshall" w:date="2024-10-14T20:54:00Z" w16du:dateUtc="2024-10-15T01:54:00Z">
        <w:r w:rsidR="004E5195">
          <w:rPr>
            <w:color w:val="000000"/>
          </w:rPr>
          <w:t>However, t</w:t>
        </w:r>
      </w:ins>
      <w:del w:id="240" w:author="Kelsey Marshall" w:date="2024-10-14T20:54:00Z" w16du:dateUtc="2024-10-15T01:54:00Z">
        <w:r w:rsidR="00783B17" w:rsidRPr="00724CD0" w:rsidDel="004E5195">
          <w:rPr>
            <w:color w:val="000000"/>
          </w:rPr>
          <w:delText>T</w:delText>
        </w:r>
      </w:del>
      <w:r w:rsidR="00783B17" w:rsidRPr="00724CD0">
        <w:rPr>
          <w:color w:val="000000"/>
        </w:rPr>
        <w:t xml:space="preserve">he relationship between </w:t>
      </w:r>
      <w:del w:id="241" w:author="Kelsey Marshall" w:date="2024-10-15T18:11:00Z" w16du:dateUtc="2024-10-15T23:11:00Z">
        <w:r w:rsidR="00783B17" w:rsidRPr="00724CD0" w:rsidDel="009F0F95">
          <w:rPr>
            <w:color w:val="000000"/>
          </w:rPr>
          <w:delText>impacts at the</w:delText>
        </w:r>
      </w:del>
      <w:r w:rsidR="00783B17" w:rsidRPr="00724CD0">
        <w:rPr>
          <w:color w:val="000000"/>
        </w:rPr>
        <w:t xml:space="preserve"> individual</w:t>
      </w:r>
      <w:ins w:id="242" w:author="Kelsey Marshall" w:date="2024-10-15T18:11:00Z" w16du:dateUtc="2024-10-15T23:11:00Z">
        <w:r w:rsidR="009F0F95">
          <w:rPr>
            <w:color w:val="000000"/>
          </w:rPr>
          <w:t xml:space="preserve"> responses</w:t>
        </w:r>
      </w:ins>
      <w:del w:id="243" w:author="Kelsey Marshall" w:date="2024-10-15T18:11:00Z" w16du:dateUtc="2024-10-15T23:11:00Z">
        <w:r w:rsidR="00783B17" w:rsidRPr="00724CD0" w:rsidDel="009F0F95">
          <w:rPr>
            <w:color w:val="000000"/>
          </w:rPr>
          <w:delText>-level</w:delText>
        </w:r>
      </w:del>
      <w:r w:rsidR="00783B17" w:rsidRPr="00724CD0">
        <w:rPr>
          <w:color w:val="000000"/>
        </w:rPr>
        <w:t xml:space="preserve"> and population-level</w:t>
      </w:r>
      <w:ins w:id="244" w:author="Kelsey Marshall" w:date="2024-10-15T18:12:00Z" w16du:dateUtc="2024-10-15T23:12:00Z">
        <w:r w:rsidR="009F0F95">
          <w:rPr>
            <w:color w:val="000000"/>
          </w:rPr>
          <w:t xml:space="preserve"> effects</w:t>
        </w:r>
      </w:ins>
      <w:r w:rsidR="00783B17" w:rsidRPr="00724CD0">
        <w:rPr>
          <w:color w:val="000000"/>
        </w:rPr>
        <w:t xml:space="preserve"> is not always straightforward, as modulators like habitat quality and density dependence can alleviate or aggravate expected effects</w:t>
      </w:r>
      <w:del w:id="245" w:author="Kelsey Marshall" w:date="2024-10-15T18:22:00Z" w16du:dateUtc="2024-10-15T23:22:00Z">
        <w:r w:rsidR="00783B17" w:rsidRPr="00724CD0" w:rsidDel="00390CAF">
          <w:rPr>
            <w:color w:val="000000"/>
          </w:rPr>
          <w:delText xml:space="preserve"> across different levels of investigation (e.g. individual vs. population -level) </w:delText>
        </w:r>
      </w:del>
      <w:r w:rsidR="00783B17" w:rsidRPr="00724CD0">
        <w:rPr>
          <w:color w:val="000000"/>
        </w:rPr>
        <w:t>(</w:t>
      </w:r>
      <w:proofErr w:type="spellStart"/>
      <w:r w:rsidR="00783B17" w:rsidRPr="00724CD0">
        <w:rPr>
          <w:color w:val="000000"/>
        </w:rPr>
        <w:t>Tablado</w:t>
      </w:r>
      <w:proofErr w:type="spellEnd"/>
      <w:r w:rsidR="00783B17" w:rsidRPr="00724CD0">
        <w:rPr>
          <w:color w:val="000000"/>
        </w:rPr>
        <w:t xml:space="preserve"> and Jenni 2017). For instance, better habitat quality could allow for the </w:t>
      </w:r>
      <w:r w:rsidR="00783B17" w:rsidRPr="00724CD0">
        <w:rPr>
          <w:color w:val="000000"/>
        </w:rPr>
        <w:lastRenderedPageBreak/>
        <w:t>compensation of energetic losses at the individual-level through more nutritious and abundant forage. Density-dependence theory predicts populations well below carrying capacity also experience less competition for forage and are in better body condition resulting in improved demographic rates, potentially mitigating the negative impacts of recreation at the individual level (Stewart et al. 2005, Bowyer et al. 2014).</w:t>
      </w:r>
    </w:p>
    <w:p w14:paraId="7EC50A74" w14:textId="0E8F0EC0" w:rsidR="00783B17" w:rsidRPr="00724CD0" w:rsidRDefault="00783B17">
      <w:pPr>
        <w:pStyle w:val="NormalWeb"/>
        <w:spacing w:before="0" w:beforeAutospacing="0" w:after="160" w:afterAutospacing="0" w:line="276" w:lineRule="auto"/>
        <w:ind w:right="-540"/>
        <w:pPrChange w:id="246" w:author="Kelsey Marshall" w:date="2024-10-13T17:46:00Z" w16du:dateUtc="2024-10-13T22:46:00Z">
          <w:pPr>
            <w:pStyle w:val="NormalWeb"/>
            <w:spacing w:before="0" w:beforeAutospacing="0" w:after="160" w:afterAutospacing="0" w:line="480" w:lineRule="auto"/>
            <w:ind w:right="-540"/>
          </w:pPr>
        </w:pPrChange>
      </w:pPr>
      <w:moveFromRangeStart w:id="247" w:author="Kelsey Marshall" w:date="2024-10-15T18:32:00Z" w:name="move179909570"/>
      <w:moveFrom w:id="248" w:author="Kelsey Marshall" w:date="2024-10-15T18:32:00Z" w16du:dateUtc="2024-10-15T23:32:00Z">
        <w:r w:rsidRPr="00724CD0" w:rsidDel="00AA716F">
          <w:rPr>
            <w:color w:val="000000"/>
          </w:rPr>
          <w:t xml:space="preserve">Protected natural areas often face a dual mandate to conserve natural resources and provide recreational opportunities, which provide public support and a financial incentive for land conservation (Reed and Merelender 2008). </w:t>
        </w:r>
      </w:moveFrom>
      <w:moveFromRangeEnd w:id="247"/>
      <w:del w:id="249" w:author="Kelsey Marshall" w:date="2024-10-18T15:41:00Z" w16du:dateUtc="2024-10-18T20:41:00Z">
        <w:r w:rsidR="008D2F18" w:rsidDel="00DF6D57">
          <w:rPr>
            <w:color w:val="000000"/>
          </w:rPr>
          <w:delText>However outdoor recreation activities are increasing in popularity and</w:delText>
        </w:r>
      </w:del>
      <w:ins w:id="250" w:author="Wildey,Eli" w:date="2024-09-25T21:36:00Z" w16du:dateUtc="2024-09-26T02:36:00Z">
        <w:del w:id="251" w:author="Kelsey Marshall" w:date="2024-10-18T15:41:00Z" w16du:dateUtc="2024-10-18T20:41:00Z">
          <w:r w:rsidR="008D2F18" w:rsidDel="00DF6D57">
            <w:rPr>
              <w:color w:val="000000"/>
            </w:rPr>
            <w:delText xml:space="preserve"> </w:delText>
          </w:r>
        </w:del>
      </w:ins>
      <w:del w:id="252" w:author="Kelsey Marshall" w:date="2024-10-18T15:41:00Z" w16du:dateUtc="2024-10-18T20:41:00Z">
        <w:r w:rsidR="008D2F18" w:rsidDel="00DF6D57">
          <w:rPr>
            <w:color w:val="000000"/>
          </w:rPr>
          <w:delText>o</w:delText>
        </w:r>
        <w:r w:rsidRPr="00724CD0" w:rsidDel="00DF6D57">
          <w:rPr>
            <w:color w:val="000000"/>
          </w:rPr>
          <w:delText>n our</w:delText>
        </w:r>
      </w:del>
      <w:del w:id="253" w:author="Kelsey Marshall" w:date="2024-10-15T18:26:00Z" w16du:dateUtc="2024-10-15T23:26:00Z">
        <w:r w:rsidRPr="00724CD0" w:rsidDel="00390CAF">
          <w:rPr>
            <w:color w:val="000000"/>
          </w:rPr>
          <w:delText xml:space="preserve"> particular</w:delText>
        </w:r>
      </w:del>
      <w:del w:id="254" w:author="Kelsey Marshall" w:date="2024-10-18T15:41:00Z" w16du:dateUtc="2024-10-18T20:41:00Z">
        <w:r w:rsidRPr="00724CD0" w:rsidDel="00DF6D57">
          <w:rPr>
            <w:color w:val="000000"/>
          </w:rPr>
          <w:delText xml:space="preserve"> study area, human presence, as measured by infrared trail counters, has doubled over the past two years (2019-2021).</w:delText>
        </w:r>
        <w:r w:rsidR="00C11074" w:rsidDel="00DF6D57">
          <w:rPr>
            <w:color w:val="000000"/>
          </w:rPr>
          <w:delText xml:space="preserve"> </w:delText>
        </w:r>
      </w:del>
      <w:del w:id="255" w:author="Kelsey Marshall" w:date="2024-10-15T18:24:00Z" w16du:dateUtc="2024-10-15T23:24:00Z">
        <w:r w:rsidR="00C11074" w:rsidDel="00390CAF">
          <w:rPr>
            <w:color w:val="000000"/>
          </w:rPr>
          <w:delText>Recent review ha</w:delText>
        </w:r>
      </w:del>
      <w:del w:id="256" w:author="Kelsey Marshall" w:date="2024-10-14T20:48:00Z" w16du:dateUtc="2024-10-15T01:48:00Z">
        <w:r w:rsidR="00C11074" w:rsidDel="002E2C79">
          <w:rPr>
            <w:color w:val="000000"/>
          </w:rPr>
          <w:delText>ve</w:delText>
        </w:r>
      </w:del>
      <w:del w:id="257" w:author="Kelsey Marshall" w:date="2024-10-15T18:24:00Z" w16du:dateUtc="2024-10-15T23:24:00Z">
        <w:r w:rsidR="00C11074" w:rsidDel="00390CAF">
          <w:rPr>
            <w:color w:val="000000"/>
          </w:rPr>
          <w:delText xml:space="preserve"> identified a need to more accurately measure the magnitude of recreation </w:delText>
        </w:r>
        <w:commentRangeStart w:id="258"/>
        <w:commentRangeStart w:id="259"/>
        <w:r w:rsidR="00C11074" w:rsidDel="00390CAF">
          <w:rPr>
            <w:color w:val="000000"/>
          </w:rPr>
          <w:delText xml:space="preserve">in part </w:delText>
        </w:r>
        <w:commentRangeEnd w:id="258"/>
        <w:r w:rsidR="00C11074" w:rsidDel="00390CAF">
          <w:rPr>
            <w:rStyle w:val="CommentReference"/>
            <w:rFonts w:eastAsia="MS Mincho"/>
          </w:rPr>
          <w:commentReference w:id="258"/>
        </w:r>
        <w:commentRangeEnd w:id="259"/>
        <w:r w:rsidR="00C11074" w:rsidDel="00390CAF">
          <w:rPr>
            <w:rStyle w:val="CommentReference"/>
            <w:rFonts w:eastAsia="MS Mincho"/>
          </w:rPr>
          <w:commentReference w:id="259"/>
        </w:r>
        <w:r w:rsidR="00C11074" w:rsidDel="00390CAF">
          <w:rPr>
            <w:color w:val="000000"/>
          </w:rPr>
          <w:delTex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delText>
        </w:r>
      </w:del>
    </w:p>
    <w:p w14:paraId="68678AF5" w14:textId="23F20A8A" w:rsidR="00783B17" w:rsidRPr="00783B17" w:rsidDel="003A1346" w:rsidRDefault="00783B17">
      <w:pPr>
        <w:spacing w:line="276" w:lineRule="auto"/>
        <w:rPr>
          <w:del w:id="260" w:author="Kelsey Marshall" w:date="2024-10-15T18:58:00Z" w16du:dateUtc="2024-10-15T23:58:00Z"/>
          <w:color w:val="000000"/>
        </w:rPr>
        <w:pPrChange w:id="261" w:author="Kelsey Marshall" w:date="2024-10-13T17:46:00Z" w16du:dateUtc="2024-10-13T22:46:00Z">
          <w:pPr>
            <w:spacing w:line="480" w:lineRule="auto"/>
          </w:pPr>
        </w:pPrChange>
      </w:pPr>
      <w:del w:id="262" w:author="Kelsey Marshall" w:date="2024-10-15T18:58:00Z" w16du:dateUtc="2024-10-15T23:58:00Z">
        <w:r w:rsidRPr="00724CD0" w:rsidDel="003A1346">
          <w:rPr>
            <w:color w:val="000000"/>
          </w:rPr>
          <w:delText>Here we follow recommendations for future</w:delText>
        </w:r>
      </w:del>
      <w:del w:id="263" w:author="Kelsey Marshall" w:date="2024-10-14T20:40:00Z" w16du:dateUtc="2024-10-15T01:40:00Z">
        <w:r w:rsidRPr="00724CD0" w:rsidDel="002E2C79">
          <w:rPr>
            <w:color w:val="000000"/>
          </w:rPr>
          <w:delText xml:space="preserve"> recreation</w:delText>
        </w:r>
      </w:del>
      <w:del w:id="264" w:author="Kelsey Marshall" w:date="2024-10-15T18:58:00Z" w16du:dateUtc="2024-10-15T23:58:00Z">
        <w:r w:rsidRPr="00724CD0" w:rsidDel="003A1346">
          <w:rPr>
            <w:color w:val="000000"/>
          </w:rPr>
          <w:delText xml:space="preserve"> research to build upon existing literature of recreation effects, examining the response of mule deer (</w:delText>
        </w:r>
        <w:r w:rsidRPr="00724CD0" w:rsidDel="003A1346">
          <w:rPr>
            <w:i/>
            <w:iCs/>
            <w:color w:val="000000"/>
          </w:rPr>
          <w:delText>Odocoileus hemionus</w:delText>
        </w:r>
        <w:r w:rsidRPr="00724CD0" w:rsidDel="003A1346">
          <w:rPr>
            <w:color w:val="000000"/>
          </w:rPr>
          <w:delText>) to human recreation at multiple ecological scales of investigation.</w:delText>
        </w:r>
      </w:del>
    </w:p>
    <w:p w14:paraId="4E672BE8" w14:textId="5D876A90" w:rsidR="002505DE" w:rsidRPr="002505DE" w:rsidRDefault="002505DE">
      <w:pPr>
        <w:spacing w:after="160" w:line="276" w:lineRule="auto"/>
        <w:ind w:right="-540"/>
        <w:rPr>
          <w:rFonts w:eastAsia="Times New Roman"/>
        </w:rPr>
        <w:pPrChange w:id="265" w:author="Kelsey Marshall" w:date="2024-10-13T17:46:00Z" w16du:dateUtc="2024-10-13T22:46:00Z">
          <w:pPr>
            <w:spacing w:after="160" w:line="480" w:lineRule="auto"/>
            <w:ind w:right="-540"/>
          </w:pPr>
        </w:pPrChange>
      </w:pPr>
      <w:moveFromRangeStart w:id="266" w:author="Kelsey Marshall" w:date="2024-10-18T15:50:00Z" w:name="move180159046"/>
      <w:moveFrom w:id="267" w:author="Kelsey Marshall" w:date="2024-10-18T15:50:00Z" w16du:dateUtc="2024-10-18T20:50:00Z">
        <w:r w:rsidRPr="002505DE" w:rsidDel="0041699B">
          <w:rPr>
            <w:rFonts w:eastAsia="Times New Roman"/>
            <w:color w:val="000000"/>
          </w:rPr>
          <w:t>Mule deer populations have experienced a general decline across their range, and populations have previously fluctuated unpredictably (Unsworth et al. 1999). In Colorado, research supports the idea that winter habitat is limiting mule deer populations (</w:t>
        </w:r>
        <w:r w:rsidR="0015785E" w:rsidRPr="002505DE" w:rsidDel="0041699B">
          <w:rPr>
            <w:rFonts w:eastAsia="Times New Roman"/>
            <w:color w:val="000000"/>
          </w:rPr>
          <w:t>Bishop et al. 2009</w:t>
        </w:r>
        <w:r w:rsidR="0015785E" w:rsidDel="0041699B">
          <w:rPr>
            <w:rFonts w:eastAsia="Times New Roman"/>
            <w:color w:val="000000"/>
          </w:rPr>
          <w:t xml:space="preserve">, </w:t>
        </w:r>
        <w:r w:rsidRPr="002505DE" w:rsidDel="0041699B">
          <w:rPr>
            <w:rFonts w:eastAsia="Times New Roman"/>
            <w:color w:val="000000"/>
          </w:rPr>
          <w:t xml:space="preserve">Bergman et al. 2015). </w:t>
        </w:r>
      </w:moveFrom>
      <w:moveFromRangeEnd w:id="266"/>
      <w:del w:id="268" w:author="Kelsey Marshall" w:date="2024-10-18T15:49:00Z" w16du:dateUtc="2024-10-18T20:49:00Z">
        <w:r w:rsidRPr="002505DE" w:rsidDel="0041699B">
          <w:rPr>
            <w:rFonts w:eastAsia="Times New Roman"/>
            <w:color w:val="000000"/>
          </w:rPr>
          <w:delText>Snow and climate at high elevation constrains available habitat forcing migration to winter ranges where snow depths can increase movement costs and obscure out-of-season, nutritionally limited forage difficult to access (Northrup et al. 2021).</w:delText>
        </w:r>
        <w:r w:rsidR="006D6868" w:rsidDel="0041699B">
          <w:rPr>
            <w:rFonts w:eastAsia="Times New Roman"/>
            <w:color w:val="000000"/>
          </w:rPr>
          <w:delText xml:space="preserve"> W</w:delText>
        </w:r>
        <w:r w:rsidR="006D6868" w:rsidRPr="002505DE" w:rsidDel="0041699B">
          <w:rPr>
            <w:rFonts w:eastAsia="Times New Roman"/>
            <w:color w:val="000000"/>
          </w:rPr>
          <w:delText xml:space="preserve">inter range is under </w:delText>
        </w:r>
        <w:r w:rsidR="006D6868" w:rsidDel="0041699B">
          <w:rPr>
            <w:rFonts w:eastAsia="Times New Roman"/>
            <w:color w:val="000000"/>
          </w:rPr>
          <w:delText>additional</w:delText>
        </w:r>
        <w:r w:rsidR="006D6868" w:rsidRPr="002505DE" w:rsidDel="0041699B">
          <w:rPr>
            <w:rFonts w:eastAsia="Times New Roman"/>
            <w:color w:val="000000"/>
          </w:rPr>
          <w:delText xml:space="preserve"> threat </w:delText>
        </w:r>
        <w:r w:rsidR="006D6868" w:rsidDel="0041699B">
          <w:rPr>
            <w:rFonts w:eastAsia="Times New Roman"/>
            <w:color w:val="000000"/>
          </w:rPr>
          <w:delText xml:space="preserve">from </w:delText>
        </w:r>
        <w:r w:rsidR="006D6868" w:rsidRPr="002505DE" w:rsidDel="0041699B">
          <w:rPr>
            <w:rFonts w:eastAsia="Times New Roman"/>
            <w:color w:val="000000"/>
          </w:rPr>
          <w:delText>human development, with humans often seeking similar biophysical traits in habitat to wildlife (Leu et al. 2008</w:delText>
        </w:r>
        <w:r w:rsidR="006D6868" w:rsidDel="0041699B">
          <w:rPr>
            <w:rFonts w:eastAsia="Times New Roman"/>
            <w:color w:val="000000"/>
          </w:rPr>
          <w:delText xml:space="preserve">, </w:delText>
        </w:r>
        <w:r w:rsidR="006D6868" w:rsidRPr="002505DE" w:rsidDel="0041699B">
          <w:rPr>
            <w:rFonts w:eastAsia="Times New Roman"/>
            <w:color w:val="000000"/>
          </w:rPr>
          <w:delText xml:space="preserve">Johnson et al. 2017). </w:delText>
        </w:r>
      </w:del>
      <w:del w:id="269" w:author="Kelsey Marshall" w:date="2024-10-16T21:01:00Z" w16du:dateUtc="2024-10-17T02:01:00Z">
        <w:r w:rsidR="006D6868" w:rsidRPr="002505DE" w:rsidDel="00CE561E">
          <w:rPr>
            <w:rFonts w:eastAsia="Times New Roman"/>
            <w:color w:val="000000"/>
          </w:rPr>
          <w:delText>Mule deer winter range in Colorado has experienced greater residential and energy development than summer range</w:delText>
        </w:r>
        <w:r w:rsidR="006D6868" w:rsidDel="00CE561E">
          <w:rPr>
            <w:rFonts w:eastAsia="Times New Roman"/>
            <w:color w:val="000000"/>
          </w:rPr>
          <w:delText xml:space="preserve"> correlating with declines in recruitment</w:delText>
        </w:r>
        <w:r w:rsidR="006D6868" w:rsidRPr="002505DE" w:rsidDel="00CE561E">
          <w:rPr>
            <w:rFonts w:eastAsia="Times New Roman"/>
            <w:color w:val="000000"/>
          </w:rPr>
          <w:delText xml:space="preserve"> (Farnsworth et al. 2005)</w:delText>
        </w:r>
        <w:r w:rsidR="006D6868" w:rsidDel="00CE561E">
          <w:rPr>
            <w:rFonts w:eastAsia="Times New Roman"/>
            <w:color w:val="000000"/>
          </w:rPr>
          <w:delText>.</w:delText>
        </w:r>
        <w:r w:rsidR="006D6868" w:rsidRPr="002505DE" w:rsidDel="00CE561E">
          <w:rPr>
            <w:rFonts w:eastAsia="Times New Roman"/>
            <w:color w:val="000000"/>
          </w:rPr>
          <w:delText xml:space="preserve"> </w:delText>
        </w:r>
      </w:del>
      <w:commentRangeStart w:id="270"/>
      <w:del w:id="271" w:author="Kelsey Marshall" w:date="2024-10-16T21:02:00Z" w16du:dateUtc="2024-10-17T02:02:00Z">
        <w:r w:rsidR="006D6868" w:rsidDel="00CE561E">
          <w:rPr>
            <w:rFonts w:eastAsia="Times New Roman"/>
            <w:color w:val="000000"/>
          </w:rPr>
          <w:delText>To alleviate some of these challenges, h</w:delText>
        </w:r>
        <w:r w:rsidR="00DF07E3" w:rsidDel="00CE561E">
          <w:rPr>
            <w:rFonts w:eastAsia="Times New Roman"/>
            <w:color w:val="000000"/>
          </w:rPr>
          <w:delText>abitat management has focused on</w:delText>
        </w:r>
        <w:r w:rsidR="004E65CE" w:rsidDel="00CE561E">
          <w:rPr>
            <w:rFonts w:eastAsia="Times New Roman"/>
            <w:color w:val="000000"/>
          </w:rPr>
          <w:delText xml:space="preserve"> deer winter range with</w:delText>
        </w:r>
        <w:r w:rsidRPr="002505DE" w:rsidDel="00CE561E">
          <w:rPr>
            <w:rFonts w:eastAsia="Times New Roman"/>
            <w:color w:val="000000"/>
          </w:rPr>
          <w:delText xml:space="preserve"> thinning of pinyon-juniper forest </w:delText>
        </w:r>
        <w:r w:rsidR="004E65CE" w:rsidDel="00CE561E">
          <w:rPr>
            <w:rFonts w:eastAsia="Times New Roman"/>
            <w:color w:val="000000"/>
          </w:rPr>
          <w:delText xml:space="preserve">intended to </w:delText>
        </w:r>
        <w:r w:rsidR="006D6868" w:rsidDel="00CE561E">
          <w:rPr>
            <w:rFonts w:eastAsia="Times New Roman"/>
            <w:color w:val="000000"/>
          </w:rPr>
          <w:delText>improve</w:delText>
        </w:r>
        <w:r w:rsidR="004E65CE" w:rsidDel="00CE561E">
          <w:rPr>
            <w:rFonts w:eastAsia="Times New Roman"/>
            <w:color w:val="000000"/>
          </w:rPr>
          <w:delText>winter forage (Bombaci and Pejchar 2016, Miller at al. 2019). T</w:delText>
        </w:r>
        <w:r w:rsidRPr="002505DE" w:rsidDel="00CE561E">
          <w:rPr>
            <w:rFonts w:eastAsia="Times New Roman"/>
            <w:color w:val="000000"/>
          </w:rPr>
          <w:delText xml:space="preserve">hese efforts have been shown to </w:delText>
        </w:r>
        <w:r w:rsidR="006D6868" w:rsidDel="00CE561E">
          <w:rPr>
            <w:rFonts w:eastAsia="Times New Roman"/>
            <w:color w:val="000000"/>
          </w:rPr>
          <w:delText xml:space="preserve">increase </w:delText>
        </w:r>
        <w:r w:rsidRPr="002505DE" w:rsidDel="00CE561E">
          <w:rPr>
            <w:rFonts w:eastAsia="Times New Roman"/>
            <w:color w:val="000000"/>
          </w:rPr>
          <w:delText>overwinter fawn survival</w:delText>
        </w:r>
        <w:r w:rsidR="004E65CE" w:rsidDel="00CE561E">
          <w:rPr>
            <w:rFonts w:eastAsia="Times New Roman"/>
            <w:color w:val="000000"/>
          </w:rPr>
          <w:delText xml:space="preserve">, an important </w:delText>
        </w:r>
        <w:r w:rsidR="006D6868" w:rsidDel="00CE561E">
          <w:rPr>
            <w:rFonts w:eastAsia="Times New Roman"/>
            <w:color w:val="000000"/>
          </w:rPr>
          <w:delText>bellwether</w:delText>
        </w:r>
        <w:r w:rsidR="004E65CE" w:rsidDel="00CE561E">
          <w:rPr>
            <w:rFonts w:eastAsia="Times New Roman"/>
            <w:color w:val="000000"/>
          </w:rPr>
          <w:delText xml:space="preserve"> for </w:delText>
        </w:r>
        <w:r w:rsidR="00692600" w:rsidDel="00CE561E">
          <w:rPr>
            <w:rFonts w:eastAsia="Times New Roman"/>
            <w:color w:val="000000"/>
          </w:rPr>
          <w:delText xml:space="preserve">mule deer populations </w:delText>
        </w:r>
        <w:r w:rsidR="006D6868" w:rsidDel="00CE561E">
          <w:rPr>
            <w:rFonts w:eastAsia="Times New Roman"/>
            <w:color w:val="000000"/>
          </w:rPr>
          <w:delText>although a corresponding</w:delText>
        </w:r>
        <w:r w:rsidR="00692600" w:rsidDel="00CE561E">
          <w:rPr>
            <w:rFonts w:eastAsia="Times New Roman"/>
            <w:color w:val="000000"/>
          </w:rPr>
          <w:delText xml:space="preserve"> increase in density was not </w:delText>
        </w:r>
        <w:r w:rsidR="006D6868" w:rsidDel="00CE561E">
          <w:rPr>
            <w:rFonts w:eastAsia="Times New Roman"/>
            <w:color w:val="000000"/>
          </w:rPr>
          <w:delText>observed</w:delText>
        </w:r>
        <w:r w:rsidRPr="002505DE" w:rsidDel="00CE561E">
          <w:rPr>
            <w:rFonts w:eastAsia="Times New Roman"/>
            <w:color w:val="000000"/>
          </w:rPr>
          <w:delText xml:space="preserve"> (</w:delText>
        </w:r>
        <w:r w:rsidR="00692600" w:rsidDel="00CE561E">
          <w:rPr>
            <w:rFonts w:eastAsia="Times New Roman"/>
            <w:color w:val="000000"/>
          </w:rPr>
          <w:delText xml:space="preserve">Bishop et al. 2009, </w:delText>
        </w:r>
        <w:r w:rsidRPr="002505DE" w:rsidDel="00CE561E">
          <w:rPr>
            <w:rFonts w:eastAsia="Times New Roman"/>
            <w:color w:val="000000"/>
          </w:rPr>
          <w:delText>Bergman et al. 2014</w:delText>
        </w:r>
        <w:r w:rsidR="004E65CE" w:rsidDel="00CE561E">
          <w:rPr>
            <w:rFonts w:eastAsia="Times New Roman"/>
            <w:color w:val="000000"/>
          </w:rPr>
          <w:delText>,</w:delText>
        </w:r>
        <w:r w:rsidR="00692600" w:rsidDel="00CE561E">
          <w:rPr>
            <w:rFonts w:eastAsia="Times New Roman"/>
            <w:color w:val="000000"/>
          </w:rPr>
          <w:delText xml:space="preserve"> Bergman et al. 2015</w:delText>
        </w:r>
        <w:r w:rsidRPr="002505DE" w:rsidDel="00CE561E">
          <w:rPr>
            <w:rFonts w:eastAsia="Times New Roman"/>
            <w:color w:val="000000"/>
          </w:rPr>
          <w:delText xml:space="preserve">). </w:delText>
        </w:r>
      </w:del>
      <w:commentRangeEnd w:id="270"/>
      <w:r w:rsidR="00CE561E">
        <w:rPr>
          <w:rStyle w:val="CommentReference"/>
        </w:rPr>
        <w:commentReference w:id="270"/>
      </w:r>
    </w:p>
    <w:p w14:paraId="670C3207" w14:textId="68504B2A" w:rsidR="002505DE" w:rsidRPr="002505DE" w:rsidRDefault="002505DE">
      <w:pPr>
        <w:spacing w:after="160" w:line="276" w:lineRule="auto"/>
        <w:ind w:right="-540"/>
        <w:rPr>
          <w:rFonts w:eastAsia="Times New Roman"/>
        </w:rPr>
        <w:pPrChange w:id="272" w:author="Kelsey Marshall" w:date="2024-10-13T17:46:00Z" w16du:dateUtc="2024-10-13T22:46:00Z">
          <w:pPr>
            <w:spacing w:after="160" w:line="480" w:lineRule="auto"/>
            <w:ind w:right="-540"/>
          </w:pPr>
        </w:pPrChange>
      </w:pPr>
      <w:del w:id="273" w:author="Wildey,Eli" w:date="2024-10-13T11:34:00Z" w16du:dateUtc="2024-10-13T16:34:00Z">
        <w:r w:rsidRPr="002505DE" w:rsidDel="006D6868">
          <w:rPr>
            <w:rFonts w:eastAsia="Times New Roman"/>
            <w:color w:val="000000"/>
          </w:rPr>
          <w:lastRenderedPageBreak/>
          <w:delText xml:space="preserve">Regardless of the effectiveness of this management action, winter range is under </w:delText>
        </w:r>
      </w:del>
      <w:del w:id="274" w:author="Wildey,Eli" w:date="2024-10-06T22:11:00Z" w16du:dateUtc="2024-10-07T03:11:00Z">
        <w:r w:rsidRPr="002505DE" w:rsidDel="003009B0">
          <w:rPr>
            <w:rFonts w:eastAsia="Times New Roman"/>
            <w:color w:val="000000"/>
          </w:rPr>
          <w:delText xml:space="preserve">new </w:delText>
        </w:r>
      </w:del>
      <w:del w:id="275" w:author="Wildey,Eli" w:date="2024-10-13T11:34:00Z" w16du:dateUtc="2024-10-13T16:34:00Z">
        <w:r w:rsidRPr="002505DE" w:rsidDel="006D6868">
          <w:rPr>
            <w:rFonts w:eastAsia="Times New Roman"/>
            <w:color w:val="000000"/>
          </w:rPr>
          <w:delText xml:space="preserve">threat </w:delText>
        </w:r>
      </w:del>
      <w:del w:id="276" w:author="Wildey,Eli" w:date="2024-10-06T22:12:00Z" w16du:dateUtc="2024-10-07T03:12:00Z">
        <w:r w:rsidRPr="002505DE" w:rsidDel="003009B0">
          <w:rPr>
            <w:rFonts w:eastAsia="Times New Roman"/>
            <w:color w:val="000000"/>
          </w:rPr>
          <w:delText xml:space="preserve">due to </w:delText>
        </w:r>
      </w:del>
      <w:del w:id="277" w:author="Wildey,Eli" w:date="2024-10-13T11:34:00Z" w16du:dateUtc="2024-10-13T16:34:00Z">
        <w:r w:rsidRPr="002505DE" w:rsidDel="006D6868">
          <w:rPr>
            <w:rFonts w:eastAsia="Times New Roman"/>
            <w:color w:val="000000"/>
          </w:rPr>
          <w:delText>human development, with humans often seeking similar biophysical traits in habitat to wildlife (</w:delText>
        </w:r>
        <w:r w:rsidR="0015785E" w:rsidRPr="002505DE" w:rsidDel="006D6868">
          <w:rPr>
            <w:rFonts w:eastAsia="Times New Roman"/>
            <w:color w:val="000000"/>
          </w:rPr>
          <w:delText>Leu et al. 2008</w:delText>
        </w:r>
        <w:r w:rsidR="0015785E" w:rsidDel="006D6868">
          <w:rPr>
            <w:rFonts w:eastAsia="Times New Roman"/>
            <w:color w:val="000000"/>
          </w:rPr>
          <w:delText xml:space="preserve">, </w:delText>
        </w:r>
        <w:r w:rsidRPr="002505DE" w:rsidDel="006D6868">
          <w:rPr>
            <w:rFonts w:eastAsia="Times New Roman"/>
            <w:color w:val="000000"/>
          </w:rPr>
          <w:delText xml:space="preserve">Johnson et al. 2017). Mule deer winter range in Colorado has experienced greater residential and energy development than summer range (Farnsworth et al. 2005), </w:delText>
        </w:r>
      </w:del>
      <w:del w:id="278" w:author="Stenglein, Jennifer L - DNR" w:date="2024-09-09T09:35:00Z">
        <w:r w:rsidRPr="002505DE" w:rsidDel="00DF07E3">
          <w:rPr>
            <w:rFonts w:eastAsia="Times New Roman"/>
            <w:color w:val="000000"/>
          </w:rPr>
          <w:delText xml:space="preserve">and both forms of development are correlated with declining recruitment (Johnson et al. 2017). </w:delText>
        </w:r>
      </w:del>
    </w:p>
    <w:p w14:paraId="3BFC3565" w14:textId="6638E82A" w:rsidR="002505DE" w:rsidRPr="002505DE" w:rsidRDefault="002505DE">
      <w:pPr>
        <w:spacing w:after="160" w:line="276" w:lineRule="auto"/>
        <w:ind w:right="-540"/>
        <w:rPr>
          <w:rFonts w:eastAsia="Times New Roman"/>
        </w:rPr>
        <w:pPrChange w:id="279" w:author="Kelsey Marshall" w:date="2024-10-13T17:46:00Z" w16du:dateUtc="2024-10-13T22:46:00Z">
          <w:pPr>
            <w:spacing w:after="160" w:line="480" w:lineRule="auto"/>
            <w:ind w:right="-540"/>
          </w:pPr>
        </w:pPrChange>
      </w:pPr>
      <w:moveFromRangeStart w:id="280" w:author="Kelsey Marshall" w:date="2024-10-18T15:40:00Z" w:name="move180158463"/>
      <w:moveFrom w:id="281" w:author="Kelsey Marshall" w:date="2024-10-18T15:40:00Z" w16du:dateUtc="2024-10-18T20:40:00Z">
        <w:r w:rsidRPr="002505DE" w:rsidDel="00DF6D57">
          <w:rPr>
            <w:rFonts w:eastAsia="Times New Roman"/>
            <w:color w:val="000000"/>
          </w:rPr>
          <w:t xml:space="preserve">Research on how human recreation affects mule deer is rather limited. 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no recreation </w:t>
        </w:r>
        <w:r w:rsidR="009673D4" w:rsidRPr="002505DE" w:rsidDel="00DF6D57">
          <w:rPr>
            <w:rFonts w:eastAsia="Times New Roman"/>
            <w:color w:val="000000"/>
          </w:rPr>
          <w:t>control but</w:t>
        </w:r>
        <w:r w:rsidRPr="002505DE" w:rsidDel="00DF6D57">
          <w:rPr>
            <w:rFonts w:eastAsia="Times New Roman"/>
            <w:color w:val="000000"/>
          </w:rPr>
          <w:t xml:space="preserve"> did not observe a change in flight responses between treatment and control, suggesting deer might be responding to recreation with fine-scale changes in habitat use (Wisdom et al. 2004). </w:t>
        </w:r>
      </w:moveFrom>
      <w:moveFromRangeEnd w:id="280"/>
      <w:del w:id="282" w:author="Stenglein, Jennifer L - DNR" w:date="2024-09-09T09:55:00Z">
        <w:r w:rsidRPr="002505DE" w:rsidDel="00D92FB3">
          <w:rPr>
            <w:rFonts w:eastAsia="Times New Roman"/>
            <w:color w:val="000000"/>
          </w:rPr>
          <w:delText>Mostly, North American deer (</w:delText>
        </w:r>
        <w:r w:rsidRPr="002505DE" w:rsidDel="00D92FB3">
          <w:rPr>
            <w:rFonts w:eastAsia="Times New Roman"/>
            <w:i/>
            <w:iCs/>
            <w:color w:val="000000"/>
          </w:rPr>
          <w:delText>Odocoileus sp.</w:delText>
        </w:r>
        <w:r w:rsidRPr="002505DE" w:rsidDel="00D92FB3">
          <w:rPr>
            <w:rFonts w:eastAsia="Times New Roman"/>
            <w:color w:val="000000"/>
          </w:rPr>
          <w:delText>) research has tested acute flight and vigilance responses to different types of recreation (Freddy et al. 1986, Miller et al. 2001,</w:delText>
        </w:r>
        <w:r w:rsidR="0015785E" w:rsidDel="00D92FB3">
          <w:rPr>
            <w:rFonts w:eastAsia="Times New Roman"/>
            <w:color w:val="000000"/>
          </w:rPr>
          <w:delText xml:space="preserve"> </w:delText>
        </w:r>
        <w:r w:rsidR="0015785E" w:rsidRPr="002505DE" w:rsidDel="00D92FB3">
          <w:rPr>
            <w:rFonts w:eastAsia="Times New Roman"/>
            <w:color w:val="000000"/>
          </w:rPr>
          <w:delText>Taylor and Knight 2003</w:delText>
        </w:r>
        <w:r w:rsidR="0015785E" w:rsidDel="00D92FB3">
          <w:rPr>
            <w:rFonts w:eastAsia="Times New Roman"/>
            <w:color w:val="000000"/>
          </w:rPr>
          <w:delText xml:space="preserve">, </w:delText>
        </w:r>
        <w:r w:rsidR="0015785E" w:rsidRPr="002505DE" w:rsidDel="00D92FB3">
          <w:rPr>
            <w:rFonts w:eastAsia="Times New Roman"/>
            <w:color w:val="000000"/>
          </w:rPr>
          <w:delText>Stankowich 2008</w:delText>
        </w:r>
        <w:r w:rsidR="0015785E" w:rsidDel="00D92FB3">
          <w:rPr>
            <w:rFonts w:eastAsia="Times New Roman"/>
            <w:color w:val="000000"/>
          </w:rPr>
          <w:delText>,</w:delText>
        </w:r>
        <w:r w:rsidRPr="002505DE" w:rsidDel="00D92FB3">
          <w:rPr>
            <w:rFonts w:eastAsia="Times New Roman"/>
            <w:color w:val="000000"/>
          </w:rPr>
          <w:delText xml:space="preserve"> Price et al 2014, Sutton and Heske 2017). </w:delText>
        </w:r>
      </w:del>
      <w:moveFromRangeStart w:id="283" w:author="Kelsey Marshall" w:date="2024-10-18T15:37:00Z" w:name="move180158238"/>
      <w:moveFrom w:id="284" w:author="Kelsey Marshall" w:date="2024-10-18T15:37:00Z" w16du:dateUtc="2024-10-18T20:37:00Z">
        <w:r w:rsidRPr="002505DE" w:rsidDel="00DF6D57">
          <w:rPr>
            <w:rFonts w:eastAsia="Times New Roman"/>
            <w:color w:val="000000"/>
          </w:rPr>
          <w:t xml:space="preserve">Taxonomically broader investigation into recreation impacts indicates ungulates experience the most negative effects among mammals (Larson et al. 2016). </w:t>
        </w:r>
      </w:moveFrom>
      <w:moveFromRangeEnd w:id="283"/>
      <w:del w:id="285" w:author="Stenglein, Jennifer L - DNR" w:date="2024-09-09T09:55:00Z">
        <w:r w:rsidRPr="002505DE" w:rsidDel="00D92FB3">
          <w:rPr>
            <w:rFonts w:eastAsia="Times New Roman"/>
            <w:color w:val="000000"/>
          </w:rPr>
          <w:delText>The paucity of research into more permanent consequences of recreation on mule deer and the substantial negative effects that ungulates experience in response to recreation, indicate a need to further investigate mule deer responses to recreation.</w:delText>
        </w:r>
      </w:del>
    </w:p>
    <w:p w14:paraId="67655F00" w14:textId="3D872EB4" w:rsidR="00467384" w:rsidRDefault="001E39CC">
      <w:pPr>
        <w:spacing w:after="160" w:line="276" w:lineRule="auto"/>
        <w:ind w:right="-540"/>
        <w:rPr>
          <w:ins w:id="286" w:author="Kelsey Marshall" w:date="2024-10-15T18:59:00Z" w16du:dateUtc="2024-10-15T23:59:00Z"/>
          <w:rFonts w:eastAsia="Times New Roman"/>
          <w:color w:val="000000"/>
        </w:rPr>
      </w:pPr>
      <w:ins w:id="287" w:author="Kelsey Marshall" w:date="2024-10-18T14:50:00Z" w16du:dateUtc="2024-10-18T19:50:00Z">
        <w:r w:rsidRPr="002D4154">
          <w:rPr>
            <w:color w:val="000000"/>
          </w:rPr>
          <w:t xml:space="preserve">In this study we examine how mule deer respond spatially and temporally to fine scale measurement of human presence and investigate population-level responses </w:t>
        </w:r>
      </w:ins>
      <w:ins w:id="288" w:author="Kelsey Marshall" w:date="2024-10-18T15:42:00Z" w16du:dateUtc="2024-10-18T20:42:00Z">
        <w:r w:rsidR="0041699B">
          <w:rPr>
            <w:color w:val="000000"/>
          </w:rPr>
          <w:t xml:space="preserve">on the Methodist Mountain trail network </w:t>
        </w:r>
      </w:ins>
      <w:commentRangeStart w:id="289"/>
      <w:ins w:id="290" w:author="Kelsey Marshall" w:date="2024-10-18T14:50:00Z" w16du:dateUtc="2024-10-18T19:50:00Z">
        <w:r w:rsidRPr="002D4154">
          <w:rPr>
            <w:color w:val="000000"/>
          </w:rPr>
          <w:t>in habitat managed in part for improved winter range</w:t>
        </w:r>
      </w:ins>
      <w:ins w:id="291" w:author="Kelsey Marshall" w:date="2024-10-18T15:02:00Z" w16du:dateUtc="2024-10-18T20:02:00Z">
        <w:r w:rsidR="00CC06D5">
          <w:rPr>
            <w:color w:val="000000"/>
          </w:rPr>
          <w:t xml:space="preserve"> </w:t>
        </w:r>
      </w:ins>
      <w:commentRangeEnd w:id="289"/>
      <w:ins w:id="292" w:author="Kelsey Marshall" w:date="2024-10-18T15:43:00Z" w16du:dateUtc="2024-10-18T20:43:00Z">
        <w:r w:rsidR="0041699B">
          <w:rPr>
            <w:rStyle w:val="CommentReference"/>
          </w:rPr>
          <w:commentReference w:id="289"/>
        </w:r>
      </w:ins>
      <w:del w:id="293" w:author="Kelsey Marshall" w:date="2024-10-18T14:51:00Z" w16du:dateUtc="2024-10-18T19:51:00Z">
        <w:r w:rsidR="002505DE" w:rsidRPr="002505DE" w:rsidDel="00504ED2">
          <w:rPr>
            <w:rFonts w:eastAsia="Times New Roman"/>
            <w:color w:val="000000"/>
          </w:rPr>
          <w:delText xml:space="preserve">Here we examine mule deer spatiotemporal responses to changes in recreation </w:delText>
        </w:r>
        <w:r w:rsidR="00FF1C15" w:rsidDel="00504ED2">
          <w:rPr>
            <w:rFonts w:eastAsia="Times New Roman"/>
            <w:color w:val="000000"/>
          </w:rPr>
          <w:delText>on winter range</w:delText>
        </w:r>
      </w:del>
      <w:r w:rsidR="00FF1C15">
        <w:rPr>
          <w:rFonts w:eastAsia="Times New Roman"/>
          <w:color w:val="000000"/>
        </w:rPr>
        <w:t xml:space="preserve"> </w:t>
      </w:r>
      <w:r w:rsidR="002505DE" w:rsidRPr="002505DE">
        <w:rPr>
          <w:rFonts w:eastAsia="Times New Roman"/>
          <w:color w:val="000000"/>
        </w:rPr>
        <w:t xml:space="preserve">in Salida, Colorado. Salida </w:t>
      </w:r>
      <w:del w:id="294" w:author="Kelsey Marshall" w:date="2024-10-18T14:51:00Z" w16du:dateUtc="2024-10-18T19:51:00Z">
        <w:r w:rsidR="002505DE" w:rsidRPr="002505DE" w:rsidDel="00504ED2">
          <w:rPr>
            <w:rFonts w:eastAsia="Times New Roman"/>
            <w:color w:val="000000"/>
          </w:rPr>
          <w:delText xml:space="preserve">sits in the Arkansas River Valley and </w:delText>
        </w:r>
      </w:del>
      <w:r w:rsidR="002505DE" w:rsidRPr="002505DE">
        <w:rPr>
          <w:rFonts w:eastAsia="Times New Roman"/>
          <w:color w:val="000000"/>
        </w:rPr>
        <w:t>is an outdoor recreation hub for a variety of outdoor activities including mountain biking, hiking, whitewater rafting, skiing and snowboarding</w:t>
      </w:r>
      <w:ins w:id="295" w:author="Kelsey Marshall" w:date="2024-10-18T15:42:00Z" w16du:dateUtc="2024-10-18T20:42:00Z">
        <w:r w:rsidR="0041699B">
          <w:rPr>
            <w:rFonts w:eastAsia="Times New Roman"/>
            <w:color w:val="000000"/>
          </w:rPr>
          <w:t xml:space="preserve">. </w:t>
        </w:r>
        <w:r w:rsidR="0041699B" w:rsidRPr="00724CD0">
          <w:rPr>
            <w:color w:val="000000"/>
          </w:rPr>
          <w:t>human presence, as measured by infrared trail counters, has doubled over the past two years (2019-2021</w:t>
        </w:r>
        <w:proofErr w:type="gramStart"/>
        <w:r w:rsidR="0041699B" w:rsidRPr="00724CD0">
          <w:rPr>
            <w:color w:val="000000"/>
          </w:rPr>
          <w:t>).</w:t>
        </w:r>
      </w:ins>
      <w:r w:rsidR="002505DE" w:rsidRPr="002505DE">
        <w:rPr>
          <w:rFonts w:eastAsia="Times New Roman"/>
          <w:color w:val="000000"/>
        </w:rPr>
        <w:t>.</w:t>
      </w:r>
      <w:proofErr w:type="gramEnd"/>
      <w:r w:rsidR="002505DE" w:rsidRPr="002505DE">
        <w:rPr>
          <w:rFonts w:eastAsia="Times New Roman"/>
          <w:color w:val="000000"/>
        </w:rPr>
        <w:t xml:space="preserve"> </w:t>
      </w:r>
      <w:ins w:id="296" w:author="Kelsey Marshall" w:date="2024-10-18T14:52:00Z" w16du:dateUtc="2024-10-18T19:52:00Z">
        <w:r w:rsidR="00504ED2">
          <w:rPr>
            <w:rFonts w:eastAsia="Times New Roman"/>
            <w:color w:val="000000"/>
          </w:rPr>
          <w:t xml:space="preserve">We </w:t>
        </w:r>
        <w:proofErr w:type="spellStart"/>
        <w:r w:rsidR="00504ED2">
          <w:rPr>
            <w:rFonts w:eastAsia="Times New Roman"/>
            <w:color w:val="000000"/>
          </w:rPr>
          <w:t>use</w:t>
        </w:r>
      </w:ins>
      <w:del w:id="297" w:author="Kelsey Marshall" w:date="2024-10-18T14:52:00Z" w16du:dateUtc="2024-10-18T19:52:00Z">
        <w:r w:rsidR="002505DE" w:rsidRPr="002505DE" w:rsidDel="00504ED2">
          <w:rPr>
            <w:rFonts w:eastAsia="Times New Roman"/>
            <w:color w:val="000000"/>
          </w:rPr>
          <w:delText>Usi</w:delText>
        </w:r>
      </w:del>
      <w:r w:rsidR="002505DE" w:rsidRPr="002505DE">
        <w:rPr>
          <w:rFonts w:eastAsia="Times New Roman"/>
          <w:color w:val="000000"/>
        </w:rPr>
        <w:t>ng</w:t>
      </w:r>
      <w:proofErr w:type="spellEnd"/>
      <w:r w:rsidR="002505DE" w:rsidRPr="002505DE">
        <w:rPr>
          <w:rFonts w:eastAsia="Times New Roman"/>
          <w:color w:val="000000"/>
        </w:rPr>
        <w:t xml:space="preserve"> </w:t>
      </w:r>
      <w:r w:rsidR="00FF1C15">
        <w:rPr>
          <w:rFonts w:eastAsia="Times New Roman"/>
          <w:color w:val="000000"/>
        </w:rPr>
        <w:t xml:space="preserve">mule deer </w:t>
      </w:r>
      <w:commentRangeStart w:id="298"/>
      <w:r w:rsidR="002505DE" w:rsidRPr="002505DE">
        <w:rPr>
          <w:rFonts w:eastAsia="Times New Roman"/>
          <w:color w:val="000000"/>
        </w:rPr>
        <w:t>telemetry data</w:t>
      </w:r>
      <w:commentRangeEnd w:id="298"/>
      <w:r w:rsidR="005657AE">
        <w:rPr>
          <w:rStyle w:val="CommentReference"/>
        </w:rPr>
        <w:commentReference w:id="298"/>
      </w:r>
      <w:ins w:id="299" w:author="Kelsey Marshall" w:date="2024-10-18T14:54:00Z" w16du:dateUtc="2024-10-18T19:54:00Z">
        <w:r w:rsidR="00504ED2">
          <w:rPr>
            <w:rFonts w:eastAsia="Times New Roman"/>
            <w:color w:val="000000"/>
          </w:rPr>
          <w:t xml:space="preserve"> </w:t>
        </w:r>
      </w:ins>
      <w:ins w:id="300" w:author="Kelsey Marshall" w:date="2024-10-18T14:58:00Z" w16du:dateUtc="2024-10-18T19:58:00Z">
        <w:r w:rsidR="00504ED2">
          <w:rPr>
            <w:rFonts w:eastAsia="Times New Roman"/>
            <w:color w:val="000000"/>
          </w:rPr>
          <w:t xml:space="preserve">in </w:t>
        </w:r>
        <w:proofErr w:type="spellStart"/>
        <w:r w:rsidR="00504ED2">
          <w:rPr>
            <w:rFonts w:eastAsia="Times New Roman"/>
            <w:color w:val="000000"/>
          </w:rPr>
          <w:t>tendem</w:t>
        </w:r>
        <w:proofErr w:type="spellEnd"/>
        <w:r w:rsidR="00504ED2">
          <w:rPr>
            <w:rFonts w:eastAsia="Times New Roman"/>
            <w:color w:val="000000"/>
          </w:rPr>
          <w:t xml:space="preserve"> with</w:t>
        </w:r>
      </w:ins>
      <w:ins w:id="301" w:author="Kelsey Marshall" w:date="2024-10-18T14:54:00Z" w16du:dateUtc="2024-10-18T19:54:00Z">
        <w:r w:rsidR="00504ED2">
          <w:rPr>
            <w:rFonts w:eastAsia="Times New Roman"/>
            <w:color w:val="000000"/>
          </w:rPr>
          <w:t xml:space="preserve"> camera trap</w:t>
        </w:r>
      </w:ins>
      <w:ins w:id="302" w:author="Kelsey Marshall" w:date="2024-10-18T14:58:00Z" w16du:dateUtc="2024-10-18T19:58:00Z">
        <w:r w:rsidR="00504ED2">
          <w:rPr>
            <w:rFonts w:eastAsia="Times New Roman"/>
            <w:color w:val="000000"/>
          </w:rPr>
          <w:t>ping</w:t>
        </w:r>
      </w:ins>
      <w:del w:id="303" w:author="Kelsey Marshall" w:date="2024-10-18T14:55:00Z" w16du:dateUtc="2024-10-18T19:55:00Z">
        <w:r w:rsidR="002505DE" w:rsidRPr="002505DE" w:rsidDel="00504ED2">
          <w:rPr>
            <w:rFonts w:eastAsia="Times New Roman"/>
            <w:color w:val="000000"/>
          </w:rPr>
          <w:delText>, hourly measures of human activity, trail and environmen</w:delText>
        </w:r>
      </w:del>
      <w:del w:id="304" w:author="Kelsey Marshall" w:date="2024-10-18T14:54:00Z" w16du:dateUtc="2024-10-18T19:54:00Z">
        <w:r w:rsidR="002505DE" w:rsidRPr="002505DE" w:rsidDel="00504ED2">
          <w:rPr>
            <w:rFonts w:eastAsia="Times New Roman"/>
            <w:color w:val="000000"/>
          </w:rPr>
          <w:delText>tal layer</w:delText>
        </w:r>
      </w:del>
      <w:ins w:id="305" w:author="Kelsey Marshall" w:date="2024-10-18T14:53:00Z" w16du:dateUtc="2024-10-18T19:53:00Z">
        <w:r w:rsidR="00504ED2">
          <w:rPr>
            <w:rFonts w:eastAsia="Times New Roman"/>
            <w:color w:val="000000"/>
          </w:rPr>
          <w:t xml:space="preserve"> to examine</w:t>
        </w:r>
      </w:ins>
      <w:del w:id="306" w:author="Kelsey Marshall" w:date="2024-10-18T14:53:00Z" w16du:dateUtc="2024-10-18T19:53:00Z">
        <w:r w:rsidR="002505DE" w:rsidRPr="002505DE" w:rsidDel="00504ED2">
          <w:rPr>
            <w:rFonts w:eastAsia="Times New Roman"/>
            <w:color w:val="000000"/>
          </w:rPr>
          <w:delText>s, we determine</w:delText>
        </w:r>
      </w:del>
      <w:r w:rsidR="002505DE" w:rsidRPr="002505DE">
        <w:rPr>
          <w:rFonts w:eastAsia="Times New Roman"/>
          <w:color w:val="000000"/>
        </w:rPr>
        <w:t xml:space="preserve"> changes in habitat use</w:t>
      </w:r>
      <w:ins w:id="307" w:author="Kelsey Marshall" w:date="2024-10-18T14:56:00Z" w16du:dateUtc="2024-10-18T19:56:00Z">
        <w:r w:rsidR="00504ED2">
          <w:rPr>
            <w:rFonts w:eastAsia="Times New Roman"/>
            <w:color w:val="000000"/>
          </w:rPr>
          <w:t>,</w:t>
        </w:r>
      </w:ins>
      <w:r w:rsidR="002505DE" w:rsidRPr="002505DE">
        <w:rPr>
          <w:rFonts w:eastAsia="Times New Roman"/>
          <w:color w:val="000000"/>
        </w:rPr>
        <w:t xml:space="preserve"> </w:t>
      </w:r>
      <w:del w:id="308" w:author="Kelsey Marshall" w:date="2024-10-18T14:56:00Z" w16du:dateUtc="2024-10-18T19:56:00Z">
        <w:r w:rsidR="002505DE" w:rsidRPr="002505DE" w:rsidDel="00504ED2">
          <w:rPr>
            <w:rFonts w:eastAsia="Times New Roman"/>
            <w:color w:val="000000"/>
          </w:rPr>
          <w:delText xml:space="preserve">and </w:delText>
        </w:r>
        <w:r w:rsidR="002505DE" w:rsidRPr="002505DE" w:rsidDel="00504ED2">
          <w:rPr>
            <w:rFonts w:eastAsia="Times New Roman"/>
            <w:color w:val="000000"/>
          </w:rPr>
          <w:lastRenderedPageBreak/>
          <w:delText>activity/</w:delText>
        </w:r>
      </w:del>
      <w:r w:rsidR="002505DE" w:rsidRPr="002505DE">
        <w:rPr>
          <w:rFonts w:eastAsia="Times New Roman"/>
          <w:color w:val="000000"/>
        </w:rPr>
        <w:t>movement patterns</w:t>
      </w:r>
      <w:ins w:id="309" w:author="Kelsey Marshall" w:date="2024-10-18T14:57:00Z" w16du:dateUtc="2024-10-18T19:57:00Z">
        <w:r w:rsidR="00504ED2">
          <w:rPr>
            <w:rFonts w:eastAsia="Times New Roman"/>
            <w:color w:val="000000"/>
          </w:rPr>
          <w:t>, and density</w:t>
        </w:r>
      </w:ins>
      <w:r w:rsidR="002505DE" w:rsidRPr="002505DE">
        <w:rPr>
          <w:rFonts w:eastAsia="Times New Roman"/>
          <w:color w:val="000000"/>
        </w:rPr>
        <w:t xml:space="preserve"> of mule deer</w:t>
      </w:r>
      <w:ins w:id="310" w:author="Kelsey Marshall" w:date="2024-10-18T14:53:00Z" w16du:dateUtc="2024-10-18T19:53:00Z">
        <w:r w:rsidR="00504ED2">
          <w:rPr>
            <w:rFonts w:eastAsia="Times New Roman"/>
            <w:color w:val="000000"/>
          </w:rPr>
          <w:t xml:space="preserve"> in relation to</w:t>
        </w:r>
      </w:ins>
      <w:del w:id="311" w:author="Kelsey Marshall" w:date="2024-10-18T14:53:00Z" w16du:dateUtc="2024-10-18T19:53:00Z">
        <w:r w:rsidR="002505DE" w:rsidRPr="002505DE" w:rsidDel="00504ED2">
          <w:rPr>
            <w:rFonts w:eastAsia="Times New Roman"/>
            <w:color w:val="000000"/>
          </w:rPr>
          <w:delText>. Incorporating both elements of</w:delText>
        </w:r>
      </w:del>
      <w:r w:rsidR="002505DE" w:rsidRPr="002505DE">
        <w:rPr>
          <w:rFonts w:eastAsia="Times New Roman"/>
          <w:color w:val="000000"/>
        </w:rPr>
        <w:t xml:space="preserve"> human disturbance and environmental factors</w:t>
      </w:r>
      <w:del w:id="312" w:author="Kelsey Marshall" w:date="2024-10-18T14:54:00Z" w16du:dateUtc="2024-10-18T19:54:00Z">
        <w:r w:rsidR="002505DE" w:rsidRPr="002505DE" w:rsidDel="00504ED2">
          <w:rPr>
            <w:rFonts w:eastAsia="Times New Roman"/>
            <w:color w:val="000000"/>
          </w:rPr>
          <w:delText xml:space="preserve"> we were able to account </w:delText>
        </w:r>
        <w:r w:rsidR="009673D4" w:rsidRPr="002505DE" w:rsidDel="00504ED2">
          <w:rPr>
            <w:rFonts w:eastAsia="Times New Roman"/>
            <w:color w:val="000000"/>
          </w:rPr>
          <w:delText>for and</w:delText>
        </w:r>
        <w:r w:rsidR="002505DE" w:rsidRPr="002505DE" w:rsidDel="00504ED2">
          <w:rPr>
            <w:rFonts w:eastAsia="Times New Roman"/>
            <w:color w:val="000000"/>
          </w:rPr>
          <w:delText xml:space="preserve"> compare associations between these factors</w:delText>
        </w:r>
      </w:del>
      <w:del w:id="313" w:author="Kelsey Marshall" w:date="2024-10-18T14:57:00Z" w16du:dateUtc="2024-10-18T19:57:00Z">
        <w:r w:rsidR="002505DE" w:rsidRPr="002505DE" w:rsidDel="00504ED2">
          <w:rPr>
            <w:rFonts w:eastAsia="Times New Roman"/>
            <w:color w:val="000000"/>
          </w:rPr>
          <w:delText xml:space="preserve">. In tandem with a camera study investigating factors influencing deer density on this winter range, </w:delText>
        </w:r>
      </w:del>
      <w:del w:id="314" w:author="Kelsey Marshall" w:date="2024-10-18T14:59:00Z" w16du:dateUtc="2024-10-18T19:59:00Z">
        <w:r w:rsidR="002505DE" w:rsidRPr="002505DE" w:rsidDel="00504ED2">
          <w:rPr>
            <w:rFonts w:eastAsia="Times New Roman"/>
            <w:color w:val="000000"/>
          </w:rPr>
          <w:delText>we</w:delText>
        </w:r>
      </w:del>
      <w:r w:rsidR="002505DE" w:rsidRPr="002505DE">
        <w:rPr>
          <w:rFonts w:eastAsia="Times New Roman"/>
          <w:color w:val="000000"/>
        </w:rPr>
        <w:t xml:space="preserve"> </w:t>
      </w:r>
      <w:ins w:id="315" w:author="Kelsey Marshall" w:date="2024-10-18T14:59:00Z" w16du:dateUtc="2024-10-18T19:59:00Z">
        <w:r w:rsidR="00504ED2">
          <w:rPr>
            <w:rFonts w:eastAsia="Times New Roman"/>
            <w:color w:val="000000"/>
          </w:rPr>
          <w:t xml:space="preserve">in order to </w:t>
        </w:r>
      </w:ins>
      <w:r w:rsidR="002505DE" w:rsidRPr="002505DE">
        <w:rPr>
          <w:rFonts w:eastAsia="Times New Roman"/>
          <w:color w:val="000000"/>
        </w:rPr>
        <w:t>investigate mule deer responses to recreation at</w:t>
      </w:r>
      <w:del w:id="316" w:author="Kelsey Marshall" w:date="2024-10-18T14:59:00Z" w16du:dateUtc="2024-10-18T19:59:00Z">
        <w:r w:rsidR="002505DE" w:rsidRPr="002505DE" w:rsidDel="00504ED2">
          <w:rPr>
            <w:rFonts w:eastAsia="Times New Roman"/>
            <w:color w:val="000000"/>
          </w:rPr>
          <w:delText xml:space="preserve"> the</w:delText>
        </w:r>
      </w:del>
      <w:r w:rsidR="002505DE" w:rsidRPr="002505DE">
        <w:rPr>
          <w:rFonts w:eastAsia="Times New Roman"/>
          <w:color w:val="000000"/>
        </w:rPr>
        <w:t xml:space="preserve"> individual- and population-level</w:t>
      </w:r>
      <w:ins w:id="317" w:author="Kelsey Marshall" w:date="2024-10-18T14:59:00Z" w16du:dateUtc="2024-10-18T19:59:00Z">
        <w:r w:rsidR="00504ED2">
          <w:rPr>
            <w:rFonts w:eastAsia="Times New Roman"/>
            <w:color w:val="000000"/>
          </w:rPr>
          <w:t>s</w:t>
        </w:r>
      </w:ins>
      <w:r w:rsidR="002505DE" w:rsidRPr="002505DE">
        <w:rPr>
          <w:rFonts w:eastAsia="Times New Roman"/>
          <w:color w:val="000000"/>
        </w:rPr>
        <w:t xml:space="preserve">. </w:t>
      </w:r>
    </w:p>
    <w:p w14:paraId="744D2B64" w14:textId="4512CF41" w:rsidR="002505DE" w:rsidRPr="002505DE" w:rsidRDefault="002505DE">
      <w:pPr>
        <w:spacing w:after="160" w:line="276" w:lineRule="auto"/>
        <w:ind w:right="-540"/>
        <w:rPr>
          <w:rFonts w:eastAsia="Times New Roman"/>
        </w:rPr>
        <w:pPrChange w:id="318" w:author="Kelsey Marshall" w:date="2024-10-13T17:46:00Z" w16du:dateUtc="2024-10-13T22:46:00Z">
          <w:pPr>
            <w:spacing w:after="160" w:line="480" w:lineRule="auto"/>
            <w:ind w:right="-540"/>
          </w:pPr>
        </w:pPrChange>
      </w:pPr>
      <w:r w:rsidRPr="002505DE">
        <w:rPr>
          <w:rFonts w:eastAsia="Times New Roman"/>
          <w:color w:val="000000"/>
        </w:rPr>
        <w:t xml:space="preserve">We predict that mule deer will respond with shifts in activity/movement patterns and habitat selection but will not suffer an indirect loss of habitat due to trail activity. </w:t>
      </w:r>
      <w:proofErr w:type="gramStart"/>
      <w:r w:rsidRPr="002505DE">
        <w:rPr>
          <w:rFonts w:eastAsia="Times New Roman"/>
          <w:color w:val="000000"/>
        </w:rPr>
        <w:t>Furthermore</w:t>
      </w:r>
      <w:proofErr w:type="gramEnd"/>
      <w:r w:rsidRPr="002505DE">
        <w:rPr>
          <w:rFonts w:eastAsia="Times New Roman"/>
          <w:color w:val="000000"/>
        </w:rPr>
        <w:t xml:space="preserve"> we expect </w:t>
      </w:r>
      <w:ins w:id="319" w:author="Kelsey Marshall" w:date="2024-10-14T20:42:00Z" w16du:dateUtc="2024-10-15T01:42:00Z">
        <w:r w:rsidR="002E2C79">
          <w:rPr>
            <w:rFonts w:eastAsia="Times New Roman"/>
            <w:color w:val="000000"/>
          </w:rPr>
          <w:t xml:space="preserve">decreased </w:t>
        </w:r>
      </w:ins>
      <w:r w:rsidRPr="002505DE">
        <w:rPr>
          <w:rFonts w:eastAsia="Times New Roman"/>
          <w:color w:val="000000"/>
        </w:rPr>
        <w:t xml:space="preserve">deer </w:t>
      </w:r>
      <w:proofErr w:type="spellStart"/>
      <w:r w:rsidRPr="002505DE">
        <w:rPr>
          <w:rFonts w:eastAsia="Times New Roman"/>
          <w:color w:val="000000"/>
        </w:rPr>
        <w:t>densit</w:t>
      </w:r>
      <w:proofErr w:type="spellEnd"/>
      <w:del w:id="320" w:author="Kelsey Marshall" w:date="2024-10-18T14:43:00Z" w16du:dateUtc="2024-10-18T19:43:00Z">
        <w:r w:rsidRPr="002505DE" w:rsidDel="001E39CC">
          <w:rPr>
            <w:rFonts w:eastAsia="Times New Roman"/>
            <w:color w:val="000000"/>
          </w:rPr>
          <w:delText>y to be lower</w:delText>
        </w:r>
      </w:del>
      <w:r w:rsidRPr="002505DE">
        <w:rPr>
          <w:rFonts w:eastAsia="Times New Roman"/>
          <w:color w:val="000000"/>
        </w:rPr>
        <w:t xml:space="preserve"> based on human </w:t>
      </w:r>
      <w:commentRangeStart w:id="321"/>
      <w:r w:rsidRPr="002505DE">
        <w:rPr>
          <w:rFonts w:eastAsia="Times New Roman"/>
          <w:color w:val="000000"/>
        </w:rPr>
        <w:t>factors</w:t>
      </w:r>
      <w:commentRangeEnd w:id="321"/>
      <w:r w:rsidR="00D92FB3">
        <w:rPr>
          <w:rStyle w:val="CommentReference"/>
        </w:rPr>
        <w:commentReference w:id="321"/>
      </w:r>
      <w:r w:rsidRPr="002505DE">
        <w:rPr>
          <w:rFonts w:eastAsia="Times New Roman"/>
          <w:color w:val="000000"/>
        </w:rPr>
        <w:t>.</w:t>
      </w:r>
      <w:ins w:id="322" w:author="Wildey,Eli" w:date="2024-09-24T22:33:00Z" w16du:dateUtc="2024-09-25T03:33:00Z">
        <w:r w:rsidR="002D4154">
          <w:rPr>
            <w:rFonts w:eastAsia="Times New Roman"/>
            <w:color w:val="000000"/>
          </w:rPr>
          <w:t xml:space="preserve"> </w:t>
        </w:r>
      </w:ins>
      <w:r w:rsidR="002D4154" w:rsidRPr="002D4154">
        <w:rPr>
          <w:color w:val="000000"/>
        </w:rPr>
        <w:t xml:space="preserve">Human presence induces negative effects in many facets, often investigated in isolation. Connecting these different facets can inform how negative effects scale up from individuals to ecosystems. Mule deer face their most challenging circumstances in winter with much attention paid to management actions to improve winter </w:t>
      </w:r>
      <w:proofErr w:type="gramStart"/>
      <w:r w:rsidR="002D4154" w:rsidRPr="002D4154">
        <w:rPr>
          <w:color w:val="000000"/>
        </w:rPr>
        <w:t>habitat</w:t>
      </w:r>
      <w:proofErr w:type="gramEnd"/>
      <w:r w:rsidR="002D4154" w:rsidRPr="002D4154">
        <w:rPr>
          <w:color w:val="000000"/>
        </w:rPr>
        <w:t xml:space="preserve"> yet little research has been conducted on the impact of human recreation to mule deer. With this stress of human presence further exacerbating understanding changing habitat selection and induced population responses can help guide management decisions for the persistence of migratory populations of mule deer.</w:t>
      </w:r>
      <w:del w:id="323" w:author="Kelsey Marshall" w:date="2024-10-18T14:50:00Z" w16du:dateUtc="2024-10-18T19:50:00Z">
        <w:r w:rsidR="002D4154" w:rsidRPr="002D4154" w:rsidDel="001E39CC">
          <w:rPr>
            <w:color w:val="000000"/>
          </w:rPr>
          <w:delText xml:space="preserve"> In this study we examine how mule deer respond spatially and temporally to fine scale measurement of human presence and investigate population-level responses in habitat managed in part for improved winter range</w:delText>
        </w:r>
      </w:del>
      <w:r w:rsidR="002D4154">
        <w:rPr>
          <w:color w:val="000000"/>
        </w:rPr>
        <w:t>.</w:t>
      </w:r>
    </w:p>
    <w:bookmarkEnd w:id="30"/>
    <w:p w14:paraId="7AFA5E9D" w14:textId="3E8809DA" w:rsidR="00AF4F8D" w:rsidRDefault="00AF4F8D" w:rsidP="00167887">
      <w:pPr>
        <w:spacing w:after="160" w:line="480" w:lineRule="auto"/>
        <w:ind w:right="-540"/>
        <w:rPr>
          <w:ins w:id="324" w:author="Wildey,Eli" w:date="2024-09-25T21:36:00Z" w16du:dateUtc="2024-09-26T02:36:00Z"/>
          <w:rFonts w:eastAsia="Times New Roman"/>
          <w:b/>
          <w:bCs/>
          <w:color w:val="000000"/>
        </w:rPr>
      </w:pPr>
      <w:r>
        <w:rPr>
          <w:rFonts w:eastAsia="Times New Roman"/>
          <w:b/>
          <w:bCs/>
          <w:color w:val="000000"/>
        </w:rPr>
        <w:t>STUDY AREA</w:t>
      </w:r>
    </w:p>
    <w:p w14:paraId="5D8833BA" w14:textId="119DE6B7" w:rsidR="008D2F18" w:rsidRDefault="00C02EEA">
      <w:pPr>
        <w:spacing w:after="160" w:line="480" w:lineRule="auto"/>
        <w:ind w:right="-540"/>
        <w:jc w:val="center"/>
        <w:rPr>
          <w:rFonts w:eastAsia="Times New Roman"/>
          <w:b/>
          <w:bCs/>
          <w:color w:val="000000"/>
        </w:rPr>
        <w:pPrChange w:id="325" w:author="Wildey,Eli" w:date="2024-09-25T21:47:00Z" w16du:dateUtc="2024-09-26T02:47:00Z">
          <w:pPr>
            <w:spacing w:after="160" w:line="480" w:lineRule="auto"/>
            <w:ind w:right="-540"/>
          </w:pPr>
        </w:pPrChange>
      </w:pPr>
      <w:ins w:id="326" w:author="Wildey,Eli" w:date="2024-09-29T21:36:00Z" w16du:dateUtc="2024-09-30T02:36:00Z">
        <w:r>
          <w:rPr>
            <w:rFonts w:eastAsia="Times New Roman"/>
            <w:b/>
            <w:bCs/>
            <w:noProof/>
            <w:color w:val="000000"/>
          </w:rPr>
          <w:lastRenderedPageBreak/>
          <w:drawing>
            <wp:inline distT="0" distB="0" distL="0" distR="0" wp14:anchorId="71A8B00D" wp14:editId="280343A0">
              <wp:extent cx="5731510" cy="4051935"/>
              <wp:effectExtent l="0" t="0" r="2540" b="5715"/>
              <wp:docPr id="634716433" name="Picture 1" descr="A map of the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6433" name="Picture 1" descr="A map of the mountain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ins>
    </w:p>
    <w:p w14:paraId="57EE56C6" w14:textId="63F48DF9" w:rsidR="002505DE" w:rsidRDefault="00D92FB3" w:rsidP="00167887">
      <w:pPr>
        <w:spacing w:after="160" w:line="480" w:lineRule="auto"/>
        <w:ind w:right="-540"/>
        <w:rPr>
          <w:rFonts w:eastAsia="Times New Roman"/>
          <w:color w:val="000000"/>
        </w:rPr>
      </w:pPr>
      <w:commentRangeStart w:id="327"/>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27"/>
      <w:r w:rsidR="008A5359">
        <w:rPr>
          <w:rStyle w:val="CommentReference"/>
        </w:rPr>
        <w:commentReference w:id="327"/>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8"/>
      <w:r w:rsidR="00BA3DFA" w:rsidRPr="002505DE">
        <w:rPr>
          <w:rFonts w:eastAsia="Times New Roman"/>
          <w:color w:val="000000"/>
        </w:rPr>
        <w:t xml:space="preserve">Methodist Mountain trail network </w:t>
      </w:r>
      <w:commentRangeEnd w:id="328"/>
      <w:r w:rsidR="00420F29">
        <w:rPr>
          <w:rStyle w:val="CommentReference"/>
        </w:rPr>
        <w:commentReference w:id="328"/>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t>
      </w:r>
      <w:r w:rsidR="002505DE" w:rsidRPr="002505DE">
        <w:rPr>
          <w:rFonts w:eastAsia="Times New Roman"/>
          <w:color w:val="000000"/>
        </w:rPr>
        <w:lastRenderedPageBreak/>
        <w:t xml:space="preserve">watershed improvement (Miller et al. 2019). This involves thinning of pinyon juniper forest on flat ground accessible to machinery. </w:t>
      </w:r>
      <w:commentRangeStart w:id="329"/>
      <w:r w:rsidR="002505DE" w:rsidRPr="002505DE">
        <w:rPr>
          <w:rFonts w:eastAsia="Times New Roman"/>
          <w:color w:val="000000"/>
        </w:rPr>
        <w:t>This thinned habitat appears on land cover classification layers as “shrub” habitat as opposed to surrounding “forest” habitat</w:t>
      </w:r>
      <w:commentRangeEnd w:id="329"/>
      <w:r w:rsidR="008A5359">
        <w:rPr>
          <w:rStyle w:val="CommentReference"/>
        </w:rPr>
        <w:commentReference w:id="329"/>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0"/>
      <w:r w:rsidR="002505DE" w:rsidRPr="002505DE">
        <w:rPr>
          <w:rFonts w:eastAsia="Times New Roman"/>
          <w:color w:val="000000"/>
        </w:rPr>
        <w:t>San Luis Valley</w:t>
      </w:r>
      <w:commentRangeEnd w:id="330"/>
      <w:r w:rsidR="008A5359">
        <w:rPr>
          <w:rStyle w:val="CommentReference"/>
        </w:rPr>
        <w:commentReference w:id="330"/>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31"/>
      <w:r>
        <w:rPr>
          <w:rFonts w:eastAsia="Times New Roman"/>
          <w:b/>
          <w:bCs/>
          <w:color w:val="000000"/>
        </w:rPr>
        <w:t xml:space="preserve">Field </w:t>
      </w:r>
      <w:commentRangeEnd w:id="331"/>
      <w:r w:rsidR="008A5359">
        <w:rPr>
          <w:rStyle w:val="CommentReference"/>
        </w:rPr>
        <w:commentReference w:id="331"/>
      </w:r>
      <w:r>
        <w:rPr>
          <w:rFonts w:eastAsia="Times New Roman"/>
          <w:b/>
          <w:bCs/>
          <w:color w:val="000000"/>
        </w:rPr>
        <w:t>methods</w:t>
      </w:r>
    </w:p>
    <w:p w14:paraId="7ABCEC6E" w14:textId="16F3077A" w:rsidR="00B740C8" w:rsidRPr="00AF4F8D" w:rsidRDefault="008A5359" w:rsidP="00167887">
      <w:pPr>
        <w:spacing w:after="160" w:line="480" w:lineRule="auto"/>
        <w:ind w:right="-540"/>
        <w:rPr>
          <w:rFonts w:eastAsia="Times New Roman"/>
        </w:rPr>
      </w:pPr>
      <w:ins w:id="332" w:author="Stenglein, Jennifer L - DNR" w:date="2024-09-09T10:06:00Z">
        <w:r>
          <w:rPr>
            <w:rFonts w:eastAsia="Times New Roman"/>
            <w:color w:val="000000"/>
          </w:rPr>
          <w:t>Mule d</w:t>
        </w:r>
      </w:ins>
      <w:commentRangeStart w:id="333"/>
      <w:del w:id="334" w:author="Stenglein, Jennifer L - DNR" w:date="2024-09-09T10:06:00Z">
        <w:r w:rsidR="002505DE" w:rsidRPr="002505DE" w:rsidDel="008A5359">
          <w:rPr>
            <w:rFonts w:eastAsia="Times New Roman"/>
            <w:color w:val="000000"/>
          </w:rPr>
          <w:delText>D</w:delText>
        </w:r>
      </w:del>
      <w:r w:rsidR="002505DE" w:rsidRPr="002505DE">
        <w:rPr>
          <w:rFonts w:eastAsia="Times New Roman"/>
          <w:color w:val="000000"/>
        </w:rPr>
        <w:t>eer were captured</w:t>
      </w:r>
      <w:commentRangeEnd w:id="333"/>
      <w:r w:rsidR="005657AE">
        <w:rPr>
          <w:rStyle w:val="CommentReference"/>
        </w:rPr>
        <w:commentReference w:id="333"/>
      </w:r>
      <w:r w:rsidR="002505DE" w:rsidRPr="002505DE">
        <w:rPr>
          <w:rFonts w:eastAsia="Times New Roman"/>
          <w:color w:val="000000"/>
        </w:rPr>
        <w:t xml:space="preserve"> using clover traps baited with corn and alfalfa, or free darting from a vehicle</w:t>
      </w:r>
      <w:r w:rsidR="00E659F4">
        <w:rPr>
          <w:rFonts w:eastAsia="Times New Roman"/>
          <w:color w:val="000000"/>
        </w:rPr>
        <w:t xml:space="preserve"> </w:t>
      </w:r>
      <w:commentRangeStart w:id="335"/>
      <w:r w:rsidR="00E659F4">
        <w:rPr>
          <w:rFonts w:eastAsia="Times New Roman"/>
          <w:color w:val="000000"/>
        </w:rPr>
        <w:t>2021 - 2022</w:t>
      </w:r>
      <w:commentRangeEnd w:id="335"/>
      <w:r>
        <w:rPr>
          <w:rStyle w:val="CommentReference"/>
        </w:rPr>
        <w:commentReference w:id="335"/>
      </w:r>
      <w:commentRangeStart w:id="336"/>
      <w:r w:rsidR="002505DE" w:rsidRPr="002505DE">
        <w:rPr>
          <w:rFonts w:eastAsia="Times New Roman"/>
          <w:color w:val="000000"/>
        </w:rPr>
        <w:t xml:space="preserve">. Ten deer had </w:t>
      </w:r>
      <w:commentRangeStart w:id="337"/>
      <w:r w:rsidR="002505DE" w:rsidRPr="002505DE">
        <w:rPr>
          <w:rFonts w:eastAsia="Times New Roman"/>
          <w:color w:val="000000"/>
        </w:rPr>
        <w:t xml:space="preserve">a Cellular Tracking Technology (CTT) solar powered GPS </w:t>
      </w:r>
      <w:commentRangeEnd w:id="337"/>
      <w:r>
        <w:rPr>
          <w:rStyle w:val="CommentReference"/>
        </w:rPr>
        <w:commentReference w:id="337"/>
      </w:r>
      <w:r w:rsidR="002505DE" w:rsidRPr="002505DE">
        <w:rPr>
          <w:rFonts w:eastAsia="Times New Roman"/>
          <w:color w:val="000000"/>
        </w:rPr>
        <w:t>ear tag placed in their ear with a cattle tag placed in the opposite ear</w:t>
      </w:r>
      <w:commentRangeEnd w:id="336"/>
      <w:r w:rsidR="005657AE">
        <w:rPr>
          <w:rStyle w:val="CommentReference"/>
        </w:rPr>
        <w:commentReference w:id="336"/>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04BAA2D6" w14:textId="259C7615" w:rsidR="002505DE" w:rsidRDefault="002505DE" w:rsidP="00167887">
      <w:pPr>
        <w:spacing w:line="480" w:lineRule="auto"/>
        <w:rPr>
          <w:rFonts w:eastAsia="Times New Roman"/>
        </w:rPr>
      </w:pPr>
      <w:commentRangeStart w:id="338"/>
      <w:r w:rsidRPr="002505DE">
        <w:rPr>
          <w:rFonts w:eastAsia="Times New Roman"/>
          <w:color w:val="000000"/>
        </w:rPr>
        <w:t xml:space="preserve">We arranged 36 </w:t>
      </w:r>
      <w:commentRangeStart w:id="339"/>
      <w:r w:rsidRPr="002505DE">
        <w:rPr>
          <w:rFonts w:eastAsia="Times New Roman"/>
          <w:color w:val="000000"/>
        </w:rPr>
        <w:t xml:space="preserve">cameras </w:t>
      </w:r>
      <w:commentRangeEnd w:id="339"/>
      <w:r w:rsidR="008A5359">
        <w:rPr>
          <w:rStyle w:val="CommentReference"/>
        </w:rPr>
        <w:commentReference w:id="339"/>
      </w:r>
      <w:r w:rsidRPr="002505DE">
        <w:rPr>
          <w:rFonts w:eastAsia="Times New Roman"/>
          <w:color w:val="000000"/>
        </w:rPr>
        <w:t>in a grid pattern at a spacing of ~400m</w:t>
      </w:r>
      <w:commentRangeEnd w:id="338"/>
      <w:r w:rsidR="005657AE">
        <w:rPr>
          <w:rStyle w:val="CommentReference"/>
        </w:rPr>
        <w:commentReference w:id="338"/>
      </w:r>
      <w:r w:rsidRPr="002505DE">
        <w:rPr>
          <w:rFonts w:eastAsia="Times New Roman"/>
          <w:color w:val="000000"/>
        </w:rPr>
        <w:t xml:space="preserve">. </w:t>
      </w:r>
      <w:commentRangeStart w:id="340"/>
      <w:r w:rsidRPr="002505DE">
        <w:rPr>
          <w:rFonts w:eastAsia="Times New Roman"/>
          <w:color w:val="000000"/>
        </w:rPr>
        <w:t>Specific camera locations were randomized within a 100m buffer of the center of each grid cell</w:t>
      </w:r>
      <w:commentRangeEnd w:id="340"/>
      <w:r w:rsidR="008A5359">
        <w:rPr>
          <w:rStyle w:val="CommentReference"/>
        </w:rPr>
        <w:commentReference w:id="340"/>
      </w:r>
      <w:r w:rsidRPr="002505DE">
        <w:rPr>
          <w:rFonts w:eastAsia="Times New Roman"/>
          <w:color w:val="000000"/>
        </w:rPr>
        <w:t xml:space="preserve">, following </w:t>
      </w:r>
      <w:r w:rsidRPr="002505DE">
        <w:rPr>
          <w:rFonts w:eastAsia="Times New Roman"/>
          <w:color w:val="000000"/>
        </w:rPr>
        <w:lastRenderedPageBreak/>
        <w:t xml:space="preserve">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5m off path of travel at a </w:t>
      </w:r>
      <w:proofErr w:type="gramStart"/>
      <w:r w:rsidRPr="002505DE">
        <w:rPr>
          <w:rFonts w:eastAsia="Times New Roman"/>
          <w:color w:val="000000"/>
        </w:rPr>
        <w:t>30 degree</w:t>
      </w:r>
      <w:proofErr w:type="gramEnd"/>
      <w:r w:rsidRPr="002505DE">
        <w:rPr>
          <w:rFonts w:eastAsia="Times New Roman"/>
          <w:color w:val="000000"/>
        </w:rPr>
        <w:t xml:space="preserve"> angle to maximize exposure time of animals crossing the camera frame. </w:t>
      </w:r>
      <w:commentRangeStart w:id="341"/>
      <w:r w:rsidRPr="002505DE">
        <w:rPr>
          <w:rFonts w:eastAsia="Times New Roman"/>
          <w:color w:val="000000"/>
        </w:rPr>
        <w:t>Cameras were deployed from April 2022- August 2022</w:t>
      </w:r>
      <w:commentRangeEnd w:id="341"/>
      <w:r w:rsidR="008A5359">
        <w:rPr>
          <w:rStyle w:val="CommentReference"/>
        </w:rPr>
        <w:commentReference w:id="341"/>
      </w:r>
      <w:r w:rsidRPr="002505DE">
        <w:rPr>
          <w:rFonts w:eastAsia="Times New Roman"/>
          <w:color w:val="000000"/>
        </w:rPr>
        <w:t>.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animal were reviewed for identification, while a subset of blank images was reviewed for quality assurance.</w:t>
      </w:r>
    </w:p>
    <w:p w14:paraId="643ADC36" w14:textId="77777777" w:rsidR="002D4925" w:rsidRPr="002505DE" w:rsidRDefault="002D4925" w:rsidP="00167887">
      <w:pPr>
        <w:spacing w:line="480" w:lineRule="auto"/>
        <w:rPr>
          <w:rFonts w:eastAsia="Times New Roman"/>
        </w:rPr>
      </w:pPr>
    </w:p>
    <w:p w14:paraId="07058FF0" w14:textId="648ADDE3"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Environmental </w:t>
      </w:r>
      <w:r w:rsidR="00AF4F8D">
        <w:rPr>
          <w:rFonts w:eastAsia="Times New Roman"/>
          <w:b/>
          <w:bCs/>
          <w:color w:val="000000"/>
        </w:rPr>
        <w:t>c</w:t>
      </w:r>
      <w:r w:rsidRPr="00AF4F8D">
        <w:rPr>
          <w:rFonts w:eastAsia="Times New Roman"/>
          <w:b/>
          <w:bCs/>
          <w:color w:val="000000"/>
        </w:rPr>
        <w:t xml:space="preserve">ovariates </w:t>
      </w:r>
      <w:del w:id="342" w:author="Stenglein, Jennifer L - DNR" w:date="2024-09-06T14:44:00Z">
        <w:r w:rsidR="00AF4F8D" w:rsidDel="003D259D">
          <w:rPr>
            <w:rFonts w:eastAsia="Times New Roman"/>
            <w:b/>
            <w:bCs/>
            <w:color w:val="000000"/>
          </w:rPr>
          <w:delText>h</w:delText>
        </w:r>
        <w:r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Pr="00AF4F8D" w:rsidDel="003D259D">
          <w:rPr>
            <w:rFonts w:eastAsia="Times New Roman"/>
            <w:b/>
            <w:bCs/>
            <w:color w:val="000000"/>
          </w:rPr>
          <w:delText>election</w:delText>
        </w:r>
      </w:del>
    </w:p>
    <w:p w14:paraId="7B6F9365" w14:textId="77777777" w:rsidR="002505DE" w:rsidRPr="002505DE" w:rsidRDefault="002505DE" w:rsidP="00167887">
      <w:pPr>
        <w:spacing w:after="160" w:line="480" w:lineRule="auto"/>
        <w:ind w:right="-540"/>
        <w:rPr>
          <w:rFonts w:eastAsia="Times New Roman"/>
        </w:rPr>
      </w:pPr>
      <w:commentRangeStart w:id="343"/>
      <w:r w:rsidRPr="002505DE">
        <w:rPr>
          <w:rFonts w:eastAsia="Times New Roman"/>
          <w:color w:val="000000"/>
        </w:rPr>
        <w:t xml:space="preserve">Trailheads at either end of the study area </w:t>
      </w:r>
      <w:commentRangeEnd w:id="343"/>
      <w:r w:rsidR="00420F29">
        <w:rPr>
          <w:rStyle w:val="CommentReference"/>
        </w:rPr>
        <w:commentReference w:id="343"/>
      </w:r>
      <w:r w:rsidRPr="002505DE">
        <w:rPr>
          <w:rFonts w:eastAsia="Times New Roman"/>
          <w:color w:val="000000"/>
        </w:rPr>
        <w:t xml:space="preserve">were equipped with </w:t>
      </w:r>
      <w:commentRangeStart w:id="344"/>
      <w:r w:rsidRPr="002505DE">
        <w:rPr>
          <w:rFonts w:eastAsia="Times New Roman"/>
          <w:color w:val="000000"/>
        </w:rPr>
        <w:t xml:space="preserve">infrared trail counters </w:t>
      </w:r>
      <w:commentRangeEnd w:id="344"/>
      <w:r w:rsidR="00420F29">
        <w:rPr>
          <w:rStyle w:val="CommentReference"/>
        </w:rPr>
        <w:commentReference w:id="344"/>
      </w:r>
      <w:r w:rsidRPr="002505DE">
        <w:rPr>
          <w:rFonts w:eastAsia="Times New Roman"/>
          <w:color w:val="000000"/>
        </w:rPr>
        <w:t xml:space="preserve">from which human activity was estimated. One counter was placed on the actual trail while the other was placed on the parking lot recording the number of cars. While this does not count the exact number of trail users from one end of the trail network, we assume it is an </w:t>
      </w:r>
      <w:commentRangeStart w:id="345"/>
      <w:r w:rsidRPr="002505DE">
        <w:rPr>
          <w:rFonts w:eastAsia="Times New Roman"/>
          <w:color w:val="000000"/>
        </w:rPr>
        <w:t xml:space="preserve">accurate index of human activity </w:t>
      </w:r>
      <w:commentRangeEnd w:id="345"/>
      <w:r w:rsidR="003D259D">
        <w:rPr>
          <w:rStyle w:val="CommentReference"/>
        </w:rPr>
        <w:commentReference w:id="345"/>
      </w:r>
      <w:r w:rsidRPr="002505DE">
        <w:rPr>
          <w:rFonts w:eastAsia="Times New Roman"/>
          <w:color w:val="000000"/>
        </w:rPr>
        <w:t xml:space="preserve">originating from that trailhead. Trail counters recorded the number of people per hour. We summed </w:t>
      </w:r>
      <w:r w:rsidRPr="002505DE">
        <w:rPr>
          <w:rFonts w:eastAsia="Times New Roman"/>
          <w:color w:val="000000"/>
        </w:rPr>
        <w:lastRenderedPageBreak/>
        <w:t xml:space="preserve">the number of users from each trailhead and created a rolling average of trail users from the current hour and the previous 3 hours to match our GPS fix interval. Distance to trail for each location was also included as a covariate </w:t>
      </w:r>
      <w:commentRangeStart w:id="346"/>
      <w:r w:rsidRPr="002505DE">
        <w:rPr>
          <w:rFonts w:eastAsia="Times New Roman"/>
          <w:color w:val="000000"/>
        </w:rPr>
        <w:t>to test for indirect loss of habitat</w:t>
      </w:r>
      <w:commentRangeEnd w:id="346"/>
      <w:r w:rsidR="005657AE">
        <w:rPr>
          <w:rStyle w:val="CommentReference"/>
        </w:rPr>
        <w:commentReference w:id="346"/>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347" w:author="Stenglein, Jennifer L - DNR" w:date="2024-09-09T10:15:00Z">
        <w:r w:rsidR="00420F29">
          <w:rPr>
            <w:rFonts w:eastAsia="Times New Roman"/>
            <w:color w:val="000000"/>
          </w:rPr>
          <w:t xml:space="preserve"> (NLCD)</w:t>
        </w:r>
      </w:ins>
      <w:r w:rsidRPr="002505DE">
        <w:rPr>
          <w:rFonts w:eastAsia="Times New Roman"/>
          <w:color w:val="000000"/>
        </w:rPr>
        <w:t xml:space="preserve"> in 2019 (DeWitz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18052E68" w14:textId="77777777" w:rsidR="002505DE" w:rsidRPr="002505DE" w:rsidRDefault="002505DE" w:rsidP="00167887">
      <w:pPr>
        <w:spacing w:after="160" w:line="480" w:lineRule="auto"/>
        <w:ind w:right="-540"/>
        <w:rPr>
          <w:rFonts w:eastAsia="Times New Roman"/>
        </w:rPr>
      </w:pPr>
      <w:commentRangeStart w:id="348"/>
      <w:r w:rsidRPr="002505DE">
        <w:rPr>
          <w:rFonts w:eastAsia="Times New Roman"/>
          <w:i/>
          <w:iCs/>
          <w:color w:val="000000"/>
        </w:rPr>
        <w:lastRenderedPageBreak/>
        <w:t>Environmental Covariates - Density Estimate</w:t>
      </w:r>
      <w:commentRangeEnd w:id="348"/>
      <w:r w:rsidR="00420F29">
        <w:rPr>
          <w:rStyle w:val="CommentReference"/>
        </w:rPr>
        <w:commentReference w:id="348"/>
      </w:r>
    </w:p>
    <w:p w14:paraId="19D2140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Previous research has recognized the importance of scale in species-habitat relationships (</w:t>
      </w:r>
      <w:proofErr w:type="spellStart"/>
      <w:r w:rsidRPr="002505DE">
        <w:rPr>
          <w:rFonts w:eastAsia="Times New Roman"/>
          <w:color w:val="000000"/>
        </w:rPr>
        <w:t>McGarigal</w:t>
      </w:r>
      <w:proofErr w:type="spellEnd"/>
      <w:r w:rsidRPr="002505DE">
        <w:rPr>
          <w:rFonts w:eastAsia="Times New Roman"/>
          <w:color w:val="000000"/>
        </w:rPr>
        <w:t xml:space="preserve">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349"/>
      <w:r w:rsidRPr="002505DE">
        <w:rPr>
          <w:rFonts w:eastAsia="Times New Roman"/>
          <w:color w:val="000000"/>
        </w:rPr>
        <w:t>100m, 250m, and 385m</w:t>
      </w:r>
      <w:commentRangeEnd w:id="349"/>
      <w:r w:rsidR="00420F29">
        <w:rPr>
          <w:rStyle w:val="CommentReference"/>
        </w:rPr>
        <w:commentReference w:id="349"/>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77777777" w:rsidR="00420F29" w:rsidRDefault="00420F29" w:rsidP="00167887">
      <w:pPr>
        <w:spacing w:after="160" w:line="480" w:lineRule="auto"/>
        <w:ind w:right="-540"/>
        <w:rPr>
          <w:ins w:id="350" w:author="Stenglein, Jennifer L - DNR" w:date="2024-09-09T10:22:00Z"/>
          <w:rFonts w:eastAsia="Times New Roman"/>
          <w:color w:val="000000"/>
        </w:rPr>
      </w:pPr>
      <w:ins w:id="351" w:author="Stenglein, Jennifer L - DNR" w:date="2024-09-09T10:18:00Z">
        <w:r>
          <w:rPr>
            <w:rFonts w:eastAsia="Times New Roman"/>
            <w:color w:val="000000"/>
          </w:rPr>
          <w:t>We</w:t>
        </w:r>
      </w:ins>
      <w:del w:id="352" w:author="Stenglein, Jennifer L - DNR" w:date="2024-09-09T10:18:00Z">
        <w:r w:rsidR="002505DE" w:rsidRPr="002505DE" w:rsidDel="00420F29">
          <w:rPr>
            <w:rFonts w:eastAsia="Times New Roman"/>
            <w:color w:val="000000"/>
          </w:rPr>
          <w:delText>I</w:delText>
        </w:r>
      </w:del>
      <w:r w:rsidR="002505DE" w:rsidRPr="002505DE">
        <w:rPr>
          <w:rFonts w:eastAsia="Times New Roman"/>
          <w:color w:val="000000"/>
        </w:rPr>
        <w:t xml:space="preserve"> analyzed deer spatiotemporal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w:t>
      </w:r>
      <w:del w:id="353" w:author="Stenglein, Jennifer L - DNR" w:date="2024-09-09T10:19:00Z">
        <w:r w:rsidR="002505DE" w:rsidRPr="002505DE" w:rsidDel="00420F29">
          <w:rPr>
            <w:rFonts w:eastAsia="Times New Roman"/>
            <w:color w:val="000000"/>
          </w:rPr>
          <w:delText xml:space="preserve">which allows for the simultaneous estimation of </w:delText>
        </w:r>
        <w:commentRangeStart w:id="354"/>
        <w:r w:rsidR="002505DE" w:rsidRPr="002505DE" w:rsidDel="00420F29">
          <w:rPr>
            <w:rFonts w:eastAsia="Times New Roman"/>
            <w:color w:val="000000"/>
          </w:rPr>
          <w:delText xml:space="preserve">a selection free movement kernel </w:delText>
        </w:r>
        <w:commentRangeEnd w:id="354"/>
        <w:r w:rsidDel="00420F29">
          <w:rPr>
            <w:rStyle w:val="CommentReference"/>
          </w:rPr>
          <w:commentReference w:id="354"/>
        </w:r>
        <w:r w:rsidR="002505DE" w:rsidRPr="002505DE" w:rsidDel="00420F29">
          <w:rPr>
            <w:rFonts w:eastAsia="Times New Roman"/>
            <w:color w:val="000000"/>
          </w:rPr>
          <w:delText xml:space="preserve">representing how an animal would move in a homogeneous environment </w:delText>
        </w:r>
        <w:commentRangeStart w:id="355"/>
        <w:r w:rsidR="002505DE" w:rsidRPr="002505DE" w:rsidDel="00420F29">
          <w:rPr>
            <w:rFonts w:eastAsia="Times New Roman"/>
            <w:color w:val="000000"/>
          </w:rPr>
          <w:delText>and a movement free selection kernel</w:delText>
        </w:r>
        <w:commentRangeEnd w:id="355"/>
        <w:r w:rsidDel="00420F29">
          <w:rPr>
            <w:rStyle w:val="CommentReference"/>
          </w:rPr>
          <w:commentReference w:id="355"/>
        </w:r>
        <w:r w:rsidR="002505DE" w:rsidRPr="002505DE" w:rsidDel="00420F29">
          <w:rPr>
            <w:rFonts w:eastAsia="Times New Roman"/>
            <w:color w:val="000000"/>
          </w:rPr>
          <w:delText xml:space="preserve"> </w:delText>
        </w:r>
      </w:del>
      <w:r w:rsidR="002505DE" w:rsidRPr="002505DE">
        <w:rPr>
          <w:rFonts w:eastAsia="Times New Roman"/>
          <w:color w:val="000000"/>
        </w:rPr>
        <w:t xml:space="preserve">(Avgar et al. 2016). This analysis compares used steps, those taken by the animal, </w:t>
      </w:r>
      <w:r w:rsidR="002505DE" w:rsidRPr="002505DE">
        <w:rPr>
          <w:rFonts w:eastAsia="Times New Roman"/>
          <w:color w:val="000000"/>
        </w:rPr>
        <w:lastRenderedPageBreak/>
        <w:t>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w:t>
      </w:r>
      <w:del w:id="356" w:author="Stenglein, Jennifer L - DNR" w:date="2024-09-09T10:20:00Z">
        <w:r w:rsidR="002505DE" w:rsidRPr="002505DE" w:rsidDel="00420F29">
          <w:rPr>
            <w:rFonts w:eastAsia="Times New Roman"/>
            <w:color w:val="000000"/>
          </w:rPr>
          <w:delText>, with more available points recommended</w:delText>
        </w:r>
      </w:del>
      <w:r w:rsidR="002505DE" w:rsidRPr="002505DE">
        <w:rPr>
          <w:rFonts w:eastAsia="Times New Roman"/>
          <w:color w:val="000000"/>
        </w:rPr>
        <w:t xml:space="preserve">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ins w:id="357" w:author="Stenglein, Jennifer L - DNR" w:date="2024-09-09T10:20:00Z">
        <w:r>
          <w:rPr>
            <w:rFonts w:eastAsia="Times New Roman"/>
            <w:color w:val="000000"/>
          </w:rPr>
          <w:t>We</w:t>
        </w:r>
      </w:ins>
      <w:del w:id="358" w:author="Stenglein, Jennifer L - DNR" w:date="2024-09-09T10:20:00Z">
        <w:r w:rsidR="002505DE" w:rsidRPr="002505DE" w:rsidDel="00420F29">
          <w:rPr>
            <w:rFonts w:eastAsia="Times New Roman"/>
            <w:color w:val="000000"/>
          </w:rPr>
          <w:delText>I</w:delText>
        </w:r>
      </w:del>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359"/>
      <w:commentRangeStart w:id="360"/>
      <w:r w:rsidR="002505DE" w:rsidRPr="002505DE">
        <w:rPr>
          <w:rFonts w:eastAsia="Times New Roman"/>
          <w:color w:val="000000"/>
        </w:rPr>
        <w:t>lengths</w:t>
      </w:r>
      <w:commentRangeEnd w:id="359"/>
      <w:r>
        <w:rPr>
          <w:rStyle w:val="CommentReference"/>
        </w:rPr>
        <w:commentReference w:id="359"/>
      </w:r>
      <w:commentRangeEnd w:id="360"/>
      <w:r>
        <w:rPr>
          <w:rStyle w:val="CommentReference"/>
        </w:rPr>
        <w:commentReference w:id="360"/>
      </w:r>
      <w:r w:rsidR="002505DE" w:rsidRPr="002505DE">
        <w:rPr>
          <w:rFonts w:eastAsia="Times New Roman"/>
          <w:color w:val="000000"/>
        </w:rPr>
        <w:t xml:space="preserve">. </w:t>
      </w:r>
    </w:p>
    <w:p w14:paraId="370ABDB5" w14:textId="6EECFB48" w:rsidR="002505DE" w:rsidRPr="002505DE" w:rsidRDefault="002505DE">
      <w:pPr>
        <w:spacing w:after="160" w:line="480" w:lineRule="auto"/>
        <w:ind w:right="-540" w:firstLine="840"/>
        <w:rPr>
          <w:rFonts w:eastAsia="Times New Roman"/>
        </w:rPr>
        <w:pPrChange w:id="361" w:author="Stenglein, Jennifer L - DNR" w:date="2024-09-09T10:22:00Z">
          <w:pPr>
            <w:spacing w:after="160" w:line="480" w:lineRule="auto"/>
            <w:ind w:right="-540"/>
          </w:pPr>
        </w:pPrChange>
      </w:pPr>
      <w:del w:id="362" w:author="Stenglein, Jennifer L - DNR" w:date="2024-09-09T10:21:00Z">
        <w:r w:rsidRPr="002505DE" w:rsidDel="00420F29">
          <w:rPr>
            <w:rFonts w:eastAsia="Times New Roman"/>
            <w:color w:val="000000"/>
          </w:rPr>
          <w:delText xml:space="preserve">I </w:delText>
        </w:r>
      </w:del>
      <w:ins w:id="363" w:author="Stenglein, Jennifer L - DNR" w:date="2024-09-09T10:21:00Z">
        <w:r w:rsidR="00420F29">
          <w:rPr>
            <w:rFonts w:eastAsia="Times New Roman"/>
            <w:color w:val="000000"/>
          </w:rPr>
          <w:t>We</w:t>
        </w:r>
        <w:r w:rsidR="00420F29" w:rsidRPr="002505DE">
          <w:rPr>
            <w:rFonts w:eastAsia="Times New Roman"/>
            <w:color w:val="000000"/>
          </w:rPr>
          <w:t xml:space="preserve"> </w:t>
        </w:r>
      </w:ins>
      <w:r w:rsidRPr="002505DE">
        <w:rPr>
          <w:rFonts w:eastAsia="Times New Roman"/>
          <w:color w:val="000000"/>
        </w:rPr>
        <w:t xml:space="preserve">used </w:t>
      </w:r>
      <w:commentRangeStart w:id="364"/>
      <w:r w:rsidRPr="002505DE">
        <w:rPr>
          <w:rFonts w:eastAsia="Times New Roman"/>
          <w:color w:val="000000"/>
        </w:rPr>
        <w:t xml:space="preserve">a mixed Poisson regression </w:t>
      </w:r>
      <w:commentRangeEnd w:id="364"/>
      <w:r w:rsidR="00420F29">
        <w:rPr>
          <w:rStyle w:val="CommentReference"/>
        </w:rPr>
        <w:commentReference w:id="364"/>
      </w:r>
      <w:r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Pr="002505DE">
        <w:rPr>
          <w:rFonts w:eastAsia="Times New Roman"/>
          <w:color w:val="000000"/>
        </w:rPr>
        <w:t>iSSA</w:t>
      </w:r>
      <w:proofErr w:type="spellEnd"/>
      <w:r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del w:id="365" w:author="Stenglein, Jennifer L - DNR" w:date="2024-09-09T10:23:00Z">
        <w:r w:rsidRPr="002505DE" w:rsidDel="00420F29">
          <w:rPr>
            <w:rFonts w:eastAsia="Times New Roman"/>
            <w:color w:val="000000"/>
          </w:rPr>
          <w:delText xml:space="preserve">me </w:delText>
        </w:r>
      </w:del>
      <w:ins w:id="366" w:author="Stenglein, Jennifer L - DNR" w:date="2024-09-09T10:23:00Z">
        <w:r w:rsidR="00420F29">
          <w:rPr>
            <w:rFonts w:eastAsia="Times New Roman"/>
            <w:color w:val="000000"/>
          </w:rPr>
          <w:t>us</w:t>
        </w:r>
        <w:r w:rsidR="00420F29" w:rsidRPr="002505DE">
          <w:rPr>
            <w:rFonts w:eastAsia="Times New Roman"/>
            <w:color w:val="000000"/>
          </w:rPr>
          <w:t xml:space="preserve"> </w:t>
        </w:r>
      </w:ins>
      <w:r w:rsidRPr="002505DE">
        <w:rPr>
          <w:rFonts w:eastAsia="Times New Roman"/>
          <w:color w:val="000000"/>
        </w:rPr>
        <w:t xml:space="preserve">to account for dependence among locations from the same individuals and variation in responses to different habitat and human-related covariates. </w:t>
      </w:r>
      <w:commentRangeStart w:id="367"/>
      <w:r w:rsidRPr="002505DE">
        <w:rPr>
          <w:rFonts w:eastAsia="Times New Roman"/>
          <w:color w:val="000000"/>
        </w:rPr>
        <w:t>Mixed models were compared to fixed effect models using information criteria to ensure the incorporation of random effects produced the best performing models</w:t>
      </w:r>
      <w:commentRangeEnd w:id="367"/>
      <w:r w:rsidR="00BB6B13">
        <w:rPr>
          <w:rStyle w:val="CommentReference"/>
        </w:rPr>
        <w:commentReference w:id="367"/>
      </w:r>
      <w:r w:rsidRPr="002505DE">
        <w:rPr>
          <w:rFonts w:eastAsia="Times New Roman"/>
          <w:color w:val="000000"/>
        </w:rPr>
        <w:t xml:space="preserve">. Regression </w:t>
      </w:r>
      <w:proofErr w:type="gramStart"/>
      <w:r w:rsidRPr="002505DE">
        <w:rPr>
          <w:rFonts w:eastAsia="Times New Roman"/>
          <w:color w:val="000000"/>
        </w:rPr>
        <w:t>analys</w:t>
      </w:r>
      <w:ins w:id="368" w:author="Stenglein, Jennifer L - DNR" w:date="2024-09-09T10:24:00Z">
        <w:r w:rsidR="00BB6B13">
          <w:rPr>
            <w:rFonts w:eastAsia="Times New Roman"/>
            <w:color w:val="000000"/>
          </w:rPr>
          <w:t>e</w:t>
        </w:r>
      </w:ins>
      <w:proofErr w:type="gramEnd"/>
      <w:del w:id="369" w:author="Stenglein, Jennifer L - DNR" w:date="2024-09-09T10:24:00Z">
        <w:r w:rsidRPr="002505DE" w:rsidDel="00BB6B13">
          <w:rPr>
            <w:rFonts w:eastAsia="Times New Roman"/>
            <w:color w:val="000000"/>
          </w:rPr>
          <w:delText>i</w:delText>
        </w:r>
      </w:del>
      <w:r w:rsidRPr="002505DE">
        <w:rPr>
          <w:rFonts w:eastAsia="Times New Roman"/>
          <w:color w:val="000000"/>
        </w:rPr>
        <w:t>s w</w:t>
      </w:r>
      <w:ins w:id="370" w:author="Stenglein, Jennifer L - DNR" w:date="2024-09-09T10:24:00Z">
        <w:r w:rsidR="00BB6B13">
          <w:rPr>
            <w:rFonts w:eastAsia="Times New Roman"/>
            <w:color w:val="000000"/>
          </w:rPr>
          <w:t>ere</w:t>
        </w:r>
      </w:ins>
      <w:del w:id="371" w:author="Stenglein, Jennifer L - DNR" w:date="2024-09-09T10:24:00Z">
        <w:r w:rsidRPr="002505DE" w:rsidDel="00BB6B13">
          <w:rPr>
            <w:rFonts w:eastAsia="Times New Roman"/>
            <w:color w:val="000000"/>
          </w:rPr>
          <w:delText>as</w:delText>
        </w:r>
      </w:del>
      <w:r w:rsidRPr="002505DE">
        <w:rPr>
          <w:rFonts w:eastAsia="Times New Roman"/>
          <w:color w:val="000000"/>
        </w:rPr>
        <w:t xml:space="preserve"> run using the R package </w:t>
      </w:r>
      <w:proofErr w:type="spellStart"/>
      <w:r w:rsidRPr="002505DE">
        <w:rPr>
          <w:rFonts w:eastAsia="Times New Roman"/>
          <w:color w:val="000000"/>
        </w:rPr>
        <w:t>glmmTMB</w:t>
      </w:r>
      <w:proofErr w:type="spellEnd"/>
      <w:r w:rsidRPr="002505DE">
        <w:rPr>
          <w:rFonts w:eastAsia="Times New Roman"/>
          <w:color w:val="000000"/>
        </w:rPr>
        <w:t xml:space="preserve"> (Brooks et al. 2017).</w:t>
      </w:r>
    </w:p>
    <w:p w14:paraId="321C8C7E" w14:textId="77777777" w:rsidR="002505DE" w:rsidRPr="002505DE" w:rsidRDefault="002505DE" w:rsidP="00167887">
      <w:pPr>
        <w:spacing w:after="160" w:line="480" w:lineRule="auto"/>
        <w:ind w:right="-540"/>
        <w:rPr>
          <w:rFonts w:eastAsia="Times New Roman"/>
        </w:rPr>
      </w:pPr>
      <w:commentRangeStart w:id="372"/>
      <w:commentRangeStart w:id="373"/>
      <w:r w:rsidRPr="002505DE">
        <w:rPr>
          <w:rFonts w:eastAsia="Times New Roman"/>
          <w:color w:val="000000"/>
        </w:rPr>
        <w:t xml:space="preserve">Models </w:t>
      </w:r>
      <w:commentRangeEnd w:id="372"/>
      <w:r w:rsidR="00BB6B13">
        <w:rPr>
          <w:rStyle w:val="CommentReference"/>
        </w:rPr>
        <w:commentReference w:id="372"/>
      </w:r>
      <w:commentRangeEnd w:id="373"/>
      <w:r w:rsidR="00BB6B13">
        <w:rPr>
          <w:rStyle w:val="CommentReference"/>
        </w:rPr>
        <w:commentReference w:id="373"/>
      </w:r>
      <w:r w:rsidRPr="002505DE">
        <w:rPr>
          <w:rFonts w:eastAsia="Times New Roman"/>
          <w:color w:val="000000"/>
        </w:rPr>
        <w:t xml:space="preserve">fit to data included a null model that contained only attributes of movement representing how an animal would move free of selection for habitat. Parameters included cosine-transformed </w:t>
      </w:r>
      <w:r w:rsidRPr="002505DE">
        <w:rPr>
          <w:rFonts w:eastAsia="Times New Roman"/>
          <w:color w:val="000000"/>
        </w:rPr>
        <w:lastRenderedPageBreak/>
        <w:t>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(Avgar et al. 2016). Furthermore, we can include interactions with these movement parameters to allow movement distributions to change depending on environmental conditions (</w:t>
      </w:r>
      <w:proofErr w:type="spellStart"/>
      <w:r w:rsidRPr="002505DE">
        <w:rPr>
          <w:rFonts w:eastAsia="Times New Roman"/>
          <w:color w:val="000000"/>
        </w:rPr>
        <w:t>Fieberg</w:t>
      </w:r>
      <w:proofErr w:type="spellEnd"/>
      <w:r w:rsidRPr="002505DE">
        <w:rPr>
          <w:rFonts w:eastAsia="Times New Roman"/>
          <w:color w:val="000000"/>
        </w:rPr>
        <w:t xml:space="preserve">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null model with just movement parameters explained above was fit to test if models involving habitat selection parameters could outperform a model assuming movement irrespective of habitat selection (</w:t>
      </w:r>
      <w:proofErr w:type="spellStart"/>
      <w:r w:rsidRPr="002505DE">
        <w:rPr>
          <w:rFonts w:eastAsia="Times New Roman"/>
          <w:color w:val="000000"/>
        </w:rPr>
        <w:t>Fieberg</w:t>
      </w:r>
      <w:proofErr w:type="spellEnd"/>
      <w:r w:rsidRPr="002505DE">
        <w:rPr>
          <w:rFonts w:eastAsia="Times New Roman"/>
          <w:color w:val="000000"/>
        </w:rPr>
        <w:t xml:space="preserve"> et al. 2021). A habitat model was fit incorporating habitat covariates (land cover classes, cosine-transformed aspect, terrain ruggedness index) and a human activity model was fit with main effects of, and an interaction between, rolling average of human activity and distance to </w:t>
      </w:r>
      <w:r w:rsidRPr="002505DE">
        <w:rPr>
          <w:rFonts w:eastAsia="Times New Roman"/>
          <w:color w:val="000000"/>
        </w:rPr>
        <w:lastRenderedPageBreak/>
        <w:t xml:space="preserve">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w:t>
      </w:r>
      <w:proofErr w:type="gramStart"/>
      <w:r w:rsidRPr="002505DE">
        <w:rPr>
          <w:rFonts w:eastAsia="Times New Roman"/>
          <w:color w:val="000000"/>
        </w:rPr>
        <w:t>on the whole</w:t>
      </w:r>
      <w:proofErr w:type="gramEnd"/>
      <w:r w:rsidRPr="002505DE">
        <w:rPr>
          <w:rFonts w:eastAsia="Times New Roman"/>
          <w:color w:val="000000"/>
        </w:rPr>
        <w:t xml:space="preserve"> (pooled) dataset, a dataset for points at night and a dataset for points during the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caused by the small window of time classified as crepuscular. Models were evaluated using Akaike Information Criterion (AIC) (Burnham and Anderson 2002).</w:t>
      </w:r>
    </w:p>
    <w:p w14:paraId="061ABCC2" w14:textId="20E37E24"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w:t>
      </w:r>
      <w:proofErr w:type="gramStart"/>
      <w:r w:rsidRPr="002505DE">
        <w:rPr>
          <w:rFonts w:eastAsia="Times New Roman"/>
          <w:color w:val="000000"/>
        </w:rPr>
        <w:t>time period</w:t>
      </w:r>
      <w:proofErr w:type="gramEnd"/>
      <w:r w:rsidRPr="002505DE">
        <w:rPr>
          <w:rFonts w:eastAsia="Times New Roman"/>
          <w:color w:val="000000"/>
        </w:rPr>
        <w:t xml:space="preserve">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w:t>
      </w:r>
      <w:r w:rsidRPr="002505DE">
        <w:rPr>
          <w:rFonts w:eastAsia="Times New Roman"/>
          <w:color w:val="000000"/>
        </w:rPr>
        <w:lastRenderedPageBreak/>
        <w:t xml:space="preserve">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(AICc) (Burnham and Anderson 2002).</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w:t>
      </w:r>
      <w:proofErr w:type="spellStart"/>
      <w:r w:rsidRPr="002505DE">
        <w:rPr>
          <w:rFonts w:eastAsia="Times New Roman"/>
          <w:color w:val="000000"/>
        </w:rPr>
        <w:t>trail</w:t>
      </w:r>
      <w:proofErr w:type="spellEnd"/>
      <w:r w:rsidRPr="002505DE">
        <w:rPr>
          <w:rFonts w:eastAsia="Times New Roman"/>
          <w:color w:val="000000"/>
        </w:rPr>
        <w:t xml:space="preserve">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w:t>
      </w:r>
      <w:r w:rsidRPr="002505DE">
        <w:rPr>
          <w:rFonts w:eastAsia="Times New Roman"/>
          <w:color w:val="000000"/>
        </w:rPr>
        <w:lastRenderedPageBreak/>
        <w:t>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lastRenderedPageBreak/>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(AICc)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w:t>
      </w:r>
      <w:r w:rsidRPr="002505DE">
        <w:rPr>
          <w:rFonts w:eastAsia="Times New Roman"/>
          <w:color w:val="000000"/>
        </w:rPr>
        <w:lastRenderedPageBreak/>
        <w:t>positive effect on selection in relation to shrub habitat. There is a weak, positive effect of forest 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w:t>
      </w:r>
      <w:r w:rsidRPr="002505DE">
        <w:rPr>
          <w:rFonts w:eastAsia="Times New Roman"/>
          <w:color w:val="000000"/>
        </w:rPr>
        <w:lastRenderedPageBreak/>
        <w:t>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w:t>
      </w:r>
      <w:r w:rsidRPr="002505DE">
        <w:rPr>
          <w:rFonts w:eastAsia="Times New Roman"/>
          <w:color w:val="000000"/>
        </w:rPr>
        <w:lastRenderedPageBreak/>
        <w:t xml:space="preserve">activity at night implicating deer move more at night with increases in 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w:t>
      </w:r>
      <w:r w:rsidRPr="002505DE">
        <w:rPr>
          <w:rFonts w:eastAsia="Times New Roman"/>
          <w:color w:val="000000"/>
        </w:rPr>
        <w:lastRenderedPageBreak/>
        <w:t xml:space="preserve">this interaction, with deer increasing their movement rate most during crepuscular periods of the day in response to human activity </w:t>
      </w:r>
      <w:proofErr w:type="gramStart"/>
      <w:r w:rsidRPr="002505DE">
        <w:rPr>
          <w:rFonts w:eastAsia="Times New Roman"/>
          <w:color w:val="000000"/>
        </w:rPr>
        <w:t>and also</w:t>
      </w:r>
      <w:proofErr w:type="gramEnd"/>
      <w:r w:rsidRPr="002505DE">
        <w:rPr>
          <w:rFonts w:eastAsia="Times New Roman"/>
          <w:color w:val="000000"/>
        </w:rPr>
        <w:t xml:space="preserve">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w:t>
      </w:r>
      <w:proofErr w:type="spellStart"/>
      <w:r w:rsidRPr="002505DE">
        <w:rPr>
          <w:rFonts w:eastAsia="Times New Roman"/>
          <w:color w:val="000000"/>
        </w:rPr>
        <w:t>hr</w:t>
      </w:r>
      <w:proofErr w:type="spellEnd"/>
      <w:r w:rsidRPr="002505DE">
        <w:rPr>
          <w:rFonts w:eastAsia="Times New Roman"/>
          <w:color w:val="000000"/>
        </w:rPr>
        <w:t>, 4.61 deer/km² at a movement rate of 106 meters/</w:t>
      </w:r>
      <w:proofErr w:type="spellStart"/>
      <w:r w:rsidRPr="002505DE">
        <w:rPr>
          <w:rFonts w:eastAsia="Times New Roman"/>
          <w:color w:val="000000"/>
        </w:rPr>
        <w:t>hr</w:t>
      </w:r>
      <w:proofErr w:type="spellEnd"/>
      <w:r w:rsidRPr="002505DE">
        <w:rPr>
          <w:rFonts w:eastAsia="Times New Roman"/>
          <w:color w:val="000000"/>
        </w:rPr>
        <w:t xml:space="preserve"> and 1.80 deer/km² at a movement rate of 208 meters/</w:t>
      </w:r>
      <w:proofErr w:type="spellStart"/>
      <w:r w:rsidRPr="002505DE">
        <w:rPr>
          <w:rFonts w:eastAsia="Times New Roman"/>
          <w:color w:val="000000"/>
        </w:rPr>
        <w:t>hr</w:t>
      </w:r>
      <w:proofErr w:type="spellEnd"/>
      <w:r w:rsidRPr="002505DE">
        <w:rPr>
          <w:rFonts w:eastAsia="Times New Roman"/>
          <w:color w:val="000000"/>
        </w:rPr>
        <w:t xml:space="preserve"> (Figure 9). The movement rate of 208 meters/</w:t>
      </w:r>
      <w:proofErr w:type="spellStart"/>
      <w:r w:rsidRPr="002505DE">
        <w:rPr>
          <w:rFonts w:eastAsia="Times New Roman"/>
          <w:color w:val="000000"/>
        </w:rPr>
        <w:t>hr</w:t>
      </w:r>
      <w:proofErr w:type="spellEnd"/>
      <w:r w:rsidRPr="002505DE">
        <w:rPr>
          <w:rFonts w:eastAsia="Times New Roman"/>
          <w:color w:val="000000"/>
        </w:rPr>
        <w:t xml:space="preserve">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374"/>
      <w:r w:rsidRPr="002505DE">
        <w:rPr>
          <w:rFonts w:eastAsia="Times New Roman"/>
          <w:b/>
          <w:bCs/>
          <w:color w:val="000000"/>
        </w:rPr>
        <w:t>D</w:t>
      </w:r>
      <w:r w:rsidR="00AF4F8D">
        <w:rPr>
          <w:rFonts w:eastAsia="Times New Roman"/>
          <w:b/>
          <w:bCs/>
          <w:color w:val="000000"/>
        </w:rPr>
        <w:t>ISCUSSION</w:t>
      </w:r>
      <w:commentRangeEnd w:id="374"/>
      <w:r w:rsidR="003D259D">
        <w:rPr>
          <w:rStyle w:val="CommentReference"/>
        </w:rPr>
        <w:commentReference w:id="374"/>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w:t>
      </w:r>
      <w:proofErr w:type="gramStart"/>
      <w:r w:rsidRPr="002505DE">
        <w:rPr>
          <w:rFonts w:eastAsia="Times New Roman"/>
          <w:color w:val="000000"/>
        </w:rPr>
        <w:t>as a result of</w:t>
      </w:r>
      <w:proofErr w:type="gramEnd"/>
      <w:r w:rsidRPr="002505DE">
        <w:rPr>
          <w:rFonts w:eastAsia="Times New Roman"/>
          <w:color w:val="000000"/>
        </w:rPr>
        <w:t xml:space="preserve"> human presence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t>
      </w:r>
      <w:proofErr w:type="gramStart"/>
      <w:r w:rsidRPr="002505DE">
        <w:rPr>
          <w:rFonts w:eastAsia="Times New Roman"/>
          <w:color w:val="000000"/>
        </w:rPr>
        <w:t>work</w:t>
      </w:r>
      <w:proofErr w:type="gramEnd"/>
      <w:r w:rsidRPr="002505DE">
        <w:rPr>
          <w:rFonts w:eastAsia="Times New Roman"/>
          <w:color w:val="000000"/>
        </w:rPr>
        <w:t xml:space="preserve">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w:t>
      </w:r>
      <w:proofErr w:type="gramStart"/>
      <w:r w:rsidRPr="002505DE">
        <w:rPr>
          <w:rFonts w:eastAsia="Times New Roman"/>
          <w:color w:val="000000"/>
        </w:rPr>
        <w:t>In reality, herbaceous</w:t>
      </w:r>
      <w:proofErr w:type="gramEnd"/>
      <w:r w:rsidRPr="002505DE">
        <w:rPr>
          <w:rFonts w:eastAsia="Times New Roman"/>
          <w:color w:val="000000"/>
        </w:rPr>
        <w:t xml:space="preserve">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w:t>
      </w:r>
      <w:proofErr w:type="spellStart"/>
      <w:r w:rsidRPr="002505DE">
        <w:rPr>
          <w:rFonts w:eastAsia="Times New Roman"/>
          <w:color w:val="000000"/>
        </w:rPr>
        <w:t>hrs</w:t>
      </w:r>
      <w:proofErr w:type="spellEnd"/>
      <w:r w:rsidRPr="002505DE">
        <w:rPr>
          <w:rFonts w:eastAsia="Times New Roman"/>
          <w:color w:val="000000"/>
        </w:rPr>
        <w:t xml:space="preserve"> (41 meters/</w:t>
      </w:r>
      <w:proofErr w:type="spellStart"/>
      <w:r w:rsidRPr="002505DE">
        <w:rPr>
          <w:rFonts w:eastAsia="Times New Roman"/>
          <w:color w:val="000000"/>
        </w:rPr>
        <w:t>hr</w:t>
      </w:r>
      <w:proofErr w:type="spellEnd"/>
      <w:r w:rsidRPr="002505DE">
        <w:rPr>
          <w:rFonts w:eastAsia="Times New Roman"/>
          <w:color w:val="000000"/>
        </w:rPr>
        <w:t xml:space="preserve">), less than 1 </w:t>
      </w:r>
      <w:proofErr w:type="spellStart"/>
      <w:r w:rsidRPr="002505DE">
        <w:rPr>
          <w:rFonts w:eastAsia="Times New Roman"/>
          <w:color w:val="000000"/>
        </w:rPr>
        <w:t>hr</w:t>
      </w:r>
      <w:proofErr w:type="spellEnd"/>
      <w:r w:rsidRPr="002505DE">
        <w:rPr>
          <w:rFonts w:eastAsia="Times New Roman"/>
          <w:color w:val="000000"/>
        </w:rPr>
        <w:t xml:space="preserve"> (106 meters/</w:t>
      </w:r>
      <w:proofErr w:type="spellStart"/>
      <w:r w:rsidRPr="002505DE">
        <w:rPr>
          <w:rFonts w:eastAsia="Times New Roman"/>
          <w:color w:val="000000"/>
        </w:rPr>
        <w:t>hr</w:t>
      </w:r>
      <w:proofErr w:type="spellEnd"/>
      <w:r w:rsidRPr="002505DE">
        <w:rPr>
          <w:rFonts w:eastAsia="Times New Roman"/>
          <w:color w:val="000000"/>
        </w:rPr>
        <w:t>) and using a continuous time movement model robust to the resolution of location data (208 meters/</w:t>
      </w:r>
      <w:proofErr w:type="spellStart"/>
      <w:r w:rsidRPr="002505DE">
        <w:rPr>
          <w:rFonts w:eastAsia="Times New Roman"/>
          <w:color w:val="000000"/>
        </w:rPr>
        <w:t>hr</w:t>
      </w:r>
      <w:proofErr w:type="spellEnd"/>
      <w:r w:rsidRPr="002505DE">
        <w:rPr>
          <w:rFonts w:eastAsia="Times New Roman"/>
          <w:color w:val="000000"/>
        </w:rPr>
        <w:t xml:space="preserve">)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w:t>
      </w:r>
      <w:proofErr w:type="gramStart"/>
      <w:r w:rsidRPr="002505DE">
        <w:rPr>
          <w:rFonts w:eastAsia="Times New Roman"/>
          <w:color w:val="000000"/>
        </w:rPr>
        <w:t>scales, and</w:t>
      </w:r>
      <w:proofErr w:type="gramEnd"/>
      <w:r w:rsidRPr="002505DE">
        <w:rPr>
          <w:rFonts w:eastAsia="Times New Roman"/>
          <w:color w:val="000000"/>
        </w:rPr>
        <w:t xml:space="preserve">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w:t>
      </w:r>
      <w:proofErr w:type="gramStart"/>
      <w:r w:rsidRPr="002505DE">
        <w:rPr>
          <w:rFonts w:eastAsia="Times New Roman"/>
          <w:color w:val="000000"/>
        </w:rPr>
        <w:t>in</w:t>
      </w:r>
      <w:proofErr w:type="gramEnd"/>
      <w:r w:rsidRPr="002505DE">
        <w:rPr>
          <w:rFonts w:eastAsia="Times New Roman"/>
          <w:color w:val="000000"/>
        </w:rPr>
        <w:t xml:space="preserve"> pinyon-juniper habitat as we were most interested in the density of deer this predominant winter range habitat type could support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w:t>
      </w:r>
      <w:proofErr w:type="gramStart"/>
      <w:r w:rsidRPr="002505DE">
        <w:rPr>
          <w:rFonts w:eastAsia="Times New Roman"/>
          <w:color w:val="000000"/>
        </w:rPr>
        <w:t>models</w:t>
      </w:r>
      <w:proofErr w:type="gramEnd"/>
      <w:r w:rsidRPr="002505DE">
        <w:rPr>
          <w:rFonts w:eastAsia="Times New Roman"/>
          <w:color w:val="000000"/>
        </w:rPr>
        <w:t xml:space="preserve">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Regardless of the cause, low densities raise questions about density dependence, which can modulate the impact of recreation (</w:t>
      </w:r>
      <w:proofErr w:type="spellStart"/>
      <w:r w:rsidRPr="002505DE">
        <w:rPr>
          <w:rFonts w:eastAsia="Times New Roman"/>
          <w:color w:val="000000"/>
        </w:rPr>
        <w:t>Tablado</w:t>
      </w:r>
      <w:proofErr w:type="spellEnd"/>
      <w:r w:rsidRPr="002505DE">
        <w:rPr>
          <w:rFonts w:eastAsia="Times New Roman"/>
          <w:color w:val="000000"/>
        </w:rPr>
        <w:t xml:space="preserve">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w:t>
      </w:r>
      <w:proofErr w:type="spellStart"/>
      <w:r w:rsidRPr="002505DE">
        <w:rPr>
          <w:rFonts w:eastAsia="Times New Roman"/>
          <w:color w:val="000000"/>
        </w:rPr>
        <w:t>Mallord</w:t>
      </w:r>
      <w:proofErr w:type="spellEnd"/>
      <w:r w:rsidRPr="002505DE">
        <w:rPr>
          <w:rFonts w:eastAsia="Times New Roman"/>
          <w:color w:val="000000"/>
        </w:rPr>
        <w:t xml:space="preserve"> et al. 2007). However, recreation is often associated with habitat degradation (</w:t>
      </w:r>
      <w:proofErr w:type="spellStart"/>
      <w:r w:rsidRPr="002505DE">
        <w:rPr>
          <w:rFonts w:eastAsia="Times New Roman"/>
          <w:color w:val="000000"/>
        </w:rPr>
        <w:t>Tablado</w:t>
      </w:r>
      <w:proofErr w:type="spellEnd"/>
      <w:r w:rsidRPr="002505DE">
        <w:rPr>
          <w:rFonts w:eastAsia="Times New Roman"/>
          <w:color w:val="000000"/>
        </w:rPr>
        <w:t xml:space="preserve">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w:t>
      </w:r>
      <w:proofErr w:type="gramStart"/>
      <w:r w:rsidRPr="002505DE">
        <w:rPr>
          <w:rFonts w:eastAsia="Times New Roman"/>
          <w:color w:val="000000"/>
        </w:rPr>
        <w:t>carrying</w:t>
      </w:r>
      <w:proofErr w:type="gramEnd"/>
      <w:r w:rsidRPr="002505DE">
        <w:rPr>
          <w:rFonts w:eastAsia="Times New Roman"/>
          <w:color w:val="000000"/>
        </w:rPr>
        <w:t xml:space="preserve">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w:t>
      </w:r>
      <w:proofErr w:type="spellStart"/>
      <w:r w:rsidRPr="002505DE">
        <w:rPr>
          <w:rFonts w:eastAsia="Times New Roman"/>
          <w:color w:val="000000"/>
        </w:rPr>
        <w:t>Verdolin</w:t>
      </w:r>
      <w:proofErr w:type="spellEnd"/>
      <w:r w:rsidRPr="002505DE">
        <w:rPr>
          <w:rFonts w:eastAsia="Times New Roman"/>
          <w:color w:val="000000"/>
        </w:rPr>
        <w:t xml:space="preserve">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 xml:space="preserve">(Robb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 xml:space="preserve">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w:t>
      </w:r>
      <w:proofErr w:type="gramStart"/>
      <w:r w:rsidRPr="002505DE">
        <w:rPr>
          <w:rFonts w:eastAsia="Times New Roman"/>
          <w:color w:val="000000"/>
        </w:rPr>
        <w:t>in order to</w:t>
      </w:r>
      <w:proofErr w:type="gramEnd"/>
      <w:r w:rsidRPr="002505DE">
        <w:rPr>
          <w:rFonts w:eastAsia="Times New Roman"/>
          <w:color w:val="000000"/>
        </w:rPr>
        <w:t xml:space="preserve">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w:t>
      </w:r>
      <w:proofErr w:type="gramStart"/>
      <w:r w:rsidRPr="002505DE">
        <w:rPr>
          <w:rFonts w:eastAsia="Times New Roman"/>
          <w:color w:val="000000"/>
        </w:rPr>
        <w:t>However</w:t>
      </w:r>
      <w:proofErr w:type="gramEnd"/>
      <w:r w:rsidRPr="002505DE">
        <w:rPr>
          <w:rFonts w:eastAsia="Times New Roman"/>
          <w:color w:val="000000"/>
        </w:rPr>
        <w:t xml:space="preserve">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w:t>
      </w:r>
      <w:proofErr w:type="gramStart"/>
      <w:r w:rsidRPr="002505DE">
        <w:rPr>
          <w:rFonts w:eastAsia="Times New Roman"/>
          <w:color w:val="000000"/>
        </w:rPr>
        <w:t>unaccounted for</w:t>
      </w:r>
      <w:proofErr w:type="gramEnd"/>
      <w:r w:rsidRPr="002505DE">
        <w:rPr>
          <w:rFonts w:eastAsia="Times New Roman"/>
          <w:color w:val="000000"/>
        </w:rPr>
        <w:t xml:space="preserve">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w:t>
      </w:r>
      <w:proofErr w:type="spellStart"/>
      <w:r>
        <w:rPr>
          <w:rFonts w:eastAsia="Times New Roman"/>
        </w:rPr>
        <w:t>LaMont</w:t>
      </w:r>
      <w:proofErr w:type="spellEnd"/>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Ausband, D. E., P. M. Lukacs, M. Hurley, S. Roberts, K. Strickfaden,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955FB5" w:rsidRDefault="002505DE" w:rsidP="00167887">
      <w:pPr>
        <w:spacing w:before="180" w:after="200" w:line="480" w:lineRule="auto"/>
        <w:ind w:left="835" w:hanging="835"/>
        <w:rPr>
          <w:rFonts w:eastAsia="Times New Roman"/>
          <w:lang w:val="es-ES"/>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proofErr w:type="spellStart"/>
      <w:r w:rsidR="00277AA8" w:rsidRPr="00955FB5">
        <w:rPr>
          <w:rFonts w:eastAsia="Times New Roman"/>
          <w:color w:val="222222"/>
          <w:shd w:val="clear" w:color="auto" w:fill="FFFFFF"/>
          <w:lang w:val="es-ES"/>
        </w:rPr>
        <w:t>Biological</w:t>
      </w:r>
      <w:proofErr w:type="spellEnd"/>
      <w:r w:rsidR="00277AA8" w:rsidRPr="00955FB5">
        <w:rPr>
          <w:rFonts w:eastAsia="Times New Roman"/>
          <w:color w:val="222222"/>
          <w:shd w:val="clear" w:color="auto" w:fill="FFFFFF"/>
          <w:lang w:val="es-ES"/>
        </w:rPr>
        <w:t xml:space="preserve"> </w:t>
      </w:r>
      <w:proofErr w:type="spellStart"/>
      <w:r w:rsidR="00277AA8" w:rsidRPr="00955FB5">
        <w:rPr>
          <w:rFonts w:eastAsia="Times New Roman"/>
          <w:color w:val="222222"/>
          <w:shd w:val="clear" w:color="auto" w:fill="FFFFFF"/>
          <w:lang w:val="es-ES"/>
        </w:rPr>
        <w:t>Conservation</w:t>
      </w:r>
      <w:proofErr w:type="spellEnd"/>
      <w:r w:rsidRPr="00955FB5">
        <w:rPr>
          <w:rFonts w:eastAsia="Times New Roman"/>
          <w:color w:val="222222"/>
          <w:shd w:val="clear" w:color="auto" w:fill="FFFFFF"/>
          <w:lang w:val="es-ES"/>
        </w:rPr>
        <w:t xml:space="preserve"> </w:t>
      </w:r>
      <w:r w:rsidR="00277AA8" w:rsidRPr="00955FB5">
        <w:rPr>
          <w:rFonts w:eastAsia="Times New Roman"/>
          <w:color w:val="222222"/>
          <w:shd w:val="clear" w:color="auto" w:fill="FFFFFF"/>
          <w:lang w:val="es-ES"/>
        </w:rPr>
        <w:t>97</w:t>
      </w:r>
      <w:r w:rsidRPr="00955FB5">
        <w:rPr>
          <w:rFonts w:eastAsia="Times New Roman"/>
          <w:color w:val="222222"/>
          <w:shd w:val="clear" w:color="auto" w:fill="FFFFFF"/>
          <w:lang w:val="es-ES"/>
        </w:rPr>
        <w:t>:</w:t>
      </w:r>
      <w:r w:rsidR="00277AA8" w:rsidRPr="00955FB5">
        <w:rPr>
          <w:rFonts w:eastAsia="Times New Roman"/>
          <w:color w:val="222222"/>
          <w:shd w:val="clear" w:color="auto" w:fill="FFFFFF"/>
          <w:lang w:val="es-ES"/>
        </w:rPr>
        <w:t>265-268</w:t>
      </w:r>
      <w:r w:rsidRPr="00955FB5">
        <w:rPr>
          <w:rFonts w:eastAsia="Times New Roman"/>
          <w:color w:val="222222"/>
          <w:shd w:val="clear" w:color="auto" w:fill="FFFFFF"/>
          <w:lang w:val="es-ES"/>
        </w:rPr>
        <w:t>.</w:t>
      </w:r>
    </w:p>
    <w:p w14:paraId="26C3A98D" w14:textId="0A1CDCBC" w:rsidR="002505DE" w:rsidRPr="002505DE" w:rsidRDefault="002505DE" w:rsidP="00167887">
      <w:pPr>
        <w:spacing w:after="200" w:line="480" w:lineRule="auto"/>
        <w:ind w:left="835" w:right="-540" w:hanging="835"/>
        <w:rPr>
          <w:rFonts w:eastAsia="Times New Roman"/>
        </w:rPr>
      </w:pPr>
      <w:r w:rsidRPr="00955FB5">
        <w:rPr>
          <w:rFonts w:eastAsia="Times New Roman"/>
          <w:color w:val="000000"/>
          <w:lang w:val="es-ES"/>
        </w:rPr>
        <w:t xml:space="preserve">Gutiérrez-González, C. E., M. A. Gómez-Ramírez, C. A. López-González, and P. F. </w:t>
      </w:r>
      <w:proofErr w:type="spellStart"/>
      <w:r w:rsidRPr="00955FB5">
        <w:rPr>
          <w:rFonts w:eastAsia="Times New Roman"/>
          <w:color w:val="000000"/>
          <w:lang w:val="es-ES"/>
        </w:rPr>
        <w:t>Doherty</w:t>
      </w:r>
      <w:proofErr w:type="spellEnd"/>
      <w:r w:rsidRPr="00955FB5">
        <w:rPr>
          <w:rFonts w:eastAsia="Times New Roman"/>
          <w:color w:val="000000"/>
          <w:lang w:val="es-ES"/>
        </w:rPr>
        <w:t xml:space="preserve">. </w:t>
      </w:r>
      <w:r w:rsidRPr="002505DE">
        <w:rPr>
          <w:rFonts w:eastAsia="Times New Roman"/>
          <w:color w:val="000000"/>
        </w:rPr>
        <w:t xml:space="preserve">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Monz,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Nickel, B. A., J. P. Suraci, A. C. Nisi, and C. C. Wilmers.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proofErr w:type="spellEnd"/>
      <w:r w:rsidRPr="00724CD0">
        <w:rPr>
          <w:color w:val="212121"/>
        </w:rPr>
        <w:t>-</w:t>
      </w:r>
      <w:r>
        <w:rPr>
          <w:color w:val="212121"/>
        </w:rPr>
        <w:t>G</w:t>
      </w:r>
      <w:r w:rsidRPr="00724CD0">
        <w:rPr>
          <w:color w:val="212121"/>
        </w:rPr>
        <w:t xml:space="preserve">aese,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lastRenderedPageBreak/>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Wilmers.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AICc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AICc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AICc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AICc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4"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21"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2"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4"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5"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6"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31" w:author="Kelsey Marshall" w:date="2024-10-16T15:58:00Z" w:initials="KM">
    <w:p w14:paraId="42A1D8FA" w14:textId="77777777" w:rsidR="008B44D9" w:rsidRDefault="008B44D9" w:rsidP="008B44D9">
      <w:pPr>
        <w:pStyle w:val="CommentText"/>
      </w:pPr>
      <w:r>
        <w:rPr>
          <w:rStyle w:val="CommentReference"/>
        </w:rPr>
        <w:annotationRef/>
      </w:r>
      <w:r>
        <w:t>Somehow this got deleted in my finagling:</w:t>
      </w:r>
    </w:p>
    <w:p w14:paraId="560DD3F9" w14:textId="77777777" w:rsidR="008B44D9" w:rsidRDefault="008B44D9" w:rsidP="008B44D9">
      <w:pPr>
        <w:pStyle w:val="CommentText"/>
      </w:pPr>
    </w:p>
    <w:p w14:paraId="6B89D989" w14:textId="77777777" w:rsidR="008B44D9" w:rsidRDefault="008B44D9" w:rsidP="008B44D9">
      <w:pPr>
        <w:pStyle w:val="CommentText"/>
      </w:pPr>
      <w:r>
        <w:t xml:space="preserve">JS: Shorten intro to closer to 1000 words. I have many edits throughout the intro with my ideas on how to shorten it. I did not pay much attention to preserving the correct citations, though, so please keep that in mind. </w:t>
      </w:r>
    </w:p>
    <w:p w14:paraId="77A24AA7" w14:textId="77777777" w:rsidR="008B44D9" w:rsidRDefault="008B44D9" w:rsidP="008B44D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32" w:author="Stenglein, Jennifer L - DNR" w:date="2024-09-05T10:59:00Z" w:initials="SJLD">
    <w:p w14:paraId="1BA036CE" w14:textId="0A847D86"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56" w:author="Kelsey Marshall" w:date="2024-10-13T20:45:00Z" w:initials="KM">
    <w:p w14:paraId="2A16EA5D" w14:textId="77777777" w:rsidR="00D403AB" w:rsidRDefault="00D403AB" w:rsidP="00D403AB">
      <w:pPr>
        <w:pStyle w:val="CommentText"/>
      </w:pPr>
      <w:r>
        <w:rPr>
          <w:rStyle w:val="CommentReference"/>
        </w:rPr>
        <w:annotationRef/>
      </w:r>
      <w:r>
        <w:t xml:space="preserve">Or “due to our status as top predators” </w:t>
      </w:r>
    </w:p>
  </w:comment>
  <w:comment w:id="202" w:author="Kelsey Marshall" w:date="2024-10-14T18:07:00Z" w:initials="KM">
    <w:p w14:paraId="2E4459E4" w14:textId="4698C73F" w:rsidR="0076169F" w:rsidRDefault="0076169F" w:rsidP="0076169F">
      <w:pPr>
        <w:pStyle w:val="CommentText"/>
      </w:pPr>
      <w:r>
        <w:rPr>
          <w:rStyle w:val="CommentReference"/>
        </w:rPr>
        <w:annotationRef/>
      </w:r>
      <w:r>
        <w:t>Is this aspect important? I don’t really understand what it means or how it is different from shifts in hab selection. Could take out</w:t>
      </w:r>
    </w:p>
  </w:comment>
  <w:comment w:id="210" w:author="Kelsey Marshall" w:date="2024-10-14T18:05:00Z" w:initials="KM">
    <w:p w14:paraId="06DD5266" w14:textId="77777777" w:rsidR="0076169F" w:rsidRDefault="0076169F" w:rsidP="0076169F">
      <w:pPr>
        <w:pStyle w:val="CommentText"/>
      </w:pPr>
      <w:r>
        <w:rPr>
          <w:rStyle w:val="CommentReference"/>
        </w:rPr>
        <w:annotationRef/>
      </w:r>
      <w:r>
        <w:t>Think you always want citations at the end of a sentence?</w:t>
      </w:r>
    </w:p>
    <w:p w14:paraId="73AEBD03" w14:textId="77777777" w:rsidR="0076169F" w:rsidRDefault="0076169F" w:rsidP="0076169F">
      <w:pPr>
        <w:pStyle w:val="CommentText"/>
      </w:pPr>
    </w:p>
    <w:p w14:paraId="4B91410D" w14:textId="77777777" w:rsidR="0076169F" w:rsidRDefault="0076169F" w:rsidP="0076169F">
      <w:pPr>
        <w:pStyle w:val="CommentText"/>
      </w:pPr>
      <w:r>
        <w:t>Caren also recommended I either arrange citations alphabetically or chronologically, and stick to a method throughout. The journal you’re submitting to may have a preference.</w:t>
      </w:r>
    </w:p>
  </w:comment>
  <w:comment w:id="218" w:author="Kelsey Marshall" w:date="2024-10-14T18:05:00Z" w:initials="KM">
    <w:p w14:paraId="61F0B728" w14:textId="452A4D9E" w:rsidR="0076169F" w:rsidRDefault="0076169F" w:rsidP="0076169F">
      <w:pPr>
        <w:pStyle w:val="CommentText"/>
      </w:pPr>
      <w:r>
        <w:rPr>
          <w:rStyle w:val="CommentReference"/>
        </w:rPr>
        <w:annotationRef/>
      </w:r>
      <w:r>
        <w:t>Think you always want citations at the end of a sentence.</w:t>
      </w:r>
    </w:p>
    <w:p w14:paraId="6AAF5B9C" w14:textId="77777777" w:rsidR="0076169F" w:rsidRDefault="0076169F" w:rsidP="0076169F">
      <w:pPr>
        <w:pStyle w:val="CommentText"/>
      </w:pPr>
    </w:p>
    <w:p w14:paraId="645A66F5" w14:textId="77777777" w:rsidR="0076169F" w:rsidRDefault="0076169F" w:rsidP="0076169F">
      <w:pPr>
        <w:pStyle w:val="CommentText"/>
      </w:pPr>
      <w:r>
        <w:t>Caren also recommended I either arrange citations alphabetically or chronologically, and stick to a method throughout. The journal you’re submitting to may have a preference.</w:t>
      </w:r>
    </w:p>
  </w:comment>
  <w:comment w:id="222" w:author="Kelsey Marshall" w:date="2024-10-14T18:29:00Z" w:initials="KM">
    <w:p w14:paraId="067E7E52" w14:textId="77777777" w:rsidR="002E49A6" w:rsidRDefault="00910969" w:rsidP="002E49A6">
      <w:pPr>
        <w:pStyle w:val="CommentText"/>
      </w:pPr>
      <w:r>
        <w:rPr>
          <w:rStyle w:val="CommentReference"/>
        </w:rPr>
        <w:annotationRef/>
      </w:r>
      <w:r w:rsidR="002E49A6">
        <w:t>Changed it a bit to have a transition sentence at the end of this paragraph that connects it to the next.</w:t>
      </w:r>
    </w:p>
    <w:p w14:paraId="3DC0CB5C" w14:textId="77777777" w:rsidR="002E49A6" w:rsidRDefault="002E49A6" w:rsidP="002E49A6">
      <w:pPr>
        <w:pStyle w:val="CommentText"/>
      </w:pPr>
    </w:p>
    <w:p w14:paraId="4642E8EE" w14:textId="77777777" w:rsidR="002E49A6" w:rsidRDefault="002E49A6" w:rsidP="002E49A6">
      <w:pPr>
        <w:pStyle w:val="CommentText"/>
      </w:pPr>
      <w:r>
        <w:t>You could possibly remove the direct mortality bit, focusing instead on the mechanism you are particularly looking at</w:t>
      </w:r>
    </w:p>
  </w:comment>
  <w:comment w:id="258" w:author="Wildey,Eli" w:date="2024-10-06T18:13:00Z" w:initials="W">
    <w:p w14:paraId="3C7CF426" w14:textId="2BC7BD75" w:rsidR="00C11074" w:rsidRDefault="00C11074" w:rsidP="00C11074">
      <w:pPr>
        <w:pStyle w:val="CommentText"/>
      </w:pPr>
      <w:r>
        <w:rPr>
          <w:rStyle w:val="CommentReference"/>
        </w:rPr>
        <w:annotationRef/>
      </w:r>
      <w:r>
        <w:t>Mention # of people on trails at some point in paper</w:t>
      </w:r>
    </w:p>
  </w:comment>
  <w:comment w:id="259" w:author="Wildey,Eli" w:date="2024-10-06T18:14:00Z" w:initials="W">
    <w:p w14:paraId="6B92052A" w14:textId="77777777" w:rsidR="00C11074" w:rsidRDefault="00C11074" w:rsidP="00C11074">
      <w:pPr>
        <w:pStyle w:val="CommentText"/>
      </w:pPr>
      <w:r>
        <w:rPr>
          <w:rStyle w:val="CommentReference"/>
        </w:rPr>
        <w:annotationRef/>
      </w:r>
      <w:r>
        <w:t>Maybe even in results</w:t>
      </w:r>
    </w:p>
  </w:comment>
  <w:comment w:id="270" w:author="Kelsey Marshall" w:date="2024-10-16T21:05:00Z" w:initials="KM">
    <w:p w14:paraId="130A46A8" w14:textId="77777777" w:rsidR="0000093C" w:rsidRDefault="00CE561E" w:rsidP="0000093C">
      <w:pPr>
        <w:pStyle w:val="CommentText"/>
      </w:pPr>
      <w:r>
        <w:rPr>
          <w:rStyle w:val="CommentReference"/>
        </w:rPr>
        <w:annotationRef/>
      </w:r>
      <w:r w:rsidR="0000093C">
        <w:t xml:space="preserve">Im not sure how to cogently weave the PJ management aspect into intro without muddying the story, though likely you can do it better since you have a better idea how it fits in.. </w:t>
      </w:r>
    </w:p>
    <w:p w14:paraId="0C454718" w14:textId="77777777" w:rsidR="0000093C" w:rsidRDefault="0000093C" w:rsidP="0000093C">
      <w:pPr>
        <w:pStyle w:val="CommentText"/>
      </w:pPr>
    </w:p>
    <w:p w14:paraId="3975357D" w14:textId="77777777" w:rsidR="0000093C" w:rsidRDefault="0000093C" w:rsidP="0000093C">
      <w:pPr>
        <w:pStyle w:val="CommentText"/>
      </w:pPr>
      <w:r>
        <w:t>Do you specifically examine the effects of this management in your study? If not, I’d say maybe its good fodder for discussion to explore implied effects of this management based on habitat selection findings</w:t>
      </w:r>
    </w:p>
  </w:comment>
  <w:comment w:id="289" w:author="Kelsey Marshall" w:date="2024-10-18T15:43:00Z" w:initials="KM">
    <w:p w14:paraId="4063B7B0" w14:textId="1AF837C5" w:rsidR="0000093C" w:rsidRDefault="0041699B" w:rsidP="0000093C">
      <w:pPr>
        <w:pStyle w:val="CommentText"/>
      </w:pPr>
      <w:r>
        <w:rPr>
          <w:rStyle w:val="CommentReference"/>
        </w:rPr>
        <w:annotationRef/>
      </w:r>
      <w:r w:rsidR="0000093C">
        <w:t>Again, see above comment. Maybe make this a separate sentence here addressing the current management, or move this to study area info?</w:t>
      </w:r>
    </w:p>
  </w:comment>
  <w:comment w:id="298" w:author="Stenglein, Jennifer L - DNR" w:date="2024-09-06T14:34:00Z" w:initials="SJLD">
    <w:p w14:paraId="2D76984D" w14:textId="6BFCFED9" w:rsidR="005657AE" w:rsidRDefault="005657AE" w:rsidP="000217E2">
      <w:pPr>
        <w:pStyle w:val="CommentText"/>
      </w:pPr>
      <w:r>
        <w:rPr>
          <w:rStyle w:val="CommentReference"/>
        </w:rPr>
        <w:annotationRef/>
      </w:r>
      <w:r>
        <w:t>Mule deer telemetry data?</w:t>
      </w:r>
    </w:p>
  </w:comment>
  <w:comment w:id="321" w:author="Stenglein, Jennifer L - DNR" w:date="2024-09-09T09:59:00Z" w:initials="SJLD">
    <w:p w14:paraId="430569CC" w14:textId="77777777" w:rsidR="00D92FB3" w:rsidRDefault="00D92FB3" w:rsidP="00135441">
      <w:pPr>
        <w:pStyle w:val="CommentText"/>
      </w:pPr>
      <w:r>
        <w:rPr>
          <w:rStyle w:val="CommentReference"/>
        </w:rPr>
        <w:annotationRef/>
      </w:r>
      <w:r>
        <w:t xml:space="preserve">This last paragraph needs to very clearly state the goal and objectives of this study. The goal of this study was to… . Our objectives were to: 1. , 2., 3. Then, you can hypothesize about what you might find. I am not clear to this point what the goal and objectives are, which makes it challenging to review the rest of the manuscript.  </w:t>
      </w:r>
    </w:p>
  </w:comment>
  <w:comment w:id="327"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328"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329"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330"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331"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33"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335"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337"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336"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339"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338"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340"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341"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343"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344"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345"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346" w:author="Stenglein, Jennifer L - DNR" w:date="2024-09-06T14:41:00Z" w:initials="SJLD">
    <w:p w14:paraId="2BBFAA4D" w14:textId="2F638894" w:rsidR="005657AE" w:rsidRDefault="005657AE" w:rsidP="00E2542F">
      <w:pPr>
        <w:pStyle w:val="CommentText"/>
      </w:pPr>
      <w:r>
        <w:rPr>
          <w:rStyle w:val="CommentReference"/>
        </w:rPr>
        <w:annotationRef/>
      </w:r>
      <w:r>
        <w:t>? Not sure what this means</w:t>
      </w:r>
    </w:p>
  </w:comment>
  <w:comment w:id="348" w:author="Stenglein, Jennifer L - DNR" w:date="2024-09-09T10:17:00Z" w:initials="SJLD">
    <w:p w14:paraId="3FE79813" w14:textId="77777777" w:rsidR="00420F29" w:rsidRDefault="00420F29" w:rsidP="00E83888">
      <w:pPr>
        <w:pStyle w:val="CommentText"/>
      </w:pPr>
      <w:r>
        <w:rPr>
          <w:rStyle w:val="CommentReference"/>
        </w:rPr>
        <w:annotationRef/>
      </w:r>
      <w:r>
        <w:t>It's not clear to me why this and the above are 2 distinct sections</w:t>
      </w:r>
    </w:p>
  </w:comment>
  <w:comment w:id="349" w:author="Stenglein, Jennifer L - DNR" w:date="2024-09-09T10:18:00Z" w:initials="SJLD">
    <w:p w14:paraId="609C5F6B" w14:textId="77777777" w:rsidR="00420F29" w:rsidRDefault="00420F29" w:rsidP="00DB27B6">
      <w:pPr>
        <w:pStyle w:val="CommentText"/>
      </w:pPr>
      <w:r>
        <w:rPr>
          <w:rStyle w:val="CommentReference"/>
        </w:rPr>
        <w:annotationRef/>
      </w:r>
      <w:r>
        <w:t>Justification for these choices?</w:t>
      </w:r>
    </w:p>
  </w:comment>
  <w:comment w:id="354" w:author="Stenglein, Jennifer L - DNR" w:date="2024-09-09T10:19:00Z" w:initials="SJLD">
    <w:p w14:paraId="2D4846CE" w14:textId="77777777" w:rsidR="00420F29" w:rsidRDefault="00420F29" w:rsidP="004B33B6">
      <w:pPr>
        <w:pStyle w:val="CommentText"/>
      </w:pPr>
      <w:r>
        <w:rPr>
          <w:rStyle w:val="CommentReference"/>
        </w:rPr>
        <w:annotationRef/>
      </w:r>
      <w:r>
        <w:t>Jargon?</w:t>
      </w:r>
    </w:p>
  </w:comment>
  <w:comment w:id="355" w:author="Stenglein, Jennifer L - DNR" w:date="2024-09-09T10:19:00Z" w:initials="SJLD">
    <w:p w14:paraId="744A2DCB" w14:textId="77777777" w:rsidR="00420F29" w:rsidRDefault="00420F29" w:rsidP="00063047">
      <w:pPr>
        <w:pStyle w:val="CommentText"/>
      </w:pPr>
      <w:r>
        <w:rPr>
          <w:rStyle w:val="CommentReference"/>
        </w:rPr>
        <w:annotationRef/>
      </w:r>
      <w:r>
        <w:t>Jargon? At least this and the previous are very unclear to me.</w:t>
      </w:r>
    </w:p>
  </w:comment>
  <w:comment w:id="359" w:author="Stenglein, Jennifer L - DNR" w:date="2024-09-09T10:21:00Z" w:initials="SJLD">
    <w:p w14:paraId="2373DF31" w14:textId="77777777" w:rsidR="00420F29" w:rsidRDefault="00420F29" w:rsidP="002D0135">
      <w:pPr>
        <w:pStyle w:val="CommentText"/>
      </w:pPr>
      <w:r>
        <w:rPr>
          <w:rStyle w:val="CommentReference"/>
        </w:rPr>
        <w:annotationRef/>
      </w:r>
      <w:r>
        <w:t>citation</w:t>
      </w:r>
    </w:p>
  </w:comment>
  <w:comment w:id="360"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364"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367"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372"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373"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374"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77A24AA7" w15:done="0"/>
  <w15:commentEx w15:paraId="5BD96C9B" w15:done="0"/>
  <w15:commentEx w15:paraId="2A16EA5D" w15:done="0"/>
  <w15:commentEx w15:paraId="2E4459E4" w15:done="0"/>
  <w15:commentEx w15:paraId="4B91410D" w15:done="0"/>
  <w15:commentEx w15:paraId="645A66F5" w15:done="0"/>
  <w15:commentEx w15:paraId="4642E8EE" w15:done="0"/>
  <w15:commentEx w15:paraId="3C7CF426" w15:done="0"/>
  <w15:commentEx w15:paraId="6B92052A" w15:paraIdParent="3C7CF426" w15:done="0"/>
  <w15:commentEx w15:paraId="3975357D" w15:done="0"/>
  <w15:commentEx w15:paraId="4063B7B0" w15:done="0"/>
  <w15:commentEx w15:paraId="2D76984D" w15:done="1"/>
  <w15:commentEx w15:paraId="430569CC" w15:done="0"/>
  <w15:commentEx w15:paraId="72A1A1B0" w15:done="1"/>
  <w15:commentEx w15:paraId="1947B9D7" w15:done="1"/>
  <w15:commentEx w15:paraId="4409299E" w15:done="0"/>
  <w15:commentEx w15:paraId="480FB388" w15:done="0"/>
  <w15:commentEx w15:paraId="61CFD182" w15:done="0"/>
  <w15:commentEx w15:paraId="4C7028D5" w15:done="0"/>
  <w15:commentEx w15:paraId="1B2A301B" w15:done="0"/>
  <w15:commentEx w15:paraId="39437E36" w15:done="0"/>
  <w15:commentEx w15:paraId="7CF4401F" w15:done="0"/>
  <w15:commentEx w15:paraId="2B8E8B15" w15:done="0"/>
  <w15:commentEx w15:paraId="059123C4" w15:done="0"/>
  <w15:commentEx w15:paraId="53BE6993" w15:done="0"/>
  <w15:commentEx w15:paraId="5DCFA968" w15:done="0"/>
  <w15:commentEx w15:paraId="51C9B2E2" w15:done="0"/>
  <w15:commentEx w15:paraId="75CBEB5D" w15:done="0"/>
  <w15:commentEx w15:paraId="2A141112" w15:done="0"/>
  <w15:commentEx w15:paraId="2BBFAA4D" w15:done="0"/>
  <w15:commentEx w15:paraId="3FE79813" w15:done="0"/>
  <w15:commentEx w15:paraId="609C5F6B" w15:done="0"/>
  <w15:commentEx w15:paraId="2D4846CE" w15:done="0"/>
  <w15:commentEx w15:paraId="744A2DCB" w15:done="0"/>
  <w15:commentEx w15:paraId="2373DF31" w15:done="0"/>
  <w15:commentEx w15:paraId="0A43E172" w15:done="0"/>
  <w15:commentEx w15:paraId="781A9C25" w15:done="0"/>
  <w15:commentEx w15:paraId="12414EBF" w15:done="0"/>
  <w15:commentEx w15:paraId="65CF48AC" w15:done="0"/>
  <w15:commentEx w15:paraId="62512AB7"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48DF6143" w16cex:dateUtc="2024-10-16T20:58:00Z"/>
  <w16cex:commentExtensible w16cex:durableId="2A840DA7" w16cex:dateUtc="2024-09-05T15:59:00Z"/>
  <w16cex:commentExtensible w16cex:durableId="380516EB" w16cex:dateUtc="2024-10-14T01:45:00Z"/>
  <w16cex:commentExtensible w16cex:durableId="65351AD5" w16cex:dateUtc="2024-10-14T23:07:00Z"/>
  <w16cex:commentExtensible w16cex:durableId="4E4B9F32" w16cex:dateUtc="2024-10-14T23:05:00Z"/>
  <w16cex:commentExtensible w16cex:durableId="52ABFE61" w16cex:dateUtc="2024-10-14T23:05:00Z"/>
  <w16cex:commentExtensible w16cex:durableId="12F71C58" w16cex:dateUtc="2024-10-14T23:29:00Z"/>
  <w16cex:commentExtensible w16cex:durableId="662979D5" w16cex:dateUtc="2024-10-06T23:13:00Z"/>
  <w16cex:commentExtensible w16cex:durableId="42476304" w16cex:dateUtc="2024-10-06T23:14:00Z"/>
  <w16cex:commentExtensible w16cex:durableId="73C103F4" w16cex:dateUtc="2024-10-17T02:05:00Z"/>
  <w16cex:commentExtensible w16cex:durableId="55553BFA" w16cex:dateUtc="2024-10-18T20:43:00Z"/>
  <w16cex:commentExtensible w16cex:durableId="2A859182" w16cex:dateUtc="2024-09-06T19:34:00Z"/>
  <w16cex:commentExtensible w16cex:durableId="2A894575" w16cex:dateUtc="2024-09-09T14:59:00Z"/>
  <w16cex:commentExtensible w16cex:durableId="2A89465C" w16cex:dateUtc="2024-09-09T15:03:00Z"/>
  <w16cex:commentExtensible w16cex:durableId="2A89490A" w16cex:dateUtc="2024-09-09T15:14:00Z"/>
  <w16cex:commentExtensible w16cex:durableId="2A8946D2" w16cex:dateUtc="2024-09-09T15:05:00Z"/>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2A85932B" w16cex:dateUtc="2024-09-06T19:41:00Z"/>
  <w16cex:commentExtensible w16cex:durableId="2A8949BF" w16cex:dateUtc="2024-09-09T15:17:00Z"/>
  <w16cex:commentExtensible w16cex:durableId="2A8949E4" w16cex:dateUtc="2024-09-09T15:18:00Z"/>
  <w16cex:commentExtensible w16cex:durableId="2A894A30" w16cex:dateUtc="2024-09-09T15:19:00Z"/>
  <w16cex:commentExtensible w16cex:durableId="2A894A43" w16cex:dateUtc="2024-09-09T15:19: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77A24AA7" w16cid:durableId="48DF6143"/>
  <w16cid:commentId w16cid:paraId="5BD96C9B" w16cid:durableId="2A840DA7"/>
  <w16cid:commentId w16cid:paraId="2A16EA5D" w16cid:durableId="380516EB"/>
  <w16cid:commentId w16cid:paraId="2E4459E4" w16cid:durableId="65351AD5"/>
  <w16cid:commentId w16cid:paraId="4B91410D" w16cid:durableId="4E4B9F32"/>
  <w16cid:commentId w16cid:paraId="645A66F5" w16cid:durableId="52ABFE61"/>
  <w16cid:commentId w16cid:paraId="4642E8EE" w16cid:durableId="12F71C58"/>
  <w16cid:commentId w16cid:paraId="3C7CF426" w16cid:durableId="662979D5"/>
  <w16cid:commentId w16cid:paraId="6B92052A" w16cid:durableId="42476304"/>
  <w16cid:commentId w16cid:paraId="3975357D" w16cid:durableId="73C103F4"/>
  <w16cid:commentId w16cid:paraId="4063B7B0" w16cid:durableId="55553BFA"/>
  <w16cid:commentId w16cid:paraId="2D76984D" w16cid:durableId="2A859182"/>
  <w16cid:commentId w16cid:paraId="430569CC" w16cid:durableId="2A894575"/>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2BBFAA4D" w16cid:durableId="2A85932B"/>
  <w16cid:commentId w16cid:paraId="3FE79813" w16cid:durableId="2A8949BF"/>
  <w16cid:commentId w16cid:paraId="609C5F6B" w16cid:durableId="2A8949E4"/>
  <w16cid:commentId w16cid:paraId="2D4846CE" w16cid:durableId="2A894A30"/>
  <w16cid:commentId w16cid:paraId="744A2DCB" w16cid:durableId="2A894A43"/>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D4060" w14:textId="77777777" w:rsidR="00F25CFB" w:rsidRDefault="00F25CFB" w:rsidP="00724CD0">
      <w:r>
        <w:separator/>
      </w:r>
    </w:p>
  </w:endnote>
  <w:endnote w:type="continuationSeparator" w:id="0">
    <w:p w14:paraId="0B68FE76" w14:textId="77777777" w:rsidR="00F25CFB" w:rsidRDefault="00F25CFB"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32D8E" w14:textId="77777777" w:rsidR="00F25CFB" w:rsidRDefault="00F25CFB" w:rsidP="00724CD0">
      <w:r>
        <w:separator/>
      </w:r>
    </w:p>
  </w:footnote>
  <w:footnote w:type="continuationSeparator" w:id="0">
    <w:p w14:paraId="7B0FBC92" w14:textId="77777777" w:rsidR="00F25CFB" w:rsidRDefault="00F25CFB"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675AE7"/>
    <w:multiLevelType w:val="hybridMultilevel"/>
    <w:tmpl w:val="4E5E0652"/>
    <w:lvl w:ilvl="0" w:tplc="DF486B08">
      <w:start w:val="1"/>
      <w:numFmt w:val="decimal"/>
      <w:lvlText w:val="%1."/>
      <w:lvlJc w:val="left"/>
      <w:pPr>
        <w:ind w:left="1020" w:hanging="360"/>
      </w:pPr>
    </w:lvl>
    <w:lvl w:ilvl="1" w:tplc="844E19CA">
      <w:start w:val="1"/>
      <w:numFmt w:val="decimal"/>
      <w:lvlText w:val="%2."/>
      <w:lvlJc w:val="left"/>
      <w:pPr>
        <w:ind w:left="1020" w:hanging="360"/>
      </w:pPr>
    </w:lvl>
    <w:lvl w:ilvl="2" w:tplc="B374E0D6">
      <w:start w:val="1"/>
      <w:numFmt w:val="decimal"/>
      <w:lvlText w:val="%3."/>
      <w:lvlJc w:val="left"/>
      <w:pPr>
        <w:ind w:left="1020" w:hanging="360"/>
      </w:pPr>
    </w:lvl>
    <w:lvl w:ilvl="3" w:tplc="3466A5D8">
      <w:start w:val="1"/>
      <w:numFmt w:val="decimal"/>
      <w:lvlText w:val="%4."/>
      <w:lvlJc w:val="left"/>
      <w:pPr>
        <w:ind w:left="1020" w:hanging="360"/>
      </w:pPr>
    </w:lvl>
    <w:lvl w:ilvl="4" w:tplc="BDAA92C6">
      <w:start w:val="1"/>
      <w:numFmt w:val="decimal"/>
      <w:lvlText w:val="%5."/>
      <w:lvlJc w:val="left"/>
      <w:pPr>
        <w:ind w:left="1020" w:hanging="360"/>
      </w:pPr>
    </w:lvl>
    <w:lvl w:ilvl="5" w:tplc="28885518">
      <w:start w:val="1"/>
      <w:numFmt w:val="decimal"/>
      <w:lvlText w:val="%6."/>
      <w:lvlJc w:val="left"/>
      <w:pPr>
        <w:ind w:left="1020" w:hanging="360"/>
      </w:pPr>
    </w:lvl>
    <w:lvl w:ilvl="6" w:tplc="09EE710A">
      <w:start w:val="1"/>
      <w:numFmt w:val="decimal"/>
      <w:lvlText w:val="%7."/>
      <w:lvlJc w:val="left"/>
      <w:pPr>
        <w:ind w:left="1020" w:hanging="360"/>
      </w:pPr>
    </w:lvl>
    <w:lvl w:ilvl="7" w:tplc="088A1540">
      <w:start w:val="1"/>
      <w:numFmt w:val="decimal"/>
      <w:lvlText w:val="%8."/>
      <w:lvlJc w:val="left"/>
      <w:pPr>
        <w:ind w:left="1020" w:hanging="360"/>
      </w:pPr>
    </w:lvl>
    <w:lvl w:ilvl="8" w:tplc="9AA06C3A">
      <w:start w:val="1"/>
      <w:numFmt w:val="decimal"/>
      <w:lvlText w:val="%9."/>
      <w:lvlJc w:val="left"/>
      <w:pPr>
        <w:ind w:left="1020" w:hanging="360"/>
      </w:p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 w:numId="14" w16cid:durableId="8470177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Kelsey Marshall">
    <w15:presenceInfo w15:providerId="Windows Live" w15:userId="c816a6d59499264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0093C"/>
    <w:rsid w:val="00010684"/>
    <w:rsid w:val="00024667"/>
    <w:rsid w:val="00046AEB"/>
    <w:rsid w:val="00047A42"/>
    <w:rsid w:val="0005019E"/>
    <w:rsid w:val="00063218"/>
    <w:rsid w:val="000878DB"/>
    <w:rsid w:val="000B5B12"/>
    <w:rsid w:val="000C789E"/>
    <w:rsid w:val="000E3834"/>
    <w:rsid w:val="00102F79"/>
    <w:rsid w:val="00107237"/>
    <w:rsid w:val="00121E26"/>
    <w:rsid w:val="001535EC"/>
    <w:rsid w:val="00154921"/>
    <w:rsid w:val="0015785E"/>
    <w:rsid w:val="0016237C"/>
    <w:rsid w:val="0016558B"/>
    <w:rsid w:val="00167887"/>
    <w:rsid w:val="001739C7"/>
    <w:rsid w:val="00193A49"/>
    <w:rsid w:val="00193B58"/>
    <w:rsid w:val="001974F3"/>
    <w:rsid w:val="001B20DE"/>
    <w:rsid w:val="001E3075"/>
    <w:rsid w:val="001E39CC"/>
    <w:rsid w:val="001E73F2"/>
    <w:rsid w:val="001F0A76"/>
    <w:rsid w:val="001F0F7E"/>
    <w:rsid w:val="00201A28"/>
    <w:rsid w:val="00204958"/>
    <w:rsid w:val="00207D3B"/>
    <w:rsid w:val="00212AD2"/>
    <w:rsid w:val="0021471F"/>
    <w:rsid w:val="0021474C"/>
    <w:rsid w:val="0022680B"/>
    <w:rsid w:val="00227BB3"/>
    <w:rsid w:val="00234394"/>
    <w:rsid w:val="00235144"/>
    <w:rsid w:val="00240C19"/>
    <w:rsid w:val="002505DE"/>
    <w:rsid w:val="002712B7"/>
    <w:rsid w:val="0027197E"/>
    <w:rsid w:val="00272559"/>
    <w:rsid w:val="00277AA8"/>
    <w:rsid w:val="00280583"/>
    <w:rsid w:val="0028094E"/>
    <w:rsid w:val="00285AA5"/>
    <w:rsid w:val="0028706D"/>
    <w:rsid w:val="002872B6"/>
    <w:rsid w:val="002A098B"/>
    <w:rsid w:val="002A46B8"/>
    <w:rsid w:val="002D1749"/>
    <w:rsid w:val="002D4154"/>
    <w:rsid w:val="002D4925"/>
    <w:rsid w:val="002E2C79"/>
    <w:rsid w:val="002E49A6"/>
    <w:rsid w:val="003009B0"/>
    <w:rsid w:val="00361B9E"/>
    <w:rsid w:val="003671CC"/>
    <w:rsid w:val="0037572C"/>
    <w:rsid w:val="00380A80"/>
    <w:rsid w:val="00386E32"/>
    <w:rsid w:val="00390CAF"/>
    <w:rsid w:val="0039388F"/>
    <w:rsid w:val="003A1346"/>
    <w:rsid w:val="003A7454"/>
    <w:rsid w:val="003B21E3"/>
    <w:rsid w:val="003B4FA6"/>
    <w:rsid w:val="003D062A"/>
    <w:rsid w:val="003D0A8A"/>
    <w:rsid w:val="003D259D"/>
    <w:rsid w:val="004161ED"/>
    <w:rsid w:val="0041699B"/>
    <w:rsid w:val="00420F29"/>
    <w:rsid w:val="00432884"/>
    <w:rsid w:val="00442D51"/>
    <w:rsid w:val="00454E42"/>
    <w:rsid w:val="00456DA1"/>
    <w:rsid w:val="00467384"/>
    <w:rsid w:val="00467BF0"/>
    <w:rsid w:val="00487426"/>
    <w:rsid w:val="004C762F"/>
    <w:rsid w:val="004D19E7"/>
    <w:rsid w:val="004E5195"/>
    <w:rsid w:val="004E65CE"/>
    <w:rsid w:val="00504ED2"/>
    <w:rsid w:val="005201A1"/>
    <w:rsid w:val="00560C59"/>
    <w:rsid w:val="005657AE"/>
    <w:rsid w:val="005A2B12"/>
    <w:rsid w:val="005A7780"/>
    <w:rsid w:val="005B40B9"/>
    <w:rsid w:val="006212E3"/>
    <w:rsid w:val="00624F56"/>
    <w:rsid w:val="006341ED"/>
    <w:rsid w:val="00634A0C"/>
    <w:rsid w:val="00655821"/>
    <w:rsid w:val="00692600"/>
    <w:rsid w:val="00695DD2"/>
    <w:rsid w:val="00696325"/>
    <w:rsid w:val="006A5ABE"/>
    <w:rsid w:val="006C2DB2"/>
    <w:rsid w:val="006D2BE7"/>
    <w:rsid w:val="006D331D"/>
    <w:rsid w:val="006D3C47"/>
    <w:rsid w:val="006D6868"/>
    <w:rsid w:val="006E44FF"/>
    <w:rsid w:val="006E4E78"/>
    <w:rsid w:val="006F3DC9"/>
    <w:rsid w:val="006F675A"/>
    <w:rsid w:val="007037D1"/>
    <w:rsid w:val="00703C46"/>
    <w:rsid w:val="00707D9C"/>
    <w:rsid w:val="007207E3"/>
    <w:rsid w:val="00724CD0"/>
    <w:rsid w:val="007361B9"/>
    <w:rsid w:val="00754A4E"/>
    <w:rsid w:val="0076169F"/>
    <w:rsid w:val="00762147"/>
    <w:rsid w:val="0076619F"/>
    <w:rsid w:val="0078050C"/>
    <w:rsid w:val="00782715"/>
    <w:rsid w:val="00783B17"/>
    <w:rsid w:val="00794191"/>
    <w:rsid w:val="007A6F41"/>
    <w:rsid w:val="007C00B6"/>
    <w:rsid w:val="007D6028"/>
    <w:rsid w:val="0080532F"/>
    <w:rsid w:val="00817640"/>
    <w:rsid w:val="00817810"/>
    <w:rsid w:val="00825774"/>
    <w:rsid w:val="00840261"/>
    <w:rsid w:val="008465F8"/>
    <w:rsid w:val="00852E3A"/>
    <w:rsid w:val="00853B1A"/>
    <w:rsid w:val="008604AE"/>
    <w:rsid w:val="008821F8"/>
    <w:rsid w:val="008912BF"/>
    <w:rsid w:val="008934AC"/>
    <w:rsid w:val="008A5359"/>
    <w:rsid w:val="008B44D9"/>
    <w:rsid w:val="008B7F59"/>
    <w:rsid w:val="008D0F3B"/>
    <w:rsid w:val="008D2F18"/>
    <w:rsid w:val="008E74B6"/>
    <w:rsid w:val="008E7EE0"/>
    <w:rsid w:val="00910969"/>
    <w:rsid w:val="00913410"/>
    <w:rsid w:val="00935364"/>
    <w:rsid w:val="00935483"/>
    <w:rsid w:val="00954EFA"/>
    <w:rsid w:val="00955FB5"/>
    <w:rsid w:val="009673D4"/>
    <w:rsid w:val="00982AAC"/>
    <w:rsid w:val="00993FB1"/>
    <w:rsid w:val="00994BB4"/>
    <w:rsid w:val="0099675F"/>
    <w:rsid w:val="009971C6"/>
    <w:rsid w:val="009A0D5D"/>
    <w:rsid w:val="009B200F"/>
    <w:rsid w:val="009C250D"/>
    <w:rsid w:val="009C2B58"/>
    <w:rsid w:val="009C5DC4"/>
    <w:rsid w:val="009D5062"/>
    <w:rsid w:val="009F0F95"/>
    <w:rsid w:val="009F3B6B"/>
    <w:rsid w:val="009F5178"/>
    <w:rsid w:val="009F777B"/>
    <w:rsid w:val="00A06DCE"/>
    <w:rsid w:val="00A13D4A"/>
    <w:rsid w:val="00A413EC"/>
    <w:rsid w:val="00A420D9"/>
    <w:rsid w:val="00A43E55"/>
    <w:rsid w:val="00A67321"/>
    <w:rsid w:val="00A82932"/>
    <w:rsid w:val="00A86DD0"/>
    <w:rsid w:val="00A93484"/>
    <w:rsid w:val="00AA5DA1"/>
    <w:rsid w:val="00AA612A"/>
    <w:rsid w:val="00AA716F"/>
    <w:rsid w:val="00AA777F"/>
    <w:rsid w:val="00AA7FA5"/>
    <w:rsid w:val="00AB7F7A"/>
    <w:rsid w:val="00AF4F8D"/>
    <w:rsid w:val="00B34CF6"/>
    <w:rsid w:val="00B52153"/>
    <w:rsid w:val="00B71A0C"/>
    <w:rsid w:val="00B740C8"/>
    <w:rsid w:val="00B74EB7"/>
    <w:rsid w:val="00B839A6"/>
    <w:rsid w:val="00B85315"/>
    <w:rsid w:val="00BA0477"/>
    <w:rsid w:val="00BA3DFA"/>
    <w:rsid w:val="00BB6B13"/>
    <w:rsid w:val="00BC11EC"/>
    <w:rsid w:val="00BD36F0"/>
    <w:rsid w:val="00BD541D"/>
    <w:rsid w:val="00BD6078"/>
    <w:rsid w:val="00BF16C4"/>
    <w:rsid w:val="00C02EEA"/>
    <w:rsid w:val="00C11074"/>
    <w:rsid w:val="00C34FE7"/>
    <w:rsid w:val="00C7072E"/>
    <w:rsid w:val="00C748A2"/>
    <w:rsid w:val="00C7654D"/>
    <w:rsid w:val="00CB59B8"/>
    <w:rsid w:val="00CC06D5"/>
    <w:rsid w:val="00CC6588"/>
    <w:rsid w:val="00CC6683"/>
    <w:rsid w:val="00CD1658"/>
    <w:rsid w:val="00CD4F4B"/>
    <w:rsid w:val="00CE561E"/>
    <w:rsid w:val="00CF5923"/>
    <w:rsid w:val="00CF5E08"/>
    <w:rsid w:val="00D03818"/>
    <w:rsid w:val="00D16B90"/>
    <w:rsid w:val="00D403AB"/>
    <w:rsid w:val="00D64005"/>
    <w:rsid w:val="00D832DD"/>
    <w:rsid w:val="00D92FB3"/>
    <w:rsid w:val="00DB0942"/>
    <w:rsid w:val="00DB0EC0"/>
    <w:rsid w:val="00DC52AF"/>
    <w:rsid w:val="00DC784A"/>
    <w:rsid w:val="00DD4D69"/>
    <w:rsid w:val="00DF07E3"/>
    <w:rsid w:val="00DF6D57"/>
    <w:rsid w:val="00E11684"/>
    <w:rsid w:val="00E121B6"/>
    <w:rsid w:val="00E15763"/>
    <w:rsid w:val="00E201A5"/>
    <w:rsid w:val="00E215B5"/>
    <w:rsid w:val="00E55F88"/>
    <w:rsid w:val="00E56B34"/>
    <w:rsid w:val="00E659F4"/>
    <w:rsid w:val="00E727B9"/>
    <w:rsid w:val="00ED00AF"/>
    <w:rsid w:val="00ED69EB"/>
    <w:rsid w:val="00ED7EB8"/>
    <w:rsid w:val="00EE5E2B"/>
    <w:rsid w:val="00EF12F1"/>
    <w:rsid w:val="00F010DD"/>
    <w:rsid w:val="00F07EA4"/>
    <w:rsid w:val="00F13AB5"/>
    <w:rsid w:val="00F25CFB"/>
    <w:rsid w:val="00F71CDD"/>
    <w:rsid w:val="00F833D5"/>
    <w:rsid w:val="00F871B4"/>
    <w:rsid w:val="00F87717"/>
    <w:rsid w:val="00F96DD6"/>
    <w:rsid w:val="00FA0AB3"/>
    <w:rsid w:val="00FB1530"/>
    <w:rsid w:val="00FB314D"/>
    <w:rsid w:val="00FC55B4"/>
    <w:rsid w:val="00FC7CA3"/>
    <w:rsid w:val="00FD36BB"/>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3071</TotalTime>
  <Pages>69</Pages>
  <Words>14854</Words>
  <Characters>84672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Kelsey Marshall</cp:lastModifiedBy>
  <cp:revision>5</cp:revision>
  <cp:lastPrinted>2009-01-30T21:55:00Z</cp:lastPrinted>
  <dcterms:created xsi:type="dcterms:W3CDTF">2024-10-18T20:03:00Z</dcterms:created>
  <dcterms:modified xsi:type="dcterms:W3CDTF">2024-10-20T23:38:00Z</dcterms:modified>
</cp:coreProperties>
</file>