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88460" w14:textId="5FA3C5F3" w:rsidR="009C6D81" w:rsidRDefault="009C6D81" w:rsidP="009C6D81">
      <w:pPr>
        <w:spacing w:line="480" w:lineRule="auto"/>
        <w:rPr>
          <w:rFonts w:ascii="Times New Roman" w:hAnsi="Times New Roman"/>
        </w:rPr>
      </w:pPr>
      <w:r>
        <w:rPr>
          <w:rFonts w:ascii="Times New Roman" w:hAnsi="Times New Roman"/>
        </w:rPr>
        <w:t>Evan Wilson</w:t>
      </w:r>
    </w:p>
    <w:p w14:paraId="21EB5189" w14:textId="50F7EC01" w:rsidR="009C6D81" w:rsidRDefault="009C6D81" w:rsidP="009C6D81">
      <w:pPr>
        <w:spacing w:line="480" w:lineRule="auto"/>
        <w:rPr>
          <w:rFonts w:ascii="Times New Roman" w:hAnsi="Times New Roman"/>
        </w:rPr>
      </w:pPr>
      <w:r>
        <w:rPr>
          <w:rFonts w:ascii="Times New Roman" w:hAnsi="Times New Roman"/>
        </w:rPr>
        <w:t>CST-235</w:t>
      </w:r>
    </w:p>
    <w:p w14:paraId="5BA3B595" w14:textId="28CD5457" w:rsidR="009C6D81" w:rsidRDefault="009C6D81" w:rsidP="009C6D81">
      <w:pPr>
        <w:spacing w:line="480" w:lineRule="auto"/>
        <w:rPr>
          <w:rFonts w:ascii="Times New Roman" w:hAnsi="Times New Roman"/>
        </w:rPr>
      </w:pPr>
      <w:r>
        <w:rPr>
          <w:rFonts w:ascii="Times New Roman" w:hAnsi="Times New Roman"/>
        </w:rPr>
        <w:t>August 9</w:t>
      </w:r>
      <w:r w:rsidRPr="009C6D81">
        <w:rPr>
          <w:rFonts w:ascii="Times New Roman" w:hAnsi="Times New Roman"/>
          <w:vertAlign w:val="superscript"/>
        </w:rPr>
        <w:t>th</w:t>
      </w:r>
      <w:r>
        <w:rPr>
          <w:rFonts w:ascii="Times New Roman" w:hAnsi="Times New Roman"/>
        </w:rPr>
        <w:t>, 2018</w:t>
      </w:r>
    </w:p>
    <w:p w14:paraId="3279F38A" w14:textId="6932EDDC" w:rsidR="009C6D81" w:rsidRDefault="009C6D81" w:rsidP="009C6D81">
      <w:pPr>
        <w:spacing w:line="480" w:lineRule="auto"/>
        <w:rPr>
          <w:rFonts w:ascii="Times New Roman" w:hAnsi="Times New Roman"/>
        </w:rPr>
      </w:pPr>
      <w:r>
        <w:rPr>
          <w:rFonts w:ascii="Times New Roman" w:hAnsi="Times New Roman"/>
        </w:rPr>
        <w:t>Instructor</w:t>
      </w:r>
      <w:r w:rsidR="00CF5F91">
        <w:rPr>
          <w:rFonts w:ascii="Times New Roman" w:hAnsi="Times New Roman"/>
        </w:rPr>
        <w:t>: Dr.</w:t>
      </w:r>
      <w:r>
        <w:rPr>
          <w:rFonts w:ascii="Times New Roman" w:hAnsi="Times New Roman"/>
        </w:rPr>
        <w:t xml:space="preserve"> </w:t>
      </w:r>
      <w:proofErr w:type="spellStart"/>
      <w:r>
        <w:rPr>
          <w:rFonts w:ascii="Times New Roman" w:hAnsi="Times New Roman"/>
        </w:rPr>
        <w:t>Toure</w:t>
      </w:r>
      <w:proofErr w:type="spellEnd"/>
    </w:p>
    <w:p w14:paraId="3BD40410" w14:textId="154863CD" w:rsidR="009C6D81" w:rsidRDefault="003E16C1" w:rsidP="009C6D81">
      <w:pPr>
        <w:spacing w:line="480" w:lineRule="auto"/>
        <w:rPr>
          <w:rFonts w:ascii="Times New Roman" w:hAnsi="Times New Roman"/>
        </w:rPr>
      </w:pPr>
      <w:r>
        <w:rPr>
          <w:rFonts w:ascii="Times New Roman" w:hAnsi="Times New Roman"/>
        </w:rPr>
        <w:t>CLC Mini Project 1</w:t>
      </w:r>
    </w:p>
    <w:p w14:paraId="331488E4" w14:textId="287A8FE9" w:rsidR="009C6D81" w:rsidRDefault="003E16C1" w:rsidP="009C6D81">
      <w:pPr>
        <w:spacing w:line="480" w:lineRule="auto"/>
        <w:rPr>
          <w:rFonts w:ascii="Times New Roman" w:hAnsi="Times New Roman"/>
        </w:rPr>
      </w:pPr>
      <w:r>
        <w:rPr>
          <w:rFonts w:ascii="Times New Roman" w:hAnsi="Times New Roman"/>
        </w:rPr>
        <w:t>Blue Group</w:t>
      </w:r>
    </w:p>
    <w:p w14:paraId="45F022F9" w14:textId="77777777" w:rsidR="008A7F9C" w:rsidRDefault="008A7F9C" w:rsidP="008A7F9C">
      <w:pPr>
        <w:rPr>
          <w:rFonts w:ascii="Times New Roman" w:hAnsi="Times New Roman"/>
        </w:rPr>
      </w:pPr>
      <w:r>
        <w:rPr>
          <w:rFonts w:ascii="Times New Roman" w:hAnsi="Times New Roman"/>
        </w:rPr>
        <w:t xml:space="preserve">GitHub Repo: </w:t>
      </w:r>
      <w:hyperlink r:id="rId4" w:history="1">
        <w:r w:rsidRPr="00771327">
          <w:rPr>
            <w:rStyle w:val="Hyperlink"/>
            <w:rFonts w:ascii="Times New Roman" w:hAnsi="Times New Roman"/>
          </w:rPr>
          <w:t>https://github.com/ewilson87/CST235_ewilson</w:t>
        </w:r>
      </w:hyperlink>
    </w:p>
    <w:p w14:paraId="351171E8" w14:textId="77777777" w:rsidR="00A44994" w:rsidRDefault="00A44994" w:rsidP="009C6D81">
      <w:pPr>
        <w:spacing w:line="480" w:lineRule="auto"/>
        <w:rPr>
          <w:rFonts w:ascii="Times New Roman" w:hAnsi="Times New Roman"/>
        </w:rPr>
      </w:pPr>
    </w:p>
    <w:p w14:paraId="535A7EEF" w14:textId="7E919337" w:rsidR="002D09CA" w:rsidRDefault="008A7F9C" w:rsidP="009C6D81">
      <w:r>
        <w:t xml:space="preserve">Question 1: </w:t>
      </w:r>
      <w:r w:rsidRPr="008A7F9C">
        <w:t>How can configuration settings of a bean be made persistent</w:t>
      </w:r>
      <w:r w:rsidR="00CF5F91">
        <w:t>?</w:t>
      </w:r>
    </w:p>
    <w:p w14:paraId="2169E7E4" w14:textId="76F1DA89" w:rsidR="008A7F9C" w:rsidRDefault="008A7F9C" w:rsidP="009C6D81"/>
    <w:p w14:paraId="3759A944" w14:textId="6C2648AE" w:rsidR="008A7F9C" w:rsidRDefault="008A7F9C" w:rsidP="002A2789">
      <w:r>
        <w:tab/>
      </w:r>
      <w:r>
        <w:t xml:space="preserve">A JavaBean can be made persistent </w:t>
      </w:r>
      <w:r w:rsidR="00E705E0">
        <w:t>through</w:t>
      </w:r>
      <w:r>
        <w:t xml:space="preserve"> serialization. There are three ways of making a </w:t>
      </w:r>
      <w:r w:rsidR="00E705E0">
        <w:t>JavaBean</w:t>
      </w:r>
      <w:r>
        <w:t xml:space="preserve"> serializable</w:t>
      </w:r>
      <w:r w:rsidR="00E705E0">
        <w:t>. The first and most common way is</w:t>
      </w:r>
      <w:r>
        <w:t xml:space="preserve"> automatic serialization</w:t>
      </w:r>
      <w:r w:rsidR="00E705E0">
        <w:t>, which is</w:t>
      </w:r>
      <w:r>
        <w:t xml:space="preserve"> implemented by the serializable interface,</w:t>
      </w:r>
      <w:r w:rsidR="00E705E0">
        <w:t xml:space="preserve"> next is</w:t>
      </w:r>
      <w:r>
        <w:t xml:space="preserve"> customized serialization by selectively selecting which parts to serialize, and </w:t>
      </w:r>
      <w:r w:rsidR="00E705E0">
        <w:t xml:space="preserve">lastly is </w:t>
      </w:r>
      <w:r>
        <w:t xml:space="preserve">customized file formatting implemented by the externalizable interface. Automatic serialization is </w:t>
      </w:r>
      <w:r w:rsidR="00E705E0">
        <w:t xml:space="preserve">done by making the JavaBean implement the </w:t>
      </w:r>
      <w:r>
        <w:t>Serializable</w:t>
      </w:r>
      <w:r w:rsidR="00E705E0">
        <w:t xml:space="preserve"> interface</w:t>
      </w:r>
      <w:r w:rsidR="002A2789">
        <w:t xml:space="preserve">, as shown in the Persistence class screenshots shown below. </w:t>
      </w:r>
    </w:p>
    <w:p w14:paraId="64CCF8CB" w14:textId="26717A0F" w:rsidR="002A2789" w:rsidRDefault="002A2789" w:rsidP="002A2789"/>
    <w:p w14:paraId="6A646405" w14:textId="61A0AD54" w:rsidR="002A2789" w:rsidRDefault="002A2789" w:rsidP="002A2789">
      <w:r>
        <w:rPr>
          <w:noProof/>
        </w:rPr>
        <w:drawing>
          <wp:inline distT="0" distB="0" distL="0" distR="0" wp14:anchorId="72C02345" wp14:editId="4D4B6CFB">
            <wp:extent cx="4297680" cy="3291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680" cy="3291840"/>
                    </a:xfrm>
                    <a:prstGeom prst="rect">
                      <a:avLst/>
                    </a:prstGeom>
                    <a:noFill/>
                    <a:ln>
                      <a:noFill/>
                    </a:ln>
                  </pic:spPr>
                </pic:pic>
              </a:graphicData>
            </a:graphic>
          </wp:inline>
        </w:drawing>
      </w:r>
    </w:p>
    <w:p w14:paraId="25779B62" w14:textId="53AB7A82" w:rsidR="002A2789" w:rsidRDefault="002A2789" w:rsidP="002A2789">
      <w:hyperlink r:id="rId6" w:history="1">
        <w:r w:rsidRPr="00C2357D">
          <w:rPr>
            <w:rStyle w:val="Hyperlink"/>
          </w:rPr>
          <w:t>https://docs.oracle.com/javase/tutorial/javabeans/advanced/persistence.html</w:t>
        </w:r>
      </w:hyperlink>
    </w:p>
    <w:p w14:paraId="47F2E2EC" w14:textId="77777777" w:rsidR="00CF5F91" w:rsidRDefault="00CF5F91" w:rsidP="002A2789"/>
    <w:p w14:paraId="12C84A46" w14:textId="77777777" w:rsidR="00CF5F91" w:rsidRDefault="00CF5F91" w:rsidP="002A2789"/>
    <w:p w14:paraId="31D2482C" w14:textId="4BF861AF" w:rsidR="002A2789" w:rsidRDefault="002A2789" w:rsidP="002A2789">
      <w:bookmarkStart w:id="0" w:name="_GoBack"/>
      <w:bookmarkEnd w:id="0"/>
      <w:r>
        <w:lastRenderedPageBreak/>
        <w:t xml:space="preserve">Question 2: </w:t>
      </w:r>
      <w:r w:rsidRPr="002A2789">
        <w:t xml:space="preserve">What is the JavaBeans API? </w:t>
      </w:r>
    </w:p>
    <w:p w14:paraId="7B0B8C77" w14:textId="0518AF30" w:rsidR="002A2789" w:rsidRDefault="002A2789" w:rsidP="002A2789"/>
    <w:p w14:paraId="1F0584F4" w14:textId="636F70D6" w:rsidR="002A2789" w:rsidRDefault="002A2789" w:rsidP="002A2789">
      <w:r>
        <w:tab/>
      </w:r>
      <w:r w:rsidR="009162AD">
        <w:t xml:space="preserve">The </w:t>
      </w:r>
      <w:r>
        <w:t xml:space="preserve">JavaBeans </w:t>
      </w:r>
      <w:r w:rsidR="009162AD" w:rsidRPr="009162AD">
        <w:t>API (Application Program interface)</w:t>
      </w:r>
      <w:r w:rsidR="009162AD">
        <w:t xml:space="preserve"> is a set of classes and interfaces in the </w:t>
      </w:r>
      <w:proofErr w:type="spellStart"/>
      <w:r w:rsidR="009162AD">
        <w:t>Java.beans</w:t>
      </w:r>
      <w:proofErr w:type="spellEnd"/>
      <w:r w:rsidR="009162AD">
        <w:t xml:space="preserve"> package that provides the functionality to JavaBeans, </w:t>
      </w:r>
      <w:proofErr w:type="gramStart"/>
      <w:r w:rsidR="009162AD">
        <w:t>similar to</w:t>
      </w:r>
      <w:proofErr w:type="gramEnd"/>
      <w:r w:rsidR="009162AD">
        <w:t xml:space="preserve"> how any other API works. It is directed towards enterprise level applications and provides functionality for reusable software. Some of the included classes are converters, listeners and validators for use in development of beans. The JavaBeans API allows for long term persistence in writing and reading the state of the bean to non-volatile memory, and since it is a public API it should always remain functional. The reading and writing of beans </w:t>
      </w:r>
      <w:proofErr w:type="gramStart"/>
      <w:r w:rsidR="009162AD">
        <w:t>is</w:t>
      </w:r>
      <w:proofErr w:type="gramEnd"/>
      <w:r w:rsidR="009162AD">
        <w:t xml:space="preserve"> done in XML format using the </w:t>
      </w:r>
      <w:proofErr w:type="spellStart"/>
      <w:r w:rsidR="009162AD">
        <w:t>XMLDecoder</w:t>
      </w:r>
      <w:proofErr w:type="spellEnd"/>
      <w:r w:rsidR="009162AD">
        <w:t xml:space="preserve"> and </w:t>
      </w:r>
      <w:proofErr w:type="spellStart"/>
      <w:r w:rsidR="009162AD">
        <w:t>XMLEncoder</w:t>
      </w:r>
      <w:proofErr w:type="spellEnd"/>
      <w:r w:rsidR="009162AD">
        <w:t xml:space="preserve"> classes in the API. </w:t>
      </w:r>
    </w:p>
    <w:p w14:paraId="4548BC06" w14:textId="77777777" w:rsidR="009162AD" w:rsidRDefault="009162AD" w:rsidP="002A2789"/>
    <w:p w14:paraId="5D12946F" w14:textId="6D795A81" w:rsidR="009162AD" w:rsidRDefault="009162AD" w:rsidP="002A2789">
      <w:hyperlink r:id="rId7" w:history="1">
        <w:r w:rsidRPr="00C2357D">
          <w:rPr>
            <w:rStyle w:val="Hyperlink"/>
          </w:rPr>
          <w:t>https://docs.oracle.com/javase/8/docs/api/java/beans/package-summary.html</w:t>
        </w:r>
      </w:hyperlink>
    </w:p>
    <w:p w14:paraId="530DAC25" w14:textId="49BF6911" w:rsidR="009162AD" w:rsidRDefault="00CF5F91" w:rsidP="002A2789">
      <w:hyperlink r:id="rId8" w:history="1">
        <w:r w:rsidRPr="00C2357D">
          <w:rPr>
            <w:rStyle w:val="Hyperlink"/>
          </w:rPr>
          <w:t>http://openjdk.java.net/groups/swing/beans/index.html</w:t>
        </w:r>
      </w:hyperlink>
    </w:p>
    <w:p w14:paraId="3E198C37" w14:textId="77777777" w:rsidR="009162AD" w:rsidRPr="009C6D81" w:rsidRDefault="009162AD" w:rsidP="002A2789"/>
    <w:sectPr w:rsidR="009162AD" w:rsidRPr="009C6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81"/>
    <w:rsid w:val="002A2789"/>
    <w:rsid w:val="002D09CA"/>
    <w:rsid w:val="003E16C1"/>
    <w:rsid w:val="005810D8"/>
    <w:rsid w:val="008A7F9C"/>
    <w:rsid w:val="009162AD"/>
    <w:rsid w:val="009C6D81"/>
    <w:rsid w:val="00A44994"/>
    <w:rsid w:val="00CF5F91"/>
    <w:rsid w:val="00E7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7BF2"/>
  <w15:chartTrackingRefBased/>
  <w15:docId w15:val="{AE71ECC7-0831-4673-BD8C-1A72F6FD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D81"/>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D81"/>
    <w:rPr>
      <w:color w:val="0563C1" w:themeColor="hyperlink"/>
      <w:u w:val="single"/>
    </w:rPr>
  </w:style>
  <w:style w:type="character" w:styleId="UnresolvedMention">
    <w:name w:val="Unresolved Mention"/>
    <w:basedOn w:val="DefaultParagraphFont"/>
    <w:uiPriority w:val="99"/>
    <w:semiHidden/>
    <w:unhideWhenUsed/>
    <w:rsid w:val="009C6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jdk.java.net/groups/swing/beans/index.html" TargetMode="External"/><Relationship Id="rId3" Type="http://schemas.openxmlformats.org/officeDocument/2006/relationships/webSettings" Target="webSettings.xml"/><Relationship Id="rId7" Type="http://schemas.openxmlformats.org/officeDocument/2006/relationships/hyperlink" Target="https://docs.oracle.com/javase/8/docs/api/java/beans/package-summ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javabeans/advanced/persistenc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ewilson87/CST235_ewil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Wilson</dc:creator>
  <cp:keywords/>
  <dc:description/>
  <cp:lastModifiedBy>Evan W Wilson</cp:lastModifiedBy>
  <cp:revision>3</cp:revision>
  <dcterms:created xsi:type="dcterms:W3CDTF">2018-08-14T12:10:00Z</dcterms:created>
  <dcterms:modified xsi:type="dcterms:W3CDTF">2018-08-14T13:22:00Z</dcterms:modified>
</cp:coreProperties>
</file>