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F1" w:rsidRDefault="009015F1" w:rsidP="009015F1">
      <w:pPr>
        <w:spacing w:line="720" w:lineRule="exact"/>
        <w:jc w:val="center"/>
        <w:rPr>
          <w:rFonts w:ascii="宋体" w:hAnsi="宋体"/>
          <w:b/>
          <w:spacing w:val="12"/>
          <w:w w:val="50"/>
          <w:kern w:val="0"/>
          <w:sz w:val="52"/>
        </w:rPr>
      </w:pPr>
      <w:r>
        <w:rPr>
          <w:rFonts w:ascii="宋体" w:hAnsi="宋体" w:hint="eastAsia"/>
          <w:b/>
          <w:spacing w:val="12"/>
          <w:w w:val="50"/>
          <w:kern w:val="0"/>
          <w:sz w:val="52"/>
        </w:rPr>
        <w:t>珠三角城际轨道交通</w:t>
      </w:r>
    </w:p>
    <w:p w:rsidR="009015F1" w:rsidRDefault="009015F1" w:rsidP="009015F1">
      <w:pPr>
        <w:spacing w:line="720" w:lineRule="exact"/>
        <w:jc w:val="center"/>
        <w:rPr>
          <w:rFonts w:ascii="宋体" w:hAnsi="宋体"/>
          <w:b/>
          <w:spacing w:val="12"/>
          <w:w w:val="50"/>
          <w:kern w:val="0"/>
          <w:sz w:val="52"/>
        </w:rPr>
      </w:pPr>
      <w:r>
        <w:rPr>
          <w:rFonts w:ascii="宋体" w:hAnsi="宋体" w:hint="eastAsia"/>
          <w:b/>
          <w:spacing w:val="12"/>
          <w:w w:val="50"/>
          <w:kern w:val="0"/>
          <w:sz w:val="52"/>
        </w:rPr>
        <w:t>广佛环城际佛山西站至广州南站段项目GFHFG-2标</w:t>
      </w:r>
    </w:p>
    <w:p w:rsidR="009015F1" w:rsidRPr="00691399" w:rsidRDefault="009015F1" w:rsidP="009015F1">
      <w:pPr>
        <w:spacing w:line="720" w:lineRule="exact"/>
        <w:jc w:val="center"/>
        <w:rPr>
          <w:rFonts w:ascii="宋体" w:hAnsi="宋体"/>
          <w:b/>
          <w:spacing w:val="12"/>
          <w:w w:val="50"/>
          <w:kern w:val="0"/>
          <w:sz w:val="52"/>
        </w:rPr>
      </w:pPr>
    </w:p>
    <w:p w:rsidR="009015F1" w:rsidRDefault="009015F1" w:rsidP="009015F1">
      <w:pPr>
        <w:spacing w:line="1200" w:lineRule="exact"/>
        <w:jc w:val="center"/>
        <w:rPr>
          <w:rFonts w:ascii="宋体" w:hAnsi="宋体"/>
          <w:b/>
          <w:spacing w:val="12"/>
          <w:w w:val="50"/>
          <w:kern w:val="0"/>
          <w:sz w:val="52"/>
        </w:rPr>
      </w:pPr>
    </w:p>
    <w:p w:rsidR="009015F1" w:rsidRPr="002E7C72" w:rsidRDefault="002E7C72" w:rsidP="000C4E7E">
      <w:pPr>
        <w:spacing w:line="700" w:lineRule="exact"/>
        <w:ind w:rightChars="-28" w:right="-59" w:firstLineChars="45" w:firstLine="174"/>
        <w:jc w:val="center"/>
        <w:rPr>
          <w:b/>
          <w:sz w:val="44"/>
          <w:szCs w:val="44"/>
        </w:rPr>
      </w:pPr>
      <w:r w:rsidRPr="000C4E7E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$Str</w:t>
      </w:r>
      <w:proofErr w:type="gramStart"/>
      <w:r w:rsidR="00E71330" w:rsidRPr="00E71330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自</w:t>
      </w:r>
      <w:r w:rsidR="00E71330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化</w:t>
      </w:r>
      <w:r w:rsidR="00E71330" w:rsidRPr="00E71330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动</w:t>
      </w:r>
      <w:r w:rsidR="00E71330" w:rsidRPr="00E71330">
        <w:rPr>
          <w:rFonts w:ascii="宋体" w:hAnsi="宋体"/>
          <w:b/>
          <w:spacing w:val="12"/>
          <w:w w:val="50"/>
          <w:kern w:val="0"/>
          <w:sz w:val="72"/>
          <w:szCs w:val="72"/>
        </w:rPr>
        <w:t>监测</w:t>
      </w:r>
      <w:proofErr w:type="gramEnd"/>
      <w:r w:rsidR="009015F1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成果</w:t>
      </w:r>
      <w:r w:rsidR="008C5565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$Type</w:t>
      </w:r>
      <w:r w:rsidR="009015F1">
        <w:rPr>
          <w:rFonts w:ascii="宋体" w:hAnsi="宋体" w:hint="eastAsia"/>
          <w:b/>
          <w:spacing w:val="12"/>
          <w:w w:val="50"/>
          <w:kern w:val="0"/>
          <w:sz w:val="72"/>
          <w:szCs w:val="72"/>
        </w:rPr>
        <w:t>报</w:t>
      </w: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jc w:val="center"/>
      </w:pP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制：</w:t>
      </w:r>
      <w:r>
        <w:rPr>
          <w:sz w:val="28"/>
          <w:szCs w:val="28"/>
          <w:u w:val="single"/>
        </w:rPr>
        <w:t xml:space="preserve">                 </w:t>
      </w: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复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核：</w:t>
      </w:r>
      <w:r>
        <w:rPr>
          <w:sz w:val="28"/>
          <w:szCs w:val="28"/>
          <w:u w:val="single"/>
        </w:rPr>
        <w:t xml:space="preserve">                 </w:t>
      </w: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技术负责人：</w:t>
      </w:r>
      <w:r>
        <w:rPr>
          <w:sz w:val="28"/>
          <w:szCs w:val="28"/>
          <w:u w:val="single"/>
        </w:rPr>
        <w:t xml:space="preserve">                 </w:t>
      </w:r>
    </w:p>
    <w:p w:rsidR="009015F1" w:rsidRDefault="009015F1" w:rsidP="009015F1">
      <w:pPr>
        <w:ind w:firstLineChars="1050" w:firstLine="2940"/>
        <w:rPr>
          <w:sz w:val="28"/>
          <w:szCs w:val="28"/>
          <w:u w:val="single"/>
        </w:rPr>
      </w:pPr>
    </w:p>
    <w:p w:rsidR="009015F1" w:rsidRDefault="009015F1" w:rsidP="009015F1">
      <w:pPr>
        <w:spacing w:line="800" w:lineRule="exact"/>
        <w:jc w:val="center"/>
        <w:rPr>
          <w:sz w:val="28"/>
          <w:szCs w:val="28"/>
        </w:rPr>
      </w:pPr>
    </w:p>
    <w:p w:rsidR="009015F1" w:rsidRDefault="009015F1" w:rsidP="009015F1">
      <w:pPr>
        <w:spacing w:line="800" w:lineRule="exact"/>
        <w:jc w:val="center"/>
        <w:rPr>
          <w:sz w:val="28"/>
          <w:szCs w:val="28"/>
        </w:rPr>
      </w:pPr>
    </w:p>
    <w:p w:rsidR="009015F1" w:rsidRDefault="009015F1" w:rsidP="009015F1">
      <w:pPr>
        <w:jc w:val="center"/>
        <w:rPr>
          <w:rFonts w:ascii="宋体" w:hAnsi="宋体"/>
          <w:b/>
          <w:w w:val="80"/>
          <w:kern w:val="0"/>
          <w:sz w:val="32"/>
          <w:szCs w:val="32"/>
        </w:rPr>
      </w:pPr>
    </w:p>
    <w:p w:rsidR="009015F1" w:rsidRDefault="009015F1" w:rsidP="009015F1">
      <w:pPr>
        <w:jc w:val="center"/>
        <w:rPr>
          <w:rFonts w:ascii="宋体" w:hAnsi="宋体"/>
          <w:b/>
          <w:w w:val="80"/>
          <w:kern w:val="0"/>
          <w:sz w:val="32"/>
          <w:szCs w:val="32"/>
        </w:rPr>
      </w:pPr>
    </w:p>
    <w:p w:rsidR="009015F1" w:rsidRDefault="00784710" w:rsidP="009015F1">
      <w:pPr>
        <w:spacing w:line="720" w:lineRule="exact"/>
        <w:jc w:val="center"/>
        <w:rPr>
          <w:rFonts w:ascii="宋体" w:hAnsi="宋体"/>
          <w:b/>
          <w:w w:val="80"/>
          <w:kern w:val="0"/>
          <w:sz w:val="32"/>
          <w:szCs w:val="32"/>
        </w:rPr>
      </w:pPr>
      <w:r>
        <w:rPr>
          <w:rFonts w:ascii="宋体" w:hAnsi="宋体" w:hint="eastAsia"/>
          <w:b/>
          <w:w w:val="80"/>
          <w:kern w:val="0"/>
          <w:sz w:val="32"/>
          <w:szCs w:val="32"/>
        </w:rPr>
        <w:t>$Date</w:t>
      </w:r>
    </w:p>
    <w:p w:rsidR="009015F1" w:rsidRPr="00EB2D32" w:rsidRDefault="009015F1" w:rsidP="009015F1">
      <w:pPr>
        <w:spacing w:line="720" w:lineRule="exact"/>
        <w:jc w:val="center"/>
        <w:rPr>
          <w:rFonts w:ascii="宋体" w:hAnsi="宋体"/>
          <w:b/>
          <w:w w:val="80"/>
          <w:kern w:val="0"/>
          <w:sz w:val="32"/>
          <w:szCs w:val="32"/>
        </w:rPr>
      </w:pPr>
    </w:p>
    <w:p w:rsidR="009015F1" w:rsidRDefault="009015F1" w:rsidP="009015F1">
      <w:pPr>
        <w:spacing w:line="720" w:lineRule="exact"/>
        <w:jc w:val="center"/>
        <w:rPr>
          <w:rFonts w:ascii="宋体" w:hAnsi="宋体"/>
          <w:b/>
          <w:spacing w:val="12"/>
          <w:w w:val="50"/>
          <w:kern w:val="0"/>
          <w:sz w:val="52"/>
        </w:rPr>
      </w:pPr>
    </w:p>
    <w:p w:rsidR="009015F1" w:rsidRPr="0021328F" w:rsidRDefault="009015F1" w:rsidP="009015F1">
      <w:pPr>
        <w:spacing w:before="100" w:beforeAutospacing="1" w:after="100" w:afterAutospacing="1" w:line="360" w:lineRule="auto"/>
        <w:jc w:val="center"/>
        <w:rPr>
          <w:rFonts w:ascii="宋体" w:hAnsi="宋体"/>
          <w:b/>
          <w:sz w:val="32"/>
          <w:szCs w:val="32"/>
        </w:rPr>
        <w:sectPr w:rsidR="009015F1" w:rsidRPr="0021328F" w:rsidSect="001B265C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021" w:bottom="1418" w:left="1418" w:header="567" w:footer="567" w:gutter="0"/>
          <w:pgNumType w:fmt="numberInDash" w:start="1"/>
          <w:cols w:space="425"/>
          <w:docGrid w:linePitch="312"/>
        </w:sectPr>
      </w:pPr>
    </w:p>
    <w:p w:rsidR="009015F1" w:rsidRPr="0048635F" w:rsidRDefault="00784710" w:rsidP="009015F1">
      <w:pPr>
        <w:spacing w:before="100" w:beforeAutospacing="1" w:after="100" w:afterAutospacing="1" w:line="360" w:lineRule="auto"/>
        <w:jc w:val="center"/>
        <w:rPr>
          <w:rFonts w:ascii="宋体" w:hAnsi="宋体"/>
          <w:bCs/>
          <w:sz w:val="36"/>
          <w:szCs w:val="36"/>
        </w:rPr>
      </w:pPr>
      <w:r w:rsidRPr="000C4E7E">
        <w:rPr>
          <w:rFonts w:ascii="宋体" w:hAnsi="宋体"/>
          <w:bCs/>
          <w:sz w:val="36"/>
          <w:szCs w:val="36"/>
        </w:rPr>
        <w:lastRenderedPageBreak/>
        <w:t>$Str</w:t>
      </w:r>
      <w:r w:rsidR="009015F1">
        <w:rPr>
          <w:rFonts w:ascii="宋体" w:hAnsi="宋体" w:hint="eastAsia"/>
          <w:bCs/>
          <w:sz w:val="36"/>
          <w:szCs w:val="36"/>
        </w:rPr>
        <w:t>自动</w:t>
      </w:r>
      <w:r w:rsidR="00CD6F89">
        <w:rPr>
          <w:rFonts w:ascii="宋体" w:hAnsi="宋体" w:hint="eastAsia"/>
          <w:bCs/>
          <w:sz w:val="36"/>
          <w:szCs w:val="36"/>
        </w:rPr>
        <w:t>化</w:t>
      </w:r>
      <w:r w:rsidR="009015F1" w:rsidRPr="00782BEF">
        <w:rPr>
          <w:rFonts w:ascii="宋体" w:hAnsi="宋体"/>
          <w:bCs/>
          <w:sz w:val="36"/>
          <w:szCs w:val="36"/>
        </w:rPr>
        <w:t>监测</w:t>
      </w:r>
      <w:r w:rsidR="008C08C0">
        <w:rPr>
          <w:rFonts w:ascii="宋体" w:hAnsi="宋体" w:hint="eastAsia"/>
          <w:bCs/>
          <w:sz w:val="36"/>
          <w:szCs w:val="36"/>
        </w:rPr>
        <w:t>$Des</w:t>
      </w:r>
    </w:p>
    <w:p w:rsidR="009015F1" w:rsidRPr="0000462B" w:rsidRDefault="009015F1" w:rsidP="00784710">
      <w:pPr>
        <w:spacing w:beforeLines="50" w:before="156" w:afterLines="50" w:after="156" w:line="360" w:lineRule="auto"/>
        <w:outlineLvl w:val="0"/>
        <w:rPr>
          <w:rFonts w:ascii="宋体" w:hAnsi="宋体"/>
          <w:b/>
          <w:sz w:val="32"/>
          <w:szCs w:val="32"/>
        </w:rPr>
      </w:pPr>
      <w:bookmarkStart w:id="0" w:name="_Toc135997178"/>
      <w:r>
        <w:rPr>
          <w:rFonts w:ascii="宋体" w:hAnsi="宋体" w:hint="eastAsia"/>
          <w:b/>
          <w:sz w:val="32"/>
          <w:szCs w:val="32"/>
        </w:rPr>
        <w:t>1</w:t>
      </w:r>
      <w:r w:rsidRPr="00242126">
        <w:rPr>
          <w:rFonts w:ascii="宋体" w:hAnsi="宋体" w:hint="eastAsia"/>
          <w:b/>
          <w:sz w:val="32"/>
          <w:szCs w:val="32"/>
        </w:rPr>
        <w:t xml:space="preserve">. </w:t>
      </w:r>
      <w:r w:rsidR="002C6D8F" w:rsidRPr="000C4E7E">
        <w:rPr>
          <w:rFonts w:ascii="宋体" w:hAnsi="宋体"/>
          <w:b/>
          <w:sz w:val="32"/>
          <w:szCs w:val="32"/>
        </w:rPr>
        <w:t>$Str</w:t>
      </w:r>
      <w:r>
        <w:rPr>
          <w:rFonts w:ascii="宋体" w:hAnsi="宋体" w:hint="eastAsia"/>
          <w:b/>
          <w:sz w:val="32"/>
          <w:szCs w:val="32"/>
        </w:rPr>
        <w:t>自动</w:t>
      </w:r>
      <w:r w:rsidR="00CD6F89">
        <w:rPr>
          <w:rFonts w:ascii="宋体" w:hAnsi="宋体" w:hint="eastAsia"/>
          <w:b/>
          <w:sz w:val="32"/>
          <w:szCs w:val="32"/>
        </w:rPr>
        <w:t>化</w:t>
      </w:r>
      <w:r w:rsidRPr="00242126">
        <w:rPr>
          <w:rFonts w:ascii="宋体" w:hAnsi="宋体"/>
          <w:b/>
          <w:sz w:val="32"/>
          <w:szCs w:val="32"/>
        </w:rPr>
        <w:t>测</w:t>
      </w:r>
      <w:bookmarkEnd w:id="0"/>
      <w:r w:rsidRPr="00242126">
        <w:rPr>
          <w:rFonts w:ascii="宋体" w:hAnsi="宋体"/>
          <w:b/>
          <w:sz w:val="32"/>
          <w:szCs w:val="32"/>
        </w:rPr>
        <w:t>点埋设</w:t>
      </w:r>
      <w:r>
        <w:rPr>
          <w:rFonts w:ascii="宋体" w:hAnsi="宋体" w:hint="eastAsia"/>
          <w:b/>
          <w:sz w:val="32"/>
          <w:szCs w:val="32"/>
        </w:rPr>
        <w:t>情况：</w:t>
      </w:r>
      <w:r>
        <w:rPr>
          <w:rFonts w:ascii="宋体" w:hAnsi="宋体" w:cs="宋体" w:hint="eastAsia"/>
          <w:b/>
          <w:sz w:val="24"/>
        </w:rPr>
        <w:t xml:space="preserve"> </w:t>
      </w:r>
    </w:p>
    <w:p w:rsidR="009015F1" w:rsidRPr="003673C2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9015F1" w:rsidRDefault="009015F1" w:rsidP="00784710">
      <w:pPr>
        <w:spacing w:beforeLines="50" w:before="156" w:afterLines="50" w:after="156" w:line="360" w:lineRule="auto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</w:t>
      </w:r>
      <w:r w:rsidRPr="009321A3">
        <w:rPr>
          <w:rFonts w:ascii="宋体" w:hAnsi="宋体" w:hint="eastAsia"/>
          <w:b/>
          <w:sz w:val="32"/>
          <w:szCs w:val="32"/>
        </w:rPr>
        <w:t xml:space="preserve"> </w:t>
      </w:r>
      <w:r w:rsidR="002C6D8F" w:rsidRPr="000C4E7E">
        <w:rPr>
          <w:rFonts w:ascii="宋体" w:hAnsi="宋体"/>
          <w:b/>
          <w:sz w:val="32"/>
          <w:szCs w:val="32"/>
        </w:rPr>
        <w:t>$Str</w:t>
      </w:r>
      <w:r>
        <w:rPr>
          <w:rFonts w:ascii="宋体" w:hAnsi="宋体" w:hint="eastAsia"/>
          <w:b/>
          <w:sz w:val="32"/>
          <w:szCs w:val="32"/>
        </w:rPr>
        <w:t>测量数据分析</w:t>
      </w:r>
    </w:p>
    <w:p w:rsidR="009015F1" w:rsidRDefault="009015F1" w:rsidP="00784710">
      <w:pPr>
        <w:autoSpaceDE w:val="0"/>
        <w:autoSpaceDN w:val="0"/>
        <w:adjustRightInd w:val="0"/>
        <w:spacing w:afterLines="50" w:after="156" w:line="36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</w:t>
      </w:r>
      <w:r w:rsidRPr="006C2165">
        <w:rPr>
          <w:rFonts w:ascii="宋体" w:hAnsi="宋体" w:cs="宋体" w:hint="eastAsia"/>
          <w:b/>
          <w:sz w:val="24"/>
        </w:rPr>
        <w:t>.1</w:t>
      </w:r>
      <w:r>
        <w:rPr>
          <w:rFonts w:ascii="宋体" w:hAnsi="宋体" w:cs="宋体" w:hint="eastAsia"/>
          <w:b/>
          <w:sz w:val="24"/>
        </w:rPr>
        <w:t>、</w:t>
      </w:r>
      <w:r w:rsidR="002C6D8F" w:rsidRPr="000C4E7E">
        <w:rPr>
          <w:rFonts w:ascii="宋体" w:hAnsi="宋体" w:cs="宋体"/>
          <w:b/>
          <w:sz w:val="24"/>
        </w:rPr>
        <w:t>$Str</w:t>
      </w:r>
      <w:r w:rsidRPr="006C2165">
        <w:rPr>
          <w:rFonts w:ascii="宋体" w:hAnsi="宋体" w:cs="宋体" w:hint="eastAsia"/>
          <w:b/>
          <w:sz w:val="24"/>
        </w:rPr>
        <w:t>本</w:t>
      </w:r>
      <w:r w:rsidR="0083448D">
        <w:rPr>
          <w:rFonts w:ascii="宋体" w:hAnsi="宋体" w:cs="宋体" w:hint="eastAsia"/>
          <w:b/>
          <w:sz w:val="24"/>
        </w:rPr>
        <w:t>$Type</w:t>
      </w:r>
      <w:r w:rsidRPr="006C2165">
        <w:rPr>
          <w:rFonts w:ascii="宋体" w:hAnsi="宋体" w:cs="宋体" w:hint="eastAsia"/>
          <w:b/>
          <w:sz w:val="24"/>
        </w:rPr>
        <w:t>监测数据分析</w:t>
      </w:r>
    </w:p>
    <w:p w:rsidR="009015F1" w:rsidRDefault="002C6D8F" w:rsidP="002C6D8F">
      <w:pPr>
        <w:autoSpaceDE w:val="0"/>
        <w:autoSpaceDN w:val="0"/>
        <w:adjustRightInd w:val="0"/>
        <w:spacing w:afterLines="50" w:after="156" w:line="360" w:lineRule="auto"/>
        <w:jc w:val="center"/>
        <w:outlineLvl w:val="1"/>
        <w:rPr>
          <w:rFonts w:ascii="宋体" w:hAnsi="宋体" w:cs="宋体"/>
          <w:b/>
          <w:sz w:val="24"/>
        </w:rPr>
      </w:pPr>
      <w:r>
        <w:rPr>
          <w:rFonts w:hint="eastAsia"/>
          <w:noProof/>
        </w:rPr>
        <w:t>$Chart</w:t>
      </w:r>
    </w:p>
    <w:p w:rsidR="009015F1" w:rsidRDefault="009015F1" w:rsidP="00784710">
      <w:pPr>
        <w:autoSpaceDE w:val="0"/>
        <w:autoSpaceDN w:val="0"/>
        <w:adjustRightInd w:val="0"/>
        <w:spacing w:afterLines="50" w:after="156" w:line="36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</w:t>
      </w:r>
      <w:r w:rsidRPr="00534341">
        <w:rPr>
          <w:rFonts w:ascii="宋体" w:hAnsi="宋体" w:cs="宋体" w:hint="eastAsia"/>
          <w:b/>
          <w:sz w:val="24"/>
        </w:rPr>
        <w:t>.2</w:t>
      </w:r>
      <w:r>
        <w:rPr>
          <w:rFonts w:ascii="宋体" w:hAnsi="宋体" w:cs="宋体" w:hint="eastAsia"/>
          <w:b/>
          <w:sz w:val="24"/>
        </w:rPr>
        <w:t>、</w:t>
      </w:r>
      <w:r w:rsidRPr="00534341">
        <w:rPr>
          <w:rFonts w:ascii="宋体" w:hAnsi="宋体" w:cs="宋体" w:hint="eastAsia"/>
          <w:b/>
          <w:sz w:val="24"/>
        </w:rPr>
        <w:t>量测结果分析</w:t>
      </w:r>
    </w:p>
    <w:p w:rsidR="003F64FB" w:rsidRPr="006C2165" w:rsidRDefault="003F64FB" w:rsidP="00784710">
      <w:pPr>
        <w:autoSpaceDE w:val="0"/>
        <w:autoSpaceDN w:val="0"/>
        <w:adjustRightInd w:val="0"/>
        <w:spacing w:afterLines="50" w:after="156" w:line="360" w:lineRule="auto"/>
        <w:outlineLvl w:val="1"/>
        <w:rPr>
          <w:rFonts w:ascii="宋体" w:hAnsi="宋体" w:cs="宋体"/>
          <w:b/>
          <w:sz w:val="24"/>
        </w:rPr>
      </w:pPr>
      <w:bookmarkStart w:id="1" w:name="_GoBack"/>
      <w:bookmarkEnd w:id="1"/>
    </w:p>
    <w:p w:rsidR="009015F1" w:rsidRPr="00782BEF" w:rsidRDefault="009015F1" w:rsidP="00784710">
      <w:pPr>
        <w:spacing w:beforeLines="50" w:before="156" w:afterLines="50" w:after="156" w:line="360" w:lineRule="auto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3</w:t>
      </w:r>
      <w:r w:rsidRPr="00782BEF">
        <w:rPr>
          <w:rFonts w:ascii="宋体" w:hAnsi="宋体" w:hint="eastAsia"/>
          <w:b/>
          <w:sz w:val="32"/>
          <w:szCs w:val="32"/>
        </w:rPr>
        <w:t>.</w:t>
      </w:r>
      <w:r w:rsidRPr="00782BEF">
        <w:rPr>
          <w:rFonts w:ascii="宋体" w:hAnsi="宋体"/>
          <w:b/>
          <w:sz w:val="32"/>
          <w:szCs w:val="32"/>
        </w:rPr>
        <w:t>小结和建议</w:t>
      </w:r>
    </w:p>
    <w:p w:rsidR="009015F1" w:rsidRPr="00EE25C2" w:rsidRDefault="009015F1" w:rsidP="00784710">
      <w:pPr>
        <w:autoSpaceDE w:val="0"/>
        <w:autoSpaceDN w:val="0"/>
        <w:adjustRightInd w:val="0"/>
        <w:spacing w:afterLines="50" w:after="156" w:line="36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3</w:t>
      </w:r>
      <w:r w:rsidRPr="00EE25C2">
        <w:rPr>
          <w:rFonts w:ascii="宋体" w:hAnsi="宋体" w:cs="宋体" w:hint="eastAsia"/>
          <w:b/>
          <w:sz w:val="24"/>
        </w:rPr>
        <w:t xml:space="preserve">.1 </w:t>
      </w:r>
      <w:r>
        <w:rPr>
          <w:rFonts w:ascii="宋体" w:hAnsi="宋体" w:cs="宋体" w:hint="eastAsia"/>
          <w:b/>
          <w:sz w:val="24"/>
        </w:rPr>
        <w:t>、</w:t>
      </w:r>
      <w:r>
        <w:rPr>
          <w:rFonts w:ascii="宋体" w:hAnsi="宋体" w:cs="宋体"/>
          <w:b/>
          <w:sz w:val="24"/>
        </w:rPr>
        <w:t>小结</w:t>
      </w:r>
    </w:p>
    <w:p w:rsidR="009015F1" w:rsidRPr="00083D40" w:rsidRDefault="009015F1" w:rsidP="009015F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97424C">
        <w:rPr>
          <w:rFonts w:ascii="宋体" w:hAnsi="宋体"/>
          <w:sz w:val="24"/>
        </w:rPr>
        <w:t>根据</w:t>
      </w:r>
      <w:r w:rsidRPr="0097424C">
        <w:rPr>
          <w:rFonts w:ascii="宋体" w:hAnsi="宋体" w:hint="eastAsia"/>
          <w:sz w:val="24"/>
        </w:rPr>
        <w:t>各项</w:t>
      </w:r>
      <w:r w:rsidRPr="0097424C">
        <w:rPr>
          <w:rFonts w:ascii="宋体" w:hAnsi="宋体"/>
          <w:sz w:val="24"/>
        </w:rPr>
        <w:t>监测数据</w:t>
      </w:r>
      <w:r w:rsidRPr="0097424C">
        <w:rPr>
          <w:rFonts w:ascii="宋体" w:hAnsi="宋体" w:hint="eastAsia"/>
          <w:sz w:val="24"/>
        </w:rPr>
        <w:t>和曲线图</w:t>
      </w:r>
      <w:r w:rsidRPr="0097424C">
        <w:rPr>
          <w:rFonts w:ascii="宋体" w:hAnsi="宋体"/>
          <w:sz w:val="24"/>
        </w:rPr>
        <w:t>综合分析：</w:t>
      </w:r>
      <w:r w:rsidR="00491EFD" w:rsidRPr="00083D40">
        <w:rPr>
          <w:rFonts w:ascii="宋体" w:hAnsi="宋体" w:cs="宋体"/>
          <w:kern w:val="0"/>
          <w:sz w:val="24"/>
        </w:rPr>
        <w:t xml:space="preserve"> </w:t>
      </w:r>
    </w:p>
    <w:p w:rsidR="009015F1" w:rsidRPr="00EE25C2" w:rsidRDefault="009015F1" w:rsidP="00784710">
      <w:pPr>
        <w:autoSpaceDE w:val="0"/>
        <w:autoSpaceDN w:val="0"/>
        <w:adjustRightInd w:val="0"/>
        <w:spacing w:afterLines="50" w:after="156" w:line="360" w:lineRule="auto"/>
        <w:outlineLvl w:val="1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3</w:t>
      </w:r>
      <w:r w:rsidRPr="00EE25C2">
        <w:rPr>
          <w:rFonts w:ascii="宋体" w:hAnsi="宋体" w:cs="宋体" w:hint="eastAsia"/>
          <w:b/>
          <w:sz w:val="24"/>
        </w:rPr>
        <w:t>.2</w:t>
      </w:r>
      <w:r>
        <w:rPr>
          <w:rFonts w:ascii="宋体" w:hAnsi="宋体" w:cs="宋体" w:hint="eastAsia"/>
          <w:b/>
          <w:sz w:val="24"/>
        </w:rPr>
        <w:t>、</w:t>
      </w:r>
      <w:r w:rsidRPr="00EE25C2"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/>
          <w:b/>
          <w:sz w:val="24"/>
        </w:rPr>
        <w:t>建议</w:t>
      </w:r>
    </w:p>
    <w:p w:rsidR="009015F1" w:rsidRPr="0097424C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424C">
        <w:rPr>
          <w:rFonts w:ascii="宋体" w:hAnsi="宋体"/>
          <w:sz w:val="24"/>
        </w:rPr>
        <w:t>1</w:t>
      </w:r>
      <w:r w:rsidRPr="0097424C">
        <w:rPr>
          <w:rFonts w:ascii="宋体" w:hAnsi="宋体" w:hint="eastAsia"/>
          <w:sz w:val="24"/>
        </w:rPr>
        <w:t>)</w:t>
      </w:r>
      <w:r w:rsidRPr="0097424C">
        <w:rPr>
          <w:rFonts w:ascii="宋体" w:hAnsi="宋体"/>
          <w:sz w:val="24"/>
        </w:rPr>
        <w:t>我</w:t>
      </w:r>
      <w:proofErr w:type="gramStart"/>
      <w:r w:rsidRPr="0097424C">
        <w:rPr>
          <w:rFonts w:ascii="宋体" w:hAnsi="宋体"/>
          <w:sz w:val="24"/>
        </w:rPr>
        <w:t>监测组</w:t>
      </w:r>
      <w:proofErr w:type="gramEnd"/>
      <w:r w:rsidRPr="0097424C">
        <w:rPr>
          <w:rFonts w:ascii="宋体" w:hAnsi="宋体"/>
          <w:sz w:val="24"/>
        </w:rPr>
        <w:t>已经把所有监测点做了</w:t>
      </w:r>
      <w:r w:rsidRPr="0097424C">
        <w:rPr>
          <w:rFonts w:ascii="宋体" w:hAnsi="宋体" w:hint="eastAsia"/>
          <w:sz w:val="24"/>
        </w:rPr>
        <w:t>标</w:t>
      </w:r>
      <w:r>
        <w:rPr>
          <w:rFonts w:ascii="宋体" w:hAnsi="宋体" w:hint="eastAsia"/>
          <w:sz w:val="24"/>
        </w:rPr>
        <w:t>识</w:t>
      </w:r>
      <w:r w:rsidRPr="0097424C">
        <w:rPr>
          <w:rFonts w:ascii="宋体" w:hAnsi="宋体"/>
          <w:sz w:val="24"/>
        </w:rPr>
        <w:t>，</w:t>
      </w:r>
      <w:r w:rsidRPr="0097424C">
        <w:rPr>
          <w:rFonts w:ascii="宋体" w:hAnsi="宋体" w:hint="eastAsia"/>
          <w:sz w:val="24"/>
        </w:rPr>
        <w:t>请</w:t>
      </w:r>
      <w:r w:rsidRPr="0097424C">
        <w:rPr>
          <w:rFonts w:ascii="宋体" w:hAnsi="宋体"/>
          <w:sz w:val="24"/>
        </w:rPr>
        <w:t>施工单位</w:t>
      </w:r>
      <w:r w:rsidRPr="0097424C">
        <w:rPr>
          <w:rFonts w:ascii="宋体" w:hAnsi="宋体" w:hint="eastAsia"/>
          <w:sz w:val="24"/>
        </w:rPr>
        <w:t>给予配合，</w:t>
      </w:r>
      <w:r w:rsidRPr="0097424C">
        <w:rPr>
          <w:rFonts w:ascii="宋体" w:hAnsi="宋体"/>
          <w:sz w:val="24"/>
        </w:rPr>
        <w:t>保护埋设于基坑周边</w:t>
      </w:r>
      <w:r>
        <w:rPr>
          <w:rFonts w:ascii="宋体" w:hAnsi="宋体" w:hint="eastAsia"/>
          <w:sz w:val="24"/>
        </w:rPr>
        <w:t>各监测点</w:t>
      </w:r>
      <w:r w:rsidRPr="0097424C">
        <w:rPr>
          <w:rFonts w:ascii="宋体" w:hAnsi="宋体"/>
          <w:sz w:val="24"/>
        </w:rPr>
        <w:t>，以免破坏，造成监测数据的</w:t>
      </w:r>
      <w:r w:rsidRPr="0097424C">
        <w:rPr>
          <w:rFonts w:ascii="宋体" w:hAnsi="宋体" w:hint="eastAsia"/>
          <w:sz w:val="24"/>
        </w:rPr>
        <w:t>不</w:t>
      </w:r>
      <w:r w:rsidRPr="0097424C">
        <w:rPr>
          <w:rFonts w:ascii="宋体" w:hAnsi="宋体"/>
          <w:sz w:val="24"/>
        </w:rPr>
        <w:t>连续</w:t>
      </w:r>
      <w:r w:rsidRPr="0097424C">
        <w:rPr>
          <w:rFonts w:ascii="宋体" w:hAnsi="宋体" w:hint="eastAsia"/>
          <w:sz w:val="24"/>
        </w:rPr>
        <w:t>、不</w:t>
      </w:r>
      <w:r w:rsidRPr="0097424C">
        <w:rPr>
          <w:rFonts w:ascii="宋体" w:hAnsi="宋体"/>
          <w:sz w:val="24"/>
        </w:rPr>
        <w:t>准确。</w:t>
      </w:r>
    </w:p>
    <w:p w:rsidR="009015F1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7424C">
        <w:rPr>
          <w:rFonts w:ascii="宋体" w:hAnsi="宋体"/>
          <w:sz w:val="24"/>
        </w:rPr>
        <w:t>2</w:t>
      </w:r>
      <w:r w:rsidRPr="0097424C">
        <w:rPr>
          <w:rFonts w:ascii="宋体" w:hAnsi="宋体" w:hint="eastAsia"/>
          <w:sz w:val="24"/>
        </w:rPr>
        <w:t>)</w:t>
      </w:r>
      <w:r w:rsidRPr="0097424C">
        <w:rPr>
          <w:rFonts w:ascii="宋体" w:hAnsi="宋体"/>
          <w:sz w:val="24"/>
        </w:rPr>
        <w:t>我</w:t>
      </w:r>
      <w:proofErr w:type="gramStart"/>
      <w:r w:rsidRPr="0097424C">
        <w:rPr>
          <w:rFonts w:ascii="宋体" w:hAnsi="宋体"/>
          <w:sz w:val="24"/>
        </w:rPr>
        <w:t>监测组</w:t>
      </w:r>
      <w:proofErr w:type="gramEnd"/>
      <w:r w:rsidRPr="0097424C">
        <w:rPr>
          <w:rFonts w:ascii="宋体" w:hAnsi="宋体"/>
          <w:sz w:val="24"/>
        </w:rPr>
        <w:t>将继续对基坑进行正常</w:t>
      </w:r>
      <w:r>
        <w:rPr>
          <w:rFonts w:ascii="宋体" w:hAnsi="宋体" w:hint="eastAsia"/>
          <w:sz w:val="24"/>
        </w:rPr>
        <w:t>监测</w:t>
      </w:r>
      <w:r w:rsidRPr="0097424C">
        <w:rPr>
          <w:rFonts w:ascii="宋体" w:hAnsi="宋体"/>
          <w:sz w:val="24"/>
        </w:rPr>
        <w:t>，并与业主、监理及施工单位对有关问题及时沟通和协调</w:t>
      </w:r>
      <w:r w:rsidRPr="0097424C">
        <w:rPr>
          <w:rFonts w:ascii="宋体" w:hAnsi="宋体" w:hint="eastAsia"/>
          <w:sz w:val="24"/>
        </w:rPr>
        <w:t>。</w:t>
      </w:r>
      <w:r w:rsidRPr="0097424C">
        <w:rPr>
          <w:rFonts w:ascii="宋体" w:hAnsi="宋体"/>
          <w:sz w:val="24"/>
        </w:rPr>
        <w:t>如基坑</w:t>
      </w:r>
      <w:r>
        <w:rPr>
          <w:rFonts w:ascii="宋体" w:hAnsi="宋体" w:hint="eastAsia"/>
          <w:sz w:val="24"/>
        </w:rPr>
        <w:t>的数据</w:t>
      </w:r>
      <w:r w:rsidRPr="0097424C">
        <w:rPr>
          <w:rFonts w:ascii="宋体" w:hAnsi="宋体"/>
          <w:sz w:val="24"/>
        </w:rPr>
        <w:t>出现异常情况，我</w:t>
      </w:r>
      <w:proofErr w:type="gramStart"/>
      <w:r w:rsidRPr="0097424C">
        <w:rPr>
          <w:rFonts w:ascii="宋体" w:hAnsi="宋体" w:hint="eastAsia"/>
          <w:sz w:val="24"/>
        </w:rPr>
        <w:t>监测组</w:t>
      </w:r>
      <w:proofErr w:type="gramEnd"/>
      <w:r w:rsidRPr="0097424C">
        <w:rPr>
          <w:rFonts w:ascii="宋体" w:hAnsi="宋体" w:hint="eastAsia"/>
          <w:sz w:val="24"/>
        </w:rPr>
        <w:t>及时将</w:t>
      </w:r>
      <w:r w:rsidRPr="0097424C">
        <w:rPr>
          <w:rFonts w:ascii="宋体" w:hAnsi="宋体"/>
          <w:sz w:val="24"/>
        </w:rPr>
        <w:t>现场信息反馈监理</w:t>
      </w:r>
      <w:r w:rsidRPr="0097424C">
        <w:rPr>
          <w:rFonts w:ascii="宋体" w:hAnsi="宋体" w:hint="eastAsia"/>
          <w:sz w:val="24"/>
        </w:rPr>
        <w:t>单位和</w:t>
      </w:r>
      <w:r w:rsidRPr="0097424C">
        <w:rPr>
          <w:rFonts w:ascii="宋体" w:hAnsi="宋体"/>
          <w:sz w:val="24"/>
        </w:rPr>
        <w:t>施工</w:t>
      </w:r>
      <w:r w:rsidRPr="0097424C">
        <w:rPr>
          <w:rFonts w:ascii="宋体" w:hAnsi="宋体" w:hint="eastAsia"/>
          <w:sz w:val="24"/>
        </w:rPr>
        <w:t>单位</w:t>
      </w:r>
      <w:r w:rsidRPr="0097424C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让</w:t>
      </w:r>
      <w:r w:rsidRPr="0097424C">
        <w:rPr>
          <w:rFonts w:ascii="宋体" w:hAnsi="宋体"/>
          <w:sz w:val="24"/>
        </w:rPr>
        <w:t>监理</w:t>
      </w:r>
      <w:r w:rsidRPr="0097424C">
        <w:rPr>
          <w:rFonts w:ascii="宋体" w:hAnsi="宋体" w:hint="eastAsia"/>
          <w:sz w:val="24"/>
        </w:rPr>
        <w:t>单位和</w:t>
      </w:r>
      <w:r w:rsidRPr="0097424C">
        <w:rPr>
          <w:rFonts w:ascii="宋体" w:hAnsi="宋体"/>
          <w:sz w:val="24"/>
        </w:rPr>
        <w:t>施工</w:t>
      </w:r>
      <w:r w:rsidRPr="0097424C">
        <w:rPr>
          <w:rFonts w:ascii="宋体" w:hAnsi="宋体" w:hint="eastAsia"/>
          <w:sz w:val="24"/>
        </w:rPr>
        <w:t>单位</w:t>
      </w:r>
      <w:r w:rsidRPr="0097424C">
        <w:rPr>
          <w:rFonts w:ascii="宋体" w:hAnsi="宋体"/>
          <w:sz w:val="24"/>
        </w:rPr>
        <w:t>对</w:t>
      </w:r>
      <w:r w:rsidRPr="0097424C">
        <w:rPr>
          <w:rFonts w:ascii="宋体" w:hAnsi="宋体" w:hint="eastAsia"/>
          <w:sz w:val="24"/>
        </w:rPr>
        <w:t>异常情况进行及时分析</w:t>
      </w:r>
      <w:r>
        <w:rPr>
          <w:rFonts w:ascii="宋体" w:hAnsi="宋体" w:hint="eastAsia"/>
          <w:sz w:val="24"/>
        </w:rPr>
        <w:t>和解决</w:t>
      </w:r>
      <w:r w:rsidRPr="0097424C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共同</w:t>
      </w:r>
      <w:r w:rsidRPr="0097424C">
        <w:rPr>
          <w:rFonts w:ascii="宋体" w:hAnsi="宋体"/>
          <w:sz w:val="24"/>
        </w:rPr>
        <w:t>确保本工程安全。</w:t>
      </w:r>
    </w:p>
    <w:p w:rsidR="009015F1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9015F1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9015F1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9015F1" w:rsidRDefault="009015F1" w:rsidP="009015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9015F1" w:rsidRDefault="00491EFD" w:rsidP="009015F1">
      <w:pPr>
        <w:spacing w:line="360" w:lineRule="auto"/>
        <w:ind w:firstLineChars="2850" w:firstLine="6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$Date</w:t>
      </w:r>
    </w:p>
    <w:p w:rsidR="00BA5B6D" w:rsidRDefault="00BA5B6D"/>
    <w:sectPr w:rsidR="00BA5B6D" w:rsidSect="00BA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FD" w:rsidRDefault="004D61FD" w:rsidP="009015F1">
      <w:r>
        <w:separator/>
      </w:r>
    </w:p>
  </w:endnote>
  <w:endnote w:type="continuationSeparator" w:id="0">
    <w:p w:rsidR="004D61FD" w:rsidRDefault="004D61FD" w:rsidP="0090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5F1" w:rsidRDefault="009015F1" w:rsidP="00E7096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15F1" w:rsidRDefault="009015F1" w:rsidP="000659A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5F1" w:rsidRDefault="009015F1" w:rsidP="00260F8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FD" w:rsidRDefault="004D61FD" w:rsidP="009015F1">
      <w:r>
        <w:separator/>
      </w:r>
    </w:p>
  </w:footnote>
  <w:footnote w:type="continuationSeparator" w:id="0">
    <w:p w:rsidR="004D61FD" w:rsidRDefault="004D61FD" w:rsidP="00901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5F1" w:rsidRDefault="009015F1" w:rsidP="0045219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5F1" w:rsidRDefault="009015F1" w:rsidP="0045219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15F1"/>
    <w:rsid w:val="00005674"/>
    <w:rsid w:val="00041204"/>
    <w:rsid w:val="000C4E7E"/>
    <w:rsid w:val="002C6D8F"/>
    <w:rsid w:val="002E7C72"/>
    <w:rsid w:val="003B41BF"/>
    <w:rsid w:val="003D49DB"/>
    <w:rsid w:val="003F64FB"/>
    <w:rsid w:val="00426AC5"/>
    <w:rsid w:val="00463C96"/>
    <w:rsid w:val="00491EFD"/>
    <w:rsid w:val="004D61FD"/>
    <w:rsid w:val="004F70DC"/>
    <w:rsid w:val="005424CF"/>
    <w:rsid w:val="00564BC4"/>
    <w:rsid w:val="005C7A4C"/>
    <w:rsid w:val="005F03A8"/>
    <w:rsid w:val="0063026F"/>
    <w:rsid w:val="006620E5"/>
    <w:rsid w:val="00691399"/>
    <w:rsid w:val="00700C3C"/>
    <w:rsid w:val="00784710"/>
    <w:rsid w:val="00794E92"/>
    <w:rsid w:val="0083448D"/>
    <w:rsid w:val="008C08C0"/>
    <w:rsid w:val="008C5565"/>
    <w:rsid w:val="009015F1"/>
    <w:rsid w:val="00A167C3"/>
    <w:rsid w:val="00AD4C89"/>
    <w:rsid w:val="00BA35CA"/>
    <w:rsid w:val="00BA5B6D"/>
    <w:rsid w:val="00C15C14"/>
    <w:rsid w:val="00CD6F89"/>
    <w:rsid w:val="00DC7F49"/>
    <w:rsid w:val="00DE5F02"/>
    <w:rsid w:val="00E230C6"/>
    <w:rsid w:val="00E71330"/>
    <w:rsid w:val="00F16025"/>
    <w:rsid w:val="00F47985"/>
    <w:rsid w:val="00F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5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5F1"/>
    <w:rPr>
      <w:sz w:val="18"/>
      <w:szCs w:val="18"/>
    </w:rPr>
  </w:style>
  <w:style w:type="character" w:styleId="a5">
    <w:name w:val="page number"/>
    <w:basedOn w:val="a0"/>
    <w:rsid w:val="009015F1"/>
  </w:style>
  <w:style w:type="paragraph" w:styleId="a6">
    <w:name w:val="Balloon Text"/>
    <w:basedOn w:val="a"/>
    <w:link w:val="Char1"/>
    <w:uiPriority w:val="99"/>
    <w:semiHidden/>
    <w:unhideWhenUsed/>
    <w:rsid w:val="009015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F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唐颂云</dc:creator>
  <cp:keywords/>
  <dc:description/>
  <cp:lastModifiedBy>WBao</cp:lastModifiedBy>
  <cp:revision>33</cp:revision>
  <dcterms:created xsi:type="dcterms:W3CDTF">2015-03-04T05:31:00Z</dcterms:created>
  <dcterms:modified xsi:type="dcterms:W3CDTF">2015-03-12T08:59:00Z</dcterms:modified>
</cp:coreProperties>
</file>