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9EF" w:rsidRDefault="008459EF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服务端：</w:t>
      </w:r>
    </w:p>
    <w:p w:rsidR="00035A62" w:rsidRDefault="00E15AAF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JTD.Server.DataAccess.Set</w:t>
      </w:r>
    </w:p>
    <w:p w:rsidR="00E15AAF" w:rsidRDefault="00E15AAF" w:rsidP="00E15AAF">
      <w:pPr>
        <w:ind w:firstLine="390"/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——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dalFunSQL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数据操作类</w:t>
      </w:r>
    </w:p>
    <w:p w:rsidR="00E15AAF" w:rsidRDefault="00E15AAF" w:rsidP="00E15AAF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JTD.Interfaces.Set</w:t>
      </w:r>
    </w:p>
    <w:p w:rsidR="00E15AAF" w:rsidRDefault="00E15AAF" w:rsidP="00E15AAF">
      <w:pPr>
        <w:ind w:firstLine="390"/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——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IBridge_FunSQL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接口类</w:t>
      </w:r>
    </w:p>
    <w:p w:rsidR="00E15AAF" w:rsidRDefault="00E15AAF" w:rsidP="00E15AAF">
      <w:pPr>
        <w:rPr>
          <w:rFonts w:hint="eastAsia"/>
        </w:rPr>
      </w:pPr>
      <w:r w:rsidRPr="00E15AAF">
        <w:t>JTD.Server.Host</w:t>
      </w:r>
    </w:p>
    <w:p w:rsidR="00E15AAF" w:rsidRDefault="00E15AAF" w:rsidP="00E15AAF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hint="eastAsia"/>
        </w:rPr>
        <w:t xml:space="preserve">   </w:t>
      </w:r>
      <w:r>
        <w:rPr>
          <w:rFonts w:hint="eastAsia"/>
        </w:rPr>
        <w:t>——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IJTDSetFunSQL_H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WCF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接口</w:t>
      </w:r>
    </w:p>
    <w:p w:rsidR="008459EF" w:rsidRDefault="008459EF" w:rsidP="008459EF">
      <w:pPr>
        <w:rPr>
          <w:rFonts w:hint="eastAsia"/>
        </w:rPr>
      </w:pPr>
      <w:r w:rsidRPr="00E15AAF">
        <w:t>JTD.Server.Host</w:t>
      </w:r>
    </w:p>
    <w:p w:rsidR="008459EF" w:rsidRDefault="008459EF" w:rsidP="008459EF">
      <w:pPr>
        <w:ind w:firstLineChars="150" w:firstLine="285"/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white"/>
        </w:rPr>
        <w:t>——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JTDSetFunSQL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IJTDSetFunSQL_H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WCF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实现类</w:t>
      </w:r>
    </w:p>
    <w:p w:rsidR="008459EF" w:rsidRDefault="008459EF" w:rsidP="008459EF">
      <w:pPr>
        <w:rPr>
          <w:rFonts w:hint="eastAsia"/>
        </w:rPr>
      </w:pPr>
      <w:r w:rsidRPr="008459EF">
        <w:t>JTD.Server.IISHost</w:t>
      </w:r>
    </w:p>
    <w:p w:rsidR="008459EF" w:rsidRDefault="008459EF" w:rsidP="008459E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——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IJTDSetFunSQL_W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IISWCF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接口类</w:t>
      </w:r>
    </w:p>
    <w:p w:rsidR="008459EF" w:rsidRDefault="008459EF" w:rsidP="008459EF">
      <w:pPr>
        <w:rPr>
          <w:rFonts w:hint="eastAsia"/>
        </w:rPr>
      </w:pPr>
      <w:r w:rsidRPr="008459EF">
        <w:t>JTD.Server.IISHost</w:t>
      </w:r>
    </w:p>
    <w:p w:rsidR="008459EF" w:rsidRDefault="008459EF" w:rsidP="008459EF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hint="eastAsia"/>
        </w:rPr>
        <w:t xml:space="preserve">   </w:t>
      </w:r>
      <w:r>
        <w:rPr>
          <w:rFonts w:hint="eastAsia"/>
        </w:rPr>
        <w:t>——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JTDSetFunSQL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IJTDSetFunSQL_W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IISWCF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实现类</w:t>
      </w:r>
    </w:p>
    <w:p w:rsidR="008459EF" w:rsidRDefault="008459EF" w:rsidP="008459EF">
      <w:pPr>
        <w:rPr>
          <w:rFonts w:hint="eastAsia"/>
        </w:rPr>
      </w:pPr>
      <w:r>
        <w:rPr>
          <w:rFonts w:hint="eastAsia"/>
        </w:rPr>
        <w:t>客户端：</w:t>
      </w:r>
    </w:p>
    <w:p w:rsidR="008459EF" w:rsidRDefault="008459EF" w:rsidP="008459E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服务端完成以后，启动服务；</w:t>
      </w:r>
    </w:p>
    <w:p w:rsidR="008459EF" w:rsidRDefault="008459EF" w:rsidP="008459EF">
      <w:pPr>
        <w:rPr>
          <w:rFonts w:hint="eastAsia"/>
        </w:rPr>
      </w:pPr>
      <w:r>
        <w:rPr>
          <w:rFonts w:hint="eastAsia"/>
        </w:rPr>
        <w:t xml:space="preserve">  </w:t>
      </w:r>
      <w:r w:rsidR="00DD28E7">
        <w:rPr>
          <w:rFonts w:hint="eastAsia"/>
        </w:rPr>
        <w:t>需要刷新客户端</w:t>
      </w:r>
      <w:r w:rsidR="00DD28E7">
        <w:rPr>
          <w:rFonts w:hint="eastAsia"/>
        </w:rPr>
        <w:t>WCF</w:t>
      </w:r>
    </w:p>
    <w:p w:rsidR="00DD28E7" w:rsidRDefault="00DD28E7" w:rsidP="008459EF">
      <w:pPr>
        <w:rPr>
          <w:rFonts w:hint="eastAsia"/>
        </w:rPr>
      </w:pPr>
      <w:r>
        <w:rPr>
          <w:noProof/>
        </w:rPr>
        <w:drawing>
          <wp:inline distT="0" distB="0" distL="0" distR="0" wp14:anchorId="2E4F6179" wp14:editId="62A4D28A">
            <wp:extent cx="3429755" cy="3029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2331" cy="30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E7" w:rsidRDefault="00DD28E7" w:rsidP="008459EF">
      <w:pPr>
        <w:rPr>
          <w:rFonts w:hint="eastAsia"/>
        </w:rPr>
      </w:pPr>
      <w:r w:rsidRPr="00DD28E7">
        <w:t>JTD.Client.Bridge.Set</w:t>
      </w:r>
      <w:r>
        <w:rPr>
          <w:rFonts w:hint="eastAsia"/>
        </w:rPr>
        <w:t>（</w:t>
      </w:r>
      <w:r w:rsidRPr="00DD28E7">
        <w:t>JTDSetFunSQL_Bridge.cs</w:t>
      </w:r>
      <w:r>
        <w:rPr>
          <w:rFonts w:hint="eastAsia"/>
        </w:rPr>
        <w:t>）</w:t>
      </w:r>
    </w:p>
    <w:p w:rsidR="00DD28E7" w:rsidRPr="008459EF" w:rsidRDefault="00DD28E7" w:rsidP="008459EF">
      <w:r>
        <w:rPr>
          <w:rFonts w:hint="eastAsia"/>
        </w:rPr>
        <w:t xml:space="preserve">    </w:t>
      </w:r>
      <w:r>
        <w:rPr>
          <w:rFonts w:hint="eastAsia"/>
        </w:rPr>
        <w:t>——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WCFHost_JTDSetFunSQL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IBridge_FunSQL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增加函数</w:t>
      </w:r>
    </w:p>
    <w:p w:rsidR="00DD28E7" w:rsidRDefault="00DD28E7" w:rsidP="00DD28E7">
      <w:pPr>
        <w:rPr>
          <w:rFonts w:hint="eastAsia"/>
        </w:rPr>
      </w:pPr>
      <w:r w:rsidRPr="00DD28E7">
        <w:t>JTD.Client.Bridge.Set</w:t>
      </w:r>
      <w:r>
        <w:rPr>
          <w:rFonts w:hint="eastAsia"/>
        </w:rPr>
        <w:t>（</w:t>
      </w:r>
      <w:r w:rsidRPr="00DD28E7">
        <w:t>JTDSetFunSQL_Bridge.cs</w:t>
      </w:r>
      <w:r>
        <w:rPr>
          <w:rFonts w:hint="eastAsia"/>
        </w:rPr>
        <w:t>）</w:t>
      </w:r>
    </w:p>
    <w:p w:rsidR="008459EF" w:rsidRDefault="00DD28E7" w:rsidP="00DD28E7">
      <w:pPr>
        <w:ind w:firstLine="420"/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hint="eastAsia"/>
        </w:rPr>
        <w:t>——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WCFIISHost_JTDSetFunSQL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IBridge_FunSQL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增加函数</w:t>
      </w:r>
    </w:p>
    <w:p w:rsidR="00DD28E7" w:rsidRDefault="00DD28E7" w:rsidP="00DD28E7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DD28E7" w:rsidRDefault="00DD28E7" w:rsidP="00DD28E7">
      <w:r>
        <w:rPr>
          <w:rFonts w:ascii="NSimSun" w:hAnsi="NSimSun" w:cs="NSimSun" w:hint="eastAsia"/>
          <w:color w:val="2B91AF"/>
          <w:kern w:val="0"/>
          <w:sz w:val="19"/>
          <w:szCs w:val="19"/>
        </w:rPr>
        <w:t>可以被调用了</w:t>
      </w:r>
      <w:bookmarkStart w:id="0" w:name="_GoBack"/>
      <w:bookmarkEnd w:id="0"/>
    </w:p>
    <w:sectPr w:rsidR="00DD2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AAF"/>
    <w:rsid w:val="00035A62"/>
    <w:rsid w:val="008459EF"/>
    <w:rsid w:val="00DD28E7"/>
    <w:rsid w:val="00E1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28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28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28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28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2015-03-17T14:29:00Z</dcterms:created>
  <dcterms:modified xsi:type="dcterms:W3CDTF">2015-03-17T15:10:00Z</dcterms:modified>
</cp:coreProperties>
</file>