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FD" w:rsidRDefault="00055DFD" w:rsidP="00055DFD">
      <w:pPr>
        <w:jc w:val="center"/>
      </w:pPr>
    </w:p>
    <w:p w:rsidR="0016502A" w:rsidRDefault="00055DFD" w:rsidP="00055DFD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55DFD">
        <w:rPr>
          <w:rFonts w:ascii="微软雅黑" w:eastAsia="微软雅黑" w:hAnsi="微软雅黑" w:hint="eastAsia"/>
          <w:b/>
          <w:sz w:val="52"/>
          <w:szCs w:val="52"/>
        </w:rPr>
        <w:t>平台方案书</w:t>
      </w:r>
    </w:p>
    <w:p w:rsidR="00055DFD" w:rsidRDefault="00076FD4" w:rsidP="00076FD4">
      <w:pPr>
        <w:pStyle w:val="1"/>
      </w:pPr>
      <w:r w:rsidRPr="00076FD4">
        <w:rPr>
          <w:rFonts w:hint="eastAsia"/>
          <w:b w:val="0"/>
          <w:bCs w:val="0"/>
        </w:rPr>
        <w:t>1.</w:t>
      </w:r>
      <w:r w:rsidR="00055DFD">
        <w:rPr>
          <w:rFonts w:hint="eastAsia"/>
        </w:rPr>
        <w:t>平台目标</w:t>
      </w:r>
    </w:p>
    <w:p w:rsidR="00A0155A" w:rsidRDefault="00CC6287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 w:rsidRPr="00277349">
        <w:rPr>
          <w:rFonts w:ascii="仿宋" w:eastAsia="仿宋" w:hAnsi="仿宋" w:hint="eastAsia"/>
          <w:sz w:val="28"/>
          <w:szCs w:val="28"/>
        </w:rPr>
        <w:t>随着</w:t>
      </w:r>
      <w:r w:rsidR="00277349">
        <w:rPr>
          <w:rFonts w:ascii="仿宋" w:eastAsia="仿宋" w:hAnsi="仿宋" w:hint="eastAsia"/>
          <w:sz w:val="28"/>
          <w:szCs w:val="28"/>
        </w:rPr>
        <w:t>企业生存环境的变化，市场的成熟，企业需要进行精细化管理。因此，</w:t>
      </w:r>
      <w:r w:rsidRPr="00277349">
        <w:rPr>
          <w:rFonts w:ascii="仿宋" w:eastAsia="仿宋" w:hAnsi="仿宋" w:hint="eastAsia"/>
          <w:sz w:val="28"/>
          <w:szCs w:val="28"/>
        </w:rPr>
        <w:t>企业信息化在ERP的基础上，</w:t>
      </w:r>
      <w:r w:rsidR="00A0021E">
        <w:rPr>
          <w:rFonts w:ascii="仿宋" w:eastAsia="仿宋" w:hAnsi="仿宋" w:hint="eastAsia"/>
          <w:sz w:val="28"/>
          <w:szCs w:val="28"/>
        </w:rPr>
        <w:t>需要实现精细化</w:t>
      </w:r>
      <w:r w:rsidR="002D2CEE">
        <w:rPr>
          <w:rFonts w:ascii="仿宋" w:eastAsia="仿宋" w:hAnsi="仿宋" w:hint="eastAsia"/>
          <w:sz w:val="28"/>
          <w:szCs w:val="28"/>
        </w:rPr>
        <w:t>管理的功能</w:t>
      </w:r>
      <w:r w:rsidR="00A0155A">
        <w:rPr>
          <w:rFonts w:ascii="仿宋" w:eastAsia="仿宋" w:hAnsi="仿宋" w:hint="eastAsia"/>
          <w:sz w:val="28"/>
          <w:szCs w:val="28"/>
        </w:rPr>
        <w:t>。</w:t>
      </w:r>
    </w:p>
    <w:p w:rsidR="00A0155A" w:rsidRDefault="00A0155A" w:rsidP="00A0155A">
      <w:pPr>
        <w:pStyle w:val="2"/>
      </w:pPr>
      <w:r>
        <w:rPr>
          <w:rFonts w:hint="eastAsia"/>
        </w:rPr>
        <w:t>1.2.</w:t>
      </w:r>
      <w:r>
        <w:rPr>
          <w:rFonts w:hint="eastAsia"/>
        </w:rPr>
        <w:t>平台实现的功能</w:t>
      </w:r>
    </w:p>
    <w:p w:rsidR="00055DFD" w:rsidRDefault="00A0155A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根据企业信息化精细化需求，预计将要实现以下应用。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1、高级排程；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2、生产执行系统；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3、质量管理；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4、供应链管理；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5、运输及费用管理；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6、管理费用及预算管理；</w:t>
      </w:r>
    </w:p>
    <w:p w:rsidR="002D2CEE" w:rsidRDefault="002D2CEE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7、</w:t>
      </w:r>
      <w:r w:rsidR="00022A8A">
        <w:rPr>
          <w:rFonts w:ascii="仿宋" w:eastAsia="仿宋" w:hAnsi="仿宋" w:hint="eastAsia"/>
          <w:sz w:val="28"/>
          <w:szCs w:val="28"/>
        </w:rPr>
        <w:t>工作任务管理；</w:t>
      </w:r>
    </w:p>
    <w:p w:rsidR="00022A8A" w:rsidRDefault="00022A8A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8、企业业务分析平台；</w:t>
      </w:r>
    </w:p>
    <w:p w:rsidR="00022A8A" w:rsidRDefault="00022A8A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9、企业移动应用。</w:t>
      </w:r>
    </w:p>
    <w:p w:rsidR="00A0155A" w:rsidRDefault="00A0155A" w:rsidP="00A0155A">
      <w:pPr>
        <w:pStyle w:val="2"/>
      </w:pPr>
      <w:r>
        <w:rPr>
          <w:rFonts w:hint="eastAsia"/>
        </w:rPr>
        <w:t>1.2.</w:t>
      </w:r>
      <w:r>
        <w:rPr>
          <w:rFonts w:hint="eastAsia"/>
        </w:rPr>
        <w:t>平台应用模式</w:t>
      </w:r>
    </w:p>
    <w:p w:rsidR="00A0155A" w:rsidRDefault="00B07008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根据应用的需求，平台将实现的应用模式包括：</w:t>
      </w:r>
    </w:p>
    <w:p w:rsidR="00B07008" w:rsidRDefault="00B07008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241603">
        <w:rPr>
          <w:rFonts w:ascii="仿宋" w:eastAsia="仿宋" w:hAnsi="仿宋" w:hint="eastAsia"/>
          <w:sz w:val="28"/>
          <w:szCs w:val="28"/>
        </w:rPr>
        <w:t>CS应用；</w:t>
      </w:r>
    </w:p>
    <w:p w:rsidR="00241603" w:rsidRDefault="00241603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2、BS应用；</w:t>
      </w:r>
    </w:p>
    <w:p w:rsidR="00241603" w:rsidRDefault="00241603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proofErr w:type="spellStart"/>
      <w:r>
        <w:rPr>
          <w:rFonts w:ascii="仿宋" w:eastAsia="仿宋" w:hAnsi="仿宋" w:hint="eastAsia"/>
          <w:sz w:val="28"/>
          <w:szCs w:val="28"/>
        </w:rPr>
        <w:t>Andrio</w:t>
      </w:r>
      <w:proofErr w:type="spellEnd"/>
      <w:r>
        <w:rPr>
          <w:rFonts w:ascii="仿宋" w:eastAsia="仿宋" w:hAnsi="仿宋" w:hint="eastAsia"/>
          <w:sz w:val="28"/>
          <w:szCs w:val="28"/>
        </w:rPr>
        <w:t>、IOS等移动应用模式；</w:t>
      </w:r>
    </w:p>
    <w:p w:rsidR="00241603" w:rsidRDefault="00241603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4、报表、监控等图形化分析。</w:t>
      </w:r>
    </w:p>
    <w:p w:rsidR="00070571" w:rsidRDefault="00070571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070571" w:rsidRDefault="00070571" w:rsidP="00277349">
      <w:pPr>
        <w:pStyle w:val="a3"/>
        <w:ind w:firstLineChars="202" w:firstLine="566"/>
        <w:rPr>
          <w:rFonts w:ascii="仿宋" w:eastAsia="仿宋" w:hAnsi="仿宋"/>
          <w:sz w:val="28"/>
          <w:szCs w:val="28"/>
        </w:rPr>
      </w:pPr>
    </w:p>
    <w:p w:rsidR="00595956" w:rsidRDefault="00595956" w:rsidP="00595956">
      <w:pPr>
        <w:pStyle w:val="1"/>
      </w:pPr>
      <w:r>
        <w:rPr>
          <w:rFonts w:hint="eastAsia"/>
          <w:b w:val="0"/>
          <w:bCs w:val="0"/>
        </w:rPr>
        <w:t>2</w:t>
      </w:r>
      <w:r w:rsidRPr="00076FD4">
        <w:rPr>
          <w:rFonts w:hint="eastAsia"/>
          <w:b w:val="0"/>
          <w:bCs w:val="0"/>
        </w:rPr>
        <w:t>.</w:t>
      </w:r>
      <w:r>
        <w:rPr>
          <w:rFonts w:hint="eastAsia"/>
        </w:rPr>
        <w:t>平台框架</w:t>
      </w:r>
    </w:p>
    <w:p w:rsidR="0025777E" w:rsidRDefault="0025777E" w:rsidP="0025777E">
      <w:pPr>
        <w:pStyle w:val="2"/>
      </w:pPr>
      <w:r>
        <w:rPr>
          <w:rFonts w:hint="eastAsia"/>
        </w:rPr>
        <w:t>2.1.</w:t>
      </w:r>
      <w:r>
        <w:rPr>
          <w:rFonts w:hint="eastAsia"/>
        </w:rPr>
        <w:t>平台框架总</w:t>
      </w:r>
      <w:proofErr w:type="gramStart"/>
      <w:r>
        <w:rPr>
          <w:rFonts w:hint="eastAsia"/>
        </w:rPr>
        <w:t>览</w:t>
      </w:r>
      <w:proofErr w:type="gramEnd"/>
    </w:p>
    <w:p w:rsidR="0025777E" w:rsidRPr="0025777E" w:rsidRDefault="0025777E" w:rsidP="0025777E"/>
    <w:p w:rsidR="00595956" w:rsidRDefault="00531625" w:rsidP="00595956">
      <w:r>
        <w:object w:dxaOrig="10827" w:dyaOrig="9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1.5pt" o:ole="">
            <v:imagedata r:id="rId9" o:title=""/>
          </v:shape>
          <o:OLEObject Type="Embed" ProgID="Visio.Drawing.11" ShapeID="_x0000_i1025" DrawAspect="Content" ObjectID="_1474607824" r:id="rId10"/>
        </w:object>
      </w:r>
    </w:p>
    <w:p w:rsidR="00070571" w:rsidRDefault="00070571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平台框架包括系统层、数据访问层、应用层、客户层</w:t>
      </w:r>
      <w:r w:rsidR="004219B1">
        <w:rPr>
          <w:rFonts w:ascii="仿宋" w:eastAsia="仿宋" w:hAnsi="仿宋" w:hint="eastAsia"/>
          <w:sz w:val="28"/>
          <w:szCs w:val="28"/>
        </w:rPr>
        <w:t>，采用真正的三层结构。</w:t>
      </w:r>
    </w:p>
    <w:p w:rsidR="00DF794B" w:rsidRDefault="00DF794B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平台的</w:t>
      </w:r>
      <w:r w:rsidR="00147AC1">
        <w:rPr>
          <w:rFonts w:ascii="仿宋" w:eastAsia="仿宋" w:hAnsi="仿宋" w:hint="eastAsia"/>
          <w:sz w:val="28"/>
          <w:szCs w:val="28"/>
        </w:rPr>
        <w:t>基本</w:t>
      </w:r>
      <w:r>
        <w:rPr>
          <w:rFonts w:ascii="仿宋" w:eastAsia="仿宋" w:hAnsi="仿宋" w:hint="eastAsia"/>
          <w:sz w:val="28"/>
          <w:szCs w:val="28"/>
        </w:rPr>
        <w:t>要求：</w:t>
      </w:r>
    </w:p>
    <w:p w:rsidR="00DF794B" w:rsidRDefault="00DF794B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 w:rsidR="0058061E">
        <w:rPr>
          <w:rFonts w:ascii="仿宋" w:eastAsia="仿宋" w:hAnsi="仿宋" w:hint="eastAsia"/>
          <w:sz w:val="28"/>
          <w:szCs w:val="28"/>
        </w:rPr>
        <w:t>1、</w:t>
      </w:r>
      <w:r>
        <w:rPr>
          <w:rFonts w:ascii="仿宋" w:eastAsia="仿宋" w:hAnsi="仿宋" w:hint="eastAsia"/>
          <w:sz w:val="28"/>
          <w:szCs w:val="28"/>
        </w:rPr>
        <w:t>采用面向对象的方式；</w:t>
      </w:r>
    </w:p>
    <w:p w:rsidR="002D6BBF" w:rsidRDefault="006D04AB" w:rsidP="006D04AB">
      <w:pPr>
        <w:ind w:firstLineChars="202" w:firstLine="424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F9D372" wp14:editId="0ED97C38">
            <wp:extent cx="3896436" cy="2368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030" cy="23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AB" w:rsidRDefault="006D04AB" w:rsidP="006D04AB">
      <w:pPr>
        <w:ind w:firstLineChars="202" w:firstLine="424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013798FC" wp14:editId="576BC4A2">
            <wp:extent cx="3854714" cy="238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982" cy="23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4B" w:rsidRDefault="00DF794B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 w:rsidR="0058061E">
        <w:rPr>
          <w:rFonts w:ascii="仿宋" w:eastAsia="仿宋" w:hAnsi="仿宋" w:hint="eastAsia"/>
          <w:sz w:val="28"/>
          <w:szCs w:val="28"/>
        </w:rPr>
        <w:t>2、采用</w:t>
      </w:r>
      <w:proofErr w:type="spellStart"/>
      <w:r w:rsidR="0058061E">
        <w:rPr>
          <w:rFonts w:ascii="仿宋" w:eastAsia="仿宋" w:hAnsi="仿宋" w:hint="eastAsia"/>
          <w:sz w:val="28"/>
          <w:szCs w:val="28"/>
        </w:rPr>
        <w:t>Remoting</w:t>
      </w:r>
      <w:proofErr w:type="spellEnd"/>
      <w:r w:rsidR="0058061E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="0058061E">
        <w:rPr>
          <w:rFonts w:ascii="仿宋" w:eastAsia="仿宋" w:hAnsi="仿宋" w:hint="eastAsia"/>
          <w:sz w:val="28"/>
          <w:szCs w:val="28"/>
        </w:rPr>
        <w:t>WebService</w:t>
      </w:r>
      <w:proofErr w:type="spellEnd"/>
      <w:r w:rsidR="0058061E">
        <w:rPr>
          <w:rFonts w:ascii="仿宋" w:eastAsia="仿宋" w:hAnsi="仿宋" w:hint="eastAsia"/>
          <w:sz w:val="28"/>
          <w:szCs w:val="28"/>
        </w:rPr>
        <w:t>双重技术实现客户端和应用层的连接方式；</w:t>
      </w:r>
    </w:p>
    <w:p w:rsidR="0058061E" w:rsidRDefault="0058061E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3、实现Oracle与SQL Server两种数据库应用；</w:t>
      </w:r>
    </w:p>
    <w:p w:rsidR="0058061E" w:rsidRDefault="0058061E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4、实现执行SQL语句执行的跟踪（执行语句、执行耗时）；</w:t>
      </w:r>
    </w:p>
    <w:p w:rsidR="0058061E" w:rsidRDefault="0058061E" w:rsidP="004219B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5、实现应用层和客户端的各函数的执行耗时和执行状态（正常、执行错误）</w:t>
      </w:r>
    </w:p>
    <w:p w:rsidR="006D04AB" w:rsidRDefault="006D04AB" w:rsidP="006D04AB">
      <w:pPr>
        <w:ind w:firstLineChars="202" w:firstLine="424"/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C59DBE" wp14:editId="0B7F233C">
            <wp:extent cx="5274310" cy="16286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AB" w:rsidRDefault="006D04AB" w:rsidP="006D04AB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6、为了保证产品的界面一致性和美观，尽可能采用</w:t>
      </w:r>
      <w:proofErr w:type="gramStart"/>
      <w:r>
        <w:rPr>
          <w:rFonts w:ascii="仿宋" w:eastAsia="仿宋" w:hAnsi="仿宋" w:hint="eastAsia"/>
          <w:sz w:val="28"/>
          <w:szCs w:val="28"/>
        </w:rPr>
        <w:t>客户端基类等</w:t>
      </w:r>
      <w:proofErr w:type="gramEnd"/>
      <w:r>
        <w:rPr>
          <w:rFonts w:ascii="仿宋" w:eastAsia="仿宋" w:hAnsi="仿宋" w:hint="eastAsia"/>
          <w:sz w:val="28"/>
          <w:szCs w:val="28"/>
        </w:rPr>
        <w:t>方式，可以实现多重继承。</w:t>
      </w:r>
    </w:p>
    <w:p w:rsidR="008A6044" w:rsidRDefault="008A6044" w:rsidP="008A6044">
      <w:pPr>
        <w:pStyle w:val="2"/>
      </w:pPr>
      <w:r>
        <w:rPr>
          <w:rFonts w:hint="eastAsia"/>
        </w:rPr>
        <w:t>2.2.</w:t>
      </w:r>
      <w:r>
        <w:rPr>
          <w:rFonts w:hint="eastAsia"/>
        </w:rPr>
        <w:t>数据操作类</w:t>
      </w:r>
    </w:p>
    <w:p w:rsidR="008A6044" w:rsidRPr="008A6044" w:rsidRDefault="008A6044" w:rsidP="008A6044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8A6044">
        <w:rPr>
          <w:rFonts w:ascii="仿宋" w:eastAsia="仿宋" w:hAnsi="仿宋"/>
          <w:sz w:val="28"/>
          <w:szCs w:val="28"/>
        </w:rPr>
        <w:object w:dxaOrig="10827" w:dyaOrig="934">
          <v:shape id="_x0000_i1026" type="#_x0000_t75" style="width:415.35pt;height:36pt" o:ole="">
            <v:imagedata r:id="rId14" o:title=""/>
          </v:shape>
          <o:OLEObject Type="Embed" ProgID="Visio.Drawing.11" ShapeID="_x0000_i1026" DrawAspect="Content" ObjectID="_1474607825" r:id="rId15"/>
        </w:object>
      </w:r>
      <w:r w:rsidRPr="008A6044">
        <w:rPr>
          <w:rFonts w:ascii="仿宋" w:eastAsia="仿宋" w:hAnsi="仿宋" w:hint="eastAsia"/>
          <w:sz w:val="28"/>
          <w:szCs w:val="28"/>
        </w:rPr>
        <w:t xml:space="preserve">    数据访问</w:t>
      </w:r>
      <w:proofErr w:type="gramStart"/>
      <w:r w:rsidRPr="008A6044">
        <w:rPr>
          <w:rFonts w:ascii="仿宋" w:eastAsia="仿宋" w:hAnsi="仿宋" w:hint="eastAsia"/>
          <w:sz w:val="28"/>
          <w:szCs w:val="28"/>
        </w:rPr>
        <w:t>层负责</w:t>
      </w:r>
      <w:proofErr w:type="gramEnd"/>
      <w:r w:rsidRPr="008A6044">
        <w:rPr>
          <w:rFonts w:ascii="仿宋" w:eastAsia="仿宋" w:hAnsi="仿宋" w:hint="eastAsia"/>
          <w:sz w:val="28"/>
          <w:szCs w:val="28"/>
        </w:rPr>
        <w:t>业务层与数据库的数据交付；</w:t>
      </w:r>
    </w:p>
    <w:p w:rsidR="008A6044" w:rsidRDefault="008A6044" w:rsidP="008A6044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8A6044">
        <w:rPr>
          <w:rFonts w:ascii="仿宋" w:eastAsia="仿宋" w:hAnsi="仿宋" w:hint="eastAsia"/>
          <w:sz w:val="28"/>
          <w:szCs w:val="28"/>
        </w:rPr>
        <w:t>数据访问层需要支持SQL Server和</w:t>
      </w:r>
      <w:proofErr w:type="spellStart"/>
      <w:r w:rsidRPr="008A6044">
        <w:rPr>
          <w:rFonts w:ascii="仿宋" w:eastAsia="仿宋" w:hAnsi="仿宋" w:hint="eastAsia"/>
          <w:sz w:val="28"/>
          <w:szCs w:val="28"/>
        </w:rPr>
        <w:t>Orcale</w:t>
      </w:r>
      <w:proofErr w:type="spellEnd"/>
      <w:r w:rsidRPr="008A6044">
        <w:rPr>
          <w:rFonts w:ascii="仿宋" w:eastAsia="仿宋" w:hAnsi="仿宋" w:hint="eastAsia"/>
          <w:sz w:val="28"/>
          <w:szCs w:val="28"/>
        </w:rPr>
        <w:t>数据库。</w:t>
      </w:r>
    </w:p>
    <w:p w:rsidR="008A6044" w:rsidRDefault="008A6044" w:rsidP="008A6044">
      <w:pPr>
        <w:pStyle w:val="2"/>
      </w:pPr>
      <w:r>
        <w:rPr>
          <w:rFonts w:hint="eastAsia"/>
        </w:rPr>
        <w:t>2.3.</w:t>
      </w:r>
      <w:r>
        <w:rPr>
          <w:rFonts w:hint="eastAsia"/>
        </w:rPr>
        <w:t>业务类</w:t>
      </w:r>
    </w:p>
    <w:p w:rsidR="00191BD9" w:rsidRPr="00191BD9" w:rsidRDefault="00191BD9" w:rsidP="00191BD9"/>
    <w:p w:rsidR="008A6044" w:rsidRDefault="00191BD9" w:rsidP="008A604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F763C" wp14:editId="43D7DFAC">
                <wp:simplePos x="0" y="0"/>
                <wp:positionH relativeFrom="column">
                  <wp:posOffset>-10160</wp:posOffset>
                </wp:positionH>
                <wp:positionV relativeFrom="paragraph">
                  <wp:posOffset>6511</wp:posOffset>
                </wp:positionV>
                <wp:extent cx="1296035" cy="593090"/>
                <wp:effectExtent l="0" t="0" r="1841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93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.8pt;margin-top:.5pt;width:102.05pt;height:4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" filled="f" strokecolor="#f79646 [3209]" strokeweight="2pt"/>
            </w:pict>
          </mc:Fallback>
        </mc:AlternateContent>
      </w:r>
      <w:r w:rsidR="008F7D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D6D3B" wp14:editId="25E44747">
                <wp:simplePos x="0" y="0"/>
                <wp:positionH relativeFrom="column">
                  <wp:posOffset>-10236</wp:posOffset>
                </wp:positionH>
                <wp:positionV relativeFrom="paragraph">
                  <wp:posOffset>869513</wp:posOffset>
                </wp:positionV>
                <wp:extent cx="1296035" cy="1296537"/>
                <wp:effectExtent l="0" t="0" r="1841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296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.8pt;margin-top:68.45pt;width:102.05pt;height:10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" filled="f" strokecolor="#f79646 [3209]" strokeweight="2pt"/>
            </w:pict>
          </mc:Fallback>
        </mc:AlternateContent>
      </w:r>
      <w:r w:rsidR="008F7D42">
        <w:object w:dxaOrig="8588" w:dyaOrig="3486">
          <v:shape id="_x0000_i1027" type="#_x0000_t75" style="width:415.35pt;height:168.7pt" o:ole="">
            <v:imagedata r:id="rId16" o:title=""/>
          </v:shape>
          <o:OLEObject Type="Embed" ProgID="Visio.Drawing.11" ShapeID="_x0000_i1027" DrawAspect="Content" ObjectID="_1474607826" r:id="rId17"/>
        </w:object>
      </w:r>
    </w:p>
    <w:p w:rsidR="008A6044" w:rsidRDefault="008A6044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191BD9">
        <w:rPr>
          <w:rFonts w:ascii="仿宋" w:eastAsia="仿宋" w:hAnsi="仿宋" w:hint="eastAsia"/>
          <w:sz w:val="28"/>
          <w:szCs w:val="28"/>
        </w:rPr>
        <w:t>业务类规划</w:t>
      </w:r>
      <w:r w:rsidR="008F7D42" w:rsidRPr="00191BD9">
        <w:rPr>
          <w:rFonts w:ascii="仿宋" w:eastAsia="仿宋" w:hAnsi="仿宋" w:hint="eastAsia"/>
          <w:sz w:val="28"/>
          <w:szCs w:val="28"/>
        </w:rPr>
        <w:t>为</w:t>
      </w:r>
      <w:r w:rsidRPr="00191BD9">
        <w:rPr>
          <w:rFonts w:ascii="仿宋" w:eastAsia="仿宋" w:hAnsi="仿宋" w:hint="eastAsia"/>
          <w:sz w:val="28"/>
          <w:szCs w:val="28"/>
        </w:rPr>
        <w:t>的所有业务</w:t>
      </w:r>
      <w:r w:rsidR="008F7D42" w:rsidRPr="00191BD9">
        <w:rPr>
          <w:rFonts w:ascii="仿宋" w:eastAsia="仿宋" w:hAnsi="仿宋" w:hint="eastAsia"/>
          <w:sz w:val="28"/>
          <w:szCs w:val="28"/>
        </w:rPr>
        <w:t>功能类，今后进行业务功能开发的时候，都采用这样的标准进行开发，业务逻辑放在应用服务器上，通过接口</w:t>
      </w:r>
      <w:r w:rsidR="008F7D42" w:rsidRPr="00191BD9">
        <w:rPr>
          <w:rFonts w:ascii="仿宋" w:eastAsia="仿宋" w:hAnsi="仿宋" w:hint="eastAsia"/>
          <w:sz w:val="28"/>
          <w:szCs w:val="28"/>
        </w:rPr>
        <w:lastRenderedPageBreak/>
        <w:t>利用</w:t>
      </w:r>
      <w:proofErr w:type="spellStart"/>
      <w:r w:rsidR="008F7D42" w:rsidRPr="00191BD9">
        <w:rPr>
          <w:rFonts w:ascii="仿宋" w:eastAsia="仿宋" w:hAnsi="仿宋" w:hint="eastAsia"/>
          <w:sz w:val="28"/>
          <w:szCs w:val="28"/>
        </w:rPr>
        <w:t>Remoting</w:t>
      </w:r>
      <w:proofErr w:type="spellEnd"/>
      <w:r w:rsidR="008F7D42" w:rsidRPr="00191BD9">
        <w:rPr>
          <w:rFonts w:ascii="仿宋" w:eastAsia="仿宋" w:hAnsi="仿宋" w:hint="eastAsia"/>
          <w:sz w:val="28"/>
          <w:szCs w:val="28"/>
        </w:rPr>
        <w:t>和</w:t>
      </w:r>
      <w:proofErr w:type="spellStart"/>
      <w:r w:rsidR="008F7D42" w:rsidRPr="00191BD9">
        <w:rPr>
          <w:rFonts w:ascii="仿宋" w:eastAsia="仿宋" w:hAnsi="仿宋" w:hint="eastAsia"/>
          <w:sz w:val="28"/>
          <w:szCs w:val="28"/>
        </w:rPr>
        <w:t>WebService</w:t>
      </w:r>
      <w:proofErr w:type="spellEnd"/>
      <w:r w:rsidR="00191BD9" w:rsidRPr="00191BD9">
        <w:rPr>
          <w:rFonts w:ascii="仿宋" w:eastAsia="仿宋" w:hAnsi="仿宋" w:hint="eastAsia"/>
          <w:sz w:val="28"/>
          <w:szCs w:val="28"/>
        </w:rPr>
        <w:t>实现客户端和应用层的通信。</w:t>
      </w:r>
    </w:p>
    <w:p w:rsidR="00191BD9" w:rsidRDefault="00191BD9" w:rsidP="00191BD9">
      <w:pPr>
        <w:pStyle w:val="2"/>
      </w:pPr>
      <w:r>
        <w:rPr>
          <w:rFonts w:hint="eastAsia"/>
        </w:rPr>
        <w:t>2.4.</w:t>
      </w:r>
      <w:r>
        <w:rPr>
          <w:rFonts w:hint="eastAsia"/>
        </w:rPr>
        <w:t>基础系统类</w:t>
      </w:r>
    </w:p>
    <w:p w:rsidR="00191BD9" w:rsidRDefault="00902424" w:rsidP="00191BD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D1299" wp14:editId="7E2F2B6E">
                <wp:simplePos x="0" y="0"/>
                <wp:positionH relativeFrom="column">
                  <wp:posOffset>1329216</wp:posOffset>
                </wp:positionH>
                <wp:positionV relativeFrom="paragraph">
                  <wp:posOffset>869315</wp:posOffset>
                </wp:positionV>
                <wp:extent cx="1296035" cy="1296035"/>
                <wp:effectExtent l="0" t="0" r="1841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04.65pt;margin-top:68.45pt;width:102.05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" filled="f" strokecolor="#f79646 [3209]" strokeweight="2pt"/>
            </w:pict>
          </mc:Fallback>
        </mc:AlternateContent>
      </w:r>
      <w:r w:rsidR="00191B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53DDE" wp14:editId="48233821">
                <wp:simplePos x="0" y="0"/>
                <wp:positionH relativeFrom="column">
                  <wp:posOffset>1329216</wp:posOffset>
                </wp:positionH>
                <wp:positionV relativeFrom="paragraph">
                  <wp:posOffset>6350</wp:posOffset>
                </wp:positionV>
                <wp:extent cx="1296035" cy="593090"/>
                <wp:effectExtent l="0" t="0" r="1841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93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04.65pt;margin-top:.5pt;width:102.05pt;height:4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" filled="f" strokecolor="#f79646 [3209]" strokeweight="2pt"/>
            </w:pict>
          </mc:Fallback>
        </mc:AlternateContent>
      </w:r>
      <w:r w:rsidR="00191BD9">
        <w:object w:dxaOrig="8588" w:dyaOrig="3486">
          <v:shape id="_x0000_i1028" type="#_x0000_t75" style="width:415.35pt;height:168.7pt" o:ole="">
            <v:imagedata r:id="rId16" o:title=""/>
          </v:shape>
          <o:OLEObject Type="Embed" ProgID="Visio.Drawing.11" ShapeID="_x0000_i1028" DrawAspect="Content" ObjectID="_1474607827" r:id="rId18"/>
        </w:object>
      </w:r>
    </w:p>
    <w:p w:rsidR="00191BD9" w:rsidRDefault="0069158A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基础系统类主要是实现基础系统应用层的功能，基础系统</w:t>
      </w:r>
      <w:r w:rsidR="007348D9">
        <w:rPr>
          <w:rFonts w:ascii="仿宋" w:eastAsia="仿宋" w:hAnsi="仿宋" w:hint="eastAsia"/>
          <w:sz w:val="28"/>
          <w:szCs w:val="28"/>
        </w:rPr>
        <w:t>为平台实现的功能，主要在平台开发阶段实现。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基础系统的功能主要包括：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1、基础资料；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2、主界面管理；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3、菜单管理，每个界面上的菜单；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4、权限管理，功能权限、菜单权限、数据权限；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5、日志功能；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6、EDI（数据接口）管理；</w: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7、界面配置管理（维护界面、表单自定义、报表配置）。</w:t>
      </w:r>
    </w:p>
    <w:p w:rsidR="007348D9" w:rsidRDefault="007348D9" w:rsidP="007348D9">
      <w:pPr>
        <w:pStyle w:val="2"/>
      </w:pPr>
      <w:r>
        <w:rPr>
          <w:rFonts w:hint="eastAsia"/>
        </w:rPr>
        <w:lastRenderedPageBreak/>
        <w:t>2.5.</w:t>
      </w:r>
      <w:r>
        <w:rPr>
          <w:rFonts w:hint="eastAsia"/>
        </w:rPr>
        <w:t>工作流类</w:t>
      </w:r>
    </w:p>
    <w:p w:rsidR="007348D9" w:rsidRDefault="007348D9" w:rsidP="007348D9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CEBD4A" wp14:editId="5D40BE49">
                <wp:simplePos x="0" y="0"/>
                <wp:positionH relativeFrom="column">
                  <wp:posOffset>2660015</wp:posOffset>
                </wp:positionH>
                <wp:positionV relativeFrom="paragraph">
                  <wp:posOffset>868841</wp:posOffset>
                </wp:positionV>
                <wp:extent cx="1296035" cy="1296035"/>
                <wp:effectExtent l="0" t="0" r="18415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296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09.45pt;margin-top:68.4pt;width:102.05pt;height:10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" filled="f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2EA13" wp14:editId="04CAD15E">
                <wp:simplePos x="0" y="0"/>
                <wp:positionH relativeFrom="column">
                  <wp:posOffset>2650964</wp:posOffset>
                </wp:positionH>
                <wp:positionV relativeFrom="paragraph">
                  <wp:posOffset>6350</wp:posOffset>
                </wp:positionV>
                <wp:extent cx="1296035" cy="593090"/>
                <wp:effectExtent l="0" t="0" r="1841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93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208.75pt;margin-top:.5pt;width:102.05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" filled="f" strokecolor="#f79646 [3209]" strokeweight="2pt"/>
            </w:pict>
          </mc:Fallback>
        </mc:AlternateContent>
      </w:r>
      <w:r>
        <w:object w:dxaOrig="8588" w:dyaOrig="3486">
          <v:shape id="_x0000_i1029" type="#_x0000_t75" style="width:415.35pt;height:168.7pt" o:ole="">
            <v:imagedata r:id="rId16" o:title=""/>
          </v:shape>
          <o:OLEObject Type="Embed" ProgID="Visio.Drawing.11" ShapeID="_x0000_i1029" DrawAspect="Content" ObjectID="_1474607828" r:id="rId19"/>
        </w:object>
      </w:r>
    </w:p>
    <w:p w:rsidR="007348D9" w:rsidRDefault="007348D9" w:rsidP="00191BD9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工作流功能可以考虑采用开源的工作流进行改造，可以参考的</w:t>
      </w:r>
      <w:proofErr w:type="spellStart"/>
      <w:r>
        <w:rPr>
          <w:rFonts w:ascii="仿宋" w:eastAsia="仿宋" w:hAnsi="仿宋" w:hint="eastAsia"/>
          <w:sz w:val="28"/>
          <w:szCs w:val="28"/>
        </w:rPr>
        <w:t>CCFlow</w:t>
      </w:r>
      <w:proofErr w:type="spellEnd"/>
      <w:r>
        <w:rPr>
          <w:rFonts w:ascii="仿宋" w:eastAsia="仿宋" w:hAnsi="仿宋" w:hint="eastAsia"/>
          <w:sz w:val="28"/>
          <w:szCs w:val="28"/>
        </w:rPr>
        <w:t>或者禾</w:t>
      </w:r>
      <w:proofErr w:type="gramStart"/>
      <w:r>
        <w:rPr>
          <w:rFonts w:ascii="仿宋" w:eastAsia="仿宋" w:hAnsi="仿宋" w:hint="eastAsia"/>
          <w:sz w:val="28"/>
          <w:szCs w:val="28"/>
        </w:rPr>
        <w:t>丰工作</w:t>
      </w:r>
      <w:proofErr w:type="gramEnd"/>
      <w:r>
        <w:rPr>
          <w:rFonts w:ascii="仿宋" w:eastAsia="仿宋" w:hAnsi="仿宋" w:hint="eastAsia"/>
          <w:sz w:val="28"/>
          <w:szCs w:val="28"/>
        </w:rPr>
        <w:t>流；工作流功能可以相对独立，但是需要所有的表单都可以</w:t>
      </w:r>
      <w:r w:rsidR="00D51BFF">
        <w:rPr>
          <w:rFonts w:ascii="仿宋" w:eastAsia="仿宋" w:hAnsi="仿宋" w:hint="eastAsia"/>
          <w:sz w:val="28"/>
          <w:szCs w:val="28"/>
        </w:rPr>
        <w:t>实现工作流。</w:t>
      </w:r>
    </w:p>
    <w:p w:rsidR="00D51BFF" w:rsidRDefault="00D51BFF" w:rsidP="00D51BFF">
      <w:pPr>
        <w:pStyle w:val="2"/>
      </w:pPr>
      <w:r>
        <w:rPr>
          <w:rFonts w:hint="eastAsia"/>
        </w:rPr>
        <w:t>2.6.</w:t>
      </w:r>
      <w:r>
        <w:rPr>
          <w:rFonts w:hint="eastAsia"/>
        </w:rPr>
        <w:t>数据库管理类</w:t>
      </w:r>
    </w:p>
    <w:p w:rsidR="00D51BFF" w:rsidRDefault="00D51BFF" w:rsidP="00D51BFF">
      <w:pPr>
        <w:ind w:firstLineChars="202" w:firstLine="424"/>
        <w:jc w:val="center"/>
      </w:pPr>
      <w:r>
        <w:object w:dxaOrig="2069" w:dyaOrig="2069">
          <v:shape id="_x0000_i1030" type="#_x0000_t75" style="width:103.7pt;height:103.7pt" o:ole="">
            <v:imagedata r:id="rId20" o:title=""/>
          </v:shape>
          <o:OLEObject Type="Embed" ProgID="Visio.Drawing.11" ShapeID="_x0000_i1030" DrawAspect="Content" ObjectID="_1474607829" r:id="rId21"/>
        </w:object>
      </w:r>
    </w:p>
    <w:p w:rsidR="00D51BFF" w:rsidRDefault="00D51BFF" w:rsidP="00D51BFF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D51BFF">
        <w:rPr>
          <w:rFonts w:ascii="仿宋" w:eastAsia="仿宋" w:hAnsi="仿宋" w:hint="eastAsia"/>
          <w:sz w:val="28"/>
          <w:szCs w:val="28"/>
        </w:rPr>
        <w:t>数据库管理类</w:t>
      </w:r>
      <w:r>
        <w:rPr>
          <w:rFonts w:ascii="仿宋" w:eastAsia="仿宋" w:hAnsi="仿宋" w:hint="eastAsia"/>
          <w:sz w:val="28"/>
          <w:szCs w:val="28"/>
        </w:rPr>
        <w:t>为应用层和数据库管理的功能界面。主要包括数据库管理和</w:t>
      </w:r>
      <w:proofErr w:type="spellStart"/>
      <w:r>
        <w:rPr>
          <w:rFonts w:ascii="仿宋" w:eastAsia="仿宋" w:hAnsi="仿宋" w:hint="eastAsia"/>
          <w:sz w:val="28"/>
          <w:szCs w:val="28"/>
        </w:rPr>
        <w:t>Remoting</w:t>
      </w:r>
      <w:proofErr w:type="spellEnd"/>
      <w:r>
        <w:rPr>
          <w:rFonts w:ascii="仿宋" w:eastAsia="仿宋" w:hAnsi="仿宋" w:hint="eastAsia"/>
          <w:sz w:val="28"/>
          <w:szCs w:val="28"/>
        </w:rPr>
        <w:t>的服务管理的功能。</w:t>
      </w:r>
    </w:p>
    <w:p w:rsidR="00D51BFF" w:rsidRDefault="00D51BFF" w:rsidP="00D51BFF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1、数据库管理功能，能管理多个数据库，每一个主数据库又可以管理与其有关联的接口数据库；包括数据库的注册和</w:t>
      </w:r>
      <w:proofErr w:type="gramStart"/>
      <w:r>
        <w:rPr>
          <w:rFonts w:ascii="仿宋" w:eastAsia="仿宋" w:hAnsi="仿宋" w:hint="eastAsia"/>
          <w:sz w:val="28"/>
          <w:szCs w:val="28"/>
        </w:rPr>
        <w:t>反注册</w:t>
      </w:r>
      <w:proofErr w:type="gramEnd"/>
      <w:r w:rsidR="005548F4">
        <w:rPr>
          <w:rFonts w:ascii="仿宋" w:eastAsia="仿宋" w:hAnsi="仿宋" w:hint="eastAsia"/>
          <w:sz w:val="28"/>
          <w:szCs w:val="28"/>
        </w:rPr>
        <w:t>等功能。</w:t>
      </w:r>
    </w:p>
    <w:p w:rsidR="005548F4" w:rsidRDefault="005548F4" w:rsidP="00D51BFF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</w:t>
      </w:r>
      <w:proofErr w:type="spellStart"/>
      <w:r>
        <w:rPr>
          <w:rFonts w:ascii="仿宋" w:eastAsia="仿宋" w:hAnsi="仿宋" w:hint="eastAsia"/>
          <w:sz w:val="28"/>
          <w:szCs w:val="28"/>
        </w:rPr>
        <w:t>Remoting</w:t>
      </w:r>
      <w:proofErr w:type="spellEnd"/>
      <w:r>
        <w:rPr>
          <w:rFonts w:ascii="仿宋" w:eastAsia="仿宋" w:hAnsi="仿宋" w:hint="eastAsia"/>
          <w:sz w:val="28"/>
          <w:szCs w:val="28"/>
        </w:rPr>
        <w:t>服务管理功能，包括配置、启动、停止等功能，可以配置多个IP和端口。</w:t>
      </w:r>
    </w:p>
    <w:p w:rsidR="005548F4" w:rsidRDefault="005548F4" w:rsidP="005548F4">
      <w:pPr>
        <w:pStyle w:val="2"/>
      </w:pPr>
      <w:r>
        <w:rPr>
          <w:rFonts w:hint="eastAsia"/>
        </w:rPr>
        <w:lastRenderedPageBreak/>
        <w:t>2.7.UI</w:t>
      </w:r>
      <w:r>
        <w:rPr>
          <w:rFonts w:hint="eastAsia"/>
        </w:rPr>
        <w:t>基础类</w:t>
      </w:r>
    </w:p>
    <w:p w:rsidR="005548F4" w:rsidRDefault="005548F4" w:rsidP="005548F4">
      <w:pPr>
        <w:ind w:firstLineChars="202" w:firstLine="424"/>
        <w:jc w:val="center"/>
      </w:pPr>
      <w:r>
        <w:object w:dxaOrig="2069" w:dyaOrig="1941">
          <v:shape id="_x0000_i1031" type="#_x0000_t75" style="width:103.7pt;height:97.25pt" o:ole="">
            <v:imagedata r:id="rId22" o:title=""/>
          </v:shape>
          <o:OLEObject Type="Embed" ProgID="Visio.Drawing.11" ShapeID="_x0000_i1031" DrawAspect="Content" ObjectID="_1474607830" r:id="rId23"/>
        </w:object>
      </w:r>
    </w:p>
    <w:p w:rsidR="005548F4" w:rsidRPr="005548F4" w:rsidRDefault="005548F4" w:rsidP="005548F4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5548F4">
        <w:rPr>
          <w:rFonts w:ascii="仿宋" w:eastAsia="仿宋" w:hAnsi="仿宋" w:hint="eastAsia"/>
          <w:sz w:val="28"/>
          <w:szCs w:val="28"/>
        </w:rPr>
        <w:t>UI基础类为客户端UI的基础功能的类，包括：</w:t>
      </w:r>
    </w:p>
    <w:p w:rsidR="005548F4" w:rsidRDefault="005548F4" w:rsidP="005548F4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5548F4">
        <w:rPr>
          <w:rFonts w:ascii="仿宋" w:eastAsia="仿宋" w:hAnsi="仿宋" w:hint="eastAsia"/>
          <w:sz w:val="28"/>
          <w:szCs w:val="28"/>
        </w:rPr>
        <w:t>1、</w:t>
      </w:r>
      <w:r>
        <w:rPr>
          <w:rFonts w:ascii="仿宋" w:eastAsia="仿宋" w:hAnsi="仿宋" w:hint="eastAsia"/>
          <w:sz w:val="28"/>
          <w:szCs w:val="28"/>
        </w:rPr>
        <w:t>Control Base为基础控件，将标准控件进行封装，形成平台特有的控件；</w:t>
      </w:r>
    </w:p>
    <w:p w:rsidR="005548F4" w:rsidRDefault="005548F4" w:rsidP="005548F4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2、UI Base为UI的基类，实现UI的一些基础功能；</w:t>
      </w:r>
    </w:p>
    <w:p w:rsidR="005548F4" w:rsidRDefault="005548F4" w:rsidP="005548F4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</w:t>
      </w:r>
      <w:proofErr w:type="spellStart"/>
      <w:r>
        <w:rPr>
          <w:rFonts w:ascii="仿宋" w:eastAsia="仿宋" w:hAnsi="仿宋" w:hint="eastAsia"/>
          <w:sz w:val="28"/>
          <w:szCs w:val="28"/>
        </w:rPr>
        <w:t>Uilty</w:t>
      </w:r>
      <w:proofErr w:type="spellEnd"/>
      <w:r>
        <w:rPr>
          <w:rFonts w:ascii="仿宋" w:eastAsia="仿宋" w:hAnsi="仿宋" w:hint="eastAsia"/>
          <w:sz w:val="28"/>
          <w:szCs w:val="28"/>
        </w:rPr>
        <w:t>为平台涉及的一些基础函数。</w:t>
      </w:r>
    </w:p>
    <w:p w:rsidR="005548F4" w:rsidRDefault="005548F4" w:rsidP="005548F4">
      <w:pPr>
        <w:pStyle w:val="2"/>
      </w:pPr>
      <w:r>
        <w:rPr>
          <w:rFonts w:hint="eastAsia"/>
        </w:rPr>
        <w:t>2.7</w:t>
      </w:r>
      <w:proofErr w:type="gramStart"/>
      <w:r>
        <w:rPr>
          <w:rFonts w:hint="eastAsia"/>
        </w:rPr>
        <w:t>.UI</w:t>
      </w:r>
      <w:proofErr w:type="gramEnd"/>
    </w:p>
    <w:p w:rsidR="005548F4" w:rsidRDefault="005548F4" w:rsidP="005548F4">
      <w:pPr>
        <w:ind w:firstLineChars="202" w:firstLine="424"/>
      </w:pPr>
      <w:r>
        <w:object w:dxaOrig="8645" w:dyaOrig="2145">
          <v:shape id="_x0000_i1032" type="#_x0000_t75" style="width:414.8pt;height:103.15pt" o:ole="">
            <v:imagedata r:id="rId24" o:title=""/>
          </v:shape>
          <o:OLEObject Type="Embed" ProgID="Visio.Drawing.11" ShapeID="_x0000_i1032" DrawAspect="Content" ObjectID="_1474607831" r:id="rId25"/>
        </w:object>
      </w:r>
    </w:p>
    <w:p w:rsidR="005548F4" w:rsidRDefault="005548F4" w:rsidP="007152AF">
      <w:pPr>
        <w:ind w:firstLineChars="202" w:firstLine="566"/>
        <w:rPr>
          <w:rFonts w:ascii="仿宋" w:eastAsia="仿宋" w:hAnsi="仿宋"/>
          <w:sz w:val="28"/>
          <w:szCs w:val="28"/>
        </w:rPr>
      </w:pPr>
      <w:r w:rsidRPr="007152AF">
        <w:rPr>
          <w:rFonts w:ascii="仿宋" w:eastAsia="仿宋" w:hAnsi="仿宋" w:hint="eastAsia"/>
          <w:sz w:val="28"/>
          <w:szCs w:val="28"/>
        </w:rPr>
        <w:t>UI为用户操作的界面，UI</w:t>
      </w:r>
      <w:r w:rsidR="007152AF" w:rsidRPr="007152AF">
        <w:rPr>
          <w:rFonts w:ascii="仿宋" w:eastAsia="仿宋" w:hAnsi="仿宋" w:hint="eastAsia"/>
          <w:sz w:val="28"/>
          <w:szCs w:val="28"/>
        </w:rPr>
        <w:t>包括</w:t>
      </w:r>
      <w:r w:rsidRPr="007152AF">
        <w:rPr>
          <w:rFonts w:ascii="仿宋" w:eastAsia="仿宋" w:hAnsi="仿宋" w:hint="eastAsia"/>
          <w:sz w:val="28"/>
          <w:szCs w:val="28"/>
        </w:rPr>
        <w:t>GUI UI、移动UI</w:t>
      </w:r>
      <w:r w:rsidR="007152AF" w:rsidRPr="007152AF">
        <w:rPr>
          <w:rFonts w:ascii="仿宋" w:eastAsia="仿宋" w:hAnsi="仿宋" w:hint="eastAsia"/>
          <w:sz w:val="28"/>
          <w:szCs w:val="28"/>
        </w:rPr>
        <w:t>和WEB UI</w:t>
      </w:r>
      <w:r w:rsidR="007152AF">
        <w:rPr>
          <w:rFonts w:ascii="仿宋" w:eastAsia="仿宋" w:hAnsi="仿宋" w:hint="eastAsia"/>
          <w:sz w:val="28"/>
          <w:szCs w:val="28"/>
        </w:rPr>
        <w:t>，UI Function为UI与应用层的数据组装功能。</w:t>
      </w:r>
    </w:p>
    <w:p w:rsidR="007152AF" w:rsidRDefault="007152AF" w:rsidP="007152AF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UI的控件采用</w:t>
      </w:r>
      <w:proofErr w:type="spellStart"/>
      <w:r>
        <w:rPr>
          <w:rFonts w:ascii="仿宋" w:eastAsia="仿宋" w:hAnsi="仿宋" w:hint="eastAsia"/>
          <w:sz w:val="28"/>
          <w:szCs w:val="28"/>
        </w:rPr>
        <w:t>DevExpress</w:t>
      </w:r>
      <w:proofErr w:type="spellEnd"/>
      <w:r>
        <w:rPr>
          <w:rFonts w:ascii="仿宋" w:eastAsia="仿宋" w:hAnsi="仿宋" w:hint="eastAsia"/>
          <w:sz w:val="28"/>
          <w:szCs w:val="28"/>
        </w:rPr>
        <w:t>控件。</w:t>
      </w:r>
    </w:p>
    <w:p w:rsidR="0007513E" w:rsidRDefault="0007513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07513E" w:rsidRDefault="0007513E" w:rsidP="007152AF">
      <w:pPr>
        <w:ind w:firstLineChars="202" w:firstLine="566"/>
        <w:rPr>
          <w:rFonts w:ascii="仿宋" w:eastAsia="仿宋" w:hAnsi="仿宋"/>
          <w:sz w:val="28"/>
          <w:szCs w:val="28"/>
        </w:rPr>
      </w:pPr>
    </w:p>
    <w:p w:rsidR="00D110BF" w:rsidRDefault="00D110BF" w:rsidP="00D110BF">
      <w:pPr>
        <w:pStyle w:val="1"/>
      </w:pPr>
      <w:r>
        <w:rPr>
          <w:rFonts w:hint="eastAsia"/>
          <w:b w:val="0"/>
          <w:bCs w:val="0"/>
        </w:rPr>
        <w:t>3</w:t>
      </w:r>
      <w:r w:rsidRPr="00076FD4">
        <w:rPr>
          <w:rFonts w:hint="eastAsia"/>
          <w:b w:val="0"/>
          <w:bCs w:val="0"/>
        </w:rPr>
        <w:t>.</w:t>
      </w:r>
      <w:r>
        <w:rPr>
          <w:rFonts w:hint="eastAsia"/>
        </w:rPr>
        <w:t>平台开发计划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1C4E1D" w:rsidRPr="001C4E1D" w:rsidTr="001937BA">
        <w:tc>
          <w:tcPr>
            <w:tcW w:w="1526" w:type="dxa"/>
          </w:tcPr>
          <w:p w:rsidR="001C4E1D" w:rsidRPr="001C4E1D" w:rsidRDefault="001C4E1D" w:rsidP="001C4E1D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1C4E1D">
              <w:rPr>
                <w:rFonts w:ascii="仿宋" w:eastAsia="仿宋" w:hAnsi="仿宋" w:hint="eastAsia"/>
                <w:b/>
                <w:sz w:val="28"/>
                <w:szCs w:val="28"/>
              </w:rPr>
              <w:t>任务名称</w:t>
            </w:r>
          </w:p>
        </w:tc>
        <w:tc>
          <w:tcPr>
            <w:tcW w:w="2734" w:type="dxa"/>
          </w:tcPr>
          <w:p w:rsidR="001C4E1D" w:rsidRPr="001C4E1D" w:rsidRDefault="001C4E1D" w:rsidP="001C4E1D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1C4E1D">
              <w:rPr>
                <w:rFonts w:ascii="仿宋" w:eastAsia="仿宋" w:hAnsi="仿宋" w:hint="eastAsia"/>
                <w:b/>
                <w:sz w:val="28"/>
                <w:szCs w:val="28"/>
              </w:rPr>
              <w:t>任务目标</w:t>
            </w:r>
          </w:p>
        </w:tc>
        <w:tc>
          <w:tcPr>
            <w:tcW w:w="2131" w:type="dxa"/>
          </w:tcPr>
          <w:p w:rsidR="001C4E1D" w:rsidRPr="001C4E1D" w:rsidRDefault="001C4E1D" w:rsidP="001C4E1D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1C4E1D">
              <w:rPr>
                <w:rFonts w:ascii="仿宋" w:eastAsia="仿宋" w:hAnsi="仿宋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2131" w:type="dxa"/>
          </w:tcPr>
          <w:p w:rsidR="001C4E1D" w:rsidRPr="001C4E1D" w:rsidRDefault="001937BA" w:rsidP="001C4E1D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负责人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平台规范</w:t>
            </w:r>
          </w:p>
        </w:tc>
        <w:tc>
          <w:tcPr>
            <w:tcW w:w="2734" w:type="dxa"/>
          </w:tcPr>
          <w:p w:rsidR="001C4E1D" w:rsidRPr="001937BA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1、平台基类（应用层）；</w:t>
            </w:r>
          </w:p>
          <w:p w:rsidR="001937BA" w:rsidRPr="001937BA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2、应用层基本功能（Session、跟踪）；</w:t>
            </w:r>
          </w:p>
          <w:p w:rsidR="001937BA" w:rsidRPr="001937BA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3、开发规范（分层）；</w:t>
            </w:r>
          </w:p>
          <w:p w:rsidR="001937BA" w:rsidRPr="001937BA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4、数据库访问类</w:t>
            </w:r>
          </w:p>
        </w:tc>
        <w:tc>
          <w:tcPr>
            <w:tcW w:w="2131" w:type="dxa"/>
            <w:vAlign w:val="center"/>
          </w:tcPr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2014-1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1937BA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31</w:t>
            </w:r>
          </w:p>
        </w:tc>
        <w:tc>
          <w:tcPr>
            <w:tcW w:w="2131" w:type="dxa"/>
            <w:vAlign w:val="center"/>
          </w:tcPr>
          <w:p w:rsidR="00687352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彭显文</w:t>
            </w:r>
          </w:p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兼职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1937BA">
              <w:rPr>
                <w:rFonts w:ascii="仿宋" w:eastAsia="仿宋" w:hAnsi="仿宋" w:hint="eastAsia"/>
                <w:sz w:val="24"/>
                <w:szCs w:val="24"/>
              </w:rPr>
              <w:t>数据库管理</w:t>
            </w:r>
          </w:p>
        </w:tc>
        <w:tc>
          <w:tcPr>
            <w:tcW w:w="2734" w:type="dxa"/>
          </w:tcPr>
          <w:p w:rsidR="001C4E1D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1、帐套管理</w:t>
            </w:r>
            <w:r w:rsidR="00F9659F"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:rsidR="001937BA" w:rsidRPr="001937BA" w:rsidRDefault="001937BA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</w:t>
            </w:r>
            <w:proofErr w:type="spellStart"/>
            <w:r>
              <w:rPr>
                <w:rFonts w:ascii="仿宋" w:eastAsia="仿宋" w:hAnsi="仿宋" w:hint="eastAsia"/>
                <w:sz w:val="24"/>
                <w:szCs w:val="24"/>
              </w:rPr>
              <w:t>Remoting</w:t>
            </w:r>
            <w:proofErr w:type="spellEnd"/>
            <w:r>
              <w:rPr>
                <w:rFonts w:ascii="仿宋" w:eastAsia="仿宋" w:hAnsi="仿宋" w:hint="eastAsia"/>
                <w:sz w:val="24"/>
                <w:szCs w:val="24"/>
              </w:rPr>
              <w:t>服务管理</w:t>
            </w:r>
            <w:r w:rsidR="00F9659F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  <w:tc>
          <w:tcPr>
            <w:tcW w:w="2131" w:type="dxa"/>
            <w:vAlign w:val="center"/>
          </w:tcPr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2014-11-10</w:t>
            </w:r>
          </w:p>
        </w:tc>
        <w:tc>
          <w:tcPr>
            <w:tcW w:w="2131" w:type="dxa"/>
            <w:vAlign w:val="center"/>
          </w:tcPr>
          <w:p w:rsidR="001C4E1D" w:rsidRPr="001937BA" w:rsidRDefault="001937BA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彭显文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A1032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工作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流改造</w:t>
            </w:r>
            <w:proofErr w:type="gramEnd"/>
          </w:p>
        </w:tc>
        <w:tc>
          <w:tcPr>
            <w:tcW w:w="2734" w:type="dxa"/>
          </w:tcPr>
          <w:p w:rsidR="001C4E1D" w:rsidRDefault="00A1032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1、改造开源的工作流；</w:t>
            </w:r>
          </w:p>
          <w:p w:rsidR="00A1032F" w:rsidRPr="00A1032F" w:rsidRDefault="00A1032F" w:rsidP="00F965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2、整改界面</w:t>
            </w:r>
            <w:r w:rsidR="00F9659F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  <w:tc>
          <w:tcPr>
            <w:tcW w:w="2131" w:type="dxa"/>
            <w:vAlign w:val="center"/>
          </w:tcPr>
          <w:p w:rsidR="001C4E1D" w:rsidRPr="001937BA" w:rsidRDefault="00A1032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</w:t>
            </w:r>
            <w:r w:rsidR="00F25F54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-1</w:t>
            </w:r>
            <w:r w:rsidR="00F25F54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-31</w:t>
            </w:r>
          </w:p>
        </w:tc>
        <w:tc>
          <w:tcPr>
            <w:tcW w:w="2131" w:type="dxa"/>
            <w:vAlign w:val="center"/>
          </w:tcPr>
          <w:p w:rsidR="00687352" w:rsidRDefault="00A1032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兼职人员</w:t>
            </w:r>
          </w:p>
          <w:p w:rsidR="001C4E1D" w:rsidRPr="001937BA" w:rsidRDefault="00687352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招聘人员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F25F54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基础平台</w:t>
            </w:r>
          </w:p>
        </w:tc>
        <w:tc>
          <w:tcPr>
            <w:tcW w:w="2734" w:type="dxa"/>
          </w:tcPr>
          <w:p w:rsidR="001C4E1D" w:rsidRDefault="00F25F54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1、用户管理</w:t>
            </w:r>
            <w:r w:rsidR="00F9659F">
              <w:rPr>
                <w:rFonts w:ascii="仿宋" w:eastAsia="仿宋" w:hAnsi="仿宋" w:hint="eastAsia"/>
                <w:sz w:val="24"/>
                <w:szCs w:val="24"/>
              </w:rPr>
              <w:t>（用户、角色、部门）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；</w:t>
            </w:r>
          </w:p>
          <w:p w:rsidR="00F25F54" w:rsidRDefault="00F25F54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2、权限管理（功能、菜单、数据）；</w:t>
            </w:r>
          </w:p>
          <w:p w:rsidR="00F9659F" w:rsidRPr="001937BA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3、主界面管理。</w:t>
            </w:r>
          </w:p>
        </w:tc>
        <w:tc>
          <w:tcPr>
            <w:tcW w:w="2131" w:type="dxa"/>
            <w:vAlign w:val="center"/>
          </w:tcPr>
          <w:p w:rsidR="001C4E1D" w:rsidRPr="00F25F54" w:rsidRDefault="00F25F54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2014-12-31</w:t>
            </w:r>
          </w:p>
        </w:tc>
        <w:tc>
          <w:tcPr>
            <w:tcW w:w="2131" w:type="dxa"/>
            <w:vAlign w:val="center"/>
          </w:tcPr>
          <w:p w:rsidR="001C4E1D" w:rsidRPr="001937BA" w:rsidRDefault="00F25F54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招聘</w:t>
            </w:r>
            <w:r w:rsidR="00F9659F">
              <w:rPr>
                <w:rFonts w:ascii="仿宋" w:eastAsia="仿宋" w:hAnsi="仿宋" w:hint="eastAsia"/>
                <w:sz w:val="24"/>
                <w:szCs w:val="24"/>
              </w:rPr>
              <w:t>人员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基础资料管理</w:t>
            </w:r>
          </w:p>
        </w:tc>
        <w:tc>
          <w:tcPr>
            <w:tcW w:w="2734" w:type="dxa"/>
          </w:tcPr>
          <w:p w:rsidR="001C4E1D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1、基础资料配置；</w:t>
            </w:r>
          </w:p>
          <w:p w:rsidR="00F9659F" w:rsidRPr="001937BA" w:rsidRDefault="00F9659F" w:rsidP="00F9659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2、建立基础资料。</w:t>
            </w:r>
          </w:p>
        </w:tc>
        <w:tc>
          <w:tcPr>
            <w:tcW w:w="2131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2015-1-31</w:t>
            </w:r>
          </w:p>
        </w:tc>
        <w:tc>
          <w:tcPr>
            <w:tcW w:w="2131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招聘人员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用户UI</w:t>
            </w:r>
          </w:p>
        </w:tc>
        <w:tc>
          <w:tcPr>
            <w:tcW w:w="2734" w:type="dxa"/>
          </w:tcPr>
          <w:p w:rsidR="001C4E1D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1、用户UI基类；</w:t>
            </w:r>
          </w:p>
          <w:p w:rsidR="00F9659F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2、用户控件；</w:t>
            </w:r>
          </w:p>
          <w:p w:rsidR="00F9659F" w:rsidRPr="00F9659F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3、界面风格。</w:t>
            </w:r>
          </w:p>
        </w:tc>
        <w:tc>
          <w:tcPr>
            <w:tcW w:w="2131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2014-11-30</w:t>
            </w:r>
          </w:p>
        </w:tc>
        <w:tc>
          <w:tcPr>
            <w:tcW w:w="2131" w:type="dxa"/>
            <w:vAlign w:val="center"/>
          </w:tcPr>
          <w:p w:rsidR="00687352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彭显文</w:t>
            </w:r>
          </w:p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兼职人员</w:t>
            </w:r>
          </w:p>
        </w:tc>
      </w:tr>
      <w:tr w:rsidR="001C4E1D" w:rsidRPr="001937BA" w:rsidTr="00687352">
        <w:tc>
          <w:tcPr>
            <w:tcW w:w="1526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界面配置工具</w:t>
            </w:r>
          </w:p>
        </w:tc>
        <w:tc>
          <w:tcPr>
            <w:tcW w:w="2734" w:type="dxa"/>
          </w:tcPr>
          <w:p w:rsidR="001C4E1D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1、报表配置工具；</w:t>
            </w:r>
          </w:p>
          <w:p w:rsidR="00F9659F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2、网格配置工具；</w:t>
            </w:r>
          </w:p>
          <w:p w:rsidR="00F9659F" w:rsidRPr="00F9659F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3、表单配置工具。</w:t>
            </w:r>
          </w:p>
        </w:tc>
        <w:tc>
          <w:tcPr>
            <w:tcW w:w="2131" w:type="dxa"/>
            <w:vAlign w:val="center"/>
          </w:tcPr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2015-2-28</w:t>
            </w:r>
          </w:p>
        </w:tc>
        <w:tc>
          <w:tcPr>
            <w:tcW w:w="2131" w:type="dxa"/>
            <w:vAlign w:val="center"/>
          </w:tcPr>
          <w:p w:rsidR="00687352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彭显文</w:t>
            </w:r>
          </w:p>
          <w:p w:rsidR="001C4E1D" w:rsidRPr="001937BA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招聘人员</w:t>
            </w:r>
          </w:p>
        </w:tc>
      </w:tr>
      <w:tr w:rsidR="00F9659F" w:rsidRPr="001937BA" w:rsidTr="00687352">
        <w:tc>
          <w:tcPr>
            <w:tcW w:w="1526" w:type="dxa"/>
            <w:vAlign w:val="center"/>
          </w:tcPr>
          <w:p w:rsidR="00F9659F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EDI工具</w:t>
            </w:r>
          </w:p>
        </w:tc>
        <w:tc>
          <w:tcPr>
            <w:tcW w:w="2734" w:type="dxa"/>
          </w:tcPr>
          <w:p w:rsidR="00F9659F" w:rsidRDefault="00F9659F" w:rsidP="007152A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数据接口工具</w:t>
            </w:r>
          </w:p>
        </w:tc>
        <w:tc>
          <w:tcPr>
            <w:tcW w:w="2131" w:type="dxa"/>
            <w:vAlign w:val="center"/>
          </w:tcPr>
          <w:p w:rsidR="00F9659F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2015-2-28</w:t>
            </w:r>
          </w:p>
        </w:tc>
        <w:tc>
          <w:tcPr>
            <w:tcW w:w="2131" w:type="dxa"/>
            <w:vAlign w:val="center"/>
          </w:tcPr>
          <w:p w:rsidR="00F9659F" w:rsidRDefault="00F9659F" w:rsidP="0068735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招聘人员</w:t>
            </w:r>
          </w:p>
        </w:tc>
      </w:tr>
    </w:tbl>
    <w:p w:rsidR="00687352" w:rsidRDefault="00687352" w:rsidP="007152AF">
      <w:pPr>
        <w:ind w:firstLineChars="202" w:firstLine="566"/>
        <w:rPr>
          <w:rFonts w:ascii="仿宋" w:eastAsia="仿宋" w:hAnsi="仿宋"/>
          <w:sz w:val="28"/>
          <w:szCs w:val="28"/>
        </w:rPr>
      </w:pPr>
    </w:p>
    <w:p w:rsidR="00687352" w:rsidRDefault="00687352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D110BF" w:rsidRDefault="00D110BF" w:rsidP="007152AF">
      <w:pPr>
        <w:ind w:firstLineChars="202" w:firstLine="566"/>
        <w:rPr>
          <w:rFonts w:ascii="仿宋" w:eastAsia="仿宋" w:hAnsi="仿宋"/>
          <w:sz w:val="28"/>
          <w:szCs w:val="28"/>
        </w:rPr>
      </w:pPr>
    </w:p>
    <w:p w:rsidR="00687352" w:rsidRDefault="00041FD4" w:rsidP="00687352">
      <w:pPr>
        <w:pStyle w:val="1"/>
      </w:pPr>
      <w:r>
        <w:rPr>
          <w:rFonts w:hint="eastAsia"/>
          <w:b w:val="0"/>
          <w:bCs w:val="0"/>
        </w:rPr>
        <w:t>4</w:t>
      </w:r>
      <w:r w:rsidR="00687352" w:rsidRPr="00076FD4">
        <w:rPr>
          <w:rFonts w:hint="eastAsia"/>
          <w:b w:val="0"/>
          <w:bCs w:val="0"/>
        </w:rPr>
        <w:t>.</w:t>
      </w:r>
      <w:r w:rsidR="00687352">
        <w:rPr>
          <w:rFonts w:hint="eastAsia"/>
        </w:rPr>
        <w:t>开发人员规划</w:t>
      </w:r>
    </w:p>
    <w:p w:rsidR="00041FD4" w:rsidRPr="00041FD4" w:rsidRDefault="00041FD4" w:rsidP="00041FD4">
      <w:pPr>
        <w:pStyle w:val="2"/>
      </w:pPr>
      <w:r>
        <w:rPr>
          <w:rFonts w:hint="eastAsia"/>
        </w:rPr>
        <w:t>4.1.</w:t>
      </w:r>
      <w:r>
        <w:rPr>
          <w:rFonts w:hint="eastAsia"/>
        </w:rPr>
        <w:t>人员规划</w:t>
      </w:r>
    </w:p>
    <w:p w:rsidR="00687352" w:rsidRDefault="00041FD4" w:rsidP="00041FD4">
      <w:pPr>
        <w:ind w:firstLineChars="202" w:firstLine="424"/>
      </w:pPr>
      <w:r>
        <w:object w:dxaOrig="6547" w:dyaOrig="3826">
          <v:shape id="_x0000_i1033" type="#_x0000_t75" style="width:327.2pt;height:191.3pt" o:ole="">
            <v:imagedata r:id="rId26" o:title=""/>
          </v:shape>
          <o:OLEObject Type="Embed" ProgID="Visio.Drawing.11" ShapeID="_x0000_i1033" DrawAspect="Content" ObjectID="_1474607832" r:id="rId27"/>
        </w:object>
      </w:r>
    </w:p>
    <w:p w:rsidR="00041FD4" w:rsidRDefault="00041FD4" w:rsidP="00041FD4">
      <w:pPr>
        <w:ind w:firstLineChars="202" w:firstLine="424"/>
      </w:pPr>
    </w:p>
    <w:p w:rsidR="00041FD4" w:rsidRDefault="00041FD4" w:rsidP="00041FD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 w:rsidR="009D3C6B">
        <w:rPr>
          <w:rFonts w:ascii="仿宋" w:eastAsia="仿宋" w:hAnsi="仿宋" w:hint="eastAsia"/>
          <w:sz w:val="28"/>
          <w:szCs w:val="28"/>
        </w:rPr>
        <w:t>人员规划说明：</w:t>
      </w:r>
    </w:p>
    <w:p w:rsidR="009D3C6B" w:rsidRDefault="009D3C6B" w:rsidP="00041FD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1、彭显文作为项目负责人；</w:t>
      </w:r>
    </w:p>
    <w:p w:rsidR="009D3C6B" w:rsidRDefault="009D3C6B" w:rsidP="00041FD4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2、聘请一名技术负责人，暂时作为兼职参与；</w:t>
      </w:r>
    </w:p>
    <w:p w:rsidR="009D3C6B" w:rsidRDefault="009D3C6B" w:rsidP="00041FD4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3、招聘3名开发人员，预计5000-6000元/月。</w:t>
      </w:r>
    </w:p>
    <w:p w:rsidR="00717F03" w:rsidRDefault="00717F0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717F03" w:rsidRPr="00717F03" w:rsidRDefault="00717F03" w:rsidP="00041FD4">
      <w:pPr>
        <w:rPr>
          <w:rFonts w:ascii="仿宋" w:eastAsia="仿宋" w:hAnsi="仿宋"/>
          <w:sz w:val="28"/>
          <w:szCs w:val="28"/>
        </w:rPr>
      </w:pPr>
      <w:bookmarkStart w:id="0" w:name="_GoBack"/>
      <w:bookmarkEnd w:id="0"/>
    </w:p>
    <w:p w:rsidR="009D3C6B" w:rsidRPr="00041FD4" w:rsidRDefault="009D3C6B" w:rsidP="009D3C6B">
      <w:pPr>
        <w:pStyle w:val="2"/>
      </w:pPr>
      <w:r>
        <w:rPr>
          <w:rFonts w:hint="eastAsia"/>
        </w:rPr>
        <w:t>4.2.</w:t>
      </w:r>
      <w:r>
        <w:rPr>
          <w:rFonts w:hint="eastAsia"/>
        </w:rPr>
        <w:t>费用预算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215"/>
        <w:gridCol w:w="2047"/>
        <w:gridCol w:w="2131"/>
      </w:tblGrid>
      <w:tr w:rsidR="009D3C6B" w:rsidRPr="009D3C6B" w:rsidTr="009D3C6B">
        <w:tc>
          <w:tcPr>
            <w:tcW w:w="2129" w:type="dxa"/>
          </w:tcPr>
          <w:p w:rsidR="009D3C6B" w:rsidRPr="009D3C6B" w:rsidRDefault="009D3C6B" w:rsidP="009D3C6B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D3C6B">
              <w:rPr>
                <w:rFonts w:ascii="仿宋" w:eastAsia="仿宋" w:hAnsi="仿宋" w:hint="eastAsia"/>
                <w:b/>
                <w:sz w:val="28"/>
                <w:szCs w:val="28"/>
              </w:rPr>
              <w:t>人员类型</w:t>
            </w:r>
          </w:p>
        </w:tc>
        <w:tc>
          <w:tcPr>
            <w:tcW w:w="2215" w:type="dxa"/>
          </w:tcPr>
          <w:p w:rsidR="009D3C6B" w:rsidRPr="009D3C6B" w:rsidRDefault="009D3C6B" w:rsidP="009D3C6B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D3C6B">
              <w:rPr>
                <w:rFonts w:ascii="仿宋" w:eastAsia="仿宋" w:hAnsi="仿宋" w:hint="eastAsia"/>
                <w:b/>
                <w:sz w:val="28"/>
                <w:szCs w:val="28"/>
              </w:rPr>
              <w:t>投入时间</w:t>
            </w:r>
          </w:p>
        </w:tc>
        <w:tc>
          <w:tcPr>
            <w:tcW w:w="2047" w:type="dxa"/>
          </w:tcPr>
          <w:p w:rsidR="009D3C6B" w:rsidRPr="009D3C6B" w:rsidRDefault="009D3C6B" w:rsidP="009D3C6B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金额</w:t>
            </w:r>
          </w:p>
        </w:tc>
        <w:tc>
          <w:tcPr>
            <w:tcW w:w="2131" w:type="dxa"/>
          </w:tcPr>
          <w:p w:rsidR="009D3C6B" w:rsidRPr="009D3C6B" w:rsidRDefault="009D3C6B" w:rsidP="009D3C6B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说明</w:t>
            </w:r>
          </w:p>
        </w:tc>
      </w:tr>
      <w:tr w:rsidR="009D3C6B" w:rsidTr="009D3C6B">
        <w:tc>
          <w:tcPr>
            <w:tcW w:w="2129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平台负责人</w:t>
            </w:r>
          </w:p>
        </w:tc>
        <w:tc>
          <w:tcPr>
            <w:tcW w:w="2215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5月*0.7</w:t>
            </w:r>
          </w:p>
        </w:tc>
        <w:tc>
          <w:tcPr>
            <w:tcW w:w="2047" w:type="dxa"/>
          </w:tcPr>
          <w:p w:rsidR="009D3C6B" w:rsidRDefault="009D3C6B" w:rsidP="00767A35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52500</w:t>
            </w:r>
          </w:p>
        </w:tc>
        <w:tc>
          <w:tcPr>
            <w:tcW w:w="2131" w:type="dxa"/>
          </w:tcPr>
          <w:p w:rsidR="009D3C6B" w:rsidRDefault="009D3C6B" w:rsidP="00041FD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15000元/月</w:t>
            </w:r>
          </w:p>
        </w:tc>
      </w:tr>
      <w:tr w:rsidR="009D3C6B" w:rsidTr="009D3C6B">
        <w:tc>
          <w:tcPr>
            <w:tcW w:w="2129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技术负责人</w:t>
            </w:r>
          </w:p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（兼职）</w:t>
            </w:r>
          </w:p>
        </w:tc>
        <w:tc>
          <w:tcPr>
            <w:tcW w:w="2215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5月</w:t>
            </w:r>
          </w:p>
        </w:tc>
        <w:tc>
          <w:tcPr>
            <w:tcW w:w="2047" w:type="dxa"/>
          </w:tcPr>
          <w:p w:rsidR="009D3C6B" w:rsidRDefault="009D3C6B" w:rsidP="00767A35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25000</w:t>
            </w:r>
          </w:p>
        </w:tc>
        <w:tc>
          <w:tcPr>
            <w:tcW w:w="2131" w:type="dxa"/>
          </w:tcPr>
          <w:p w:rsidR="009D3C6B" w:rsidRDefault="009D3C6B" w:rsidP="00041FD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5000元/月</w:t>
            </w:r>
          </w:p>
        </w:tc>
      </w:tr>
      <w:tr w:rsidR="009D3C6B" w:rsidTr="009D3C6B">
        <w:tc>
          <w:tcPr>
            <w:tcW w:w="2129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开发人员</w:t>
            </w:r>
          </w:p>
        </w:tc>
        <w:tc>
          <w:tcPr>
            <w:tcW w:w="2215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5月*3人</w:t>
            </w:r>
          </w:p>
        </w:tc>
        <w:tc>
          <w:tcPr>
            <w:tcW w:w="2047" w:type="dxa"/>
          </w:tcPr>
          <w:p w:rsidR="009D3C6B" w:rsidRDefault="009D3C6B" w:rsidP="00767A35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120000</w:t>
            </w:r>
          </w:p>
        </w:tc>
        <w:tc>
          <w:tcPr>
            <w:tcW w:w="2131" w:type="dxa"/>
          </w:tcPr>
          <w:p w:rsidR="009D3C6B" w:rsidRDefault="009D3C6B" w:rsidP="00041FD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8000元/月</w:t>
            </w:r>
          </w:p>
        </w:tc>
      </w:tr>
      <w:tr w:rsidR="009D3C6B" w:rsidTr="009D3C6B">
        <w:tc>
          <w:tcPr>
            <w:tcW w:w="2129" w:type="dxa"/>
          </w:tcPr>
          <w:p w:rsidR="009D3C6B" w:rsidRDefault="009D3C6B" w:rsidP="00767A3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合计</w:t>
            </w:r>
          </w:p>
        </w:tc>
        <w:tc>
          <w:tcPr>
            <w:tcW w:w="2215" w:type="dxa"/>
          </w:tcPr>
          <w:p w:rsidR="009D3C6B" w:rsidRDefault="009D3C6B" w:rsidP="00041FD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47" w:type="dxa"/>
          </w:tcPr>
          <w:p w:rsidR="009D3C6B" w:rsidRDefault="00767A35" w:rsidP="00767A35">
            <w:pPr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197500</w:t>
            </w:r>
          </w:p>
        </w:tc>
        <w:tc>
          <w:tcPr>
            <w:tcW w:w="2131" w:type="dxa"/>
          </w:tcPr>
          <w:p w:rsidR="009D3C6B" w:rsidRDefault="009D3C6B" w:rsidP="00041FD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9D3C6B" w:rsidRPr="009D3C6B" w:rsidRDefault="009D3C6B" w:rsidP="00041FD4">
      <w:pPr>
        <w:rPr>
          <w:rFonts w:ascii="仿宋" w:eastAsia="仿宋" w:hAnsi="仿宋"/>
          <w:sz w:val="28"/>
          <w:szCs w:val="28"/>
        </w:rPr>
      </w:pPr>
    </w:p>
    <w:sectPr w:rsidR="009D3C6B" w:rsidRPr="009D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D8B" w:rsidRDefault="00360D8B" w:rsidP="00717F03">
      <w:r>
        <w:separator/>
      </w:r>
    </w:p>
  </w:endnote>
  <w:endnote w:type="continuationSeparator" w:id="0">
    <w:p w:rsidR="00360D8B" w:rsidRDefault="00360D8B" w:rsidP="0071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D8B" w:rsidRDefault="00360D8B" w:rsidP="00717F03">
      <w:r>
        <w:separator/>
      </w:r>
    </w:p>
  </w:footnote>
  <w:footnote w:type="continuationSeparator" w:id="0">
    <w:p w:rsidR="00360D8B" w:rsidRDefault="00360D8B" w:rsidP="0071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1DC"/>
    <w:multiLevelType w:val="hybridMultilevel"/>
    <w:tmpl w:val="1608B06C"/>
    <w:lvl w:ilvl="0" w:tplc="886E6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FD"/>
    <w:rsid w:val="00022A8A"/>
    <w:rsid w:val="00041FD4"/>
    <w:rsid w:val="00055DFD"/>
    <w:rsid w:val="00070571"/>
    <w:rsid w:val="0007513E"/>
    <w:rsid w:val="00076FD4"/>
    <w:rsid w:val="00147AC1"/>
    <w:rsid w:val="0016502A"/>
    <w:rsid w:val="00191BD9"/>
    <w:rsid w:val="001937BA"/>
    <w:rsid w:val="001C4E1D"/>
    <w:rsid w:val="001E2B5B"/>
    <w:rsid w:val="00241603"/>
    <w:rsid w:val="0025777E"/>
    <w:rsid w:val="00277349"/>
    <w:rsid w:val="002D2CEE"/>
    <w:rsid w:val="002D6BBF"/>
    <w:rsid w:val="00360D8B"/>
    <w:rsid w:val="004219B1"/>
    <w:rsid w:val="00531625"/>
    <w:rsid w:val="005548F4"/>
    <w:rsid w:val="0058061E"/>
    <w:rsid w:val="00595956"/>
    <w:rsid w:val="00687352"/>
    <w:rsid w:val="0069158A"/>
    <w:rsid w:val="006D04AB"/>
    <w:rsid w:val="007152AF"/>
    <w:rsid w:val="00717F03"/>
    <w:rsid w:val="007348D9"/>
    <w:rsid w:val="00767A35"/>
    <w:rsid w:val="008A6044"/>
    <w:rsid w:val="008F7D42"/>
    <w:rsid w:val="00902424"/>
    <w:rsid w:val="009D3C6B"/>
    <w:rsid w:val="00A0021E"/>
    <w:rsid w:val="00A0155A"/>
    <w:rsid w:val="00A1032F"/>
    <w:rsid w:val="00B07008"/>
    <w:rsid w:val="00CC6287"/>
    <w:rsid w:val="00D110BF"/>
    <w:rsid w:val="00D51BFF"/>
    <w:rsid w:val="00DF794B"/>
    <w:rsid w:val="00F25F54"/>
    <w:rsid w:val="00F9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D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6F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15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D04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04AB"/>
    <w:rPr>
      <w:sz w:val="18"/>
      <w:szCs w:val="18"/>
    </w:rPr>
  </w:style>
  <w:style w:type="table" w:styleId="a5">
    <w:name w:val="Table Grid"/>
    <w:basedOn w:val="a1"/>
    <w:uiPriority w:val="59"/>
    <w:rsid w:val="001C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17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7F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7F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DF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6F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15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D04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04AB"/>
    <w:rPr>
      <w:sz w:val="18"/>
      <w:szCs w:val="18"/>
    </w:rPr>
  </w:style>
  <w:style w:type="table" w:styleId="a5">
    <w:name w:val="Table Grid"/>
    <w:basedOn w:val="a1"/>
    <w:uiPriority w:val="59"/>
    <w:rsid w:val="001C4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17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7F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7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7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A3925-433D-42D7-9D75-1B12F1A9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2014-09-30T04:32:00Z</dcterms:created>
  <dcterms:modified xsi:type="dcterms:W3CDTF">2014-10-12T00:31:00Z</dcterms:modified>
</cp:coreProperties>
</file>