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A1" w:rsidRDefault="002505FF" w:rsidP="002505FF">
      <w:pPr>
        <w:jc w:val="center"/>
        <w:rPr>
          <w:b/>
          <w:sz w:val="36"/>
          <w:szCs w:val="36"/>
        </w:rPr>
      </w:pPr>
      <w:r>
        <w:rPr>
          <w:b/>
          <w:sz w:val="36"/>
          <w:szCs w:val="36"/>
        </w:rPr>
        <w:t>Speech Commands</w:t>
      </w:r>
    </w:p>
    <w:p w:rsidR="00000515" w:rsidRPr="00000515" w:rsidRDefault="00D94BE9" w:rsidP="00000515">
      <w:r>
        <w:t>Th</w:t>
      </w:r>
      <w:r w:rsidR="00C6785C">
        <w:t>e speech commands are handled using</w:t>
      </w:r>
      <w:r>
        <w:t xml:space="preserve"> a dynamic hierarchy .</w:t>
      </w:r>
      <w:r w:rsidR="00C6785C">
        <w:t xml:space="preserve"> The first and only thing SCTV listens for is the “computer name” which can be anything.  Once it hears it’s name it listens to what else you are saying to see if it recognizes any of the phrases as a phrase that is relevant to the current screen that is displayed.  If it understands the phrase it will fire an event to the current screen to let it know what command was heard.  If SCTV doesn’t understand what you said it will start over by waiting for it’s name again.</w:t>
      </w:r>
    </w:p>
    <w:sectPr w:rsidR="00000515" w:rsidRPr="00000515" w:rsidSect="003464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505FF"/>
    <w:rsid w:val="00000515"/>
    <w:rsid w:val="002505FF"/>
    <w:rsid w:val="0034641E"/>
    <w:rsid w:val="00521D23"/>
    <w:rsid w:val="005C43CE"/>
    <w:rsid w:val="00927620"/>
    <w:rsid w:val="00C6785C"/>
    <w:rsid w:val="00D94B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4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Words>
  <Characters>466</Characters>
  <Application>Microsoft Office Word</Application>
  <DocSecurity>0</DocSecurity>
  <Lines>3</Lines>
  <Paragraphs>1</Paragraphs>
  <ScaleCrop>false</ScaleCrop>
  <Company> </Company>
  <LinksUpToDate>false</LinksUpToDate>
  <CharactersWithSpaces>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Lickey</dc:creator>
  <cp:keywords/>
  <dc:description/>
  <cp:lastModifiedBy>Chad Lickey</cp:lastModifiedBy>
  <cp:revision>5</cp:revision>
  <dcterms:created xsi:type="dcterms:W3CDTF">2008-12-04T21:37:00Z</dcterms:created>
  <dcterms:modified xsi:type="dcterms:W3CDTF">2008-12-04T21:45:00Z</dcterms:modified>
</cp:coreProperties>
</file>