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6FA" w:rsidRDefault="003A06FA"/>
    <w:p w:rsidR="003A06FA" w:rsidRDefault="003A06FA"/>
    <w:p w:rsidR="003A06FA" w:rsidRDefault="003A06FA"/>
    <w:p w:rsidR="00B72A2A" w:rsidRPr="00B72A2A" w:rsidRDefault="00B72A2A">
      <w:pPr>
        <w:rPr>
          <w:b/>
          <w:u w:val="single"/>
        </w:rPr>
      </w:pPr>
      <w:r>
        <w:t xml:space="preserve">Re: </w:t>
      </w:r>
      <w:r w:rsidRPr="00B72A2A">
        <w:rPr>
          <w:b/>
          <w:u w:val="single"/>
        </w:rPr>
        <w:t xml:space="preserve">Recommendation for </w:t>
      </w:r>
      <w:proofErr w:type="spellStart"/>
      <w:r w:rsidRPr="00B72A2A">
        <w:rPr>
          <w:b/>
          <w:u w:val="single"/>
        </w:rPr>
        <w:t>TrimLine</w:t>
      </w:r>
      <w:proofErr w:type="spellEnd"/>
      <w:r w:rsidRPr="00B72A2A">
        <w:rPr>
          <w:b/>
          <w:u w:val="single"/>
        </w:rPr>
        <w:t xml:space="preserve"> Systems &amp; Solutions</w:t>
      </w:r>
    </w:p>
    <w:p w:rsidR="00377D15" w:rsidRDefault="00E82F9C">
      <w:r>
        <w:t xml:space="preserve">It </w:t>
      </w:r>
      <w:r w:rsidR="00B72A2A">
        <w:t>is our</w:t>
      </w:r>
      <w:r>
        <w:t xml:space="preserve"> pleasure to recommend </w:t>
      </w:r>
      <w:proofErr w:type="spellStart"/>
      <w:r>
        <w:t>Trim</w:t>
      </w:r>
      <w:r w:rsidR="00B72A2A">
        <w:t>L</w:t>
      </w:r>
      <w:r>
        <w:t>ine</w:t>
      </w:r>
      <w:proofErr w:type="spellEnd"/>
      <w:r>
        <w:t xml:space="preserve"> Systems &amp; Solutions for their exper</w:t>
      </w:r>
      <w:r w:rsidR="00B72A2A">
        <w:t>ience</w:t>
      </w:r>
      <w:r>
        <w:t xml:space="preserve"> in Mobile banking, </w:t>
      </w:r>
      <w:proofErr w:type="spellStart"/>
      <w:r>
        <w:t>Atm</w:t>
      </w:r>
      <w:proofErr w:type="spellEnd"/>
      <w:r>
        <w:t xml:space="preserve"> bridge, Agency banking and other IT related fields.</w:t>
      </w:r>
    </w:p>
    <w:p w:rsidR="00E82F9C" w:rsidRDefault="00E82F9C">
      <w:r>
        <w:t xml:space="preserve">We have worked with </w:t>
      </w:r>
      <w:proofErr w:type="spellStart"/>
      <w:r>
        <w:t>TrimLine</w:t>
      </w:r>
      <w:proofErr w:type="spellEnd"/>
      <w:r>
        <w:t xml:space="preserve"> Systems &amp; Solutions for a period of 2 years in which we are very impressed with their support, altitude and productivity.</w:t>
      </w:r>
    </w:p>
    <w:p w:rsidR="00E82F9C" w:rsidRDefault="00E82F9C">
      <w:r>
        <w:t>W</w:t>
      </w:r>
      <w:r w:rsidR="00312082">
        <w:t>e have worked on several</w:t>
      </w:r>
      <w:r>
        <w:t xml:space="preserve"> </w:t>
      </w:r>
      <w:r w:rsidR="00312082">
        <w:t>projects some of them being:</w:t>
      </w:r>
    </w:p>
    <w:p w:rsidR="00312082" w:rsidRPr="003F77FF" w:rsidRDefault="00312082" w:rsidP="003F77FF">
      <w:pPr>
        <w:pStyle w:val="ListParagraph"/>
        <w:numPr>
          <w:ilvl w:val="0"/>
          <w:numId w:val="3"/>
        </w:numPr>
      </w:pPr>
      <w:r w:rsidRPr="003F77FF">
        <w:t>Mobile Banking support</w:t>
      </w:r>
    </w:p>
    <w:p w:rsidR="00312082" w:rsidRPr="003F77FF" w:rsidRDefault="00312082" w:rsidP="003F77FF">
      <w:pPr>
        <w:pStyle w:val="ListParagraph"/>
        <w:numPr>
          <w:ilvl w:val="0"/>
          <w:numId w:val="3"/>
        </w:numPr>
      </w:pPr>
      <w:proofErr w:type="spellStart"/>
      <w:r w:rsidRPr="003F77FF">
        <w:t>Atm</w:t>
      </w:r>
      <w:proofErr w:type="spellEnd"/>
      <w:r w:rsidRPr="003F77FF">
        <w:t xml:space="preserve"> bridge and integration to Navision </w:t>
      </w:r>
    </w:p>
    <w:p w:rsidR="00312082" w:rsidRPr="003F77FF" w:rsidRDefault="00312082" w:rsidP="003F77FF">
      <w:pPr>
        <w:ind w:left="720"/>
        <w:rPr>
          <w:b/>
        </w:rPr>
      </w:pPr>
      <w:r w:rsidRPr="003F77FF">
        <w:rPr>
          <w:b/>
        </w:rPr>
        <w:t>Features</w:t>
      </w:r>
    </w:p>
    <w:p w:rsidR="00312082" w:rsidRDefault="00312082" w:rsidP="003F77FF">
      <w:pPr>
        <w:pStyle w:val="ListParagraph"/>
        <w:numPr>
          <w:ilvl w:val="0"/>
          <w:numId w:val="1"/>
        </w:numPr>
        <w:ind w:left="1440"/>
      </w:pPr>
      <w:r>
        <w:t xml:space="preserve">Balance enquiry </w:t>
      </w:r>
    </w:p>
    <w:p w:rsidR="00312082" w:rsidRDefault="00312082" w:rsidP="003F77FF">
      <w:pPr>
        <w:pStyle w:val="ListParagraph"/>
        <w:numPr>
          <w:ilvl w:val="0"/>
          <w:numId w:val="1"/>
        </w:numPr>
        <w:ind w:left="1440"/>
      </w:pPr>
      <w:r>
        <w:t>Mini-statement</w:t>
      </w:r>
    </w:p>
    <w:p w:rsidR="00312082" w:rsidRDefault="00312082" w:rsidP="003F77FF">
      <w:pPr>
        <w:pStyle w:val="ListParagraph"/>
        <w:numPr>
          <w:ilvl w:val="0"/>
          <w:numId w:val="1"/>
        </w:numPr>
        <w:ind w:left="1440"/>
      </w:pPr>
      <w:r>
        <w:t>Cash withdrawal</w:t>
      </w:r>
      <w:r>
        <w:t xml:space="preserve"> normal </w:t>
      </w:r>
      <w:proofErr w:type="spellStart"/>
      <w:r>
        <w:t>atm</w:t>
      </w:r>
      <w:proofErr w:type="spellEnd"/>
    </w:p>
    <w:p w:rsidR="00312082" w:rsidRDefault="00312082" w:rsidP="003F77FF">
      <w:pPr>
        <w:pStyle w:val="ListParagraph"/>
        <w:numPr>
          <w:ilvl w:val="0"/>
          <w:numId w:val="1"/>
        </w:numPr>
        <w:ind w:left="1440"/>
      </w:pPr>
      <w:r>
        <w:t xml:space="preserve">Cash withdrawal normal </w:t>
      </w:r>
      <w:r>
        <w:t>Visa</w:t>
      </w:r>
    </w:p>
    <w:p w:rsidR="00312082" w:rsidRDefault="003F77FF" w:rsidP="003F77FF">
      <w:pPr>
        <w:pStyle w:val="ListParagraph"/>
        <w:numPr>
          <w:ilvl w:val="0"/>
          <w:numId w:val="1"/>
        </w:numPr>
        <w:ind w:left="1440"/>
      </w:pPr>
      <w:r>
        <w:t>Cash Deposit</w:t>
      </w:r>
    </w:p>
    <w:p w:rsidR="00312082" w:rsidRPr="003F77FF" w:rsidRDefault="00312082" w:rsidP="003F77FF">
      <w:pPr>
        <w:pStyle w:val="ListParagraph"/>
        <w:numPr>
          <w:ilvl w:val="0"/>
          <w:numId w:val="3"/>
        </w:numPr>
      </w:pPr>
      <w:r w:rsidRPr="003F77FF">
        <w:t>Agency banking and integrati</w:t>
      </w:r>
      <w:bookmarkStart w:id="0" w:name="_GoBack"/>
      <w:bookmarkEnd w:id="0"/>
      <w:r w:rsidRPr="003F77FF">
        <w:t xml:space="preserve">on to Navision </w:t>
      </w:r>
    </w:p>
    <w:p w:rsidR="003F77FF" w:rsidRPr="003F77FF" w:rsidRDefault="003F77FF" w:rsidP="003F77FF">
      <w:pPr>
        <w:ind w:left="720"/>
        <w:rPr>
          <w:b/>
        </w:rPr>
      </w:pPr>
      <w:r w:rsidRPr="003F77FF">
        <w:rPr>
          <w:b/>
        </w:rPr>
        <w:t>Features</w:t>
      </w:r>
    </w:p>
    <w:p w:rsidR="003F77FF" w:rsidRDefault="003F77FF" w:rsidP="003F77FF">
      <w:pPr>
        <w:pStyle w:val="ListParagraph"/>
        <w:numPr>
          <w:ilvl w:val="0"/>
          <w:numId w:val="2"/>
        </w:numPr>
        <w:ind w:left="1440"/>
      </w:pPr>
      <w:r>
        <w:t>Cash withdrawal</w:t>
      </w:r>
    </w:p>
    <w:p w:rsidR="003F77FF" w:rsidRDefault="003F77FF" w:rsidP="003F77FF">
      <w:pPr>
        <w:pStyle w:val="ListParagraph"/>
        <w:numPr>
          <w:ilvl w:val="0"/>
          <w:numId w:val="2"/>
        </w:numPr>
        <w:ind w:left="1440"/>
      </w:pPr>
      <w:r>
        <w:t>Cash Deposit</w:t>
      </w:r>
    </w:p>
    <w:p w:rsidR="003F77FF" w:rsidRDefault="003F77FF" w:rsidP="003F77FF">
      <w:pPr>
        <w:pStyle w:val="ListParagraph"/>
        <w:numPr>
          <w:ilvl w:val="0"/>
          <w:numId w:val="2"/>
        </w:numPr>
        <w:ind w:left="1440"/>
      </w:pPr>
      <w:r>
        <w:t>Balance enquiry</w:t>
      </w:r>
    </w:p>
    <w:p w:rsidR="00B72A2A" w:rsidRDefault="00B72A2A" w:rsidP="00B72A2A">
      <w:pPr>
        <w:pStyle w:val="ListParagraph"/>
        <w:numPr>
          <w:ilvl w:val="0"/>
          <w:numId w:val="2"/>
        </w:numPr>
        <w:ind w:left="1440"/>
      </w:pPr>
      <w:r>
        <w:t>Mini statement</w:t>
      </w:r>
    </w:p>
    <w:p w:rsidR="00B72A2A" w:rsidRDefault="00B72A2A" w:rsidP="00B72A2A">
      <w:pPr>
        <w:pStyle w:val="ListParagraph"/>
        <w:ind w:left="1440"/>
      </w:pPr>
    </w:p>
    <w:p w:rsidR="00312082" w:rsidRPr="003F77FF" w:rsidRDefault="00312082" w:rsidP="003F77FF">
      <w:pPr>
        <w:pStyle w:val="ListParagraph"/>
        <w:numPr>
          <w:ilvl w:val="0"/>
          <w:numId w:val="3"/>
        </w:numPr>
      </w:pPr>
      <w:r w:rsidRPr="003F77FF">
        <w:t>Mobile banking upgrade</w:t>
      </w:r>
      <w:r w:rsidR="00791936">
        <w:t xml:space="preserve"> and integration Navision</w:t>
      </w:r>
      <w:r w:rsidRPr="003F77FF">
        <w:t xml:space="preserve"> </w:t>
      </w:r>
      <w:r w:rsidR="00B72A2A">
        <w:t>(Currently under test)</w:t>
      </w:r>
    </w:p>
    <w:p w:rsidR="00312082" w:rsidRPr="00312082" w:rsidRDefault="00312082" w:rsidP="003F77FF">
      <w:pPr>
        <w:ind w:left="720"/>
        <w:rPr>
          <w:b/>
        </w:rPr>
      </w:pPr>
      <w:r w:rsidRPr="00312082">
        <w:rPr>
          <w:b/>
        </w:rPr>
        <w:t>Features</w:t>
      </w:r>
    </w:p>
    <w:p w:rsidR="00312082" w:rsidRDefault="00312082" w:rsidP="003F77FF">
      <w:pPr>
        <w:pStyle w:val="ListParagraph"/>
        <w:numPr>
          <w:ilvl w:val="0"/>
          <w:numId w:val="1"/>
        </w:numPr>
        <w:ind w:left="1440"/>
      </w:pPr>
      <w:r>
        <w:t xml:space="preserve">Balance enquiry </w:t>
      </w:r>
    </w:p>
    <w:p w:rsidR="00312082" w:rsidRDefault="00312082" w:rsidP="003F77FF">
      <w:pPr>
        <w:pStyle w:val="ListParagraph"/>
        <w:numPr>
          <w:ilvl w:val="0"/>
          <w:numId w:val="1"/>
        </w:numPr>
        <w:ind w:left="1440"/>
      </w:pPr>
      <w:r>
        <w:t>Mini-statement</w:t>
      </w:r>
    </w:p>
    <w:p w:rsidR="00312082" w:rsidRDefault="00312082" w:rsidP="003F77FF">
      <w:pPr>
        <w:pStyle w:val="ListParagraph"/>
        <w:numPr>
          <w:ilvl w:val="0"/>
          <w:numId w:val="1"/>
        </w:numPr>
        <w:ind w:left="1440"/>
      </w:pPr>
      <w:r>
        <w:t>Cash withdrawal</w:t>
      </w:r>
    </w:p>
    <w:p w:rsidR="00312082" w:rsidRDefault="00312082" w:rsidP="003F77FF">
      <w:pPr>
        <w:pStyle w:val="ListParagraph"/>
        <w:numPr>
          <w:ilvl w:val="0"/>
          <w:numId w:val="1"/>
        </w:numPr>
        <w:ind w:left="1440"/>
      </w:pPr>
      <w:r>
        <w:t>Mobile money Deposit</w:t>
      </w:r>
    </w:p>
    <w:p w:rsidR="00312082" w:rsidRDefault="00312082" w:rsidP="003F77FF">
      <w:pPr>
        <w:pStyle w:val="ListParagraph"/>
        <w:numPr>
          <w:ilvl w:val="0"/>
          <w:numId w:val="1"/>
        </w:numPr>
        <w:ind w:left="1440"/>
      </w:pPr>
      <w:r>
        <w:t>Airtime</w:t>
      </w:r>
    </w:p>
    <w:p w:rsidR="00312082" w:rsidRDefault="00312082" w:rsidP="003F77FF">
      <w:pPr>
        <w:pStyle w:val="ListParagraph"/>
        <w:numPr>
          <w:ilvl w:val="0"/>
          <w:numId w:val="1"/>
        </w:numPr>
        <w:ind w:left="1440"/>
      </w:pPr>
      <w:r>
        <w:t>Internal transfers</w:t>
      </w:r>
    </w:p>
    <w:p w:rsidR="00312082" w:rsidRDefault="00312082" w:rsidP="003F77FF">
      <w:pPr>
        <w:pStyle w:val="ListParagraph"/>
        <w:numPr>
          <w:ilvl w:val="0"/>
          <w:numId w:val="1"/>
        </w:numPr>
        <w:ind w:left="1440"/>
      </w:pPr>
      <w:r>
        <w:t>Bill payments</w:t>
      </w:r>
    </w:p>
    <w:p w:rsidR="00312082" w:rsidRDefault="00312082" w:rsidP="003F77FF">
      <w:pPr>
        <w:pStyle w:val="ListParagraph"/>
        <w:numPr>
          <w:ilvl w:val="0"/>
          <w:numId w:val="1"/>
        </w:numPr>
        <w:ind w:left="1440"/>
      </w:pPr>
      <w:r>
        <w:t>Loan repayments</w:t>
      </w:r>
    </w:p>
    <w:p w:rsidR="00312082" w:rsidRDefault="00312082" w:rsidP="003F77FF">
      <w:pPr>
        <w:pStyle w:val="ListParagraph"/>
        <w:numPr>
          <w:ilvl w:val="0"/>
          <w:numId w:val="1"/>
        </w:numPr>
        <w:ind w:left="1440"/>
      </w:pPr>
      <w:r>
        <w:t>Instant loans</w:t>
      </w:r>
    </w:p>
    <w:p w:rsidR="00312082" w:rsidRDefault="00312082" w:rsidP="003F77FF">
      <w:pPr>
        <w:pStyle w:val="ListParagraph"/>
        <w:numPr>
          <w:ilvl w:val="0"/>
          <w:numId w:val="1"/>
        </w:numPr>
        <w:ind w:left="1440"/>
      </w:pPr>
      <w:r>
        <w:t>Mobile dividend advance</w:t>
      </w:r>
    </w:p>
    <w:p w:rsidR="00B72A2A" w:rsidRDefault="003F77FF">
      <w:r>
        <w:lastRenderedPageBreak/>
        <w:t xml:space="preserve">We recommend </w:t>
      </w:r>
      <w:proofErr w:type="spellStart"/>
      <w:r>
        <w:t>TrimLine</w:t>
      </w:r>
      <w:proofErr w:type="spellEnd"/>
      <w:r>
        <w:t xml:space="preserve"> Systems &amp; Solutions without reservation, we are confident that they will establish productive relationships with your staff.</w:t>
      </w:r>
      <w:r w:rsidR="003A06FA">
        <w:t xml:space="preserve"> Their level of experience is above excellent.</w:t>
      </w:r>
      <w:r>
        <w:t xml:space="preserve"> </w:t>
      </w:r>
      <w:r w:rsidR="008A74A2">
        <w:t>Please let us k</w:t>
      </w:r>
      <w:r w:rsidR="00B72A2A">
        <w:t>now if you need any additional information about this outstanding company.</w:t>
      </w:r>
    </w:p>
    <w:p w:rsidR="003A06FA" w:rsidRDefault="003A06FA"/>
    <w:p w:rsidR="003A06FA" w:rsidRDefault="003A06FA">
      <w:r>
        <w:t xml:space="preserve">Sincerely </w:t>
      </w:r>
    </w:p>
    <w:p w:rsidR="003A06FA" w:rsidRDefault="003A06FA"/>
    <w:p w:rsidR="003A06FA" w:rsidRDefault="003A06FA">
      <w:r>
        <w:t>ICT Department</w:t>
      </w:r>
    </w:p>
    <w:p w:rsidR="00B72A2A" w:rsidRDefault="00B72A2A"/>
    <w:p w:rsidR="00E82F9C" w:rsidRDefault="00B72A2A">
      <w:r>
        <w:t xml:space="preserve"> </w:t>
      </w:r>
    </w:p>
    <w:sectPr w:rsidR="00E82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A2E95"/>
    <w:multiLevelType w:val="hybridMultilevel"/>
    <w:tmpl w:val="672ED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C68EB"/>
    <w:multiLevelType w:val="hybridMultilevel"/>
    <w:tmpl w:val="871CA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E00F0"/>
    <w:multiLevelType w:val="hybridMultilevel"/>
    <w:tmpl w:val="56B27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83015"/>
    <w:multiLevelType w:val="hybridMultilevel"/>
    <w:tmpl w:val="5DD41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F9C"/>
    <w:rsid w:val="00312082"/>
    <w:rsid w:val="00377D15"/>
    <w:rsid w:val="003A06FA"/>
    <w:rsid w:val="003F77FF"/>
    <w:rsid w:val="00791936"/>
    <w:rsid w:val="008A74A2"/>
    <w:rsid w:val="00B72A2A"/>
    <w:rsid w:val="00E8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7973F"/>
  <w15:chartTrackingRefBased/>
  <w15:docId w15:val="{EE272190-E6E3-45B9-B890-9A70930D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Njoroge</dc:creator>
  <cp:keywords/>
  <dc:description/>
  <cp:lastModifiedBy>Paul Njoroge</cp:lastModifiedBy>
  <cp:revision>2</cp:revision>
  <dcterms:created xsi:type="dcterms:W3CDTF">2019-03-18T10:58:00Z</dcterms:created>
  <dcterms:modified xsi:type="dcterms:W3CDTF">2019-03-18T11:57:00Z</dcterms:modified>
</cp:coreProperties>
</file>