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806" w:rsidRDefault="00E33C40" w:rsidP="00EF1926">
      <w:pPr>
        <w:pStyle w:val="Title"/>
        <w:jc w:val="center"/>
        <w:rPr>
          <w:rFonts w:eastAsia="Times New Roman"/>
          <w:u w:val="single"/>
        </w:rPr>
      </w:pPr>
      <w:r w:rsidRPr="00E33C40">
        <w:rPr>
          <w:rFonts w:asciiTheme="minorHAnsi" w:eastAsia="Times New Roman" w:hAnsiTheme="minorHAnsi" w:cstheme="minorBidi"/>
          <w:noProof/>
          <w:spacing w:val="0"/>
          <w:kern w:val="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93CC93" wp14:editId="031BFBF9">
                <wp:simplePos x="0" y="0"/>
                <wp:positionH relativeFrom="page">
                  <wp:posOffset>-76200</wp:posOffset>
                </wp:positionH>
                <wp:positionV relativeFrom="paragraph">
                  <wp:posOffset>-970329</wp:posOffset>
                </wp:positionV>
                <wp:extent cx="7835900" cy="1428115"/>
                <wp:effectExtent l="76200" t="38100" r="69850" b="11493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5900" cy="1428115"/>
                          <a:chOff x="0" y="0"/>
                          <a:chExt cx="7835900" cy="1428115"/>
                        </a:xfrm>
                      </wpg:grpSpPr>
                      <pic:pic xmlns:pic="http://schemas.openxmlformats.org/drawingml/2006/picture">
                        <pic:nvPicPr>
                          <pic:cNvPr id="17" name="Graphic 9" descr="gradient colored graphics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5900" cy="142811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070" y="869133"/>
                            <a:ext cx="2736850" cy="41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3C40" w:rsidRPr="00DC2F08" w:rsidRDefault="00E33C40" w:rsidP="00E33C40">
                              <w:pPr>
                                <w:spacing w:after="0" w:line="240" w:lineRule="auto"/>
                              </w:pPr>
                              <w:proofErr w:type="spellStart"/>
                              <w:r w:rsidRPr="00DC2F08">
                                <w:t>Bihi</w:t>
                              </w:r>
                              <w:proofErr w:type="spellEnd"/>
                              <w:r w:rsidRPr="00DC2F08">
                                <w:t xml:space="preserve"> Towers 9th Floor, Room 5 </w:t>
                              </w:r>
                              <w:proofErr w:type="spellStart"/>
                              <w:r w:rsidRPr="00DC2F08">
                                <w:t>Moi</w:t>
                              </w:r>
                              <w:proofErr w:type="spellEnd"/>
                              <w:r w:rsidRPr="00DC2F08">
                                <w:t xml:space="preserve"> Avenue</w:t>
                              </w:r>
                            </w:p>
                            <w:p w:rsidR="00E33C40" w:rsidRPr="00DC2F08" w:rsidRDefault="00E33C40" w:rsidP="00E33C40">
                              <w:pPr>
                                <w:spacing w:after="0" w:line="240" w:lineRule="auto"/>
                              </w:pPr>
                              <w:r w:rsidRPr="00DC2F08">
                                <w:t>P.O. Box 35351 – 00100</w:t>
                              </w:r>
                              <w:r>
                                <w:t xml:space="preserve">, </w:t>
                              </w:r>
                              <w:r w:rsidRPr="00DC2F08">
                                <w:t>Nairobi, Kenya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909" y="561315"/>
                            <a:ext cx="3915498" cy="3138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3C40" w:rsidRPr="006E661F" w:rsidRDefault="00E33C40" w:rsidP="00E33C40">
                              <w:pPr>
                                <w:rPr>
                                  <w:rFonts w:ascii="Tahoma" w:hAnsi="Tahoma" w:cs="Tahoma"/>
                                  <w:sz w:val="28"/>
                                </w:rPr>
                              </w:pPr>
                              <w:r w:rsidRPr="006E661F">
                                <w:rPr>
                                  <w:rFonts w:ascii="Tahoma" w:hAnsi="Tahoma" w:cs="Tahoma"/>
                                  <w:sz w:val="28"/>
                                </w:rPr>
                                <w:t>TRIMLINE SYSTEMS &amp; SOLUTIONS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878186"/>
                            <a:ext cx="201930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3C40" w:rsidRPr="00DC2F08" w:rsidRDefault="00E33C40" w:rsidP="00E33C40">
                              <w:pPr>
                                <w:spacing w:after="0" w:line="240" w:lineRule="auto"/>
                              </w:pPr>
                              <w:r w:rsidRPr="00DC2F08">
                                <w:t xml:space="preserve">Tel: </w:t>
                              </w:r>
                              <w:r w:rsidRPr="00DC2F08">
                                <w:tab/>
                                <w:t>0710563359</w:t>
                              </w:r>
                            </w:p>
                            <w:p w:rsidR="00E33C40" w:rsidRPr="00DC2F08" w:rsidRDefault="00E33C40" w:rsidP="00E33C40">
                              <w:pPr>
                                <w:spacing w:after="0" w:line="240" w:lineRule="auto"/>
                              </w:pPr>
                              <w:r w:rsidRPr="00DC2F08">
                                <w:t>Email:</w:t>
                              </w:r>
                              <w:r w:rsidRPr="00DC2F08">
                                <w:tab/>
                                <w:t>trimlinesys@gmail.com</w:t>
                              </w:r>
                            </w:p>
                            <w:p w:rsidR="00E33C40" w:rsidRPr="00DC2F08" w:rsidRDefault="00E33C40" w:rsidP="00E33C4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93CC93" id="Group 15" o:spid="_x0000_s1026" style="position:absolute;left:0;text-align:left;margin-left:-6pt;margin-top:-76.4pt;width:617pt;height:112.45pt;z-index:251659264;mso-position-horizontal-relative:page" coordsize="78359,14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27" type="#_x0000_t75" alt="gradient colored graphics" style="position:absolute;width:78359;height:14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" stroked="t" strokecolor="windowText" strokeweight=".25pt">
                  <v:imagedata r:id="rId9" o:title="gradient colored graphics"/>
                  <v:shadow on="t" color="black" opacity="26214f" origin=",-.5" offset="0,3pt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810;top:8691;width:27369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E33C40" w:rsidRPr="00DC2F08" w:rsidRDefault="00E33C40" w:rsidP="00E33C40">
                        <w:pPr>
                          <w:spacing w:after="0" w:line="240" w:lineRule="auto"/>
                        </w:pPr>
                        <w:proofErr w:type="spellStart"/>
                        <w:r w:rsidRPr="00DC2F08">
                          <w:t>Bihi</w:t>
                        </w:r>
                        <w:proofErr w:type="spellEnd"/>
                        <w:r w:rsidRPr="00DC2F08">
                          <w:t xml:space="preserve"> Towers 9th Floor, Room 5 </w:t>
                        </w:r>
                        <w:proofErr w:type="spellStart"/>
                        <w:r w:rsidRPr="00DC2F08">
                          <w:t>Moi</w:t>
                        </w:r>
                        <w:proofErr w:type="spellEnd"/>
                        <w:r w:rsidRPr="00DC2F08">
                          <w:t xml:space="preserve"> Avenue</w:t>
                        </w:r>
                      </w:p>
                      <w:p w:rsidR="00E33C40" w:rsidRPr="00DC2F08" w:rsidRDefault="00E33C40" w:rsidP="00E33C40">
                        <w:pPr>
                          <w:spacing w:after="0" w:line="240" w:lineRule="auto"/>
                        </w:pPr>
                        <w:r w:rsidRPr="00DC2F08">
                          <w:t>P.O. Box 35351 – 00100</w:t>
                        </w:r>
                        <w:r>
                          <w:t xml:space="preserve">, </w:t>
                        </w:r>
                        <w:r w:rsidRPr="00DC2F08">
                          <w:t>Nairobi, Kenya</w:t>
                        </w:r>
                      </w:p>
                    </w:txbxContent>
                  </v:textbox>
                </v:shape>
                <v:shape id="Text Box 2" o:spid="_x0000_s1029" type="#_x0000_t202" style="position:absolute;left:1539;top:5613;width:39155;height:3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E33C40" w:rsidRPr="006E661F" w:rsidRDefault="00E33C40" w:rsidP="00E33C40">
                        <w:pPr>
                          <w:rPr>
                            <w:rFonts w:ascii="Tahoma" w:hAnsi="Tahoma" w:cs="Tahoma"/>
                            <w:sz w:val="28"/>
                          </w:rPr>
                        </w:pPr>
                        <w:r w:rsidRPr="006E661F">
                          <w:rPr>
                            <w:rFonts w:ascii="Tahoma" w:hAnsi="Tahoma" w:cs="Tahoma"/>
                            <w:sz w:val="28"/>
                          </w:rPr>
                          <w:t>TRIMLINE SYSTEMS &amp; SOLUTIONS</w:t>
                        </w:r>
                      </w:p>
                    </w:txbxContent>
                  </v:textbox>
                </v:shape>
                <v:shape id="Text Box 2" o:spid="_x0000_s1030" type="#_x0000_t202" style="position:absolute;left:27432;top:8781;width:20193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E33C40" w:rsidRPr="00DC2F08" w:rsidRDefault="00E33C40" w:rsidP="00E33C40">
                        <w:pPr>
                          <w:spacing w:after="0" w:line="240" w:lineRule="auto"/>
                        </w:pPr>
                        <w:r w:rsidRPr="00DC2F08">
                          <w:t xml:space="preserve">Tel: </w:t>
                        </w:r>
                        <w:r w:rsidRPr="00DC2F08">
                          <w:tab/>
                          <w:t>0710563359</w:t>
                        </w:r>
                      </w:p>
                      <w:p w:rsidR="00E33C40" w:rsidRPr="00DC2F08" w:rsidRDefault="00E33C40" w:rsidP="00E33C40">
                        <w:pPr>
                          <w:spacing w:after="0" w:line="240" w:lineRule="auto"/>
                        </w:pPr>
                        <w:r w:rsidRPr="00DC2F08">
                          <w:t>Email:</w:t>
                        </w:r>
                        <w:r w:rsidRPr="00DC2F08">
                          <w:tab/>
                          <w:t>trimlinesys@gmail.com</w:t>
                        </w:r>
                      </w:p>
                      <w:p w:rsidR="00E33C40" w:rsidRPr="00DC2F08" w:rsidRDefault="00E33C40" w:rsidP="00E33C40"/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E70F26" w:rsidRDefault="00E70F26" w:rsidP="00EF1926">
      <w:pPr>
        <w:pStyle w:val="Title"/>
        <w:jc w:val="center"/>
        <w:rPr>
          <w:rFonts w:eastAsia="Times New Roman"/>
          <w:u w:val="single"/>
        </w:rPr>
      </w:pPr>
    </w:p>
    <w:p w:rsidR="0072627C" w:rsidRPr="00EF1926" w:rsidRDefault="00AC1D1B" w:rsidP="00AC1D1B">
      <w:pPr>
        <w:pStyle w:val="Heading1"/>
        <w:jc w:val="center"/>
        <w:rPr>
          <w:rFonts w:eastAsia="Times New Roman"/>
        </w:rPr>
      </w:pPr>
      <w:bookmarkStart w:id="0" w:name="_Toc535265187"/>
      <w:r>
        <w:rPr>
          <w:rFonts w:eastAsia="Times New Roman"/>
        </w:rPr>
        <w:t>PRODUCT D</w:t>
      </w:r>
      <w:r w:rsidRPr="00EF1926">
        <w:rPr>
          <w:rFonts w:eastAsia="Times New Roman"/>
        </w:rPr>
        <w:t>ESCRIPTION</w:t>
      </w:r>
      <w:bookmarkEnd w:id="0"/>
    </w:p>
    <w:p w:rsidR="0072627C" w:rsidRDefault="0072627C" w:rsidP="0097173D">
      <w:pPr>
        <w:rPr>
          <w:b/>
        </w:rPr>
      </w:pPr>
    </w:p>
    <w:p w:rsidR="0072627C" w:rsidRDefault="00DE6A74" w:rsidP="00DE6A74">
      <w:pPr>
        <w:pStyle w:val="Heading1"/>
      </w:pPr>
      <w:r>
        <w:t xml:space="preserve">Mobile Banking and Bulk </w:t>
      </w:r>
      <w:proofErr w:type="spellStart"/>
      <w:r>
        <w:t>Sms</w:t>
      </w:r>
      <w:proofErr w:type="spellEnd"/>
    </w:p>
    <w:sdt>
      <w:sdtPr>
        <w:id w:val="2479343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A5EB5" w:rsidRDefault="003A5EB5">
          <w:pPr>
            <w:pStyle w:val="TOCHeading"/>
          </w:pPr>
          <w:r>
            <w:t>Contents</w:t>
          </w:r>
        </w:p>
        <w:p w:rsidR="0039349A" w:rsidRDefault="003A5EB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65187" w:history="1">
            <w:r w:rsidR="0039349A" w:rsidRPr="007F7310">
              <w:rPr>
                <w:rStyle w:val="Hyperlink"/>
                <w:rFonts w:eastAsia="Times New Roman"/>
                <w:noProof/>
              </w:rPr>
              <w:t>PRODUCT DESCRIPTION</w:t>
            </w:r>
            <w:r w:rsidR="0039349A">
              <w:rPr>
                <w:noProof/>
                <w:webHidden/>
              </w:rPr>
              <w:tab/>
            </w:r>
            <w:r w:rsidR="0039349A">
              <w:rPr>
                <w:noProof/>
                <w:webHidden/>
              </w:rPr>
              <w:fldChar w:fldCharType="begin"/>
            </w:r>
            <w:r w:rsidR="0039349A">
              <w:rPr>
                <w:noProof/>
                <w:webHidden/>
              </w:rPr>
              <w:instrText xml:space="preserve"> PAGEREF _Toc535265187 \h </w:instrText>
            </w:r>
            <w:r w:rsidR="0039349A">
              <w:rPr>
                <w:noProof/>
                <w:webHidden/>
              </w:rPr>
            </w:r>
            <w:r w:rsidR="0039349A">
              <w:rPr>
                <w:noProof/>
                <w:webHidden/>
              </w:rPr>
              <w:fldChar w:fldCharType="separate"/>
            </w:r>
            <w:r w:rsidR="00F117F8">
              <w:rPr>
                <w:noProof/>
                <w:webHidden/>
              </w:rPr>
              <w:t>1</w:t>
            </w:r>
            <w:r w:rsidR="0039349A">
              <w:rPr>
                <w:noProof/>
                <w:webHidden/>
              </w:rPr>
              <w:fldChar w:fldCharType="end"/>
            </w:r>
          </w:hyperlink>
        </w:p>
        <w:p w:rsidR="0039349A" w:rsidRDefault="003934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265188" w:history="1">
            <w:r w:rsidRPr="007F7310">
              <w:rPr>
                <w:rStyle w:val="Hyperlink"/>
                <w:noProof/>
              </w:rPr>
              <w:t>AUTONOMOUS ATM 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7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9A" w:rsidRDefault="003934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265189" w:history="1">
            <w:r w:rsidRPr="007F7310">
              <w:rPr>
                <w:rStyle w:val="Hyperlink"/>
                <w:noProof/>
              </w:rPr>
              <w:t>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7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9A" w:rsidRDefault="003934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265190" w:history="1">
            <w:r w:rsidRPr="007F731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7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9A" w:rsidRDefault="003934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265191" w:history="1">
            <w:r w:rsidRPr="007F7310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7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9A" w:rsidRDefault="003934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265192" w:history="1">
            <w:r w:rsidRPr="007F7310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7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9A" w:rsidRDefault="003934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265193" w:history="1">
            <w:r w:rsidRPr="007F7310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7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9A" w:rsidRDefault="003934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265194" w:history="1">
            <w:r w:rsidRPr="007F7310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7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EB5" w:rsidRDefault="003A5EB5">
          <w:r>
            <w:rPr>
              <w:b/>
              <w:bCs/>
              <w:noProof/>
            </w:rPr>
            <w:fldChar w:fldCharType="end"/>
          </w:r>
        </w:p>
      </w:sdtContent>
    </w:sdt>
    <w:p w:rsidR="00EF1926" w:rsidRPr="00EF1926" w:rsidRDefault="00EF1926" w:rsidP="00EF1926"/>
    <w:p w:rsidR="0072627C" w:rsidRDefault="0072627C" w:rsidP="00EF1926">
      <w:pPr>
        <w:pStyle w:val="Heading2"/>
      </w:pPr>
      <w:bookmarkStart w:id="1" w:name="_Toc535265189"/>
      <w:r>
        <w:lastRenderedPageBreak/>
        <w:t>Process flow</w:t>
      </w:r>
      <w:bookmarkEnd w:id="1"/>
    </w:p>
    <w:p w:rsidR="0072627C" w:rsidRDefault="00DE6A74" w:rsidP="0072627C">
      <w:pPr>
        <w:jc w:val="center"/>
      </w:pPr>
      <w:r>
        <w:rPr>
          <w:noProof/>
        </w:rPr>
        <w:drawing>
          <wp:inline distT="0" distB="0" distL="0" distR="0" wp14:anchorId="66EDEF61" wp14:editId="56D651E5">
            <wp:extent cx="4354195" cy="3608070"/>
            <wp:effectExtent l="0" t="0" r="8255" b="0"/>
            <wp:docPr id="6" name="Picture 6" descr="Information architecture of the mobile-banking UI design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rmation architecture of the mobile-banking UI designÂ 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7C" w:rsidRPr="00EF1926" w:rsidRDefault="00576716" w:rsidP="00EF1926">
      <w:pPr>
        <w:pStyle w:val="Heading2"/>
      </w:pPr>
      <w:bookmarkStart w:id="2" w:name="_Toc535265190"/>
      <w:r w:rsidRPr="00EF1926">
        <w:t>Description</w:t>
      </w:r>
      <w:bookmarkEnd w:id="2"/>
    </w:p>
    <w:p w:rsidR="00DE6A74" w:rsidRDefault="00DE6A74" w:rsidP="00DE6A7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bookmarkStart w:id="3" w:name="_Toc535265191"/>
      <w:r>
        <w:rPr>
          <w:rFonts w:ascii="Arial" w:hAnsi="Arial" w:cs="Arial"/>
          <w:b/>
          <w:bCs/>
          <w:color w:val="222222"/>
          <w:sz w:val="21"/>
          <w:szCs w:val="21"/>
        </w:rPr>
        <w:t>Mobile banking</w:t>
      </w:r>
      <w:r>
        <w:rPr>
          <w:rFonts w:ascii="Arial" w:hAnsi="Arial" w:cs="Arial"/>
          <w:color w:val="222222"/>
          <w:sz w:val="21"/>
          <w:szCs w:val="21"/>
        </w:rPr>
        <w:t> is a service provided by a </w:t>
      </w:r>
      <w:hyperlink r:id="rId11" w:tooltip="Bank" w:history="1">
        <w:r w:rsidRPr="00DE6A74">
          <w:rPr>
            <w:color w:val="222222"/>
          </w:rPr>
          <w:t>bank</w:t>
        </w:r>
      </w:hyperlink>
      <w:r>
        <w:rPr>
          <w:rFonts w:ascii="Arial" w:hAnsi="Arial" w:cs="Arial"/>
          <w:color w:val="222222"/>
          <w:sz w:val="21"/>
          <w:szCs w:val="21"/>
        </w:rPr>
        <w:t> or other </w:t>
      </w:r>
      <w:hyperlink r:id="rId12" w:tooltip="Financial institution" w:history="1">
        <w:r w:rsidRPr="00DE6A74">
          <w:rPr>
            <w:color w:val="222222"/>
          </w:rPr>
          <w:t>financial institution</w:t>
        </w:r>
      </w:hyperlink>
      <w:r>
        <w:rPr>
          <w:rFonts w:ascii="Arial" w:hAnsi="Arial" w:cs="Arial"/>
          <w:color w:val="222222"/>
          <w:sz w:val="21"/>
          <w:szCs w:val="21"/>
        </w:rPr>
        <w:t> that allows its customers to conduct </w:t>
      </w:r>
      <w:hyperlink r:id="rId13" w:tooltip="Financial transaction" w:history="1">
        <w:r w:rsidRPr="00DE6A74">
          <w:rPr>
            <w:color w:val="222222"/>
          </w:rPr>
          <w:t>financial transactions</w:t>
        </w:r>
      </w:hyperlink>
      <w:r>
        <w:rPr>
          <w:rFonts w:ascii="Arial" w:hAnsi="Arial" w:cs="Arial"/>
          <w:color w:val="222222"/>
          <w:sz w:val="21"/>
          <w:szCs w:val="21"/>
        </w:rPr>
        <w:t> remotely using a </w:t>
      </w:r>
      <w:hyperlink r:id="rId14" w:tooltip="Mobile device" w:history="1">
        <w:r w:rsidRPr="00DE6A74">
          <w:rPr>
            <w:color w:val="222222"/>
          </w:rPr>
          <w:t>mobile device</w:t>
        </w:r>
      </w:hyperlink>
      <w:r>
        <w:rPr>
          <w:rFonts w:ascii="Arial" w:hAnsi="Arial" w:cs="Arial"/>
          <w:color w:val="222222"/>
          <w:sz w:val="21"/>
          <w:szCs w:val="21"/>
        </w:rPr>
        <w:t>. Unlike the related </w:t>
      </w:r>
      <w:hyperlink r:id="rId15" w:tooltip="Internet banking" w:history="1">
        <w:r w:rsidRPr="00DE6A74">
          <w:rPr>
            <w:color w:val="222222"/>
          </w:rPr>
          <w:t>internet banking</w:t>
        </w:r>
      </w:hyperlink>
      <w:r>
        <w:rPr>
          <w:rFonts w:ascii="Arial" w:hAnsi="Arial" w:cs="Arial"/>
          <w:color w:val="222222"/>
          <w:sz w:val="21"/>
          <w:szCs w:val="21"/>
        </w:rPr>
        <w:t> it uses software, usually called an </w:t>
      </w:r>
      <w:hyperlink r:id="rId16" w:tooltip="Mobile app" w:history="1">
        <w:r w:rsidRPr="00DE6A74">
          <w:rPr>
            <w:color w:val="222222"/>
          </w:rPr>
          <w:t>app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or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ussd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provided by the financial institution for the purpose. Mobile banking is usually available on a 24-hour basis. Some financial institutions have restrictions on which accounts may be accessed through mobile banking, as well as a limit on the amount that can be transacted. Mobile banking is dependent on the availability of an internet or </w:t>
      </w:r>
      <w:r>
        <w:rPr>
          <w:rFonts w:ascii="Arial" w:hAnsi="Arial" w:cs="Arial"/>
          <w:color w:val="222222"/>
          <w:sz w:val="21"/>
          <w:szCs w:val="21"/>
        </w:rPr>
        <w:t>network</w:t>
      </w:r>
      <w:r>
        <w:rPr>
          <w:rFonts w:ascii="Arial" w:hAnsi="Arial" w:cs="Arial"/>
          <w:color w:val="222222"/>
          <w:sz w:val="21"/>
          <w:szCs w:val="21"/>
        </w:rPr>
        <w:t xml:space="preserve"> connection to the mobile device.</w:t>
      </w:r>
    </w:p>
    <w:p w:rsidR="00DE6A74" w:rsidRDefault="00DE6A74" w:rsidP="00DE6A7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Transactions through mobile banking depend on the features of the mobile banking app provided and typically includes obtaining account balances and lists of latest transactions, </w:t>
      </w:r>
      <w:hyperlink r:id="rId17" w:tooltip="Electronic bill payment" w:history="1">
        <w:r w:rsidRPr="00DE6A74">
          <w:rPr>
            <w:color w:val="222222"/>
          </w:rPr>
          <w:t>electronic bill payments</w:t>
        </w:r>
      </w:hyperlink>
      <w:r>
        <w:rPr>
          <w:rFonts w:ascii="Arial" w:hAnsi="Arial" w:cs="Arial"/>
          <w:color w:val="222222"/>
          <w:sz w:val="21"/>
          <w:szCs w:val="21"/>
        </w:rPr>
        <w:t>, remote check deposits, </w:t>
      </w:r>
      <w:hyperlink r:id="rId18" w:tooltip="Peer-to-peer banking" w:history="1">
        <w:r w:rsidRPr="00DE6A74">
          <w:rPr>
            <w:color w:val="222222"/>
          </w:rPr>
          <w:t>P2P payments</w:t>
        </w:r>
      </w:hyperlink>
      <w:r>
        <w:rPr>
          <w:rFonts w:ascii="Arial" w:hAnsi="Arial" w:cs="Arial"/>
          <w:color w:val="222222"/>
          <w:sz w:val="21"/>
          <w:szCs w:val="21"/>
        </w:rPr>
        <w:t>, and </w:t>
      </w:r>
      <w:hyperlink r:id="rId19" w:tooltip="Giro" w:history="1">
        <w:r w:rsidRPr="00DE6A74">
          <w:rPr>
            <w:color w:val="222222"/>
          </w:rPr>
          <w:t>funds transfers</w:t>
        </w:r>
      </w:hyperlink>
      <w:r w:rsidR="00532AA9">
        <w:rPr>
          <w:rFonts w:ascii="Arial" w:hAnsi="Arial" w:cs="Arial"/>
          <w:color w:val="222222"/>
          <w:sz w:val="21"/>
          <w:szCs w:val="21"/>
        </w:rPr>
        <w:t xml:space="preserve"> to mobile money</w:t>
      </w:r>
      <w:r>
        <w:rPr>
          <w:rFonts w:ascii="Arial" w:hAnsi="Arial" w:cs="Arial"/>
          <w:color w:val="222222"/>
          <w:sz w:val="21"/>
          <w:szCs w:val="21"/>
        </w:rPr>
        <w:t> between a customer's or another's </w:t>
      </w:r>
      <w:hyperlink r:id="rId20" w:tooltip="Deposit account" w:history="1">
        <w:r w:rsidRPr="00DE6A74">
          <w:rPr>
            <w:color w:val="222222"/>
          </w:rPr>
          <w:t>accounts</w:t>
        </w:r>
      </w:hyperlink>
      <w:r>
        <w:rPr>
          <w:rFonts w:ascii="Arial" w:hAnsi="Arial" w:cs="Arial"/>
          <w:color w:val="222222"/>
          <w:sz w:val="21"/>
          <w:szCs w:val="21"/>
        </w:rPr>
        <w:t>. Some apps also enable copies of statements to be downloaded and sometimes printed at the customer's premises.</w:t>
      </w:r>
    </w:p>
    <w:p w:rsidR="00DE6A74" w:rsidRDefault="00DE6A74" w:rsidP="00DE6A7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From the bank's point of view, mobile banking reduces the cost of handling transactions by reducing the need for customers to visit a </w:t>
      </w:r>
      <w:r w:rsidR="00532AA9">
        <w:rPr>
          <w:rFonts w:ascii="Arial" w:hAnsi="Arial" w:cs="Arial"/>
          <w:color w:val="222222"/>
          <w:sz w:val="21"/>
          <w:szCs w:val="21"/>
        </w:rPr>
        <w:t>bank for normal day to day transactions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</w:p>
    <w:p w:rsidR="00F24B54" w:rsidRPr="00EF1926" w:rsidRDefault="00DE6A74" w:rsidP="00DE6A74">
      <w:pPr>
        <w:pStyle w:val="Heading2"/>
      </w:pPr>
      <w:r w:rsidRPr="00EF1926">
        <w:t xml:space="preserve"> </w:t>
      </w:r>
      <w:r w:rsidR="00576716" w:rsidRPr="00EF1926">
        <w:t>Features</w:t>
      </w:r>
      <w:bookmarkEnd w:id="3"/>
    </w:p>
    <w:p w:rsidR="00F24B54" w:rsidRDefault="00F24B54" w:rsidP="0097173D">
      <w:r>
        <w:t>Below are some of the transaction types:</w:t>
      </w:r>
    </w:p>
    <w:p w:rsidR="003A5EB5" w:rsidRPr="003A5EB5" w:rsidRDefault="003A5EB5" w:rsidP="003A5EB5">
      <w:pPr>
        <w:pStyle w:val="ListParagraph"/>
        <w:numPr>
          <w:ilvl w:val="0"/>
          <w:numId w:val="1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3A5EB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Balance Enquiry</w:t>
      </w:r>
    </w:p>
    <w:p w:rsidR="003A5EB5" w:rsidRPr="003A5EB5" w:rsidRDefault="003A5EB5" w:rsidP="003A5EB5">
      <w:pPr>
        <w:pStyle w:val="ListParagraph"/>
        <w:numPr>
          <w:ilvl w:val="0"/>
          <w:numId w:val="1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3A5EB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lastRenderedPageBreak/>
        <w:t>Mini Statement</w:t>
      </w:r>
    </w:p>
    <w:p w:rsidR="007A5973" w:rsidRPr="00532AA9" w:rsidRDefault="00532AA9" w:rsidP="003A5EB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All loans balances</w:t>
      </w:r>
    </w:p>
    <w:p w:rsidR="00532AA9" w:rsidRPr="003479A2" w:rsidRDefault="00532AA9" w:rsidP="003A5EB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Apply for loans</w:t>
      </w:r>
    </w:p>
    <w:p w:rsidR="003479A2" w:rsidRPr="00532AA9" w:rsidRDefault="003479A2" w:rsidP="003A5EB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Loan Guarantor ship</w:t>
      </w:r>
    </w:p>
    <w:p w:rsidR="00532AA9" w:rsidRPr="00532AA9" w:rsidRDefault="00532AA9" w:rsidP="003A5EB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Cash withdrawal on different channels</w:t>
      </w:r>
    </w:p>
    <w:p w:rsidR="00532AA9" w:rsidRPr="00532AA9" w:rsidRDefault="00532AA9" w:rsidP="003A5EB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Cash deposit on different channels</w:t>
      </w:r>
    </w:p>
    <w:p w:rsidR="00532AA9" w:rsidRPr="00532AA9" w:rsidRDefault="00532AA9" w:rsidP="003A5EB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Withdrawal from agents</w:t>
      </w:r>
    </w:p>
    <w:p w:rsidR="00532AA9" w:rsidRPr="00532AA9" w:rsidRDefault="00532AA9" w:rsidP="003A5EB5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Sms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and email alerts </w:t>
      </w:r>
    </w:p>
    <w:p w:rsidR="00532AA9" w:rsidRPr="00532AA9" w:rsidRDefault="00532AA9" w:rsidP="003A5EB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Bill payments</w:t>
      </w:r>
    </w:p>
    <w:p w:rsidR="00532AA9" w:rsidRPr="003479A2" w:rsidRDefault="00822D9A" w:rsidP="003A5EB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Self-registration</w:t>
      </w:r>
    </w:p>
    <w:p w:rsidR="003479A2" w:rsidRPr="00532AA9" w:rsidRDefault="003479A2" w:rsidP="003A5EB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Mobile Wallet</w:t>
      </w:r>
    </w:p>
    <w:p w:rsidR="00532AA9" w:rsidRDefault="00532AA9" w:rsidP="003A5EB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Bulk/broadcast/Notification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sms</w:t>
      </w:r>
      <w:bookmarkStart w:id="4" w:name="_GoBack"/>
      <w:bookmarkEnd w:id="4"/>
      <w:proofErr w:type="spellEnd"/>
    </w:p>
    <w:p w:rsidR="00576716" w:rsidRPr="00EF1926" w:rsidRDefault="00576716" w:rsidP="00EF1926">
      <w:pPr>
        <w:pStyle w:val="Heading2"/>
      </w:pPr>
      <w:bookmarkStart w:id="5" w:name="_Toc535265192"/>
      <w:r w:rsidRPr="00EF1926">
        <w:t>Security</w:t>
      </w:r>
      <w:bookmarkEnd w:id="5"/>
    </w:p>
    <w:p w:rsidR="0097173D" w:rsidRDefault="00D309D9" w:rsidP="00D309D9">
      <w:pPr>
        <w:ind w:firstLine="720"/>
      </w:pPr>
      <w:r w:rsidRPr="00D309D9">
        <w:rPr>
          <w:b/>
        </w:rPr>
        <w:t>Web services</w:t>
      </w:r>
      <w:r>
        <w:t xml:space="preserve"> - </w:t>
      </w:r>
      <w:r w:rsidR="00A46E8D">
        <w:t xml:space="preserve">Our </w:t>
      </w:r>
      <w:r w:rsidR="00532AA9">
        <w:t>mobile banking</w:t>
      </w:r>
      <w:r w:rsidR="00A46E8D">
        <w:t xml:space="preserve"> uses web services (APIs) to integrate to co-banking system NAV. This makes it easy to control th</w:t>
      </w:r>
      <w:r>
        <w:t xml:space="preserve">e </w:t>
      </w:r>
      <w:r w:rsidR="00532AA9">
        <w:t>mobile banking</w:t>
      </w:r>
      <w:r>
        <w:t xml:space="preserve"> from Navision. This eliminates the need for special database rights as the </w:t>
      </w:r>
      <w:r w:rsidR="00532AA9">
        <w:t>mobile banking</w:t>
      </w:r>
      <w:r>
        <w:t xml:space="preserve"> account is set within the co-banking system.</w:t>
      </w:r>
    </w:p>
    <w:p w:rsidR="00D309D9" w:rsidRDefault="00D309D9" w:rsidP="00D309D9">
      <w:pPr>
        <w:ind w:firstLine="720"/>
      </w:pPr>
      <w:r w:rsidRPr="00D309D9">
        <w:rPr>
          <w:b/>
        </w:rPr>
        <w:t>Encryption</w:t>
      </w:r>
      <w:r>
        <w:t xml:space="preserve"> – All </w:t>
      </w:r>
      <w:r w:rsidR="00532AA9">
        <w:t>phone numbers</w:t>
      </w:r>
      <w:r>
        <w:t xml:space="preserve"> are encrypted and unreadable to human eyes. This means that no </w:t>
      </w:r>
      <w:r w:rsidR="00532AA9">
        <w:t>phone number</w:t>
      </w:r>
      <w:r>
        <w:t xml:space="preserve"> can be changed in the </w:t>
      </w:r>
      <w:r w:rsidR="00532AA9">
        <w:t>backend.</w:t>
      </w:r>
      <w:r>
        <w:t xml:space="preserve"> The encryption is done at the point the </w:t>
      </w:r>
      <w:r w:rsidR="00532AA9">
        <w:t>customers number is registered to the system</w:t>
      </w:r>
      <w:r w:rsidR="005E6DF7">
        <w:t>. The</w:t>
      </w:r>
      <w:r>
        <w:t xml:space="preserve"> process of linking the </w:t>
      </w:r>
      <w:r w:rsidR="00532AA9">
        <w:t>phone numbers</w:t>
      </w:r>
      <w:r>
        <w:t xml:space="preserve"> to account must have a make and a checker.</w:t>
      </w:r>
    </w:p>
    <w:p w:rsidR="005E6DF7" w:rsidRDefault="007D487B" w:rsidP="005E6DF7">
      <w:pPr>
        <w:ind w:firstLine="720"/>
      </w:pPr>
      <w:r w:rsidRPr="007D487B">
        <w:rPr>
          <w:b/>
        </w:rPr>
        <w:t>No Passwords</w:t>
      </w:r>
      <w:r>
        <w:t xml:space="preserve"> –Our Navision web services have been configured to use ac</w:t>
      </w:r>
      <w:r w:rsidR="005E6DF7">
        <w:t>cess keys to login to Navision. These access keys are only used as by the APIs and no user can login to Dynamics Navision using the access key.</w:t>
      </w:r>
    </w:p>
    <w:p w:rsidR="0072627C" w:rsidRDefault="005E6DF7" w:rsidP="0072627C">
      <w:pPr>
        <w:ind w:firstLine="720"/>
      </w:pPr>
      <w:r w:rsidRPr="005E6DF7">
        <w:rPr>
          <w:b/>
        </w:rPr>
        <w:t>Auto posting</w:t>
      </w:r>
      <w:r>
        <w:t xml:space="preserve"> – Dynamics </w:t>
      </w:r>
      <w:r w:rsidR="0072627C">
        <w:t>N</w:t>
      </w:r>
      <w:r>
        <w:t>avision</w:t>
      </w:r>
      <w:r w:rsidR="0072627C">
        <w:t xml:space="preserve"> has a job scheduler which is used to process set tasks at desired time. If not configured nicely the Job scheduler can be a challenge to use. We have incorporated the process of updating the customers’ accounts(posting) into our </w:t>
      </w:r>
      <w:r w:rsidR="00532AA9">
        <w:t>mobile banking application</w:t>
      </w:r>
      <w:r w:rsidR="0072627C">
        <w:t>, with this the task of setting up the job scheduler becomes obsolete.</w:t>
      </w:r>
    </w:p>
    <w:p w:rsidR="005E6DF7" w:rsidRDefault="0055279F" w:rsidP="0055279F">
      <w:pPr>
        <w:pStyle w:val="Heading2"/>
      </w:pPr>
      <w:bookmarkStart w:id="6" w:name="_Toc535265193"/>
      <w:r>
        <w:t>Pricing</w:t>
      </w:r>
      <w:bookmarkEnd w:id="6"/>
    </w:p>
    <w:tbl>
      <w:tblPr>
        <w:tblStyle w:val="TableGrid0"/>
        <w:tblW w:w="9809" w:type="dxa"/>
        <w:tblInd w:w="-90" w:type="dxa"/>
        <w:tblCellMar>
          <w:top w:w="35" w:type="dxa"/>
          <w:left w:w="106" w:type="dxa"/>
          <w:right w:w="2" w:type="dxa"/>
        </w:tblCellMar>
        <w:tblLook w:val="04A0" w:firstRow="1" w:lastRow="0" w:firstColumn="1" w:lastColumn="0" w:noHBand="0" w:noVBand="1"/>
      </w:tblPr>
      <w:tblGrid>
        <w:gridCol w:w="1890"/>
        <w:gridCol w:w="4596"/>
        <w:gridCol w:w="864"/>
        <w:gridCol w:w="1191"/>
        <w:gridCol w:w="1268"/>
      </w:tblGrid>
      <w:tr w:rsidR="0055279F" w:rsidTr="00261833">
        <w:trPr>
          <w:trHeight w:val="773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44709D"/>
          </w:tcPr>
          <w:p w:rsidR="0055279F" w:rsidRDefault="0055279F" w:rsidP="00A22990">
            <w:pPr>
              <w:spacing w:after="55" w:line="259" w:lineRule="auto"/>
              <w:ind w:left="5"/>
            </w:pPr>
            <w:r>
              <w:rPr>
                <w:b/>
                <w:color w:val="FFFFFF"/>
                <w:sz w:val="9"/>
              </w:rPr>
              <w:t xml:space="preserve"> </w:t>
            </w:r>
            <w:r>
              <w:rPr>
                <w:b/>
                <w:color w:val="FFFFFF"/>
              </w:rPr>
              <w:t xml:space="preserve"> </w:t>
            </w:r>
          </w:p>
          <w:p w:rsidR="0055279F" w:rsidRDefault="0055279F" w:rsidP="00A22990">
            <w:pPr>
              <w:spacing w:line="259" w:lineRule="auto"/>
              <w:ind w:left="96"/>
            </w:pPr>
            <w:r>
              <w:rPr>
                <w:b/>
                <w:color w:val="FFFFFF"/>
                <w:sz w:val="17"/>
              </w:rPr>
              <w:t xml:space="preserve">Application </w:t>
            </w:r>
            <w:r>
              <w:rPr>
                <w:b/>
                <w:color w:val="FFFFFF"/>
              </w:rPr>
              <w:t xml:space="preserve"> </w:t>
            </w:r>
          </w:p>
          <w:p w:rsidR="0055279F" w:rsidRDefault="0055279F" w:rsidP="00A22990">
            <w:pPr>
              <w:spacing w:line="259" w:lineRule="auto"/>
              <w:ind w:left="96"/>
            </w:pPr>
            <w:r>
              <w:rPr>
                <w:b/>
                <w:color w:val="FFFFFF"/>
                <w:sz w:val="17"/>
              </w:rPr>
              <w:t>Area</w:t>
            </w:r>
            <w:r>
              <w:rPr>
                <w:b/>
                <w:color w:val="FFFFFF"/>
                <w:sz w:val="23"/>
              </w:rPr>
              <w:t xml:space="preserve"> </w:t>
            </w: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596" w:type="dxa"/>
            <w:tcBorders>
              <w:top w:val="nil"/>
              <w:left w:val="nil"/>
              <w:bottom w:val="nil"/>
              <w:right w:val="nil"/>
            </w:tcBorders>
            <w:shd w:val="clear" w:color="auto" w:fill="44709D"/>
          </w:tcPr>
          <w:p w:rsidR="0055279F" w:rsidRDefault="0055279F" w:rsidP="00A22990">
            <w:pPr>
              <w:spacing w:line="259" w:lineRule="auto"/>
            </w:pPr>
            <w:r>
              <w:rPr>
                <w:b/>
                <w:color w:val="FFFFFF"/>
              </w:rPr>
              <w:t xml:space="preserve">  </w:t>
            </w:r>
          </w:p>
          <w:p w:rsidR="0055279F" w:rsidRDefault="0055279F" w:rsidP="00A22990">
            <w:pPr>
              <w:spacing w:line="259" w:lineRule="auto"/>
              <w:ind w:left="91"/>
            </w:pPr>
            <w:r>
              <w:rPr>
                <w:b/>
                <w:color w:val="FFFFFF"/>
                <w:sz w:val="17"/>
              </w:rPr>
              <w:t>Functional Components</w:t>
            </w:r>
            <w:r>
              <w:rPr>
                <w:b/>
                <w:color w:val="FFFFFF"/>
                <w:sz w:val="23"/>
              </w:rPr>
              <w:t xml:space="preserve"> </w:t>
            </w: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44709D"/>
          </w:tcPr>
          <w:p w:rsidR="0055279F" w:rsidRDefault="0055279F" w:rsidP="00A22990">
            <w:pPr>
              <w:spacing w:line="259" w:lineRule="auto"/>
              <w:ind w:left="5"/>
            </w:pPr>
            <w:r>
              <w:rPr>
                <w:b/>
                <w:color w:val="FFFFFF"/>
              </w:rPr>
              <w:t xml:space="preserve">  </w:t>
            </w:r>
          </w:p>
          <w:p w:rsidR="0055279F" w:rsidRDefault="0055279F" w:rsidP="00A22990">
            <w:pPr>
              <w:spacing w:after="36" w:line="259" w:lineRule="auto"/>
              <w:ind w:left="5"/>
            </w:pPr>
            <w:r>
              <w:rPr>
                <w:b/>
                <w:color w:val="FFFFFF"/>
                <w:sz w:val="17"/>
              </w:rPr>
              <w:t xml:space="preserve"> </w:t>
            </w:r>
          </w:p>
          <w:p w:rsidR="0055279F" w:rsidRDefault="0055279F" w:rsidP="00A22990">
            <w:pPr>
              <w:spacing w:line="259" w:lineRule="auto"/>
              <w:ind w:left="5"/>
            </w:pPr>
            <w:r>
              <w:rPr>
                <w:b/>
                <w:color w:val="FFFFFF"/>
                <w:sz w:val="17"/>
              </w:rPr>
              <w:t>Quantity</w:t>
            </w:r>
            <w:r>
              <w:rPr>
                <w:b/>
                <w:color w:val="FFFFFF"/>
                <w:sz w:val="23"/>
              </w:rPr>
              <w:t xml:space="preserve"> </w:t>
            </w: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44709D"/>
          </w:tcPr>
          <w:p w:rsidR="0055279F" w:rsidRDefault="0055279F" w:rsidP="00A22990">
            <w:pPr>
              <w:spacing w:line="259" w:lineRule="auto"/>
            </w:pPr>
            <w:r>
              <w:rPr>
                <w:b/>
                <w:color w:val="FFFFFF"/>
              </w:rPr>
              <w:t xml:space="preserve">  </w:t>
            </w:r>
          </w:p>
          <w:p w:rsidR="0055279F" w:rsidRDefault="0055279F" w:rsidP="00A22990">
            <w:pPr>
              <w:spacing w:line="259" w:lineRule="auto"/>
              <w:ind w:right="170"/>
              <w:jc w:val="center"/>
            </w:pPr>
            <w:r>
              <w:rPr>
                <w:b/>
                <w:color w:val="FFFFFF"/>
                <w:sz w:val="17"/>
              </w:rPr>
              <w:t>Unit Price</w:t>
            </w:r>
            <w:r>
              <w:rPr>
                <w:b/>
                <w:color w:val="FFFFFF"/>
                <w:sz w:val="23"/>
              </w:rPr>
              <w:t xml:space="preserve"> </w:t>
            </w: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44709D"/>
          </w:tcPr>
          <w:p w:rsidR="0055279F" w:rsidRDefault="0055279F" w:rsidP="00A22990">
            <w:pPr>
              <w:spacing w:line="259" w:lineRule="auto"/>
              <w:ind w:left="5"/>
            </w:pPr>
            <w:r>
              <w:rPr>
                <w:b/>
                <w:color w:val="FFFFFF"/>
              </w:rPr>
              <w:t xml:space="preserve">  </w:t>
            </w:r>
          </w:p>
          <w:p w:rsidR="0055279F" w:rsidRDefault="0055279F" w:rsidP="00A22990">
            <w:pPr>
              <w:spacing w:line="259" w:lineRule="auto"/>
              <w:ind w:right="169"/>
              <w:jc w:val="right"/>
            </w:pPr>
            <w:r>
              <w:rPr>
                <w:b/>
                <w:color w:val="FFFFFF"/>
                <w:sz w:val="17"/>
              </w:rPr>
              <w:t>Total (Kshs)</w:t>
            </w:r>
            <w:r>
              <w:rPr>
                <w:b/>
                <w:color w:val="FFFFFF"/>
                <w:sz w:val="23"/>
              </w:rPr>
              <w:t xml:space="preserve"> </w:t>
            </w:r>
            <w:r>
              <w:rPr>
                <w:b/>
                <w:color w:val="FFFFFF"/>
              </w:rPr>
              <w:t xml:space="preserve"> </w:t>
            </w:r>
          </w:p>
        </w:tc>
      </w:tr>
      <w:tr w:rsidR="00261833" w:rsidTr="00ED7FE0">
        <w:trPr>
          <w:trHeight w:val="431"/>
        </w:trPr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1833" w:rsidRDefault="00261833" w:rsidP="00683C4F">
            <w:pPr>
              <w:spacing w:line="259" w:lineRule="auto"/>
              <w:ind w:left="96"/>
            </w:pPr>
            <w:r>
              <w:rPr>
                <w:b/>
              </w:rPr>
              <w:t>Mobile Banking</w:t>
            </w:r>
          </w:p>
        </w:tc>
        <w:tc>
          <w:tcPr>
            <w:tcW w:w="4596" w:type="dxa"/>
            <w:tcBorders>
              <w:top w:val="single" w:sz="4" w:space="0" w:color="87A9CB"/>
              <w:left w:val="single" w:sz="4" w:space="0" w:color="auto"/>
              <w:bottom w:val="single" w:sz="4" w:space="0" w:color="87A9CB"/>
              <w:right w:val="single" w:sz="4" w:space="0" w:color="87A9CB"/>
            </w:tcBorders>
          </w:tcPr>
          <w:p w:rsidR="00261833" w:rsidRDefault="00261833" w:rsidP="00A22990">
            <w:pPr>
              <w:spacing w:line="259" w:lineRule="auto"/>
            </w:pPr>
            <w:r>
              <w:rPr>
                <w:sz w:val="23"/>
              </w:rPr>
              <w:t xml:space="preserve">Initial Software </w:t>
            </w:r>
            <w:r>
              <w:t xml:space="preserve"> </w:t>
            </w:r>
            <w:r>
              <w:rPr>
                <w:sz w:val="23"/>
              </w:rPr>
              <w:t xml:space="preserve">Development Costs </w:t>
            </w:r>
            <w:r>
              <w:t xml:space="preserve"> </w:t>
            </w:r>
            <w:r>
              <w:rPr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87A9CB"/>
              <w:left w:val="single" w:sz="4" w:space="0" w:color="87A9CB"/>
              <w:bottom w:val="single" w:sz="4" w:space="0" w:color="87A9CB"/>
              <w:right w:val="single" w:sz="4" w:space="0" w:color="87A9CB"/>
            </w:tcBorders>
          </w:tcPr>
          <w:p w:rsidR="00261833" w:rsidRDefault="00261833" w:rsidP="0087626A">
            <w:pPr>
              <w:spacing w:line="259" w:lineRule="auto"/>
              <w:ind w:left="5"/>
            </w:pPr>
            <w:r>
              <w:rPr>
                <w:sz w:val="17"/>
              </w:rPr>
              <w:t>1</w:t>
            </w:r>
          </w:p>
        </w:tc>
        <w:tc>
          <w:tcPr>
            <w:tcW w:w="1191" w:type="dxa"/>
            <w:tcBorders>
              <w:top w:val="single" w:sz="4" w:space="0" w:color="87A9CB"/>
              <w:left w:val="single" w:sz="4" w:space="0" w:color="87A9CB"/>
              <w:bottom w:val="single" w:sz="4" w:space="0" w:color="87A9CB"/>
              <w:right w:val="single" w:sz="4" w:space="0" w:color="87A9CB"/>
            </w:tcBorders>
          </w:tcPr>
          <w:p w:rsidR="00261833" w:rsidRDefault="00261833" w:rsidP="00344EB6">
            <w:pPr>
              <w:spacing w:line="259" w:lineRule="auto"/>
              <w:jc w:val="center"/>
            </w:pPr>
            <w:r>
              <w:rPr>
                <w:sz w:val="17"/>
              </w:rPr>
              <w:t>5</w:t>
            </w:r>
            <w:r>
              <w:rPr>
                <w:sz w:val="17"/>
              </w:rPr>
              <w:t>00,000.00</w:t>
            </w:r>
          </w:p>
        </w:tc>
        <w:tc>
          <w:tcPr>
            <w:tcW w:w="1268" w:type="dxa"/>
            <w:tcBorders>
              <w:top w:val="single" w:sz="4" w:space="0" w:color="87A9CB"/>
              <w:left w:val="single" w:sz="4" w:space="0" w:color="87A9CB"/>
              <w:bottom w:val="single" w:sz="4" w:space="0" w:color="87A9CB"/>
              <w:right w:val="single" w:sz="4" w:space="0" w:color="87A9CB"/>
            </w:tcBorders>
          </w:tcPr>
          <w:p w:rsidR="00261833" w:rsidRDefault="00261833" w:rsidP="00261833">
            <w:pPr>
              <w:spacing w:line="259" w:lineRule="auto"/>
              <w:ind w:left="5"/>
              <w:jc w:val="right"/>
            </w:pPr>
            <w:r>
              <w:rPr>
                <w:sz w:val="17"/>
              </w:rPr>
              <w:t xml:space="preserve"> 5</w:t>
            </w:r>
            <w:r>
              <w:rPr>
                <w:sz w:val="17"/>
              </w:rPr>
              <w:t>00,000.00</w:t>
            </w:r>
            <w:r>
              <w:rPr>
                <w:sz w:val="23"/>
              </w:rPr>
              <w:t xml:space="preserve"> </w:t>
            </w:r>
            <w:r>
              <w:t xml:space="preserve"> </w:t>
            </w:r>
          </w:p>
        </w:tc>
      </w:tr>
      <w:tr w:rsidR="00261833" w:rsidTr="00ED7FE0">
        <w:trPr>
          <w:trHeight w:val="432"/>
        </w:trPr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61833" w:rsidRDefault="00261833" w:rsidP="00683C4F">
            <w:pPr>
              <w:spacing w:line="259" w:lineRule="auto"/>
              <w:ind w:left="96"/>
            </w:pPr>
          </w:p>
        </w:tc>
        <w:tc>
          <w:tcPr>
            <w:tcW w:w="4596" w:type="dxa"/>
            <w:tcBorders>
              <w:top w:val="single" w:sz="4" w:space="0" w:color="87A9CB"/>
              <w:left w:val="single" w:sz="4" w:space="0" w:color="auto"/>
              <w:bottom w:val="single" w:sz="4" w:space="0" w:color="87A9CB"/>
              <w:right w:val="single" w:sz="4" w:space="0" w:color="87A9CB"/>
            </w:tcBorders>
            <w:shd w:val="clear" w:color="auto" w:fill="D7E2ED"/>
          </w:tcPr>
          <w:p w:rsidR="00261833" w:rsidRDefault="00261833" w:rsidP="00F92C5E">
            <w:pPr>
              <w:spacing w:line="259" w:lineRule="auto"/>
            </w:pPr>
            <w:r>
              <w:rPr>
                <w:sz w:val="23"/>
              </w:rPr>
              <w:t>Setup and integrations</w:t>
            </w:r>
          </w:p>
        </w:tc>
        <w:tc>
          <w:tcPr>
            <w:tcW w:w="864" w:type="dxa"/>
            <w:tcBorders>
              <w:top w:val="single" w:sz="4" w:space="0" w:color="87A9CB"/>
              <w:left w:val="single" w:sz="4" w:space="0" w:color="87A9CB"/>
              <w:bottom w:val="single" w:sz="4" w:space="0" w:color="87A9CB"/>
              <w:right w:val="single" w:sz="4" w:space="0" w:color="87A9CB"/>
            </w:tcBorders>
            <w:shd w:val="clear" w:color="auto" w:fill="D7E2ED"/>
          </w:tcPr>
          <w:p w:rsidR="00261833" w:rsidRDefault="00261833" w:rsidP="0087626A">
            <w:pPr>
              <w:spacing w:line="259" w:lineRule="auto"/>
              <w:ind w:right="483"/>
            </w:pPr>
            <w:r>
              <w:t>1</w:t>
            </w:r>
          </w:p>
        </w:tc>
        <w:tc>
          <w:tcPr>
            <w:tcW w:w="1191" w:type="dxa"/>
            <w:tcBorders>
              <w:top w:val="single" w:sz="4" w:space="0" w:color="87A9CB"/>
              <w:left w:val="single" w:sz="4" w:space="0" w:color="87A9CB"/>
              <w:bottom w:val="single" w:sz="4" w:space="0" w:color="87A9CB"/>
              <w:right w:val="single" w:sz="4" w:space="0" w:color="87A9CB"/>
            </w:tcBorders>
            <w:shd w:val="clear" w:color="auto" w:fill="D7E2ED"/>
          </w:tcPr>
          <w:p w:rsidR="00261833" w:rsidRDefault="00344EB6" w:rsidP="00261833">
            <w:pPr>
              <w:spacing w:line="259" w:lineRule="auto"/>
              <w:ind w:right="165"/>
              <w:jc w:val="right"/>
            </w:pPr>
            <w:r>
              <w:rPr>
                <w:sz w:val="17"/>
              </w:rPr>
              <w:t>2</w:t>
            </w:r>
            <w:r w:rsidR="00261833">
              <w:rPr>
                <w:sz w:val="17"/>
              </w:rPr>
              <w:t>00,000.00</w:t>
            </w:r>
          </w:p>
        </w:tc>
        <w:tc>
          <w:tcPr>
            <w:tcW w:w="1268" w:type="dxa"/>
            <w:tcBorders>
              <w:top w:val="single" w:sz="4" w:space="0" w:color="87A9CB"/>
              <w:left w:val="single" w:sz="4" w:space="0" w:color="87A9CB"/>
              <w:bottom w:val="single" w:sz="4" w:space="0" w:color="87A9CB"/>
              <w:right w:val="single" w:sz="4" w:space="0" w:color="87A9CB"/>
            </w:tcBorders>
            <w:shd w:val="clear" w:color="auto" w:fill="D7E2ED"/>
          </w:tcPr>
          <w:p w:rsidR="00261833" w:rsidRDefault="00344EB6" w:rsidP="00261833">
            <w:pPr>
              <w:spacing w:line="259" w:lineRule="auto"/>
              <w:ind w:left="5"/>
              <w:jc w:val="right"/>
            </w:pPr>
            <w:r>
              <w:rPr>
                <w:sz w:val="17"/>
              </w:rPr>
              <w:t>2</w:t>
            </w:r>
            <w:r w:rsidR="00261833">
              <w:rPr>
                <w:sz w:val="17"/>
              </w:rPr>
              <w:t>00,000.00</w:t>
            </w:r>
          </w:p>
        </w:tc>
      </w:tr>
      <w:tr w:rsidR="00261833" w:rsidTr="00ED7FE0">
        <w:trPr>
          <w:trHeight w:val="271"/>
        </w:trPr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61833" w:rsidRDefault="00261833" w:rsidP="00A22990"/>
        </w:tc>
        <w:tc>
          <w:tcPr>
            <w:tcW w:w="4596" w:type="dxa"/>
            <w:tcBorders>
              <w:top w:val="single" w:sz="4" w:space="0" w:color="87A9CB"/>
              <w:left w:val="single" w:sz="4" w:space="0" w:color="auto"/>
              <w:bottom w:val="single" w:sz="4" w:space="0" w:color="87A9CB"/>
              <w:right w:val="single" w:sz="4" w:space="0" w:color="87A9CB"/>
            </w:tcBorders>
            <w:shd w:val="clear" w:color="auto" w:fill="D7E2ED"/>
          </w:tcPr>
          <w:p w:rsidR="00261833" w:rsidRDefault="00261833" w:rsidP="00A22990">
            <w:pPr>
              <w:rPr>
                <w:sz w:val="23"/>
              </w:rPr>
            </w:pPr>
            <w:r>
              <w:rPr>
                <w:sz w:val="23"/>
              </w:rPr>
              <w:t xml:space="preserve">Customizations </w:t>
            </w:r>
          </w:p>
        </w:tc>
        <w:tc>
          <w:tcPr>
            <w:tcW w:w="864" w:type="dxa"/>
            <w:tcBorders>
              <w:top w:val="single" w:sz="4" w:space="0" w:color="87A9CB"/>
              <w:left w:val="single" w:sz="4" w:space="0" w:color="87A9CB"/>
              <w:bottom w:val="single" w:sz="4" w:space="0" w:color="87A9CB"/>
              <w:right w:val="single" w:sz="4" w:space="0" w:color="87A9CB"/>
            </w:tcBorders>
            <w:shd w:val="clear" w:color="auto" w:fill="D7E2ED"/>
          </w:tcPr>
          <w:p w:rsidR="00261833" w:rsidRDefault="00261833" w:rsidP="0087626A">
            <w:pPr>
              <w:ind w:left="5"/>
            </w:pPr>
            <w:r>
              <w:rPr>
                <w:sz w:val="17"/>
              </w:rPr>
              <w:t>1</w:t>
            </w:r>
          </w:p>
        </w:tc>
        <w:tc>
          <w:tcPr>
            <w:tcW w:w="1191" w:type="dxa"/>
            <w:tcBorders>
              <w:top w:val="single" w:sz="4" w:space="0" w:color="87A9CB"/>
              <w:left w:val="single" w:sz="4" w:space="0" w:color="87A9CB"/>
              <w:bottom w:val="single" w:sz="4" w:space="0" w:color="87A9CB"/>
              <w:right w:val="single" w:sz="4" w:space="0" w:color="87A9CB"/>
            </w:tcBorders>
            <w:shd w:val="clear" w:color="auto" w:fill="D7E2ED"/>
          </w:tcPr>
          <w:p w:rsidR="00261833" w:rsidRDefault="00261833" w:rsidP="00344EB6">
            <w:pPr>
              <w:jc w:val="center"/>
              <w:rPr>
                <w:sz w:val="17"/>
              </w:rPr>
            </w:pPr>
            <w:r>
              <w:rPr>
                <w:sz w:val="17"/>
              </w:rPr>
              <w:t>45</w:t>
            </w:r>
            <w:r>
              <w:rPr>
                <w:sz w:val="17"/>
              </w:rPr>
              <w:t>0,000.00</w:t>
            </w:r>
            <w:r>
              <w:rPr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1268" w:type="dxa"/>
            <w:tcBorders>
              <w:top w:val="single" w:sz="4" w:space="0" w:color="87A9CB"/>
              <w:left w:val="single" w:sz="4" w:space="0" w:color="87A9CB"/>
              <w:bottom w:val="single" w:sz="4" w:space="0" w:color="87A9CB"/>
              <w:right w:val="single" w:sz="4" w:space="0" w:color="87A9CB"/>
            </w:tcBorders>
            <w:shd w:val="clear" w:color="auto" w:fill="D7E2ED"/>
          </w:tcPr>
          <w:p w:rsidR="00261833" w:rsidRDefault="00261833" w:rsidP="00261833">
            <w:pPr>
              <w:jc w:val="right"/>
              <w:rPr>
                <w:sz w:val="17"/>
              </w:rPr>
            </w:pPr>
            <w:r>
              <w:rPr>
                <w:sz w:val="17"/>
              </w:rPr>
              <w:t>4</w:t>
            </w:r>
            <w:r>
              <w:rPr>
                <w:sz w:val="17"/>
              </w:rPr>
              <w:t>50,000.00</w:t>
            </w:r>
            <w:r>
              <w:rPr>
                <w:sz w:val="23"/>
              </w:rPr>
              <w:t xml:space="preserve"> </w:t>
            </w:r>
            <w:r>
              <w:t xml:space="preserve"> </w:t>
            </w:r>
          </w:p>
        </w:tc>
      </w:tr>
      <w:tr w:rsidR="00261833" w:rsidTr="00ED7FE0">
        <w:trPr>
          <w:trHeight w:val="271"/>
        </w:trPr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61833" w:rsidRDefault="00261833" w:rsidP="00A22990">
            <w:pPr>
              <w:spacing w:line="259" w:lineRule="auto"/>
            </w:pPr>
          </w:p>
        </w:tc>
        <w:tc>
          <w:tcPr>
            <w:tcW w:w="4596" w:type="dxa"/>
            <w:tcBorders>
              <w:top w:val="single" w:sz="4" w:space="0" w:color="87A9CB"/>
              <w:left w:val="single" w:sz="4" w:space="0" w:color="auto"/>
              <w:bottom w:val="single" w:sz="4" w:space="0" w:color="87A9CB"/>
              <w:right w:val="single" w:sz="4" w:space="0" w:color="87A9CB"/>
            </w:tcBorders>
            <w:shd w:val="clear" w:color="auto" w:fill="D7E2ED"/>
          </w:tcPr>
          <w:p w:rsidR="00261833" w:rsidRDefault="00261833" w:rsidP="00F92C5E">
            <w:pPr>
              <w:spacing w:line="259" w:lineRule="auto"/>
            </w:pPr>
            <w:r>
              <w:rPr>
                <w:sz w:val="23"/>
              </w:rPr>
              <w:t>Integrations to Mobile money</w:t>
            </w:r>
          </w:p>
        </w:tc>
        <w:tc>
          <w:tcPr>
            <w:tcW w:w="864" w:type="dxa"/>
            <w:tcBorders>
              <w:top w:val="single" w:sz="4" w:space="0" w:color="87A9CB"/>
              <w:left w:val="single" w:sz="4" w:space="0" w:color="87A9CB"/>
              <w:bottom w:val="single" w:sz="4" w:space="0" w:color="87A9CB"/>
              <w:right w:val="single" w:sz="4" w:space="0" w:color="87A9CB"/>
            </w:tcBorders>
            <w:shd w:val="clear" w:color="auto" w:fill="D7E2ED"/>
          </w:tcPr>
          <w:p w:rsidR="00261833" w:rsidRDefault="00261833" w:rsidP="0087626A">
            <w:pPr>
              <w:spacing w:line="259" w:lineRule="auto"/>
              <w:ind w:left="5"/>
            </w:pPr>
            <w:r>
              <w:t>1</w:t>
            </w:r>
          </w:p>
        </w:tc>
        <w:tc>
          <w:tcPr>
            <w:tcW w:w="1191" w:type="dxa"/>
            <w:tcBorders>
              <w:top w:val="single" w:sz="4" w:space="0" w:color="87A9CB"/>
              <w:left w:val="single" w:sz="4" w:space="0" w:color="87A9CB"/>
              <w:bottom w:val="single" w:sz="4" w:space="0" w:color="87A9CB"/>
              <w:right w:val="single" w:sz="4" w:space="0" w:color="87A9CB"/>
            </w:tcBorders>
            <w:shd w:val="clear" w:color="auto" w:fill="D7E2ED"/>
          </w:tcPr>
          <w:p w:rsidR="00261833" w:rsidRDefault="00261833" w:rsidP="00344EB6">
            <w:pPr>
              <w:spacing w:line="259" w:lineRule="auto"/>
              <w:jc w:val="center"/>
            </w:pPr>
            <w:r>
              <w:rPr>
                <w:sz w:val="17"/>
              </w:rPr>
              <w:t>250,000.00</w:t>
            </w:r>
          </w:p>
        </w:tc>
        <w:tc>
          <w:tcPr>
            <w:tcW w:w="1268" w:type="dxa"/>
            <w:tcBorders>
              <w:top w:val="single" w:sz="4" w:space="0" w:color="87A9CB"/>
              <w:left w:val="single" w:sz="4" w:space="0" w:color="87A9CB"/>
              <w:bottom w:val="single" w:sz="4" w:space="0" w:color="87A9CB"/>
              <w:right w:val="single" w:sz="4" w:space="0" w:color="87A9CB"/>
            </w:tcBorders>
            <w:shd w:val="clear" w:color="auto" w:fill="D7E2ED"/>
          </w:tcPr>
          <w:p w:rsidR="00261833" w:rsidRDefault="00261833" w:rsidP="00261833">
            <w:pPr>
              <w:spacing w:line="259" w:lineRule="auto"/>
              <w:jc w:val="right"/>
            </w:pPr>
            <w:r w:rsidRPr="00261833">
              <w:rPr>
                <w:sz w:val="17"/>
              </w:rPr>
              <w:t>250,000.00</w:t>
            </w:r>
          </w:p>
        </w:tc>
      </w:tr>
      <w:tr w:rsidR="00261833" w:rsidTr="00ED7FE0">
        <w:trPr>
          <w:trHeight w:val="271"/>
        </w:trPr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61833" w:rsidRDefault="00261833" w:rsidP="00A22990"/>
        </w:tc>
        <w:tc>
          <w:tcPr>
            <w:tcW w:w="4596" w:type="dxa"/>
            <w:tcBorders>
              <w:top w:val="single" w:sz="4" w:space="0" w:color="87A9CB"/>
              <w:left w:val="single" w:sz="4" w:space="0" w:color="auto"/>
              <w:bottom w:val="single" w:sz="4" w:space="0" w:color="87A9CB"/>
              <w:right w:val="single" w:sz="4" w:space="0" w:color="87A9CB"/>
            </w:tcBorders>
            <w:shd w:val="clear" w:color="auto" w:fill="D7E2ED"/>
          </w:tcPr>
          <w:p w:rsidR="00261833" w:rsidRDefault="00261833" w:rsidP="00F92C5E">
            <w:pPr>
              <w:rPr>
                <w:sz w:val="23"/>
              </w:rPr>
            </w:pPr>
            <w:r>
              <w:t>Transactional fee % of sacco income</w:t>
            </w:r>
          </w:p>
        </w:tc>
        <w:tc>
          <w:tcPr>
            <w:tcW w:w="864" w:type="dxa"/>
            <w:tcBorders>
              <w:top w:val="single" w:sz="4" w:space="0" w:color="87A9CB"/>
              <w:left w:val="single" w:sz="4" w:space="0" w:color="87A9CB"/>
              <w:bottom w:val="single" w:sz="4" w:space="0" w:color="87A9CB"/>
              <w:right w:val="single" w:sz="4" w:space="0" w:color="87A9CB"/>
            </w:tcBorders>
            <w:shd w:val="clear" w:color="auto" w:fill="D7E2ED"/>
          </w:tcPr>
          <w:p w:rsidR="00261833" w:rsidRDefault="00261833" w:rsidP="00A22990">
            <w:pPr>
              <w:ind w:left="5"/>
            </w:pPr>
            <w:r>
              <w:t>35%</w:t>
            </w:r>
          </w:p>
        </w:tc>
        <w:tc>
          <w:tcPr>
            <w:tcW w:w="1191" w:type="dxa"/>
            <w:tcBorders>
              <w:top w:val="single" w:sz="4" w:space="0" w:color="87A9CB"/>
              <w:left w:val="single" w:sz="4" w:space="0" w:color="87A9CB"/>
              <w:bottom w:val="single" w:sz="4" w:space="0" w:color="87A9CB"/>
              <w:right w:val="single" w:sz="4" w:space="0" w:color="87A9CB"/>
            </w:tcBorders>
            <w:shd w:val="clear" w:color="auto" w:fill="D7E2ED"/>
          </w:tcPr>
          <w:p w:rsidR="00261833" w:rsidRDefault="00261833" w:rsidP="00396FCB">
            <w:pPr>
              <w:jc w:val="center"/>
              <w:rPr>
                <w:sz w:val="17"/>
              </w:rPr>
            </w:pPr>
          </w:p>
        </w:tc>
        <w:tc>
          <w:tcPr>
            <w:tcW w:w="1268" w:type="dxa"/>
            <w:tcBorders>
              <w:top w:val="single" w:sz="4" w:space="0" w:color="87A9CB"/>
              <w:left w:val="single" w:sz="4" w:space="0" w:color="87A9CB"/>
              <w:bottom w:val="single" w:sz="4" w:space="0" w:color="87A9CB"/>
              <w:right w:val="single" w:sz="4" w:space="0" w:color="87A9CB"/>
            </w:tcBorders>
            <w:shd w:val="clear" w:color="auto" w:fill="D7E2ED"/>
          </w:tcPr>
          <w:p w:rsidR="00261833" w:rsidRDefault="00261833" w:rsidP="00AC1D1B">
            <w:pPr>
              <w:jc w:val="right"/>
              <w:rPr>
                <w:sz w:val="17"/>
              </w:rPr>
            </w:pPr>
          </w:p>
        </w:tc>
      </w:tr>
      <w:tr w:rsidR="00261833" w:rsidTr="00ED7FE0">
        <w:trPr>
          <w:trHeight w:val="281"/>
        </w:trPr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61833" w:rsidRDefault="00261833" w:rsidP="00A22990">
            <w:pPr>
              <w:spacing w:line="259" w:lineRule="auto"/>
            </w:pPr>
          </w:p>
        </w:tc>
        <w:tc>
          <w:tcPr>
            <w:tcW w:w="4596" w:type="dxa"/>
            <w:tcBorders>
              <w:top w:val="single" w:sz="4" w:space="0" w:color="87A9CB"/>
              <w:left w:val="single" w:sz="4" w:space="0" w:color="auto"/>
              <w:bottom w:val="single" w:sz="4" w:space="0" w:color="87A9CB"/>
              <w:right w:val="single" w:sz="4" w:space="0" w:color="87A9CB"/>
            </w:tcBorders>
          </w:tcPr>
          <w:p w:rsidR="00261833" w:rsidRPr="0087626A" w:rsidRDefault="00261833" w:rsidP="00683C4F">
            <w:pPr>
              <w:spacing w:line="259" w:lineRule="auto"/>
              <w:rPr>
                <w:b/>
              </w:rPr>
            </w:pPr>
            <w:r w:rsidRPr="0087626A">
              <w:rPr>
                <w:b/>
              </w:rPr>
              <w:t>TOTAL</w:t>
            </w:r>
            <w:r w:rsidRPr="0087626A">
              <w:rPr>
                <w:b/>
                <w:sz w:val="23"/>
              </w:rPr>
              <w:t xml:space="preserve"> </w:t>
            </w:r>
            <w:r w:rsidRPr="0087626A">
              <w:rPr>
                <w:b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87A9CB"/>
              <w:left w:val="single" w:sz="4" w:space="0" w:color="87A9CB"/>
              <w:bottom w:val="single" w:sz="4" w:space="0" w:color="87A9CB"/>
              <w:right w:val="single" w:sz="4" w:space="0" w:color="87A9CB"/>
            </w:tcBorders>
          </w:tcPr>
          <w:p w:rsidR="00261833" w:rsidRPr="0087626A" w:rsidRDefault="00261833" w:rsidP="00A22990">
            <w:pPr>
              <w:ind w:left="5"/>
              <w:rPr>
                <w:b/>
              </w:rPr>
            </w:pPr>
            <w:r w:rsidRPr="0087626A">
              <w:rPr>
                <w:b/>
                <w:sz w:val="23"/>
              </w:rPr>
              <w:t xml:space="preserve"> </w:t>
            </w:r>
            <w:r w:rsidRPr="0087626A">
              <w:rPr>
                <w:b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87A9CB"/>
              <w:left w:val="single" w:sz="4" w:space="0" w:color="87A9CB"/>
              <w:bottom w:val="single" w:sz="4" w:space="0" w:color="87A9CB"/>
              <w:right w:val="single" w:sz="4" w:space="0" w:color="87A9CB"/>
            </w:tcBorders>
          </w:tcPr>
          <w:p w:rsidR="00261833" w:rsidRPr="0087626A" w:rsidRDefault="00261833" w:rsidP="00A22990">
            <w:pPr>
              <w:ind w:left="5"/>
              <w:rPr>
                <w:b/>
              </w:rPr>
            </w:pPr>
            <w:r w:rsidRPr="0087626A">
              <w:rPr>
                <w:b/>
                <w:sz w:val="23"/>
              </w:rPr>
              <w:t xml:space="preserve"> </w:t>
            </w:r>
            <w:r w:rsidRPr="0087626A">
              <w:rPr>
                <w:b/>
              </w:rPr>
              <w:t xml:space="preserve"> </w:t>
            </w:r>
          </w:p>
        </w:tc>
        <w:tc>
          <w:tcPr>
            <w:tcW w:w="1268" w:type="dxa"/>
            <w:tcBorders>
              <w:top w:val="single" w:sz="4" w:space="0" w:color="87A9CB"/>
              <w:left w:val="single" w:sz="4" w:space="0" w:color="87A9CB"/>
              <w:bottom w:val="single" w:sz="4" w:space="0" w:color="87A9CB"/>
              <w:right w:val="single" w:sz="4" w:space="0" w:color="87A9CB"/>
            </w:tcBorders>
          </w:tcPr>
          <w:p w:rsidR="00261833" w:rsidRPr="0087626A" w:rsidRDefault="00261833" w:rsidP="0087626A">
            <w:pPr>
              <w:spacing w:line="259" w:lineRule="auto"/>
              <w:ind w:left="5"/>
              <w:jc w:val="right"/>
              <w:rPr>
                <w:b/>
              </w:rPr>
            </w:pPr>
            <w:r w:rsidRPr="0087626A">
              <w:rPr>
                <w:b/>
                <w:sz w:val="17"/>
              </w:rPr>
              <w:t>1,</w:t>
            </w:r>
            <w:r w:rsidR="00344EB6" w:rsidRPr="0087626A">
              <w:rPr>
                <w:b/>
                <w:sz w:val="17"/>
              </w:rPr>
              <w:t>40</w:t>
            </w:r>
            <w:r w:rsidRPr="0087626A">
              <w:rPr>
                <w:b/>
                <w:sz w:val="17"/>
              </w:rPr>
              <w:t>0,000.00</w:t>
            </w:r>
            <w:r w:rsidRPr="0087626A">
              <w:rPr>
                <w:b/>
                <w:sz w:val="23"/>
              </w:rPr>
              <w:t xml:space="preserve"> </w:t>
            </w:r>
            <w:r w:rsidRPr="0087626A">
              <w:rPr>
                <w:b/>
              </w:rPr>
              <w:t xml:space="preserve"> </w:t>
            </w:r>
          </w:p>
        </w:tc>
      </w:tr>
    </w:tbl>
    <w:p w:rsidR="00576716" w:rsidRPr="00EF1926" w:rsidRDefault="00576716" w:rsidP="00EF1926">
      <w:pPr>
        <w:pStyle w:val="Heading2"/>
      </w:pPr>
      <w:bookmarkStart w:id="7" w:name="_Toc535265194"/>
      <w:r w:rsidRPr="00EF1926">
        <w:lastRenderedPageBreak/>
        <w:t>Project Plan</w:t>
      </w:r>
      <w:bookmarkEnd w:id="7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65"/>
        <w:gridCol w:w="2430"/>
      </w:tblGrid>
      <w:tr w:rsidR="00A46E8D" w:rsidRPr="00261833" w:rsidTr="00261833">
        <w:tc>
          <w:tcPr>
            <w:tcW w:w="2965" w:type="dxa"/>
          </w:tcPr>
          <w:p w:rsidR="00A46E8D" w:rsidRPr="00261833" w:rsidRDefault="00A46E8D" w:rsidP="005D73F8">
            <w:pPr>
              <w:rPr>
                <w:b/>
              </w:rPr>
            </w:pPr>
            <w:r w:rsidRPr="00261833">
              <w:rPr>
                <w:b/>
              </w:rPr>
              <w:t>Item</w:t>
            </w:r>
          </w:p>
        </w:tc>
        <w:tc>
          <w:tcPr>
            <w:tcW w:w="2430" w:type="dxa"/>
          </w:tcPr>
          <w:p w:rsidR="00A46E8D" w:rsidRPr="00261833" w:rsidRDefault="00A46E8D" w:rsidP="005D73F8">
            <w:pPr>
              <w:rPr>
                <w:b/>
              </w:rPr>
            </w:pPr>
            <w:r w:rsidRPr="00261833">
              <w:rPr>
                <w:b/>
              </w:rPr>
              <w:t>Duration( days)</w:t>
            </w:r>
          </w:p>
        </w:tc>
      </w:tr>
      <w:tr w:rsidR="00A46E8D" w:rsidTr="00261833">
        <w:tc>
          <w:tcPr>
            <w:tcW w:w="2965" w:type="dxa"/>
          </w:tcPr>
          <w:p w:rsidR="00A46E8D" w:rsidRDefault="00261833" w:rsidP="00261833">
            <w:r>
              <w:t xml:space="preserve">Setup </w:t>
            </w:r>
          </w:p>
        </w:tc>
        <w:tc>
          <w:tcPr>
            <w:tcW w:w="2430" w:type="dxa"/>
            <w:shd w:val="clear" w:color="auto" w:fill="auto"/>
          </w:tcPr>
          <w:p w:rsidR="00A46E8D" w:rsidRDefault="00261833" w:rsidP="005D73F8">
            <w:r>
              <w:t>2</w:t>
            </w:r>
          </w:p>
        </w:tc>
      </w:tr>
      <w:tr w:rsidR="00A46E8D" w:rsidTr="00261833">
        <w:tc>
          <w:tcPr>
            <w:tcW w:w="2965" w:type="dxa"/>
          </w:tcPr>
          <w:p w:rsidR="00A46E8D" w:rsidRDefault="00261833" w:rsidP="005D73F8">
            <w:r>
              <w:t>Customization</w:t>
            </w:r>
          </w:p>
        </w:tc>
        <w:tc>
          <w:tcPr>
            <w:tcW w:w="2430" w:type="dxa"/>
          </w:tcPr>
          <w:p w:rsidR="00A46E8D" w:rsidRDefault="00261833" w:rsidP="005D73F8">
            <w:r>
              <w:t>3</w:t>
            </w:r>
          </w:p>
        </w:tc>
      </w:tr>
      <w:tr w:rsidR="00261833" w:rsidTr="00261833">
        <w:tc>
          <w:tcPr>
            <w:tcW w:w="2965" w:type="dxa"/>
          </w:tcPr>
          <w:p w:rsidR="00261833" w:rsidRDefault="00261833" w:rsidP="00261833">
            <w:r>
              <w:t>Integration to mobile money</w:t>
            </w:r>
          </w:p>
        </w:tc>
        <w:tc>
          <w:tcPr>
            <w:tcW w:w="2430" w:type="dxa"/>
          </w:tcPr>
          <w:p w:rsidR="00261833" w:rsidRDefault="00261833" w:rsidP="005D73F8">
            <w:r>
              <w:t>5</w:t>
            </w:r>
          </w:p>
        </w:tc>
      </w:tr>
      <w:tr w:rsidR="00A46E8D" w:rsidRPr="00A46E8D" w:rsidTr="00261833">
        <w:tc>
          <w:tcPr>
            <w:tcW w:w="2965" w:type="dxa"/>
          </w:tcPr>
          <w:p w:rsidR="00A46E8D" w:rsidRPr="00A46E8D" w:rsidRDefault="00A46E8D" w:rsidP="005D73F8">
            <w:pPr>
              <w:rPr>
                <w:b/>
              </w:rPr>
            </w:pPr>
            <w:r w:rsidRPr="00A46E8D">
              <w:rPr>
                <w:b/>
              </w:rPr>
              <w:t>Total</w:t>
            </w:r>
          </w:p>
        </w:tc>
        <w:tc>
          <w:tcPr>
            <w:tcW w:w="2430" w:type="dxa"/>
          </w:tcPr>
          <w:p w:rsidR="00A46E8D" w:rsidRPr="00A46E8D" w:rsidRDefault="00261833" w:rsidP="005D73F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:rsidR="00241F41" w:rsidRPr="00241F41" w:rsidRDefault="005D73F8" w:rsidP="00241F41">
      <w:r>
        <w:br w:type="textWrapping" w:clear="all"/>
      </w:r>
    </w:p>
    <w:sectPr w:rsidR="00241F41" w:rsidRPr="00241F41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9AF" w:rsidRDefault="009879AF" w:rsidP="005D73F8">
      <w:pPr>
        <w:spacing w:after="0" w:line="240" w:lineRule="auto"/>
      </w:pPr>
      <w:r>
        <w:separator/>
      </w:r>
    </w:p>
  </w:endnote>
  <w:endnote w:type="continuationSeparator" w:id="0">
    <w:p w:rsidR="009879AF" w:rsidRDefault="009879AF" w:rsidP="005D7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3F8" w:rsidRDefault="005D73F8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9464675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6"/>
                            <w:gridCol w:w="8696"/>
                            <w:gridCol w:w="468"/>
                          </w:tblGrid>
                          <w:tr w:rsidR="005D73F8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5D73F8" w:rsidRDefault="005D73F8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:rsidR="005D73F8" w:rsidRDefault="005D73F8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5D73F8" w:rsidRDefault="005D73F8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351C38">
                                  <w:rPr>
                                    <w:noProof/>
                                    <w:color w:val="FFFFFF" w:themeColor="background1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5D73F8" w:rsidRDefault="005D73F8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1" type="#_x0000_t202" alt="Color-block footer displaying page number" style="position:absolute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6"/>
                      <w:gridCol w:w="8696"/>
                      <w:gridCol w:w="468"/>
                    </w:tblGrid>
                    <w:tr w:rsidR="005D73F8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5D73F8" w:rsidRDefault="005D73F8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:rsidR="005D73F8" w:rsidRDefault="005D73F8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5D73F8" w:rsidRDefault="005D73F8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351C38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5D73F8" w:rsidRDefault="005D73F8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9AF" w:rsidRDefault="009879AF" w:rsidP="005D73F8">
      <w:pPr>
        <w:spacing w:after="0" w:line="240" w:lineRule="auto"/>
      </w:pPr>
      <w:r>
        <w:separator/>
      </w:r>
    </w:p>
  </w:footnote>
  <w:footnote w:type="continuationSeparator" w:id="0">
    <w:p w:rsidR="009879AF" w:rsidRDefault="009879AF" w:rsidP="005D7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35F89"/>
    <w:multiLevelType w:val="hybridMultilevel"/>
    <w:tmpl w:val="B2C6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41"/>
    <w:rsid w:val="000B0F6A"/>
    <w:rsid w:val="000B4022"/>
    <w:rsid w:val="00210138"/>
    <w:rsid w:val="00241F41"/>
    <w:rsid w:val="00261833"/>
    <w:rsid w:val="002C225F"/>
    <w:rsid w:val="003119C3"/>
    <w:rsid w:val="00344EB6"/>
    <w:rsid w:val="003479A2"/>
    <w:rsid w:val="00351C38"/>
    <w:rsid w:val="0039349A"/>
    <w:rsid w:val="00396FCB"/>
    <w:rsid w:val="003A5EB5"/>
    <w:rsid w:val="004C11E5"/>
    <w:rsid w:val="00532AA9"/>
    <w:rsid w:val="00536732"/>
    <w:rsid w:val="0055279F"/>
    <w:rsid w:val="00576716"/>
    <w:rsid w:val="005D73F8"/>
    <w:rsid w:val="005E6DF7"/>
    <w:rsid w:val="00683C4F"/>
    <w:rsid w:val="0072627C"/>
    <w:rsid w:val="00754CEB"/>
    <w:rsid w:val="007A5973"/>
    <w:rsid w:val="007D487B"/>
    <w:rsid w:val="00822D9A"/>
    <w:rsid w:val="0087626A"/>
    <w:rsid w:val="008D3806"/>
    <w:rsid w:val="008F0B01"/>
    <w:rsid w:val="0090479B"/>
    <w:rsid w:val="0097173D"/>
    <w:rsid w:val="009879AF"/>
    <w:rsid w:val="00A46E8D"/>
    <w:rsid w:val="00A94239"/>
    <w:rsid w:val="00AA4B10"/>
    <w:rsid w:val="00AC1D1B"/>
    <w:rsid w:val="00B0687E"/>
    <w:rsid w:val="00CD7D42"/>
    <w:rsid w:val="00D309D9"/>
    <w:rsid w:val="00D95632"/>
    <w:rsid w:val="00DB3CD3"/>
    <w:rsid w:val="00DE6A74"/>
    <w:rsid w:val="00E33C40"/>
    <w:rsid w:val="00E70F26"/>
    <w:rsid w:val="00EF1926"/>
    <w:rsid w:val="00F117F8"/>
    <w:rsid w:val="00F161BC"/>
    <w:rsid w:val="00F24B54"/>
    <w:rsid w:val="00F9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8F27"/>
  <w15:chartTrackingRefBased/>
  <w15:docId w15:val="{5BC97EDF-C775-4CEC-8C54-9F987330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F41"/>
  </w:style>
  <w:style w:type="paragraph" w:styleId="Heading1">
    <w:name w:val="heading 1"/>
    <w:basedOn w:val="Normal"/>
    <w:next w:val="Normal"/>
    <w:link w:val="Heading1Char"/>
    <w:uiPriority w:val="9"/>
    <w:qFormat/>
    <w:rsid w:val="00EF1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6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4B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19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19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F1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A5EB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A5E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5EB5"/>
    <w:rPr>
      <w:color w:val="0563C1" w:themeColor="hyperlink"/>
      <w:u w:val="single"/>
    </w:rPr>
  </w:style>
  <w:style w:type="table" w:customStyle="1" w:styleId="TableGrid0">
    <w:name w:val="TableGrid"/>
    <w:rsid w:val="0055279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7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3F8"/>
  </w:style>
  <w:style w:type="paragraph" w:styleId="Footer">
    <w:name w:val="footer"/>
    <w:basedOn w:val="Normal"/>
    <w:link w:val="FooterChar"/>
    <w:uiPriority w:val="99"/>
    <w:unhideWhenUsed/>
    <w:qFormat/>
    <w:rsid w:val="005D7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3F8"/>
  </w:style>
  <w:style w:type="paragraph" w:styleId="NoSpacing">
    <w:name w:val="No Spacing"/>
    <w:uiPriority w:val="1"/>
    <w:qFormat/>
    <w:rsid w:val="005D73F8"/>
    <w:pPr>
      <w:spacing w:after="0" w:line="240" w:lineRule="auto"/>
    </w:pPr>
    <w:rPr>
      <w:color w:val="44546A" w:themeColor="text2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9349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3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Financial_transaction" TargetMode="External"/><Relationship Id="rId18" Type="http://schemas.openxmlformats.org/officeDocument/2006/relationships/hyperlink" Target="https://en.wikipedia.org/wiki/Peer-to-peer_bankin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inancial_institution" TargetMode="External"/><Relationship Id="rId17" Type="http://schemas.openxmlformats.org/officeDocument/2006/relationships/hyperlink" Target="https://en.wikipedia.org/wiki/Electronic_bill_paym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Mobile_app" TargetMode="External"/><Relationship Id="rId20" Type="http://schemas.openxmlformats.org/officeDocument/2006/relationships/hyperlink" Target="https://en.wikipedia.org/wiki/Deposit_accou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Ba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Internet_banki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Gi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Mobile_devic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9D85F-5D0E-47F0-B34B-27F09298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Njoroge</dc:creator>
  <cp:keywords/>
  <dc:description/>
  <cp:lastModifiedBy>Paul Njoroge</cp:lastModifiedBy>
  <cp:revision>10</cp:revision>
  <cp:lastPrinted>2019-01-14T18:38:00Z</cp:lastPrinted>
  <dcterms:created xsi:type="dcterms:W3CDTF">2019-01-14T19:19:00Z</dcterms:created>
  <dcterms:modified xsi:type="dcterms:W3CDTF">2019-01-14T19:53:00Z</dcterms:modified>
</cp:coreProperties>
</file>