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4C24" w14:textId="77777777" w:rsidR="00E96333" w:rsidRDefault="00E96333" w:rsidP="00E9633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МИНИСТЕРСТВО НАУКИ И ВЫСШЕГО ОБРАЗОВАНИЯ РОССИЙСКОЙ ФЕДЕРАЦИИ</w:t>
      </w:r>
    </w:p>
    <w:p w14:paraId="4C62FA16" w14:textId="77777777" w:rsidR="00E96333" w:rsidRDefault="00E96333" w:rsidP="00E9633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профессионального образования</w:t>
      </w:r>
    </w:p>
    <w:p w14:paraId="0C21053F" w14:textId="77777777" w:rsidR="00E96333" w:rsidRDefault="00E96333" w:rsidP="00E9633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  <w:sz w:val="28"/>
          <w:szCs w:val="28"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14:paraId="69D300E6" w14:textId="77777777" w:rsidR="00E96333" w:rsidRDefault="00E96333" w:rsidP="00E96333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>
        <w:rPr>
          <w:sz w:val="28"/>
          <w:szCs w:val="28"/>
        </w:rPr>
        <w:t>КАФЕДРА № 6</w:t>
      </w:r>
    </w:p>
    <w:p w14:paraId="5ED66E8A" w14:textId="77777777" w:rsidR="00E96333" w:rsidRDefault="00E96333" w:rsidP="00E96333">
      <w:pPr>
        <w:widowControl w:val="0"/>
        <w:autoSpaceDE w:val="0"/>
        <w:autoSpaceDN w:val="0"/>
        <w:adjustRightInd w:val="0"/>
        <w:spacing w:before="1080"/>
        <w:rPr>
          <w:sz w:val="28"/>
          <w:szCs w:val="28"/>
        </w:rPr>
      </w:pPr>
      <w:r>
        <w:rPr>
          <w:sz w:val="28"/>
          <w:szCs w:val="28"/>
        </w:rPr>
        <w:br/>
        <w:t>РАБОТА ЗАЩИЩЕНА С ОЦЕНКОЙ</w:t>
      </w:r>
    </w:p>
    <w:p w14:paraId="635B8F0E" w14:textId="77777777" w:rsidR="00E96333" w:rsidRDefault="00E96333" w:rsidP="00E96333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E96333" w14:paraId="32F4C8C8" w14:textId="77777777" w:rsidTr="00E96333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8BEDA4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89972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93A7B2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5261E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E40731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Е. А. Гущина</w:t>
            </w:r>
          </w:p>
        </w:tc>
      </w:tr>
      <w:tr w:rsidR="00E96333" w14:paraId="16A09D7D" w14:textId="77777777" w:rsidTr="00E96333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75C4C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CBFED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BCBBA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3763D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BC991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AC687C6" w14:textId="77777777" w:rsidR="00E96333" w:rsidRDefault="00E96333" w:rsidP="00E9633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96333" w14:paraId="25D7F5ED" w14:textId="77777777" w:rsidTr="00E96333">
        <w:tc>
          <w:tcPr>
            <w:tcW w:w="9639" w:type="dxa"/>
            <w:hideMark/>
          </w:tcPr>
          <w:p w14:paraId="1D5375B9" w14:textId="77777777" w:rsidR="00E96333" w:rsidRDefault="00E96333" w:rsidP="00D56AB2">
            <w:pPr>
              <w:widowControl w:val="0"/>
              <w:autoSpaceDE w:val="0"/>
              <w:autoSpaceDN w:val="0"/>
              <w:adjustRightInd w:val="0"/>
              <w:spacing w:before="960"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ОТЧЁТ О ЛАБОРАТОРНОЙ РАБОТЕ №</w:t>
            </w:r>
            <w:r w:rsidR="00D56AB2"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E96333" w14:paraId="19AADE40" w14:textId="77777777" w:rsidTr="00E96333">
        <w:tc>
          <w:tcPr>
            <w:tcW w:w="9639" w:type="dxa"/>
            <w:hideMark/>
          </w:tcPr>
          <w:p w14:paraId="69025605" w14:textId="77777777" w:rsidR="00E96333" w:rsidRDefault="00E96333">
            <w:pPr>
              <w:spacing w:line="256" w:lineRule="auto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>«</w:t>
            </w:r>
            <w:r w:rsidR="000C4ADA">
              <w:rPr>
                <w:sz w:val="32"/>
                <w:szCs w:val="32"/>
                <w:lang w:eastAsia="en-US"/>
              </w:rPr>
              <w:t>Защита от СВЧ излучения</w:t>
            </w:r>
            <w:r>
              <w:rPr>
                <w:sz w:val="32"/>
                <w:szCs w:val="32"/>
                <w:lang w:eastAsia="en-US"/>
              </w:rPr>
              <w:t>»</w:t>
            </w:r>
          </w:p>
        </w:tc>
      </w:tr>
      <w:tr w:rsidR="00E96333" w14:paraId="3624A53F" w14:textId="77777777" w:rsidTr="00E96333">
        <w:tc>
          <w:tcPr>
            <w:tcW w:w="9639" w:type="dxa"/>
          </w:tcPr>
          <w:p w14:paraId="4B1D0E52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00" w:beforeAutospacing="1" w:line="256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34BB4E29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00" w:beforeAutospacing="1"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 дисциплине: </w:t>
            </w:r>
            <w:r>
              <w:rPr>
                <w:lang w:eastAsia="en-US"/>
              </w:rPr>
              <w:t>безопасность жизнедеятельности</w:t>
            </w:r>
          </w:p>
          <w:p w14:paraId="10B243BA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00" w:beforeAutospacing="1" w:line="256" w:lineRule="auto"/>
              <w:rPr>
                <w:sz w:val="28"/>
                <w:szCs w:val="28"/>
                <w:lang w:eastAsia="en-US"/>
              </w:rPr>
            </w:pPr>
          </w:p>
          <w:p w14:paraId="21DCFF54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00" w:beforeAutospacing="1" w:line="256" w:lineRule="auto"/>
              <w:rPr>
                <w:sz w:val="28"/>
                <w:szCs w:val="28"/>
                <w:lang w:eastAsia="en-US"/>
              </w:rPr>
            </w:pPr>
          </w:p>
          <w:p w14:paraId="363BFB4E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00" w:beforeAutospacing="1"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36E4276C" w14:textId="2D4685E0" w:rsidR="00E96333" w:rsidRPr="000C4ADA" w:rsidRDefault="00E96333" w:rsidP="00E9633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  <w:r w:rsidR="000C4ADA">
        <w:rPr>
          <w:sz w:val="28"/>
          <w:szCs w:val="28"/>
        </w:rPr>
        <w:t xml:space="preserve"> 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E96333" w14:paraId="7A7F6BA6" w14:textId="77777777" w:rsidTr="00E96333">
        <w:trPr>
          <w:trHeight w:val="467"/>
        </w:trPr>
        <w:tc>
          <w:tcPr>
            <w:tcW w:w="2187" w:type="dxa"/>
            <w:vAlign w:val="center"/>
            <w:hideMark/>
          </w:tcPr>
          <w:p w14:paraId="69C9234A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СТУДЕНТЫ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5BAB8B" w14:textId="77777777" w:rsidR="00E96333" w:rsidRDefault="000C4ADA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4134К</w:t>
            </w:r>
          </w:p>
        </w:tc>
        <w:tc>
          <w:tcPr>
            <w:tcW w:w="238" w:type="dxa"/>
            <w:vAlign w:val="center"/>
          </w:tcPr>
          <w:p w14:paraId="2BD0CF49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ACEA8E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8" w:type="dxa"/>
            <w:vAlign w:val="center"/>
          </w:tcPr>
          <w:p w14:paraId="78AF048D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before="140"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4E938D" w14:textId="0F003B29" w:rsidR="00E96333" w:rsidRDefault="00E9549C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Н. А. Костяков</w:t>
            </w:r>
          </w:p>
        </w:tc>
      </w:tr>
      <w:tr w:rsidR="00E96333" w14:paraId="18F7A1F0" w14:textId="77777777" w:rsidTr="00E96333">
        <w:trPr>
          <w:trHeight w:val="311"/>
        </w:trPr>
        <w:tc>
          <w:tcPr>
            <w:tcW w:w="2187" w:type="dxa"/>
            <w:vAlign w:val="center"/>
          </w:tcPr>
          <w:p w14:paraId="0551C102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62D63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8" w:type="dxa"/>
            <w:vAlign w:val="center"/>
          </w:tcPr>
          <w:p w14:paraId="66E809A0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EC63715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453C196A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  <w:lang w:eastAsia="en-US"/>
              </w:rPr>
            </w:pPr>
          </w:p>
        </w:tc>
        <w:tc>
          <w:tcPr>
            <w:tcW w:w="2765" w:type="dxa"/>
            <w:vAlign w:val="center"/>
            <w:hideMark/>
          </w:tcPr>
          <w:p w14:paraId="2DA7C9DB" w14:textId="77777777" w:rsidR="00E96333" w:rsidRDefault="00E96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F0C43AF" w14:textId="77777777" w:rsidR="00E96333" w:rsidRDefault="00E96333" w:rsidP="00E96333">
      <w:pPr>
        <w:spacing w:after="160" w:line="254" w:lineRule="auto"/>
        <w:rPr>
          <w:sz w:val="28"/>
          <w:szCs w:val="28"/>
        </w:rPr>
      </w:pPr>
    </w:p>
    <w:p w14:paraId="448D8610" w14:textId="77777777" w:rsidR="00E96333" w:rsidRDefault="00E96333" w:rsidP="00E96333">
      <w:pPr>
        <w:spacing w:after="160" w:line="254" w:lineRule="auto"/>
        <w:rPr>
          <w:sz w:val="28"/>
          <w:szCs w:val="28"/>
        </w:rPr>
      </w:pPr>
    </w:p>
    <w:p w14:paraId="045CE676" w14:textId="77777777" w:rsidR="00E96333" w:rsidRDefault="00E96333" w:rsidP="00E96333">
      <w:pPr>
        <w:spacing w:after="160" w:line="256" w:lineRule="auto"/>
        <w:rPr>
          <w:b/>
          <w:noProof/>
        </w:rPr>
      </w:pPr>
    </w:p>
    <w:p w14:paraId="7B01FDC0" w14:textId="77777777" w:rsidR="00CC1E1B" w:rsidRDefault="000C4ADA" w:rsidP="000C4ADA">
      <w:pPr>
        <w:spacing w:after="160" w:line="256" w:lineRule="auto"/>
        <w:jc w:val="center"/>
      </w:pPr>
      <w:r>
        <w:t>Санкт-Петербург</w:t>
      </w:r>
    </w:p>
    <w:p w14:paraId="1670BA7E" w14:textId="77777777" w:rsidR="000C4ADA" w:rsidRPr="000C4ADA" w:rsidRDefault="000C4ADA" w:rsidP="000C4ADA">
      <w:pPr>
        <w:spacing w:after="160" w:line="256" w:lineRule="auto"/>
        <w:jc w:val="center"/>
      </w:pPr>
      <w:r>
        <w:t>2021</w:t>
      </w:r>
    </w:p>
    <w:p w14:paraId="7DAF4478" w14:textId="77777777" w:rsidR="00E8145F" w:rsidRDefault="00E8145F">
      <w:pPr>
        <w:spacing w:after="160" w:line="259" w:lineRule="auto"/>
      </w:pPr>
    </w:p>
    <w:p w14:paraId="47E2A17C" w14:textId="77777777" w:rsidR="00E8145F" w:rsidRDefault="00E8145F">
      <w:pPr>
        <w:spacing w:after="160" w:line="259" w:lineRule="auto"/>
      </w:pPr>
    </w:p>
    <w:p w14:paraId="5C59EF7B" w14:textId="3220BAD8" w:rsidR="003F5B6F" w:rsidRPr="000C4ADA" w:rsidRDefault="00CC1E1B">
      <w:pPr>
        <w:spacing w:after="160" w:line="259" w:lineRule="auto"/>
      </w:pPr>
      <w:r w:rsidRPr="000C4ADA">
        <w:br w:type="page"/>
      </w:r>
      <w:r w:rsidR="00F76C46">
        <w:rPr>
          <w:noProof/>
        </w:rPr>
        <w:lastRenderedPageBreak/>
        <w:drawing>
          <wp:inline distT="0" distB="0" distL="0" distR="0" wp14:anchorId="2CACB27B" wp14:editId="721922DC">
            <wp:extent cx="5940425" cy="4398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2EEF" w14:textId="77777777" w:rsidR="00CC1E1B" w:rsidRPr="00FF1F40" w:rsidRDefault="00CC1E1B" w:rsidP="00100958">
      <w:pPr>
        <w:tabs>
          <w:tab w:val="left" w:pos="8580"/>
        </w:tabs>
        <w:spacing w:line="360" w:lineRule="auto"/>
        <w:ind w:firstLine="709"/>
        <w:jc w:val="both"/>
        <w:rPr>
          <w:b/>
          <w:sz w:val="28"/>
          <w:szCs w:val="28"/>
          <w:vertAlign w:val="subscript"/>
        </w:rPr>
      </w:pPr>
      <w:r w:rsidRPr="00FF1F40">
        <w:rPr>
          <w:b/>
          <w:sz w:val="28"/>
          <w:szCs w:val="28"/>
        </w:rPr>
        <w:t>Цель работы</w:t>
      </w:r>
    </w:p>
    <w:p w14:paraId="562633DB" w14:textId="77777777" w:rsidR="00CC1E1B" w:rsidRDefault="00CC1E1B" w:rsidP="00100958">
      <w:pPr>
        <w:spacing w:line="360" w:lineRule="auto"/>
        <w:ind w:firstLine="709"/>
        <w:jc w:val="both"/>
        <w:rPr>
          <w:sz w:val="28"/>
          <w:szCs w:val="28"/>
        </w:rPr>
      </w:pPr>
      <w:r w:rsidRPr="00FF1F40">
        <w:rPr>
          <w:sz w:val="28"/>
          <w:szCs w:val="28"/>
        </w:rPr>
        <w:t>Провести измерения электромагнитного излучения СВЧ-диапазона до источника и оценить эффективность защ</w:t>
      </w:r>
      <w:r>
        <w:rPr>
          <w:sz w:val="28"/>
          <w:szCs w:val="28"/>
        </w:rPr>
        <w:t>и</w:t>
      </w:r>
      <w:r w:rsidRPr="00FF1F40">
        <w:rPr>
          <w:sz w:val="28"/>
          <w:szCs w:val="28"/>
        </w:rPr>
        <w:t>ты от СВЧ-излучения с помощью экранов.</w:t>
      </w:r>
    </w:p>
    <w:p w14:paraId="12A038C5" w14:textId="77777777" w:rsidR="00CC1E1B" w:rsidRPr="00CC1E1B" w:rsidRDefault="00CC1E1B" w:rsidP="00CC1E1B">
      <w:pPr>
        <w:ind w:left="426"/>
        <w:rPr>
          <w:b/>
          <w:sz w:val="28"/>
          <w:szCs w:val="28"/>
        </w:rPr>
      </w:pPr>
      <w:r w:rsidRPr="00CC1E1B">
        <w:rPr>
          <w:b/>
          <w:sz w:val="28"/>
          <w:szCs w:val="28"/>
        </w:rPr>
        <w:t>1.Результат измерений:</w:t>
      </w:r>
    </w:p>
    <w:tbl>
      <w:tblPr>
        <w:tblpPr w:leftFromText="180" w:rightFromText="180" w:vertAnchor="text" w:horzAnchor="page" w:tblpXSpec="center" w:tblpY="310"/>
        <w:tblW w:w="10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329"/>
        <w:gridCol w:w="2525"/>
        <w:gridCol w:w="2525"/>
      </w:tblGrid>
      <w:tr w:rsidR="00CC1E1B" w:rsidRPr="00D04184" w14:paraId="681C33AD" w14:textId="77777777" w:rsidTr="00100958">
        <w:trPr>
          <w:trHeight w:val="693"/>
        </w:trPr>
        <w:tc>
          <w:tcPr>
            <w:tcW w:w="3244" w:type="dxa"/>
            <w:shd w:val="clear" w:color="auto" w:fill="auto"/>
          </w:tcPr>
          <w:p w14:paraId="27AEA533" w14:textId="77777777" w:rsidR="00CC1E1B" w:rsidRPr="00D04184" w:rsidRDefault="00CC1E1B" w:rsidP="00CC1E1B">
            <w:r w:rsidRPr="00D04184">
              <w:t>Материал экранирующего устройства</w:t>
            </w:r>
          </w:p>
        </w:tc>
        <w:tc>
          <w:tcPr>
            <w:tcW w:w="2329" w:type="dxa"/>
            <w:shd w:val="clear" w:color="auto" w:fill="auto"/>
          </w:tcPr>
          <w:p w14:paraId="720461E0" w14:textId="77777777" w:rsidR="00CC1E1B" w:rsidRPr="00D04184" w:rsidRDefault="00CC1E1B" w:rsidP="00CC1E1B">
            <w:pPr>
              <w:rPr>
                <w:vertAlign w:val="superscript"/>
              </w:rPr>
            </w:pPr>
            <w:r w:rsidRPr="00D04184">
              <w:t xml:space="preserve">Показания детектора СВЧ поля, без экрана </w:t>
            </w:r>
            <w:r w:rsidRPr="00D04184">
              <w:rPr>
                <w:lang w:val="en-US"/>
              </w:rPr>
              <w:t>P</w:t>
            </w:r>
            <w:r w:rsidRPr="00D04184">
              <w:rPr>
                <w:vertAlign w:val="subscript"/>
              </w:rPr>
              <w:t>1</w:t>
            </w:r>
            <w:r w:rsidRPr="00D04184">
              <w:t xml:space="preserve"> мВт/см</w:t>
            </w:r>
            <w:r w:rsidRPr="00D04184">
              <w:rPr>
                <w:vertAlign w:val="superscript"/>
              </w:rPr>
              <w:t>2</w:t>
            </w:r>
          </w:p>
        </w:tc>
        <w:tc>
          <w:tcPr>
            <w:tcW w:w="2525" w:type="dxa"/>
            <w:shd w:val="clear" w:color="auto" w:fill="auto"/>
          </w:tcPr>
          <w:p w14:paraId="2D2BD21A" w14:textId="77777777" w:rsidR="00CC1E1B" w:rsidRPr="00D04184" w:rsidRDefault="00CC1E1B" w:rsidP="00CC1E1B">
            <w:r w:rsidRPr="00D04184">
              <w:t xml:space="preserve">Показания детектора СВЧ поля, с экраном </w:t>
            </w:r>
            <w:r w:rsidRPr="00D04184">
              <w:rPr>
                <w:lang w:val="en-US"/>
              </w:rPr>
              <w:t>P</w:t>
            </w:r>
            <w:r w:rsidRPr="00D04184">
              <w:rPr>
                <w:vertAlign w:val="subscript"/>
              </w:rPr>
              <w:t>2</w:t>
            </w:r>
            <w:r w:rsidRPr="00D04184">
              <w:t xml:space="preserve"> мВт/см</w:t>
            </w:r>
            <w:r w:rsidRPr="00D04184">
              <w:rPr>
                <w:vertAlign w:val="superscript"/>
              </w:rPr>
              <w:t>2</w:t>
            </w:r>
          </w:p>
        </w:tc>
        <w:tc>
          <w:tcPr>
            <w:tcW w:w="2525" w:type="dxa"/>
            <w:shd w:val="clear" w:color="auto" w:fill="auto"/>
          </w:tcPr>
          <w:p w14:paraId="0527EF83" w14:textId="77777777" w:rsidR="00CC1E1B" w:rsidRPr="00D04184" w:rsidRDefault="00CC1E1B" w:rsidP="00CC1E1B">
            <w:r w:rsidRPr="00D04184">
              <w:t xml:space="preserve">Коэффициент экранирования, </w:t>
            </w:r>
            <w:r w:rsidRPr="00D04184">
              <w:rPr>
                <w:lang w:val="en-US"/>
              </w:rPr>
              <w:t>K</w:t>
            </w:r>
            <w:r w:rsidRPr="00D04184">
              <w:t>=</w:t>
            </w:r>
            <w:r w:rsidRPr="00D04184">
              <w:rPr>
                <w:lang w:val="en-US"/>
              </w:rPr>
              <w:t>P</w:t>
            </w:r>
            <w:r w:rsidRPr="00D04184">
              <w:rPr>
                <w:vertAlign w:val="subscript"/>
              </w:rPr>
              <w:t>2</w:t>
            </w:r>
            <w:r w:rsidRPr="00D04184">
              <w:t>/</w:t>
            </w:r>
            <w:r w:rsidRPr="00D04184">
              <w:rPr>
                <w:lang w:val="en-US"/>
              </w:rPr>
              <w:t>P</w:t>
            </w:r>
            <w:r w:rsidRPr="00D04184">
              <w:rPr>
                <w:vertAlign w:val="subscript"/>
              </w:rPr>
              <w:t>1</w:t>
            </w:r>
            <w:r w:rsidRPr="00D04184">
              <w:t xml:space="preserve">  </w:t>
            </w:r>
          </w:p>
        </w:tc>
      </w:tr>
      <w:tr w:rsidR="00CC1E1B" w:rsidRPr="00D04184" w14:paraId="4F520B3E" w14:textId="77777777" w:rsidTr="00100958">
        <w:trPr>
          <w:trHeight w:val="421"/>
        </w:trPr>
        <w:tc>
          <w:tcPr>
            <w:tcW w:w="3244" w:type="dxa"/>
            <w:shd w:val="clear" w:color="auto" w:fill="auto"/>
          </w:tcPr>
          <w:p w14:paraId="1CF771CE" w14:textId="77777777" w:rsidR="00CC1E1B" w:rsidRPr="00D04184" w:rsidRDefault="00CC1E1B" w:rsidP="00CC1E1B">
            <w:r w:rsidRPr="00D04184">
              <w:t>Картонный лист</w:t>
            </w:r>
          </w:p>
        </w:tc>
        <w:tc>
          <w:tcPr>
            <w:tcW w:w="2329" w:type="dxa"/>
            <w:shd w:val="clear" w:color="auto" w:fill="auto"/>
          </w:tcPr>
          <w:p w14:paraId="5BD5AC46" w14:textId="77777777" w:rsidR="00CC1E1B" w:rsidRPr="00D04184" w:rsidRDefault="00CC1E1B" w:rsidP="00CC1E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Pr="00D0418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25" w:type="dxa"/>
            <w:shd w:val="clear" w:color="auto" w:fill="auto"/>
          </w:tcPr>
          <w:p w14:paraId="2F3EDB5D" w14:textId="77777777" w:rsidR="00CC1E1B" w:rsidRPr="00D04184" w:rsidRDefault="00CC1E1B" w:rsidP="00CC1E1B">
            <w:pPr>
              <w:rPr>
                <w:sz w:val="28"/>
                <w:szCs w:val="28"/>
                <w:lang w:val="en-US"/>
              </w:rPr>
            </w:pPr>
            <w:r w:rsidRPr="00D04184">
              <w:rPr>
                <w:sz w:val="28"/>
                <w:szCs w:val="28"/>
                <w:lang w:val="en-US"/>
              </w:rPr>
              <w:t>0,11</w:t>
            </w:r>
          </w:p>
        </w:tc>
        <w:tc>
          <w:tcPr>
            <w:tcW w:w="2525" w:type="dxa"/>
            <w:shd w:val="clear" w:color="auto" w:fill="7F7F7F"/>
          </w:tcPr>
          <w:p w14:paraId="197241C6" w14:textId="77777777" w:rsidR="00CC1E1B" w:rsidRPr="00CC1E1B" w:rsidRDefault="00CC1E1B" w:rsidP="00CC1E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0,22</w:t>
            </w:r>
          </w:p>
        </w:tc>
      </w:tr>
      <w:tr w:rsidR="00CC1E1B" w:rsidRPr="00D04184" w14:paraId="7766C0C2" w14:textId="77777777" w:rsidTr="00100958">
        <w:trPr>
          <w:trHeight w:val="558"/>
        </w:trPr>
        <w:tc>
          <w:tcPr>
            <w:tcW w:w="3244" w:type="dxa"/>
            <w:shd w:val="clear" w:color="auto" w:fill="auto"/>
          </w:tcPr>
          <w:p w14:paraId="198619D9" w14:textId="77777777" w:rsidR="00CC1E1B" w:rsidRPr="00D04184" w:rsidRDefault="00CC1E1B" w:rsidP="00CC1E1B">
            <w:r w:rsidRPr="00D04184">
              <w:t>Фанерный лист</w:t>
            </w:r>
          </w:p>
        </w:tc>
        <w:tc>
          <w:tcPr>
            <w:tcW w:w="2329" w:type="dxa"/>
            <w:shd w:val="clear" w:color="auto" w:fill="auto"/>
          </w:tcPr>
          <w:p w14:paraId="489A68E2" w14:textId="77777777" w:rsidR="00CC1E1B" w:rsidRPr="00D04184" w:rsidRDefault="00CC1E1B" w:rsidP="00CC1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Pr="00D0418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25" w:type="dxa"/>
            <w:shd w:val="clear" w:color="auto" w:fill="auto"/>
          </w:tcPr>
          <w:p w14:paraId="66B671C7" w14:textId="77777777" w:rsidR="00CC1E1B" w:rsidRPr="00D04184" w:rsidRDefault="00CC1E1B" w:rsidP="00CC1E1B">
            <w:pPr>
              <w:rPr>
                <w:sz w:val="28"/>
                <w:szCs w:val="28"/>
                <w:lang w:val="en-US"/>
              </w:rPr>
            </w:pPr>
            <w:r w:rsidRPr="00D04184">
              <w:rPr>
                <w:sz w:val="28"/>
                <w:szCs w:val="28"/>
                <w:lang w:val="en-US"/>
              </w:rPr>
              <w:t>0,04</w:t>
            </w:r>
          </w:p>
        </w:tc>
        <w:tc>
          <w:tcPr>
            <w:tcW w:w="2525" w:type="dxa"/>
            <w:shd w:val="clear" w:color="auto" w:fill="7F7F7F"/>
          </w:tcPr>
          <w:p w14:paraId="0037CAAB" w14:textId="77777777" w:rsidR="00CC1E1B" w:rsidRPr="00CC1E1B" w:rsidRDefault="00CC1E1B" w:rsidP="00CC1E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</w:t>
            </w:r>
          </w:p>
        </w:tc>
      </w:tr>
      <w:tr w:rsidR="00CC1E1B" w:rsidRPr="00D04184" w14:paraId="3BD9D7D8" w14:textId="77777777" w:rsidTr="00100958">
        <w:trPr>
          <w:trHeight w:val="558"/>
        </w:trPr>
        <w:tc>
          <w:tcPr>
            <w:tcW w:w="3244" w:type="dxa"/>
            <w:shd w:val="clear" w:color="auto" w:fill="auto"/>
          </w:tcPr>
          <w:p w14:paraId="3BFDCCFD" w14:textId="77777777" w:rsidR="00CC1E1B" w:rsidRPr="00D04184" w:rsidRDefault="00CC1E1B" w:rsidP="00CC1E1B">
            <w:r w:rsidRPr="00D04184">
              <w:t>Перфорированный стальной лист</w:t>
            </w:r>
          </w:p>
        </w:tc>
        <w:tc>
          <w:tcPr>
            <w:tcW w:w="2329" w:type="dxa"/>
            <w:shd w:val="clear" w:color="auto" w:fill="auto"/>
          </w:tcPr>
          <w:p w14:paraId="12ADC72D" w14:textId="77777777" w:rsidR="00CC1E1B" w:rsidRPr="00D04184" w:rsidRDefault="00CC1E1B" w:rsidP="00CC1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Pr="00D0418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25" w:type="dxa"/>
            <w:shd w:val="clear" w:color="auto" w:fill="auto"/>
          </w:tcPr>
          <w:p w14:paraId="2FBEC4D8" w14:textId="77777777" w:rsidR="00CC1E1B" w:rsidRPr="00D04184" w:rsidRDefault="00CC1E1B" w:rsidP="00CC1E1B">
            <w:pPr>
              <w:rPr>
                <w:sz w:val="28"/>
                <w:szCs w:val="28"/>
                <w:lang w:val="en-US"/>
              </w:rPr>
            </w:pPr>
            <w:r w:rsidRPr="00D04184">
              <w:rPr>
                <w:sz w:val="28"/>
                <w:szCs w:val="28"/>
                <w:lang w:val="en-US"/>
              </w:rPr>
              <w:t>0,07</w:t>
            </w:r>
          </w:p>
        </w:tc>
        <w:tc>
          <w:tcPr>
            <w:tcW w:w="2525" w:type="dxa"/>
            <w:shd w:val="clear" w:color="auto" w:fill="7F7F7F"/>
          </w:tcPr>
          <w:p w14:paraId="44924E7D" w14:textId="77777777" w:rsidR="00CC1E1B" w:rsidRPr="00CC1E1B" w:rsidRDefault="00CC1E1B" w:rsidP="00CC1E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0,14</w:t>
            </w:r>
          </w:p>
        </w:tc>
      </w:tr>
      <w:tr w:rsidR="00CC1E1B" w:rsidRPr="00D04184" w14:paraId="34E80E7D" w14:textId="77777777" w:rsidTr="00100958">
        <w:trPr>
          <w:trHeight w:val="375"/>
        </w:trPr>
        <w:tc>
          <w:tcPr>
            <w:tcW w:w="3244" w:type="dxa"/>
            <w:shd w:val="clear" w:color="auto" w:fill="auto"/>
          </w:tcPr>
          <w:p w14:paraId="2F3A496B" w14:textId="77777777" w:rsidR="00CC1E1B" w:rsidRPr="00D04184" w:rsidRDefault="00CC1E1B" w:rsidP="00CC1E1B">
            <w:r w:rsidRPr="00D04184">
              <w:t>Сплошной лист оцинкованной стали</w:t>
            </w:r>
          </w:p>
        </w:tc>
        <w:tc>
          <w:tcPr>
            <w:tcW w:w="2329" w:type="dxa"/>
            <w:shd w:val="clear" w:color="auto" w:fill="auto"/>
          </w:tcPr>
          <w:p w14:paraId="6A1F6071" w14:textId="77777777" w:rsidR="00CC1E1B" w:rsidRPr="00D04184" w:rsidRDefault="00CC1E1B" w:rsidP="00CC1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Pr="00D0418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25" w:type="dxa"/>
            <w:shd w:val="clear" w:color="auto" w:fill="auto"/>
          </w:tcPr>
          <w:p w14:paraId="50C3AF55" w14:textId="77777777" w:rsidR="00CC1E1B" w:rsidRPr="00D04184" w:rsidRDefault="00CC1E1B" w:rsidP="00CC1E1B">
            <w:pPr>
              <w:rPr>
                <w:sz w:val="28"/>
                <w:szCs w:val="28"/>
                <w:lang w:val="en-US"/>
              </w:rPr>
            </w:pPr>
            <w:r w:rsidRPr="00D04184">
              <w:rPr>
                <w:sz w:val="28"/>
                <w:szCs w:val="28"/>
                <w:lang w:val="en-US"/>
              </w:rPr>
              <w:t>0,04</w:t>
            </w:r>
          </w:p>
        </w:tc>
        <w:tc>
          <w:tcPr>
            <w:tcW w:w="2525" w:type="dxa"/>
            <w:shd w:val="clear" w:color="auto" w:fill="7F7F7F"/>
          </w:tcPr>
          <w:p w14:paraId="7E2A3960" w14:textId="77777777" w:rsidR="00CC1E1B" w:rsidRPr="00CC1E1B" w:rsidRDefault="00CC1E1B" w:rsidP="00CC1E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</w:t>
            </w:r>
          </w:p>
        </w:tc>
      </w:tr>
      <w:tr w:rsidR="00CC1E1B" w:rsidRPr="00D04184" w14:paraId="0F0332BD" w14:textId="77777777" w:rsidTr="00100958">
        <w:trPr>
          <w:trHeight w:val="58"/>
        </w:trPr>
        <w:tc>
          <w:tcPr>
            <w:tcW w:w="3244" w:type="dxa"/>
            <w:shd w:val="clear" w:color="auto" w:fill="auto"/>
          </w:tcPr>
          <w:p w14:paraId="45809991" w14:textId="77777777" w:rsidR="00CC1E1B" w:rsidRPr="00D04184" w:rsidRDefault="00CC1E1B" w:rsidP="00CC1E1B">
            <w:r w:rsidRPr="00D04184">
              <w:t>Композитный экран</w:t>
            </w:r>
          </w:p>
        </w:tc>
        <w:tc>
          <w:tcPr>
            <w:tcW w:w="2329" w:type="dxa"/>
            <w:shd w:val="clear" w:color="auto" w:fill="auto"/>
          </w:tcPr>
          <w:p w14:paraId="71902671" w14:textId="77777777" w:rsidR="00CC1E1B" w:rsidRPr="00D04184" w:rsidRDefault="00CC1E1B" w:rsidP="00CC1E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Pr="00D0418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25" w:type="dxa"/>
            <w:shd w:val="clear" w:color="auto" w:fill="auto"/>
          </w:tcPr>
          <w:p w14:paraId="421FA3ED" w14:textId="77777777" w:rsidR="00CC1E1B" w:rsidRPr="00D04184" w:rsidRDefault="00CC1E1B" w:rsidP="00CC1E1B">
            <w:pPr>
              <w:rPr>
                <w:sz w:val="28"/>
                <w:szCs w:val="28"/>
                <w:lang w:val="en-US"/>
              </w:rPr>
            </w:pPr>
            <w:r w:rsidRPr="00D04184">
              <w:rPr>
                <w:sz w:val="28"/>
                <w:szCs w:val="28"/>
                <w:lang w:val="en-US"/>
              </w:rPr>
              <w:t>0,18</w:t>
            </w:r>
          </w:p>
        </w:tc>
        <w:tc>
          <w:tcPr>
            <w:tcW w:w="2525" w:type="dxa"/>
            <w:shd w:val="clear" w:color="auto" w:fill="7F7F7F"/>
          </w:tcPr>
          <w:p w14:paraId="52E0A412" w14:textId="77777777" w:rsidR="00CC1E1B" w:rsidRPr="000C4ADA" w:rsidRDefault="000C4ADA" w:rsidP="00CC1E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0,36</w:t>
            </w:r>
          </w:p>
        </w:tc>
      </w:tr>
    </w:tbl>
    <w:p w14:paraId="08BE3B3B" w14:textId="77777777" w:rsidR="00CC1E1B" w:rsidRDefault="00CC1E1B" w:rsidP="00100958">
      <w:pPr>
        <w:spacing w:after="20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AB5C75">
        <w:rPr>
          <w:b/>
          <w:sz w:val="28"/>
          <w:szCs w:val="28"/>
        </w:rPr>
        <w:t>Расчетные формулы:</w:t>
      </w:r>
    </w:p>
    <w:p w14:paraId="04F2ED40" w14:textId="77777777" w:rsidR="00CC1E1B" w:rsidRPr="00AB5C75" w:rsidRDefault="00CC1E1B" w:rsidP="00100958">
      <w:pPr>
        <w:spacing w:after="200" w:line="360" w:lineRule="auto"/>
        <w:jc w:val="center"/>
        <w:rPr>
          <w:sz w:val="28"/>
          <w:szCs w:val="28"/>
        </w:rPr>
      </w:pPr>
      <w:r w:rsidRPr="00AB5C75">
        <w:rPr>
          <w:sz w:val="28"/>
          <w:szCs w:val="28"/>
          <w:lang w:val="en-US"/>
        </w:rPr>
        <w:t>K</w:t>
      </w:r>
      <w:r w:rsidRPr="00AB5C75">
        <w:rPr>
          <w:sz w:val="28"/>
          <w:szCs w:val="28"/>
        </w:rPr>
        <w:t>=</w:t>
      </w:r>
      <w:r w:rsidRPr="00AB5C75">
        <w:rPr>
          <w:sz w:val="28"/>
          <w:szCs w:val="28"/>
          <w:lang w:val="en-US"/>
        </w:rPr>
        <w:t>P</w:t>
      </w:r>
      <w:r w:rsidRPr="00AB5C75">
        <w:rPr>
          <w:sz w:val="28"/>
          <w:szCs w:val="28"/>
          <w:vertAlign w:val="subscript"/>
        </w:rPr>
        <w:t>2</w:t>
      </w:r>
      <w:r w:rsidRPr="00AB5C75">
        <w:rPr>
          <w:sz w:val="28"/>
          <w:szCs w:val="28"/>
        </w:rPr>
        <w:t>/</w:t>
      </w:r>
      <w:r w:rsidRPr="00AB5C75">
        <w:rPr>
          <w:sz w:val="28"/>
          <w:szCs w:val="28"/>
          <w:lang w:val="en-US"/>
        </w:rPr>
        <w:t>P</w:t>
      </w:r>
      <w:r w:rsidRPr="00AB5C75">
        <w:rPr>
          <w:sz w:val="28"/>
          <w:szCs w:val="28"/>
          <w:vertAlign w:val="subscript"/>
        </w:rPr>
        <w:t>1</w:t>
      </w:r>
    </w:p>
    <w:p w14:paraId="7684672B" w14:textId="77777777" w:rsidR="00CC1E1B" w:rsidRPr="00AB5C75" w:rsidRDefault="00CC1E1B" w:rsidP="00100958">
      <w:pPr>
        <w:spacing w:line="360" w:lineRule="auto"/>
        <w:ind w:firstLine="709"/>
        <w:jc w:val="both"/>
        <w:rPr>
          <w:sz w:val="28"/>
          <w:szCs w:val="28"/>
        </w:rPr>
      </w:pPr>
      <w:r w:rsidRPr="00AB5C75">
        <w:rPr>
          <w:sz w:val="28"/>
          <w:szCs w:val="28"/>
        </w:rPr>
        <w:lastRenderedPageBreak/>
        <w:t>Где:</w:t>
      </w:r>
    </w:p>
    <w:p w14:paraId="5076E24B" w14:textId="77777777" w:rsidR="00CC1E1B" w:rsidRPr="00AB5C75" w:rsidRDefault="00CC1E1B" w:rsidP="00100958">
      <w:pPr>
        <w:spacing w:line="360" w:lineRule="auto"/>
        <w:ind w:firstLine="709"/>
        <w:jc w:val="both"/>
        <w:rPr>
          <w:sz w:val="28"/>
          <w:szCs w:val="28"/>
        </w:rPr>
      </w:pPr>
      <w:r w:rsidRPr="00AB5C75">
        <w:rPr>
          <w:sz w:val="28"/>
          <w:szCs w:val="28"/>
          <w:lang w:val="en-US"/>
        </w:rPr>
        <w:t>P</w:t>
      </w:r>
      <w:r w:rsidRPr="00AB5C75">
        <w:rPr>
          <w:sz w:val="28"/>
          <w:szCs w:val="28"/>
          <w:vertAlign w:val="subscript"/>
        </w:rPr>
        <w:t>1</w:t>
      </w:r>
      <w:r w:rsidRPr="00AB5C75">
        <w:rPr>
          <w:sz w:val="28"/>
          <w:szCs w:val="28"/>
        </w:rPr>
        <w:t xml:space="preserve"> - показания детектора СВЧ поля, без экрана</w:t>
      </w:r>
    </w:p>
    <w:p w14:paraId="7BD432E1" w14:textId="77777777" w:rsidR="00CC1E1B" w:rsidRPr="00AB5C75" w:rsidRDefault="00CC1E1B" w:rsidP="00100958">
      <w:pPr>
        <w:spacing w:line="360" w:lineRule="auto"/>
        <w:ind w:firstLine="709"/>
        <w:jc w:val="both"/>
        <w:rPr>
          <w:sz w:val="28"/>
          <w:szCs w:val="28"/>
        </w:rPr>
      </w:pPr>
      <w:r w:rsidRPr="00AB5C75">
        <w:rPr>
          <w:sz w:val="28"/>
          <w:szCs w:val="28"/>
          <w:lang w:val="en-US"/>
        </w:rPr>
        <w:t>P</w:t>
      </w:r>
      <w:r w:rsidRPr="00AB5C75">
        <w:rPr>
          <w:sz w:val="28"/>
          <w:szCs w:val="28"/>
          <w:vertAlign w:val="subscript"/>
        </w:rPr>
        <w:t>2</w:t>
      </w:r>
      <w:r w:rsidRPr="00AB5C75">
        <w:rPr>
          <w:sz w:val="28"/>
          <w:szCs w:val="28"/>
        </w:rPr>
        <w:t xml:space="preserve"> - показания детектора СВЧ поля, с экраном</w:t>
      </w:r>
    </w:p>
    <w:p w14:paraId="16B0E790" w14:textId="77777777" w:rsidR="00CC1E1B" w:rsidRDefault="00CC1E1B" w:rsidP="00100958">
      <w:pPr>
        <w:spacing w:line="360" w:lineRule="auto"/>
        <w:ind w:firstLine="709"/>
        <w:jc w:val="both"/>
        <w:rPr>
          <w:sz w:val="28"/>
          <w:szCs w:val="28"/>
        </w:rPr>
      </w:pPr>
      <w:r w:rsidRPr="00AB5C75">
        <w:rPr>
          <w:sz w:val="28"/>
          <w:szCs w:val="28"/>
          <w:lang w:val="en-US"/>
        </w:rPr>
        <w:t>K</w:t>
      </w:r>
      <w:r w:rsidRPr="00AB5C75">
        <w:rPr>
          <w:sz w:val="28"/>
          <w:szCs w:val="28"/>
        </w:rPr>
        <w:t xml:space="preserve"> - </w:t>
      </w:r>
      <w:r>
        <w:rPr>
          <w:sz w:val="28"/>
          <w:szCs w:val="28"/>
        </w:rPr>
        <w:t>к</w:t>
      </w:r>
      <w:r w:rsidRPr="00AB5C75">
        <w:rPr>
          <w:sz w:val="28"/>
          <w:szCs w:val="28"/>
        </w:rPr>
        <w:t>оэффициент экранирования</w:t>
      </w:r>
    </w:p>
    <w:p w14:paraId="1BB042AD" w14:textId="77777777" w:rsidR="00CC1E1B" w:rsidRDefault="00CC1E1B" w:rsidP="001009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C1E1B">
        <w:rPr>
          <w:b/>
          <w:sz w:val="28"/>
          <w:szCs w:val="28"/>
        </w:rPr>
        <w:t>3.Пример расчетов:</w:t>
      </w:r>
    </w:p>
    <w:p w14:paraId="53FAA5A3" w14:textId="77777777" w:rsidR="00CC1E1B" w:rsidRPr="00D56AB2" w:rsidRDefault="00CC1E1B" w:rsidP="00100958">
      <w:pPr>
        <w:spacing w:line="360" w:lineRule="auto"/>
        <w:ind w:firstLine="709"/>
        <w:jc w:val="both"/>
        <w:rPr>
          <w:sz w:val="28"/>
          <w:szCs w:val="28"/>
        </w:rPr>
      </w:pPr>
      <w:r w:rsidRPr="00D56AB2">
        <w:rPr>
          <w:sz w:val="28"/>
          <w:szCs w:val="28"/>
          <w:lang w:val="en-US"/>
        </w:rPr>
        <w:t>P</w:t>
      </w:r>
      <w:r w:rsidRPr="00D56AB2">
        <w:rPr>
          <w:sz w:val="28"/>
          <w:szCs w:val="28"/>
          <w:vertAlign w:val="subscript"/>
        </w:rPr>
        <w:t>1</w:t>
      </w:r>
      <w:r w:rsidRPr="00D56AB2">
        <w:rPr>
          <w:sz w:val="28"/>
          <w:szCs w:val="28"/>
        </w:rPr>
        <w:t>=0,5;</w:t>
      </w:r>
    </w:p>
    <w:p w14:paraId="51B1404C" w14:textId="77777777" w:rsidR="00CC1E1B" w:rsidRPr="00D56AB2" w:rsidRDefault="00CC1E1B" w:rsidP="00100958">
      <w:pPr>
        <w:spacing w:line="360" w:lineRule="auto"/>
        <w:ind w:firstLine="709"/>
        <w:jc w:val="both"/>
        <w:rPr>
          <w:sz w:val="28"/>
          <w:szCs w:val="28"/>
        </w:rPr>
      </w:pPr>
      <w:r w:rsidRPr="00D56AB2">
        <w:rPr>
          <w:sz w:val="28"/>
          <w:szCs w:val="28"/>
          <w:lang w:val="en-US"/>
        </w:rPr>
        <w:t>P</w:t>
      </w:r>
      <w:r w:rsidRPr="00D56AB2">
        <w:rPr>
          <w:sz w:val="28"/>
          <w:szCs w:val="28"/>
          <w:vertAlign w:val="subscript"/>
        </w:rPr>
        <w:t>2</w:t>
      </w:r>
      <w:r w:rsidR="000C4ADA" w:rsidRPr="00D56AB2">
        <w:rPr>
          <w:sz w:val="28"/>
          <w:szCs w:val="28"/>
          <w:vertAlign w:val="subscript"/>
        </w:rPr>
        <w:t>(фанерный лист)</w:t>
      </w:r>
      <w:r w:rsidRPr="00D56AB2">
        <w:rPr>
          <w:sz w:val="28"/>
          <w:szCs w:val="28"/>
        </w:rPr>
        <w:t>=0,</w:t>
      </w:r>
      <w:r w:rsidR="000C4ADA" w:rsidRPr="00D56AB2">
        <w:rPr>
          <w:sz w:val="28"/>
          <w:szCs w:val="28"/>
        </w:rPr>
        <w:t>0</w:t>
      </w:r>
      <w:r w:rsidRPr="00D56AB2">
        <w:rPr>
          <w:sz w:val="28"/>
          <w:szCs w:val="28"/>
        </w:rPr>
        <w:t>4;</w:t>
      </w:r>
    </w:p>
    <w:p w14:paraId="17FC7489" w14:textId="77777777" w:rsidR="00CC1E1B" w:rsidRPr="00D56AB2" w:rsidRDefault="00CC1E1B" w:rsidP="00100958">
      <w:pPr>
        <w:spacing w:line="360" w:lineRule="auto"/>
        <w:ind w:firstLine="709"/>
        <w:jc w:val="both"/>
        <w:rPr>
          <w:sz w:val="28"/>
          <w:szCs w:val="28"/>
        </w:rPr>
      </w:pPr>
      <w:r w:rsidRPr="00D56AB2">
        <w:rPr>
          <w:sz w:val="28"/>
          <w:szCs w:val="28"/>
          <w:lang w:val="en-US"/>
        </w:rPr>
        <w:t>K</w:t>
      </w:r>
      <w:r w:rsidRPr="00D56AB2">
        <w:rPr>
          <w:sz w:val="28"/>
          <w:szCs w:val="28"/>
        </w:rPr>
        <w:t>=</w:t>
      </w:r>
      <w:r w:rsidRPr="00D56AB2">
        <w:rPr>
          <w:sz w:val="28"/>
          <w:szCs w:val="28"/>
          <w:lang w:val="en-US"/>
        </w:rPr>
        <w:t>P</w:t>
      </w:r>
      <w:r w:rsidRPr="00D56AB2">
        <w:rPr>
          <w:sz w:val="28"/>
          <w:szCs w:val="28"/>
          <w:vertAlign w:val="subscript"/>
        </w:rPr>
        <w:t>2</w:t>
      </w:r>
      <w:r w:rsidRPr="00D56AB2">
        <w:rPr>
          <w:sz w:val="28"/>
          <w:szCs w:val="28"/>
        </w:rPr>
        <w:t>/</w:t>
      </w:r>
      <w:r w:rsidRPr="00D56AB2">
        <w:rPr>
          <w:sz w:val="28"/>
          <w:szCs w:val="28"/>
          <w:lang w:val="en-US"/>
        </w:rPr>
        <w:t>P</w:t>
      </w:r>
      <w:r w:rsidRPr="00D56AB2">
        <w:rPr>
          <w:sz w:val="28"/>
          <w:szCs w:val="28"/>
          <w:vertAlign w:val="subscript"/>
        </w:rPr>
        <w:t>1</w:t>
      </w:r>
      <w:r w:rsidRPr="00D56AB2">
        <w:rPr>
          <w:sz w:val="28"/>
          <w:szCs w:val="28"/>
        </w:rPr>
        <w:t>;</w:t>
      </w:r>
    </w:p>
    <w:p w14:paraId="4B0F65D7" w14:textId="77777777" w:rsidR="00CC1E1B" w:rsidRPr="00D56AB2" w:rsidRDefault="00CC1E1B" w:rsidP="00100958">
      <w:pPr>
        <w:spacing w:line="360" w:lineRule="auto"/>
        <w:ind w:firstLine="709"/>
        <w:jc w:val="both"/>
        <w:rPr>
          <w:sz w:val="28"/>
          <w:szCs w:val="28"/>
        </w:rPr>
      </w:pPr>
      <w:r w:rsidRPr="00D56AB2">
        <w:rPr>
          <w:sz w:val="28"/>
          <w:szCs w:val="28"/>
          <w:lang w:val="en-US"/>
        </w:rPr>
        <w:t>K</w:t>
      </w:r>
      <w:r w:rsidRPr="00D56AB2">
        <w:rPr>
          <w:sz w:val="28"/>
          <w:szCs w:val="28"/>
        </w:rPr>
        <w:t>=0,04/0,5=0,08;</w:t>
      </w:r>
    </w:p>
    <w:p w14:paraId="28C2BA2E" w14:textId="77777777" w:rsidR="00CC1E1B" w:rsidRDefault="00CC1E1B" w:rsidP="00100958">
      <w:pPr>
        <w:spacing w:line="360" w:lineRule="auto"/>
        <w:ind w:firstLine="709"/>
        <w:jc w:val="both"/>
        <w:rPr>
          <w:sz w:val="28"/>
          <w:szCs w:val="28"/>
        </w:rPr>
      </w:pPr>
      <w:r w:rsidRPr="00AB5C75">
        <w:rPr>
          <w:b/>
          <w:sz w:val="28"/>
          <w:szCs w:val="28"/>
        </w:rPr>
        <w:t>Выводы</w:t>
      </w:r>
    </w:p>
    <w:p w14:paraId="516D3EB7" w14:textId="77777777" w:rsidR="004A4B78" w:rsidRPr="000C4ADA" w:rsidRDefault="00CC1E1B" w:rsidP="001009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показаниях детектора </w:t>
      </w:r>
      <w:proofErr w:type="spellStart"/>
      <w:r>
        <w:rPr>
          <w:sz w:val="28"/>
          <w:szCs w:val="28"/>
        </w:rPr>
        <w:t>свч</w:t>
      </w:r>
      <w:proofErr w:type="spellEnd"/>
      <w:r>
        <w:rPr>
          <w:sz w:val="28"/>
          <w:szCs w:val="28"/>
        </w:rPr>
        <w:t xml:space="preserve"> поля были допущены некоторые пог</w:t>
      </w:r>
      <w:r w:rsidR="000C4ADA">
        <w:rPr>
          <w:sz w:val="28"/>
          <w:szCs w:val="28"/>
        </w:rPr>
        <w:t>решности из-за перегрева микроволновой печи и балластного поглотителя</w:t>
      </w:r>
      <w:r w:rsidR="00EF3255">
        <w:rPr>
          <w:sz w:val="28"/>
          <w:szCs w:val="28"/>
        </w:rPr>
        <w:t>(кирпич)</w:t>
      </w:r>
      <w:r w:rsidR="000C4ADA">
        <w:rPr>
          <w:sz w:val="28"/>
          <w:szCs w:val="28"/>
        </w:rPr>
        <w:t>, в результатах измерений</w:t>
      </w:r>
      <w:r w:rsidR="00100958">
        <w:rPr>
          <w:sz w:val="28"/>
          <w:szCs w:val="28"/>
        </w:rPr>
        <w:t xml:space="preserve"> коэффициенты экранирования фанерного листа и композитного экрана неточны</w:t>
      </w:r>
      <w:r>
        <w:rPr>
          <w:sz w:val="28"/>
          <w:szCs w:val="28"/>
        </w:rPr>
        <w:t xml:space="preserve">. </w:t>
      </w:r>
      <w:r w:rsidRPr="00EE7A8D">
        <w:rPr>
          <w:sz w:val="28"/>
          <w:szCs w:val="28"/>
        </w:rPr>
        <w:t>Наиболее эффективным экраном для з</w:t>
      </w:r>
      <w:r w:rsidR="00100958">
        <w:rPr>
          <w:sz w:val="28"/>
          <w:szCs w:val="28"/>
        </w:rPr>
        <w:t>ащиты от СВЧ и</w:t>
      </w:r>
      <w:r w:rsidR="000C4ADA">
        <w:rPr>
          <w:sz w:val="28"/>
          <w:szCs w:val="28"/>
        </w:rPr>
        <w:t>злучения является сплошной лист оцинкованной стали.</w:t>
      </w:r>
    </w:p>
    <w:sectPr w:rsidR="004A4B78" w:rsidRPr="000C4ADA" w:rsidSect="0010095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A716" w14:textId="77777777" w:rsidR="001E3959" w:rsidRDefault="001E3959" w:rsidP="00CC1E1B">
      <w:r>
        <w:separator/>
      </w:r>
    </w:p>
  </w:endnote>
  <w:endnote w:type="continuationSeparator" w:id="0">
    <w:p w14:paraId="3ADF3FCA" w14:textId="77777777" w:rsidR="001E3959" w:rsidRDefault="001E3959" w:rsidP="00CC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83532"/>
      <w:docPartObj>
        <w:docPartGallery w:val="Page Numbers (Bottom of Page)"/>
        <w:docPartUnique/>
      </w:docPartObj>
    </w:sdtPr>
    <w:sdtEndPr/>
    <w:sdtContent>
      <w:p w14:paraId="54147F73" w14:textId="77777777" w:rsidR="00100958" w:rsidRDefault="008B2104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8145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16A4A00" w14:textId="77777777" w:rsidR="00100958" w:rsidRDefault="001009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D09D" w14:textId="77777777" w:rsidR="001E3959" w:rsidRDefault="001E3959" w:rsidP="00CC1E1B">
      <w:r>
        <w:separator/>
      </w:r>
    </w:p>
  </w:footnote>
  <w:footnote w:type="continuationSeparator" w:id="0">
    <w:p w14:paraId="0A83444F" w14:textId="77777777" w:rsidR="001E3959" w:rsidRDefault="001E3959" w:rsidP="00CC1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36810"/>
    <w:multiLevelType w:val="hybridMultilevel"/>
    <w:tmpl w:val="7D188FD8"/>
    <w:lvl w:ilvl="0" w:tplc="D2A224D2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9E6"/>
    <w:rsid w:val="00050CBB"/>
    <w:rsid w:val="000718AE"/>
    <w:rsid w:val="000C4ADA"/>
    <w:rsid w:val="00100958"/>
    <w:rsid w:val="001E3959"/>
    <w:rsid w:val="0036656B"/>
    <w:rsid w:val="003935A9"/>
    <w:rsid w:val="003F5B6F"/>
    <w:rsid w:val="004770D8"/>
    <w:rsid w:val="00500E46"/>
    <w:rsid w:val="00675400"/>
    <w:rsid w:val="008B2104"/>
    <w:rsid w:val="00A90C74"/>
    <w:rsid w:val="00B409E6"/>
    <w:rsid w:val="00CC1E1B"/>
    <w:rsid w:val="00CF5BAF"/>
    <w:rsid w:val="00D56AB2"/>
    <w:rsid w:val="00E2501B"/>
    <w:rsid w:val="00E8145F"/>
    <w:rsid w:val="00E9549C"/>
    <w:rsid w:val="00E96333"/>
    <w:rsid w:val="00EA5A11"/>
    <w:rsid w:val="00ED5EE4"/>
    <w:rsid w:val="00EF3255"/>
    <w:rsid w:val="00F76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474B"/>
  <w15:docId w15:val="{5CABBA74-EDFA-4C08-8F70-8BC383E6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1E1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1E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C1E1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1E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3FCD8-3936-4D04-8A12-6AEE9057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nwtadmin</dc:creator>
  <cp:lastModifiedBy>Костяков Никита</cp:lastModifiedBy>
  <cp:revision>8</cp:revision>
  <dcterms:created xsi:type="dcterms:W3CDTF">2021-09-28T21:38:00Z</dcterms:created>
  <dcterms:modified xsi:type="dcterms:W3CDTF">2021-11-26T15:00:00Z</dcterms:modified>
</cp:coreProperties>
</file>