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5864C" w14:textId="7F45810F" w:rsidR="003973F9" w:rsidRDefault="003973F9">
      <w:r>
        <w:t>Слайд в маске</w:t>
      </w:r>
    </w:p>
    <w:p w14:paraId="72455595" w14:textId="77777777" w:rsidR="003973F9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Герой моего доклада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Алекса́ндр Дми́триевич Бегло́в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66535">
        <w:rPr>
          <w:rFonts w:ascii="Arial" w:hAnsi="Arial" w:cs="Arial"/>
          <w:sz w:val="21"/>
          <w:szCs w:val="21"/>
          <w:shd w:val="clear" w:color="auto" w:fill="FFFFFF"/>
        </w:rPr>
        <w:t>(род. </w:t>
      </w:r>
      <w:hyperlink r:id="rId6" w:tooltip="19 ма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 мая</w:t>
        </w:r>
      </w:hyperlink>
      <w:r w:rsidRPr="00566535">
        <w:rPr>
          <w:rStyle w:val="nowrap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1956 год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1956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8" w:tooltip="Баку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Баку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) — </w:t>
      </w:r>
      <w:hyperlink r:id="rId9" w:tooltip="Росси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российский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Политик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политический деятель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. </w:t>
      </w:r>
      <w:hyperlink r:id="rId11" w:tooltip="Губернатор Санкт-Петербурга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Губернатор Санкт-Петербурга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 c 18 сентября 2019. Член Всероссийской политической партии «</w:t>
      </w:r>
      <w:hyperlink r:id="rId12" w:tooltip="Единая Росси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Единая Россия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».</w:t>
      </w:r>
    </w:p>
    <w:p w14:paraId="0C88E0A9" w14:textId="64858B7E" w:rsidR="000F5B3D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br/>
      </w:r>
      <w:r w:rsidR="003973F9">
        <w:rPr>
          <w:rFonts w:ascii="Arial" w:hAnsi="Arial" w:cs="Arial"/>
          <w:sz w:val="21"/>
          <w:szCs w:val="21"/>
          <w:shd w:val="clear" w:color="auto" w:fill="FFFFFF"/>
        </w:rPr>
        <w:t>слайд с вопросом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Я хочу рассказать вам о его работе над улучшением жизни в нашем городе и так ли похорошел Санкт-Петербург при Беглове, как Москва при Собянине?</w:t>
      </w:r>
      <w:r>
        <w:rPr>
          <w:rFonts w:ascii="Arial" w:hAnsi="Arial" w:cs="Arial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br/>
        <w:t xml:space="preserve">В качестве источника информации о деятельности действующего губернатора и общественного резонанса на его работу я взял из новостных источников сети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Telegram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B72813C" w14:textId="32D4A0DB" w:rsidR="00566535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60F9167" w14:textId="77777777" w:rsidR="003973F9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Начну свой доклад с 20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года, когда 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 xml:space="preserve">жители Санкт-Петербурга уже </w:t>
      </w:r>
      <w:r w:rsidR="00ED5A82">
        <w:rPr>
          <w:rFonts w:ascii="Arial" w:hAnsi="Arial" w:cs="Arial"/>
          <w:sz w:val="21"/>
          <w:szCs w:val="21"/>
          <w:shd w:val="clear" w:color="auto" w:fill="FFFFFF"/>
        </w:rPr>
        <w:t>под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 xml:space="preserve">привыкли к </w:t>
      </w:r>
      <w:r>
        <w:rPr>
          <w:rFonts w:ascii="Arial" w:hAnsi="Arial" w:cs="Arial"/>
          <w:sz w:val="21"/>
          <w:szCs w:val="21"/>
          <w:shd w:val="clear" w:color="auto" w:fill="FFFFFF"/>
        </w:rPr>
        <w:t>Александр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>у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Дмитриевич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 xml:space="preserve">у. </w:t>
      </w:r>
    </w:p>
    <w:p w14:paraId="089B3B28" w14:textId="7EDFCCC5" w:rsidR="003973F9" w:rsidRDefault="003973F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Третий слайд</w:t>
      </w:r>
    </w:p>
    <w:p w14:paraId="394AAEBE" w14:textId="4E4A047E" w:rsidR="00842EA8" w:rsidRDefault="00842EA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октябре 2020 года губернатор поделился с телеканалом </w:t>
      </w:r>
      <w:r w:rsidRPr="00842EA8"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78</w:t>
      </w:r>
      <w:r w:rsidR="00837FC6" w:rsidRPr="00837FC6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="00837FC6">
        <w:rPr>
          <w:rFonts w:ascii="Arial" w:hAnsi="Arial" w:cs="Arial"/>
          <w:sz w:val="21"/>
          <w:szCs w:val="21"/>
          <w:shd w:val="clear" w:color="auto" w:fill="FFFFFF"/>
        </w:rPr>
        <w:t xml:space="preserve"> что ему нравятся мемы с собой в роли главного героя, но стоит отметить, что рассматриваются только добрые картинки, ведь юмор не должен быть обидным или оскорбляющим.</w:t>
      </w:r>
    </w:p>
    <w:p w14:paraId="4A44B0CC" w14:textId="05FCCD75" w:rsidR="00837FC6" w:rsidRDefault="00837F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В период разгара короновируса, Губернатор Санкт-Петербурга принимал все меры для защиты здоровья жителей города</w:t>
      </w:r>
    </w:p>
    <w:p w14:paraId="52CF5CFF" w14:textId="1A2FBCBE" w:rsidR="00C74E7E" w:rsidRPr="00C74E7E" w:rsidRDefault="00837FC6" w:rsidP="00C74E7E">
      <w:pPr>
        <w:rPr>
          <w:rFonts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конце </w:t>
      </w:r>
      <w:r w:rsidRPr="00837FC6">
        <w:rPr>
          <w:rFonts w:ascii="Arial" w:hAnsi="Arial" w:cs="Arial"/>
          <w:sz w:val="21"/>
          <w:szCs w:val="21"/>
          <w:shd w:val="clear" w:color="auto" w:fill="FFFFFF"/>
        </w:rPr>
        <w:t>октября Губернатор Санкт-Петербурга Александр Беглов заявил о необходимости ужесточения мер для ограничения распространения коронавируса по отношению к гражданам и бизнесу. Он аргументировал это заботой о жителях города. «Время уговоров закончилось — здоровье и жизнь петербуржцев всегда на первом месте, будем ориентироваться на распоряжение Роспотребнадзора. Ужесточать меры будем, ко всем, как к организациям, так и к гражданам», — объяснил Беглов.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В этот момент в сутки заболевало около 900 человек</w:t>
      </w:r>
      <w:r w:rsidR="00C74E7E">
        <w:rPr>
          <w:rFonts w:ascii="Arial" w:hAnsi="Arial" w:cs="Arial"/>
          <w:sz w:val="21"/>
          <w:szCs w:val="21"/>
          <w:shd w:val="clear" w:color="auto" w:fill="FFFFFF"/>
        </w:rPr>
        <w:br/>
      </w:r>
      <w:r w:rsidR="00C74E7E">
        <w:rPr>
          <w:rFonts w:ascii="Arial" w:hAnsi="Arial" w:cs="Arial"/>
          <w:sz w:val="21"/>
          <w:szCs w:val="21"/>
          <w:shd w:val="clear" w:color="auto" w:fill="FFFFFF"/>
        </w:rPr>
        <w:br/>
        <w:t xml:space="preserve">Спустя неделю </w:t>
      </w:r>
      <w:r w:rsidR="00C74E7E" w:rsidRPr="00C74E7E">
        <w:rPr>
          <w:rFonts w:ascii="Arial" w:hAnsi="Arial" w:cs="Arial"/>
          <w:sz w:val="21"/>
          <w:szCs w:val="21"/>
          <w:shd w:val="clear" w:color="auto" w:fill="FFFFFF"/>
        </w:rPr>
        <w:t>Смольный обсуждает ужесточение коронавирусного режима в Петербурге, число новых случаев заболевания коронавирусом 4 и 5 ноября превысило психологическую отметку 1000 человек в день.</w:t>
      </w:r>
    </w:p>
    <w:p w14:paraId="07E82B4A" w14:textId="2D9CF6F1" w:rsidR="00837FC6" w:rsidRDefault="00C74E7E" w:rsidP="00C74E7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74E7E">
        <w:rPr>
          <w:rFonts w:ascii="Arial" w:hAnsi="Arial" w:cs="Arial"/>
          <w:sz w:val="21"/>
          <w:szCs w:val="21"/>
          <w:shd w:val="clear" w:color="auto" w:fill="FFFFFF"/>
        </w:rPr>
        <w:t>Губернатор Александр Беглов во время встречи с президентом Владимиром Путиным 3 ноября назвал ситуацию «сложной, но не критической», хотя еще накануне говорил, что новых заражений «критически много».</w:t>
      </w:r>
    </w:p>
    <w:p w14:paraId="50E68707" w14:textId="558D950D" w:rsidR="00C74E7E" w:rsidRPr="00C74E7E" w:rsidRDefault="00831891" w:rsidP="00C74E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10 ноября 2020: </w:t>
      </w:r>
      <w:r w:rsidR="00C74E7E" w:rsidRPr="00C74E7E">
        <w:rPr>
          <w:rFonts w:ascii="Arial" w:hAnsi="Arial" w:cs="Arial"/>
          <w:sz w:val="21"/>
          <w:szCs w:val="21"/>
          <w:shd w:val="clear" w:color="auto" w:fill="FFFFFF"/>
        </w:rPr>
        <w:t>Ситуация с пандемией коронавируса в Петербурге является сложной, но пока не критичной. Такое мнение высказал губернатор Александр Беглов во время инспекционной поездки по больницам и поликлиникам Василеостровского района 10 ноября.</w:t>
      </w:r>
    </w:p>
    <w:p w14:paraId="56305BF4" w14:textId="77777777" w:rsidR="003973F9" w:rsidRDefault="00C74E7E" w:rsidP="0083189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74E7E">
        <w:rPr>
          <w:rFonts w:ascii="Arial" w:hAnsi="Arial" w:cs="Arial"/>
          <w:sz w:val="21"/>
          <w:szCs w:val="21"/>
          <w:shd w:val="clear" w:color="auto" w:fill="FFFFFF"/>
        </w:rPr>
        <w:t>«Мы держимся, город держит удар. Но положение сложное. Хочу подчеркнуть: не критичное, но сложное. Некоторые хватают за язык — „критичное“. Критичное, когда приедут военные и начнут разворачивать временные госпитали. Критично, когда в стационарах не хватает коек», — заявил он</w:t>
      </w:r>
      <w:r w:rsidR="00831891">
        <w:rPr>
          <w:rFonts w:ascii="Arial" w:hAnsi="Arial" w:cs="Arial"/>
          <w:sz w:val="21"/>
          <w:szCs w:val="21"/>
          <w:shd w:val="clear" w:color="auto" w:fill="FFFFFF"/>
        </w:rPr>
        <w:br/>
      </w:r>
    </w:p>
    <w:p w14:paraId="163D1220" w14:textId="05408813" w:rsidR="003973F9" w:rsidRDefault="003973F9" w:rsidP="0083189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74D2B4B" w14:textId="2A5DD82E" w:rsidR="00831891" w:rsidRPr="00831891" w:rsidRDefault="003973F9" w:rsidP="00831891">
      <w:pPr>
        <w:rPr>
          <w:rFonts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4 слайд</w:t>
      </w:r>
      <w:r w:rsidR="00831891">
        <w:rPr>
          <w:rFonts w:ascii="Arial" w:hAnsi="Arial" w:cs="Arial"/>
          <w:sz w:val="21"/>
          <w:szCs w:val="21"/>
          <w:shd w:val="clear" w:color="auto" w:fill="FFFFFF"/>
        </w:rPr>
        <w:br/>
        <w:t xml:space="preserve">В декабре, когда ситуация для малого бизнеса не позволяла получать прибыль, губернатор Санкт-Петербурга </w:t>
      </w:r>
      <w:r w:rsidR="00831891" w:rsidRPr="00831891">
        <w:rPr>
          <w:rFonts w:ascii="Arial" w:hAnsi="Arial" w:cs="Arial"/>
          <w:sz w:val="21"/>
          <w:szCs w:val="21"/>
          <w:shd w:val="clear" w:color="auto" w:fill="FFFFFF"/>
        </w:rPr>
        <w:t>предложил помочь ресторанам при помощи ваучеров</w:t>
      </w:r>
    </w:p>
    <w:p w14:paraId="4B3BD5F5" w14:textId="673A92AB" w:rsidR="00C74E7E" w:rsidRDefault="00831891" w:rsidP="0083189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891">
        <w:rPr>
          <w:rFonts w:ascii="Arial" w:hAnsi="Arial" w:cs="Arial"/>
          <w:sz w:val="21"/>
          <w:szCs w:val="21"/>
          <w:shd w:val="clear" w:color="auto" w:fill="FFFFFF"/>
        </w:rPr>
        <w:t>Рестораны смогут продать городу ваучеры на суммы в 500-600 рублей, а город будет раздавать эти ваучеры местным жителям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Бесплатно</w:t>
      </w:r>
      <w:r w:rsidRPr="0083189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. Воспользоваться ваучером горожане </w:t>
      </w:r>
      <w:r w:rsidRPr="00831891">
        <w:rPr>
          <w:rFonts w:ascii="Arial" w:hAnsi="Arial" w:cs="Arial"/>
          <w:sz w:val="21"/>
          <w:szCs w:val="21"/>
          <w:highlight w:val="yellow"/>
          <w:shd w:val="clear" w:color="auto" w:fill="FFFFFF"/>
        </w:rPr>
        <w:lastRenderedPageBreak/>
        <w:t>смогут лишь после снятия коронавирусных ограничений.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173FA">
        <w:rPr>
          <w:rFonts w:ascii="Arial" w:hAnsi="Arial" w:cs="Arial"/>
          <w:sz w:val="21"/>
          <w:szCs w:val="21"/>
          <w:shd w:val="clear" w:color="auto" w:fill="FFFFFF"/>
        </w:rPr>
        <w:t xml:space="preserve">Но на данный момент я не смог найти упоминание таких ваучеров. </w:t>
      </w:r>
      <w:r>
        <w:rPr>
          <w:rFonts w:ascii="Arial" w:hAnsi="Arial" w:cs="Arial"/>
          <w:sz w:val="21"/>
          <w:szCs w:val="21"/>
          <w:shd w:val="clear" w:color="auto" w:fill="FFFFFF"/>
        </w:rPr>
        <w:t>В петербурге около 3 тысяч заболеваний в сутки</w:t>
      </w:r>
    </w:p>
    <w:p w14:paraId="4D198828" w14:textId="592EBE5A" w:rsidR="003973F9" w:rsidRDefault="003973F9" w:rsidP="0083189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5 слайд</w:t>
      </w:r>
    </w:p>
    <w:p w14:paraId="34F682F0" w14:textId="02AAFA8C" w:rsidR="00937BFD" w:rsidRDefault="00831891" w:rsidP="00937BF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марте, после того как разработали вакцину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Беглов написал, что сделал прививку от COVID-19.</w:t>
      </w:r>
      <w:r w:rsidR="00EF00C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«Следующая прививка через три недели. Буду вести дневник наблюдения за состоянием здоровья. Полет нормальный — чувствую себя отлично!» — написал губернатор Петербурга на своей странице «ВКонтакте».Также Беглов посоветовал петербуржцам последовать его примеру, подчеркнув, что для этого «в городе созданы все условия»</w:t>
      </w:r>
      <w:r w:rsidR="00937BF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45A8354" w14:textId="6D3B1F2B" w:rsidR="00937BFD" w:rsidRDefault="00937BFD" w:rsidP="00937BF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конце этого января </w:t>
      </w:r>
    </w:p>
    <w:p w14:paraId="1027B93F" w14:textId="65457A7C" w:rsidR="003973F9" w:rsidRDefault="003973F9" w:rsidP="00937BF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6 слайд</w:t>
      </w:r>
    </w:p>
    <w:p w14:paraId="3D2D8F72" w14:textId="7C6E6CD5" w:rsidR="00937BFD" w:rsidRPr="00937BFD" w:rsidRDefault="00937BFD" w:rsidP="00937BFD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37B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Беглов в интервью «Россия-24» заявил, что в снежном коллапсе виноват «полукриминальный бизнес», который маскируется под подрядчиков</w:t>
      </w:r>
    </w:p>
    <w:p w14:paraId="17E4D033" w14:textId="77777777" w:rsidR="00937BFD" w:rsidRPr="00937BFD" w:rsidRDefault="00937BFD" w:rsidP="00937BFD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37B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По словам градоначальника на дворников было выделено три миллиарда рублей, но до адресатов дошли только 500 миллионов. </w:t>
      </w:r>
    </w:p>
    <w:p w14:paraId="041BFA60" w14:textId="498DC975" w:rsidR="00937BFD" w:rsidRDefault="00937BFD" w:rsidP="00831891"/>
    <w:p w14:paraId="5F765AAE" w14:textId="3578D50B" w:rsidR="00E173FA" w:rsidRDefault="00E173FA" w:rsidP="00831891">
      <w:r>
        <w:t>В феврале</w:t>
      </w:r>
    </w:p>
    <w:p w14:paraId="7791D358" w14:textId="6B642B54" w:rsidR="003973F9" w:rsidRDefault="003973F9" w:rsidP="00831891">
      <w:r>
        <w:t>7 слайд</w:t>
      </w:r>
    </w:p>
    <w:p w14:paraId="4A6512EF" w14:textId="300E862E" w:rsidR="00E173FA" w:rsidRDefault="00E173FA" w:rsidP="00E173FA">
      <w:r>
        <w:t>Беглов выделил премии спортсменам из Северной столицы за высокие результаты на Олимпийских и Паралимпийских играх в Пекине</w:t>
      </w:r>
    </w:p>
    <w:p w14:paraId="2D5B90E9" w14:textId="383E4F07" w:rsidR="00E173FA" w:rsidRDefault="00E173FA" w:rsidP="00E173FA">
      <w:r>
        <w:t>Атлетам, занявшим два и более призовых места, и их тренерам премии выплатят за каждый такой результат.</w:t>
      </w:r>
    </w:p>
    <w:p w14:paraId="36AF02C6" w14:textId="77777777" w:rsidR="00E173FA" w:rsidRDefault="00E173FA" w:rsidP="00E173FA">
      <w:r>
        <w:t>За первое место — 5 миллионов рублей, за второе место — 2,5 миллиона рублей, за третье — 1,5 миллиона рублей, за четвертое — 600 тысяч рублей, за пятое — 400 тысяч рублей, за шестое — 300 тысяч рублей.</w:t>
      </w:r>
    </w:p>
    <w:p w14:paraId="3D41DF5F" w14:textId="6078B463" w:rsidR="00E173FA" w:rsidRDefault="00E173FA" w:rsidP="00E173FA">
      <w:r>
        <w:t>Свое слово губернатор сдержал и вручил 4м спортсменам, получившим медали, премии 2 золота и 2 серебра общей суммой на 15 млн</w:t>
      </w:r>
    </w:p>
    <w:p w14:paraId="11AD3706" w14:textId="2361005D" w:rsidR="00E173FA" w:rsidRDefault="00E173FA" w:rsidP="00E173FA">
      <w:r>
        <w:t>Тем временем ковид утихал</w:t>
      </w:r>
    </w:p>
    <w:p w14:paraId="5B57BCF6" w14:textId="5B4F5C80" w:rsidR="00E173FA" w:rsidRDefault="003973F9" w:rsidP="00E173FA">
      <w:r>
        <w:t>8й слайд</w:t>
      </w:r>
    </w:p>
    <w:p w14:paraId="1F8113FB" w14:textId="64C56D80" w:rsidR="00E173FA" w:rsidRDefault="00E173FA" w:rsidP="00E173FA">
      <w:r>
        <w:t>Транспортная реформа апрель 22 года</w:t>
      </w:r>
    </w:p>
    <w:p w14:paraId="1B489A90" w14:textId="2DBC143C" w:rsidR="00E173FA" w:rsidRDefault="00E173FA" w:rsidP="00E173FA">
      <w:r>
        <w:t>Губернатор Петербурга решил личным примером показать, как хороша транспортная реформа. Однако, не получилось.</w:t>
      </w:r>
    </w:p>
    <w:p w14:paraId="4B5E3D4F" w14:textId="77777777" w:rsidR="00E173FA" w:rsidRDefault="00E173FA" w:rsidP="00E173FA">
      <w:r>
        <w:t xml:space="preserve">Беглову не удалось оплатить проезд, поднеся билет с QR-кодом к валидатору. </w:t>
      </w:r>
    </w:p>
    <w:p w14:paraId="7962E5F9" w14:textId="77777777" w:rsidR="00E173FA" w:rsidRDefault="00E173FA" w:rsidP="00E173FA"/>
    <w:p w14:paraId="621D7F56" w14:textId="77777777" w:rsidR="00E173FA" w:rsidRDefault="00E173FA" w:rsidP="00E173FA">
      <w:r>
        <w:t>Говорят, просто оборудование дало сбой.</w:t>
      </w:r>
    </w:p>
    <w:p w14:paraId="55F9D769" w14:textId="06C6189A" w:rsidR="00E173FA" w:rsidRDefault="003973F9" w:rsidP="00E173FA">
      <w:r>
        <w:t>9 слайд</w:t>
      </w:r>
    </w:p>
    <w:p w14:paraId="168A4574" w14:textId="61A06CF1" w:rsidR="00E173FA" w:rsidRDefault="00E173FA" w:rsidP="00E173FA">
      <w:r>
        <w:t>Губернатор также не отказывается принимать участие в общественных мероприятиях, наприме в бессмертном полку видно губернатора среди других участников шествия</w:t>
      </w:r>
      <w:r w:rsidR="00D1766B">
        <w:t xml:space="preserve">. А когда весной из нашей страны ушел зарубежный кинематограф, </w:t>
      </w:r>
      <w:r w:rsidR="00C75AC3">
        <w:t>Беглов поручил направить 150 млн на развитие российского кинематографа</w:t>
      </w:r>
    </w:p>
    <w:p w14:paraId="62805362" w14:textId="700BBDC6" w:rsidR="00F948E3" w:rsidRDefault="00F948E3" w:rsidP="00E173FA"/>
    <w:p w14:paraId="0D7C59B5" w14:textId="78AA876F" w:rsidR="00F948E3" w:rsidRDefault="00F948E3" w:rsidP="00E173FA">
      <w:r>
        <w:t xml:space="preserve">12 июня этого года </w:t>
      </w:r>
    </w:p>
    <w:p w14:paraId="411AB612" w14:textId="2F19CD21" w:rsidR="003973F9" w:rsidRDefault="003973F9" w:rsidP="00E173FA">
      <w:r>
        <w:t>Видео 10 слайд</w:t>
      </w:r>
    </w:p>
    <w:p w14:paraId="6E98C3FC" w14:textId="1DFF05BF" w:rsidR="00F948E3" w:rsidRDefault="00F948E3" w:rsidP="00F948E3">
      <w:r>
        <w:t>Беглов в поздравлении с праздником рассказал, в чём же сила</w:t>
      </w:r>
    </w:p>
    <w:p w14:paraId="711B5D91" w14:textId="45710F20" w:rsidR="00F948E3" w:rsidRDefault="00F948E3" w:rsidP="00F948E3">
      <w:r>
        <w:t>Сила, по мнению губернатора Петербурга, «в твёрдой поддержке курса президента Владимира Владимировича Путина»</w:t>
      </w:r>
    </w:p>
    <w:p w14:paraId="1D5E153F" w14:textId="5D62A296" w:rsidR="00F948E3" w:rsidRDefault="00F948E3" w:rsidP="00F948E3">
      <w:r>
        <w:t>Напоминая о слухах об отставки губернатора, 29 июня депутаты заксобрания сняли ограничения на возможность быть переизбранным губернатором</w:t>
      </w:r>
    </w:p>
    <w:p w14:paraId="4B8E424B" w14:textId="1269E3A2" w:rsidR="00F948E3" w:rsidRDefault="00F948E3" w:rsidP="00F948E3">
      <w:r>
        <w:t>Так же хочу немного рассказать про отношение Губернатора к группе ленинград. Этот коллектив часто выпускал вызывающие клипы в адрес Беглова, поэтому не удивительно, Группировка небыда допущена на вуступление перед финальным матчем за Суперкубок России между «Зенитом» и «Спартаком» . Говорят, что против выступил губернатор Александр Беглов. С чего бы это?)</w:t>
      </w:r>
    </w:p>
    <w:p w14:paraId="0D84D8E7" w14:textId="79845200" w:rsidR="00F948E3" w:rsidRDefault="00F948E3" w:rsidP="00F948E3">
      <w:r>
        <w:t xml:space="preserve">Из самых известных работ группы я выделю </w:t>
      </w:r>
      <w:r>
        <w:rPr>
          <w:lang w:val="en-US"/>
        </w:rPr>
        <w:t>bigLove</w:t>
      </w:r>
      <w:r w:rsidRPr="00F948E3">
        <w:t xml:space="preserve"> </w:t>
      </w:r>
      <w:r>
        <w:t>Беглов</w:t>
      </w:r>
    </w:p>
    <w:p w14:paraId="644AB705" w14:textId="77777777" w:rsidR="003973F9" w:rsidRDefault="003973F9" w:rsidP="00F948E3"/>
    <w:p w14:paraId="7BB94B6C" w14:textId="71BCF808" w:rsidR="004F250B" w:rsidRDefault="003973F9" w:rsidP="00F948E3">
      <w:r>
        <w:t>Офтоп видео 11</w:t>
      </w:r>
    </w:p>
    <w:p w14:paraId="085B3A2C" w14:textId="17B5B008" w:rsidR="005E5420" w:rsidRDefault="005E5420" w:rsidP="00F948E3">
      <w:r>
        <w:t>Июль 2022</w:t>
      </w:r>
    </w:p>
    <w:p w14:paraId="4768A5E9" w14:textId="7F4B65FF" w:rsidR="005E5420" w:rsidRDefault="005E5420" w:rsidP="005E5420">
      <w:r>
        <w:t>Беглов одобрил запрет уличным музыкантам выступать без согласования</w:t>
      </w:r>
    </w:p>
    <w:p w14:paraId="2CDAAF79" w14:textId="60883265" w:rsidR="004F250B" w:rsidRDefault="005E5420" w:rsidP="005E5420">
      <w:r>
        <w:t>Согласно документу, организацию номеров необходимо согласовывать с комитетом по культуре и районными администрациями. За проведение несогласованных мероприятий предусматривается административная ответственность.</w:t>
      </w:r>
    </w:p>
    <w:p w14:paraId="64023D4F" w14:textId="77777777" w:rsidR="005E5420" w:rsidRDefault="005E5420" w:rsidP="005E5420"/>
    <w:p w14:paraId="134DC80C" w14:textId="44F6D9C3" w:rsidR="005E5420" w:rsidRDefault="005E5420" w:rsidP="005E5420">
      <w:r>
        <w:t>В Петербурге штраф за ночной собачий лай может составить почти 5 тыс. рублей</w:t>
      </w:r>
    </w:p>
    <w:p w14:paraId="7BCE0DEA" w14:textId="4D0CF46B" w:rsidR="005E5420" w:rsidRDefault="005E5420" w:rsidP="005E5420">
      <w:r>
        <w:t>Закон на рассмотрение внёс Беглов. Хозяев собак могут «наказывать рублём», если питомцы будут издавать громкие звуки в ночное время, а также в утром с (08:00 до 12:00) в выходные и в праздники. Штрафовать предлагают на сумму от 500 до 5000 рублей</w:t>
      </w:r>
    </w:p>
    <w:p w14:paraId="050979E7" w14:textId="21EDAFE2" w:rsidR="005E5420" w:rsidRDefault="003973F9" w:rsidP="005E5420">
      <w:r>
        <w:t>12 слайд</w:t>
      </w:r>
    </w:p>
    <w:p w14:paraId="3984F478" w14:textId="02603771" w:rsidR="005E5420" w:rsidRPr="00F948E3" w:rsidRDefault="005E5420" w:rsidP="005E5420">
      <w:r>
        <w:t>Это все что я хотел рассказать. Подводя итоги можно похвалить нашего губернатора за активное участие в жизни города. Хоть не все идет гладко, и не всегда общество резонирует положительно, но со своей задачей как губернатора Александр Дмитриевич справляется</w:t>
      </w:r>
    </w:p>
    <w:sectPr w:rsidR="005E5420" w:rsidRPr="00F9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1D06A" w14:textId="77777777" w:rsidR="00251249" w:rsidRDefault="00251249" w:rsidP="005E5420">
      <w:pPr>
        <w:spacing w:after="0" w:line="240" w:lineRule="auto"/>
      </w:pPr>
      <w:r>
        <w:separator/>
      </w:r>
    </w:p>
  </w:endnote>
  <w:endnote w:type="continuationSeparator" w:id="0">
    <w:p w14:paraId="76F215D9" w14:textId="77777777" w:rsidR="00251249" w:rsidRDefault="00251249" w:rsidP="005E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0753" w14:textId="77777777" w:rsidR="00251249" w:rsidRDefault="00251249" w:rsidP="005E5420">
      <w:pPr>
        <w:spacing w:after="0" w:line="240" w:lineRule="auto"/>
      </w:pPr>
      <w:r>
        <w:separator/>
      </w:r>
    </w:p>
  </w:footnote>
  <w:footnote w:type="continuationSeparator" w:id="0">
    <w:p w14:paraId="1CF4FB9E" w14:textId="77777777" w:rsidR="00251249" w:rsidRDefault="00251249" w:rsidP="005E5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13"/>
    <w:rsid w:val="000F5B3D"/>
    <w:rsid w:val="001E2213"/>
    <w:rsid w:val="00251249"/>
    <w:rsid w:val="003973F9"/>
    <w:rsid w:val="0047770E"/>
    <w:rsid w:val="004F250B"/>
    <w:rsid w:val="00566535"/>
    <w:rsid w:val="005E5420"/>
    <w:rsid w:val="00735202"/>
    <w:rsid w:val="00831891"/>
    <w:rsid w:val="00837FC6"/>
    <w:rsid w:val="00842EA8"/>
    <w:rsid w:val="00937BFD"/>
    <w:rsid w:val="00B34ED3"/>
    <w:rsid w:val="00C74E7E"/>
    <w:rsid w:val="00C75AC3"/>
    <w:rsid w:val="00D1766B"/>
    <w:rsid w:val="00DD5F15"/>
    <w:rsid w:val="00E173FA"/>
    <w:rsid w:val="00ED5A82"/>
    <w:rsid w:val="00EF00CE"/>
    <w:rsid w:val="00F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AE18"/>
  <w15:chartTrackingRefBased/>
  <w15:docId w15:val="{2DA39F05-04DC-447D-88D5-18E0D8E8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snak">
    <w:name w:val="wikidata-snak"/>
    <w:basedOn w:val="a0"/>
    <w:rsid w:val="00566535"/>
  </w:style>
  <w:style w:type="character" w:customStyle="1" w:styleId="nowrap">
    <w:name w:val="nowrap"/>
    <w:basedOn w:val="a0"/>
    <w:rsid w:val="00566535"/>
  </w:style>
  <w:style w:type="character" w:styleId="a3">
    <w:name w:val="Hyperlink"/>
    <w:basedOn w:val="a0"/>
    <w:uiPriority w:val="99"/>
    <w:semiHidden/>
    <w:unhideWhenUsed/>
    <w:rsid w:val="00566535"/>
    <w:rPr>
      <w:color w:val="0000FF"/>
      <w:u w:val="single"/>
    </w:rPr>
  </w:style>
  <w:style w:type="character" w:styleId="a4">
    <w:name w:val="Strong"/>
    <w:basedOn w:val="a0"/>
    <w:uiPriority w:val="22"/>
    <w:qFormat/>
    <w:rsid w:val="00837FC6"/>
    <w:rPr>
      <w:b/>
      <w:bCs/>
    </w:rPr>
  </w:style>
  <w:style w:type="paragraph" w:styleId="a5">
    <w:name w:val="header"/>
    <w:basedOn w:val="a"/>
    <w:link w:val="a6"/>
    <w:uiPriority w:val="99"/>
    <w:unhideWhenUsed/>
    <w:rsid w:val="005E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5420"/>
  </w:style>
  <w:style w:type="paragraph" w:styleId="a7">
    <w:name w:val="footer"/>
    <w:basedOn w:val="a"/>
    <w:link w:val="a8"/>
    <w:uiPriority w:val="99"/>
    <w:unhideWhenUsed/>
    <w:rsid w:val="005E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A%D1%8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956_%D0%B3%D0%BE%D0%B4" TargetMode="External"/><Relationship Id="rId12" Type="http://schemas.openxmlformats.org/officeDocument/2006/relationships/hyperlink" Target="https://ru.wikipedia.org/wiki/%D0%95%D0%B4%D0%B8%D0%BD%D0%B0%D1%8F_%D0%A0%D0%BE%D1%81%D1%81%D0%B8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_%D0%BC%D0%B0%D1%8F" TargetMode="External"/><Relationship Id="rId11" Type="http://schemas.openxmlformats.org/officeDocument/2006/relationships/hyperlink" Target="https://ru.wikipedia.org/wiki/%D0%93%D1%83%D0%B1%D0%B5%D1%80%D0%BD%D0%B0%D1%82%D0%BE%D1%80_%D0%A1%D0%B0%D0%BD%D0%BA%D1%82-%D0%9F%D0%B5%D1%82%D0%B5%D1%80%D0%B1%D1%83%D1%80%D0%B3%D0%B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u.wikipedia.org/wiki/%D0%9F%D0%BE%D0%BB%D0%B8%D1%82%D0%B8%D0%B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A0%D0%BE%D1%81%D1%81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13</cp:revision>
  <dcterms:created xsi:type="dcterms:W3CDTF">2022-11-03T19:04:00Z</dcterms:created>
  <dcterms:modified xsi:type="dcterms:W3CDTF">2022-12-02T14:37:00Z</dcterms:modified>
</cp:coreProperties>
</file>