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B021" w14:textId="77777777" w:rsidR="0096358E" w:rsidRDefault="0096358E" w:rsidP="0096358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488CFD6" w14:textId="77777777" w:rsidR="0096358E" w:rsidRDefault="0096358E" w:rsidP="0096358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F9A034E" w14:textId="77777777" w:rsidR="0096358E" w:rsidRDefault="0096358E" w:rsidP="0096358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27DBAE0" w14:textId="77777777" w:rsidR="0096358E" w:rsidRDefault="0096358E" w:rsidP="0096358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6358E" w14:paraId="5F07506E" w14:textId="77777777" w:rsidTr="007A458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7700D0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F27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FD2CF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72F68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E28B51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С.В. Щекин</w:t>
            </w:r>
          </w:p>
        </w:tc>
      </w:tr>
      <w:tr w:rsidR="0096358E" w14:paraId="056E5088" w14:textId="77777777" w:rsidTr="007A458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57A08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7583B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08250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3F75A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50BB1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41432F7" w14:textId="77777777" w:rsidR="0096358E" w:rsidRDefault="0096358E" w:rsidP="0096358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6358E" w14:paraId="43341FEA" w14:textId="77777777" w:rsidTr="007A4585">
        <w:tc>
          <w:tcPr>
            <w:tcW w:w="9465" w:type="dxa"/>
            <w:hideMark/>
          </w:tcPr>
          <w:p w14:paraId="45F42B76" w14:textId="6EFE3351" w:rsidR="0096358E" w:rsidRDefault="0096358E" w:rsidP="007A4585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>
              <w:rPr>
                <w:lang w:eastAsia="en-US"/>
              </w:rPr>
              <w:t>6</w:t>
            </w:r>
          </w:p>
        </w:tc>
      </w:tr>
      <w:tr w:rsidR="0096358E" w14:paraId="4465D50C" w14:textId="77777777" w:rsidTr="007A4585">
        <w:tc>
          <w:tcPr>
            <w:tcW w:w="9465" w:type="dxa"/>
            <w:hideMark/>
          </w:tcPr>
          <w:p w14:paraId="41B929E0" w14:textId="77777777" w:rsidR="0096358E" w:rsidRPr="009F3CAE" w:rsidRDefault="0096358E" w:rsidP="007A4585">
            <w:pPr>
              <w:jc w:val="center"/>
            </w:pPr>
            <w:r w:rsidRPr="009F3CAE">
              <w:t>Организация навигации в многоэкранном приложении</w:t>
            </w:r>
          </w:p>
          <w:p w14:paraId="7788565B" w14:textId="77777777" w:rsidR="0096358E" w:rsidRDefault="0096358E" w:rsidP="007A4585">
            <w:pPr>
              <w:pStyle w:val="1"/>
              <w:spacing w:before="720" w:after="720"/>
              <w:rPr>
                <w:bCs/>
              </w:rPr>
            </w:pPr>
          </w:p>
        </w:tc>
      </w:tr>
      <w:tr w:rsidR="0096358E" w14:paraId="6A48754D" w14:textId="77777777" w:rsidTr="007A4585">
        <w:tc>
          <w:tcPr>
            <w:tcW w:w="9465" w:type="dxa"/>
            <w:hideMark/>
          </w:tcPr>
          <w:p w14:paraId="11AB0E18" w14:textId="77777777" w:rsidR="0096358E" w:rsidRDefault="0096358E" w:rsidP="007A458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96358E" w14:paraId="4E9A0A40" w14:textId="77777777" w:rsidTr="007A4585">
        <w:tc>
          <w:tcPr>
            <w:tcW w:w="9465" w:type="dxa"/>
          </w:tcPr>
          <w:p w14:paraId="78C8E8DB" w14:textId="77777777" w:rsidR="0096358E" w:rsidRDefault="0096358E" w:rsidP="007A458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6358E" w14:paraId="2E651E9D" w14:textId="77777777" w:rsidTr="007A4585">
        <w:tc>
          <w:tcPr>
            <w:tcW w:w="9465" w:type="dxa"/>
          </w:tcPr>
          <w:p w14:paraId="06881A49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</w:tbl>
    <w:p w14:paraId="78543A6F" w14:textId="77777777" w:rsidR="0096358E" w:rsidRDefault="0096358E" w:rsidP="0096358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6358E" w14:paraId="5E8EFC8B" w14:textId="77777777" w:rsidTr="007A4585">
        <w:tc>
          <w:tcPr>
            <w:tcW w:w="2167" w:type="dxa"/>
            <w:vAlign w:val="bottom"/>
            <w:hideMark/>
          </w:tcPr>
          <w:p w14:paraId="5252A684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CAE8E6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413</w:t>
            </w:r>
            <w:r>
              <w:rPr>
                <w:lang w:val="en-US"/>
              </w:rPr>
              <w:t>4</w:t>
            </w:r>
            <w:r>
              <w:t>к</w:t>
            </w:r>
          </w:p>
        </w:tc>
        <w:tc>
          <w:tcPr>
            <w:tcW w:w="236" w:type="dxa"/>
            <w:vAlign w:val="center"/>
          </w:tcPr>
          <w:p w14:paraId="4E559C51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5AA45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36" w:type="dxa"/>
            <w:vAlign w:val="center"/>
          </w:tcPr>
          <w:p w14:paraId="415EAFE9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8F5A7B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Н.А. Костяков</w:t>
            </w:r>
          </w:p>
        </w:tc>
      </w:tr>
      <w:tr w:rsidR="0096358E" w14:paraId="60C9387D" w14:textId="77777777" w:rsidTr="007A4585">
        <w:tc>
          <w:tcPr>
            <w:tcW w:w="2167" w:type="dxa"/>
            <w:vAlign w:val="center"/>
          </w:tcPr>
          <w:p w14:paraId="2E7B54DC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3592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02F45B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91770F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915989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7E24B1E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890A53" w14:textId="77777777" w:rsidR="0096358E" w:rsidRDefault="0096358E" w:rsidP="009635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E5DCFBD" w14:textId="77777777" w:rsidR="0096358E" w:rsidRDefault="0096358E" w:rsidP="0096358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6FF791B3" w14:textId="77777777" w:rsidR="0096358E" w:rsidRDefault="0096358E" w:rsidP="0096358E"/>
    <w:p w14:paraId="079D6C9A" w14:textId="77777777" w:rsidR="0096358E" w:rsidRDefault="0096358E" w:rsidP="0096358E"/>
    <w:p w14:paraId="5D9A965B" w14:textId="77777777" w:rsidR="0096358E" w:rsidRDefault="0096358E" w:rsidP="0096358E">
      <w:r w:rsidRPr="0096358E">
        <w:rPr>
          <w:rStyle w:val="20"/>
        </w:rPr>
        <w:lastRenderedPageBreak/>
        <w:t>Задание:</w:t>
      </w:r>
      <w:r w:rsidRPr="0096358E">
        <w:t xml:space="preserve"> Дополнить приложение, разработанное в рамках одной из предыдущих лабораторных работ, добавив в него работу с аппаратным обеспечение мобильного устройства (камера, светодиод подсветки, датчики и т.п.) </w:t>
      </w:r>
    </w:p>
    <w:p w14:paraId="3D5C0B10" w14:textId="0E871533" w:rsidR="0096358E" w:rsidRDefault="0096358E" w:rsidP="0096358E">
      <w:r w:rsidRPr="0096358E">
        <w:rPr>
          <w:rStyle w:val="20"/>
        </w:rPr>
        <w:t>Цель работы:</w:t>
      </w:r>
      <w:r w:rsidRPr="0096358E">
        <w:t xml:space="preserve"> Получение навыков использования в разрабатываемых мобильных приложениия доступа к компонентам аппаратного обеспечения мобильных устройств.</w:t>
      </w:r>
    </w:p>
    <w:p w14:paraId="6F450DD5" w14:textId="19A6E6D4" w:rsidR="0096358E" w:rsidRPr="0096358E" w:rsidRDefault="0096358E" w:rsidP="005C0C19">
      <w:pPr>
        <w:pStyle w:val="2"/>
      </w:pPr>
      <w:r>
        <w:t>Ход Работы</w:t>
      </w:r>
    </w:p>
    <w:p w14:paraId="4FBA4E04" w14:textId="2B21E234" w:rsidR="00BA6AA1" w:rsidRDefault="0096358E">
      <w:r w:rsidRPr="0096358E">
        <w:drawing>
          <wp:inline distT="0" distB="0" distL="0" distR="0" wp14:anchorId="73C25AA5" wp14:editId="021C6062">
            <wp:extent cx="3543795" cy="733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B284" w14:textId="3C68B4CC" w:rsidR="0096358E" w:rsidRDefault="0096358E">
      <w:r w:rsidRPr="0096358E">
        <w:lastRenderedPageBreak/>
        <w:drawing>
          <wp:inline distT="0" distB="0" distL="0" distR="0" wp14:anchorId="17ECCCCE" wp14:editId="7279B461">
            <wp:extent cx="3581900" cy="751627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FB46" w14:textId="2A3633EC" w:rsidR="0096358E" w:rsidRDefault="0096358E">
      <w:pPr>
        <w:rPr>
          <w:lang w:val="en-US"/>
        </w:rPr>
      </w:pPr>
    </w:p>
    <w:p w14:paraId="7C72A086" w14:textId="62AC7219" w:rsidR="00B414F5" w:rsidRDefault="00B414F5" w:rsidP="00B414F5">
      <w:pPr>
        <w:pStyle w:val="2"/>
      </w:pPr>
      <w:r>
        <w:t>Листинг</w:t>
      </w:r>
    </w:p>
    <w:p w14:paraId="0CA20CBE" w14:textId="3FCF83EE" w:rsidR="00B414F5" w:rsidRDefault="00B414F5" w:rsidP="00B414F5"/>
    <w:p w14:paraId="17051010" w14:textId="1C507B5D" w:rsidR="00B414F5" w:rsidRDefault="00B414F5" w:rsidP="00B414F5">
      <w:pPr>
        <w:rPr>
          <w:lang w:val="en-US"/>
        </w:rPr>
      </w:pPr>
      <w:r>
        <w:rPr>
          <w:lang w:val="en-US"/>
        </w:rPr>
        <w:t>Activity_main</w:t>
      </w:r>
    </w:p>
    <w:p w14:paraId="2ABB060B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B414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14:paraId="63E390B0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14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LinearLayout</w:t>
      </w:r>
    </w:p>
    <w:p w14:paraId="2C328EB9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xmlns:android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"http://schemas.android.com/apk/res/android"</w:t>
      </w:r>
    </w:p>
    <w:p w14:paraId="2A9A206E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xmlns:tools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"http://schemas.android.com/tools"</w:t>
      </w:r>
    </w:p>
    <w:p w14:paraId="75DAF1E7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android:layout_width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"match_parent"</w:t>
      </w:r>
    </w:p>
    <w:p w14:paraId="6B7F11DE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android:layout_height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"match_parent"</w:t>
      </w:r>
    </w:p>
    <w:p w14:paraId="04DD61AC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android:orientation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"vertical"</w:t>
      </w:r>
    </w:p>
    <w:p w14:paraId="3BF8A5E1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tools:context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".MainActivity"</w:t>
      </w:r>
    </w:p>
    <w:p w14:paraId="4D006A86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tools:ignore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"HardcodedText"</w:t>
      </w: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0382F4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C3902D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14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View</w:t>
      </w:r>
    </w:p>
    <w:p w14:paraId="2A7ED768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android:layout_width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"match_parent"</w:t>
      </w:r>
    </w:p>
    <w:p w14:paraId="5F1A6814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android:layout_height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"1dp"</w:t>
      </w:r>
    </w:p>
    <w:p w14:paraId="1317A30E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android:layout_marginStart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"32dp"</w:t>
      </w:r>
    </w:p>
    <w:p w14:paraId="0CD7171F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android:layout_marginTop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"16dp"</w:t>
      </w:r>
    </w:p>
    <w:p w14:paraId="329EBB3B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android:layout_marginEnd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"32dp"</w:t>
      </w:r>
    </w:p>
    <w:p w14:paraId="0E819E67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android:background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"@android:color/darker_gray"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DA69256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48BA92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14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ToggleButton</w:t>
      </w:r>
    </w:p>
    <w:p w14:paraId="732A37E5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android:id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"@+id/toggle_flashlight"</w:t>
      </w:r>
    </w:p>
    <w:p w14:paraId="35AF499F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android:layout_width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"200dp"</w:t>
      </w:r>
    </w:p>
    <w:p w14:paraId="20A8354D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android:layout_height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"75dp"</w:t>
      </w:r>
    </w:p>
    <w:p w14:paraId="70118AF5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android:layout_gravity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</w:p>
    <w:p w14:paraId="6C0CDDD9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android:layout_marginTop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"32dp"</w:t>
      </w:r>
    </w:p>
    <w:p w14:paraId="44A7CFFC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android:onClick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"toggleFlashLight"</w:t>
      </w:r>
    </w:p>
    <w:p w14:paraId="74E2BDA7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14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android:textSize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4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"25sp"</w:t>
      </w:r>
      <w:r w:rsidRPr="00B414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99297F8" w14:textId="77777777" w:rsidR="00B414F5" w:rsidRPr="00B414F5" w:rsidRDefault="00B414F5" w:rsidP="00B41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CD8F0" w14:textId="77777777" w:rsidR="00B414F5" w:rsidRPr="00B414F5" w:rsidRDefault="00B414F5" w:rsidP="00B4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14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LinearLayout</w:t>
      </w:r>
      <w:r w:rsidRPr="00B414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995E66" w14:textId="7E7B52D7" w:rsidR="00B414F5" w:rsidRDefault="00B414F5" w:rsidP="00B414F5">
      <w:pPr>
        <w:rPr>
          <w:lang w:val="en-US"/>
        </w:rPr>
      </w:pPr>
    </w:p>
    <w:p w14:paraId="5C25F246" w14:textId="36CC3E1F" w:rsidR="00B414F5" w:rsidRDefault="00B414F5" w:rsidP="00B414F5">
      <w:pPr>
        <w:rPr>
          <w:lang w:val="en-US"/>
        </w:rPr>
      </w:pPr>
    </w:p>
    <w:p w14:paraId="54780B2B" w14:textId="0E046816" w:rsidR="00B414F5" w:rsidRDefault="00B414F5" w:rsidP="00B414F5">
      <w:pPr>
        <w:rPr>
          <w:lang w:val="en-US"/>
        </w:rPr>
      </w:pPr>
      <w:r>
        <w:rPr>
          <w:lang w:val="en-US"/>
        </w:rPr>
        <w:t>Main activity</w:t>
      </w:r>
    </w:p>
    <w:p w14:paraId="15CB1CE5" w14:textId="77777777" w:rsidR="00B414F5" w:rsidRPr="00B414F5" w:rsidRDefault="00B414F5" w:rsidP="00B414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com.example.laba5;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android.content.Context;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android.hardware.camera2.CameraAccessException;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android.hardware.camera2.CameraManager;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android.os.Build;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android.os.Bundle;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android.view.View;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android.widget.Toast;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android.widget.ToggleButton;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androidx.annotation.</w:t>
      </w:r>
      <w:r w:rsidRPr="00B414F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RequiresApi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androidx.appcompat.app.AppCompatActivity;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MainActivity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extends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AppCompatActivity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ToggleButton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toggleFlashLightOnOff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CameraManager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cameraManager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String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getCameraID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B414F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protected void </w:t>
      </w:r>
      <w:r w:rsidRPr="00B414F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onCreate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(Bundle savedInstanceState)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super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.onCreate(savedInstanceState);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setContentView(R.layout.</w:t>
      </w:r>
      <w:r w:rsidRPr="00B414F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activity_main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Register the ToggleButton with specific ID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toggleFlashLightOnOff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findViewById(R.id.</w:t>
      </w:r>
      <w:r w:rsidRPr="00B414F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toggle_flashlight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cameraManager to interact with camera devices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cameraManager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(CameraManager) getSystemService(Context.</w:t>
      </w:r>
      <w:r w:rsidRPr="00B414F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CAMERA_SERVICE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Exception is handled, because to check whether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// the camera resource is being used by another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// service or not.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O means back camera unit,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1 means front camera unit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getCameraID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cameraManager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.getCameraIdList()[</w:t>
      </w:r>
      <w:r w:rsidRPr="00B414F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(CameraAccessException e)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e.printStackTrace();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RequiresApi is set because, the devices which are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below API level 10 don't have the flash unit with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camera.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@RequiresApi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(api = Build.VERSION_CODES.</w:t>
      </w:r>
      <w:r w:rsidRPr="00B414F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M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void </w:t>
      </w:r>
      <w:r w:rsidRPr="00B414F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toggleFlashLight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(View view)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toggleFlashLightOnOff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.isChecked())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Exception is handled, because to check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whether the camera resource is being used by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another service or not.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true sets the torch in ON mode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cameraManager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.setTorchMode(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getCameraID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Inform the user about the flashlight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// status using Toast message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Toast.</w:t>
      </w:r>
      <w:r w:rsidRPr="00B414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makeText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(MainActivity.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1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"Flashlight is turned ON"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Toast.</w:t>
      </w:r>
      <w:r w:rsidRPr="00B414F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LENGTH_SHORT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).show();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(CameraAccessException e)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prints stack trace on standard error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// output error stream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e.printStackTrace();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Exception is handled, because to check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whether the camera resource is being used by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another service or not.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true sets the torch in OFF mode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cameraManager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.setTorchMode(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getCameraID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Inform the user about the flashlight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// status using Toast message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Toast.</w:t>
      </w:r>
      <w:r w:rsidRPr="00B414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makeText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(MainActivity.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1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"Flashlight is turned OFF"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Toast.</w:t>
      </w:r>
      <w:r w:rsidRPr="00B414F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LENGTH_SHORT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).show();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(CameraAccessException e)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prints stack trace on standard error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// output error stream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e.printStackTrace();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when you click on button and torch open and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you do not close the torch again this code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will off the torch automatically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@RequiresApi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(api = Build.VERSION_CODES.</w:t>
      </w:r>
      <w:r w:rsidRPr="00B414F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M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B414F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B414F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void </w:t>
      </w:r>
      <w:r w:rsidRPr="00B414F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finish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super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.finish();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true sets the torch in OFF mode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cameraManager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.setTorchMode(</w:t>
      </w:r>
      <w:r w:rsidRPr="00B414F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getCameraID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Inform the user about the flashlight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status using Toast message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} </w:t>
      </w:r>
      <w:r w:rsidRPr="00B41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(CameraAccessException e) {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prints stack trace on standard error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output error stream</w:t>
      </w:r>
      <w:r w:rsidRPr="00B41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e.printStackTrace();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41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5A19DC39" w14:textId="77777777" w:rsidR="00B414F5" w:rsidRPr="00B414F5" w:rsidRDefault="00B414F5" w:rsidP="00B414F5">
      <w:pPr>
        <w:rPr>
          <w:lang w:val="en-US"/>
        </w:rPr>
      </w:pPr>
    </w:p>
    <w:sectPr w:rsidR="00B414F5" w:rsidRPr="00B4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9"/>
    <w:rsid w:val="004F4409"/>
    <w:rsid w:val="005C0C19"/>
    <w:rsid w:val="0096358E"/>
    <w:rsid w:val="00B414F5"/>
    <w:rsid w:val="00BA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4D92"/>
  <w15:chartTrackingRefBased/>
  <w15:docId w15:val="{A22B6736-72A3-463B-B970-96F05DEE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9"/>
    <w:qFormat/>
    <w:rsid w:val="0096358E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6358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35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9635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96358E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6358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41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14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kasi</cp:lastModifiedBy>
  <cp:revision>4</cp:revision>
  <dcterms:created xsi:type="dcterms:W3CDTF">2024-04-17T18:49:00Z</dcterms:created>
  <dcterms:modified xsi:type="dcterms:W3CDTF">2024-04-17T18:52:00Z</dcterms:modified>
</cp:coreProperties>
</file>