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30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МИНИСТЕРСТВО</w:t>
      </w:r>
      <w:r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НАУКИ</w:t>
      </w:r>
      <w:r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И</w:t>
      </w:r>
      <w:r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ВЫСШЕГО</w:t>
      </w:r>
      <w:r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ОБРАЗОВАНИЯ</w:t>
      </w:r>
      <w:r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РОССИЙСКОЙ</w:t>
      </w:r>
      <w:r>
        <w:rPr>
          <w:rFonts w:ascii="Liberation Serif" w:hAnsi="Liberation Serif" w:cs="Liberation Serif" w:eastAsia="Liberation Serif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ФЕДЕРАЦИИ</w:t>
      </w:r>
    </w:p>
    <w:p>
      <w:pPr>
        <w:suppressAutoHyphens w:val="true"/>
        <w:spacing w:before="0" w:after="0" w:line="30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-10"/>
          <w:position w:val="0"/>
          <w:sz w:val="26"/>
          <w:shd w:fill="auto" w:val="clear"/>
        </w:rPr>
        <w:t xml:space="preserve">федеральное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6"/>
          <w:shd w:fill="auto" w:val="clear"/>
        </w:rPr>
        <w:t xml:space="preserve">государственное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6"/>
          <w:shd w:fill="auto" w:val="clear"/>
        </w:rPr>
        <w:t xml:space="preserve">автономное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6"/>
          <w:shd w:fill="auto" w:val="clear"/>
        </w:rPr>
        <w:t xml:space="preserve">образовательное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6"/>
          <w:shd w:fill="auto" w:val="clear"/>
        </w:rPr>
        <w:t xml:space="preserve">учреждение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6"/>
          <w:shd w:fill="auto" w:val="clear"/>
        </w:rPr>
        <w:t xml:space="preserve">высшего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6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6"/>
          <w:shd w:fill="auto" w:val="clear"/>
        </w:rPr>
        <w:t xml:space="preserve">образования</w:t>
      </w:r>
    </w:p>
    <w:p>
      <w:pPr>
        <w:suppressAutoHyphens w:val="true"/>
        <w:spacing w:before="0" w:after="0" w:line="30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000000"/>
          <w:spacing w:val="-10"/>
          <w:position w:val="0"/>
          <w:sz w:val="28"/>
          <w:shd w:fill="auto" w:val="clear"/>
        </w:rPr>
        <w:t xml:space="preserve">САНКТ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000000"/>
          <w:spacing w:val="-10"/>
          <w:position w:val="0"/>
          <w:sz w:val="28"/>
          <w:shd w:fill="auto" w:val="clear"/>
        </w:rPr>
        <w:t xml:space="preserve">ПЕТЕРБУРГСКИЙ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8"/>
          <w:shd w:fill="auto" w:val="clear"/>
        </w:rPr>
        <w:t xml:space="preserve">ГОСУДАРСТВЕННЫЙ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8"/>
          <w:shd w:fill="auto" w:val="clear"/>
        </w:rPr>
        <w:t xml:space="preserve">УНИВЕРСИТЕТ</w:t>
      </w:r>
    </w:p>
    <w:p>
      <w:pPr>
        <w:suppressAutoHyphens w:val="true"/>
        <w:spacing w:before="0" w:after="0" w:line="30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-10"/>
          <w:position w:val="0"/>
          <w:sz w:val="28"/>
          <w:shd w:fill="auto" w:val="clear"/>
        </w:rPr>
        <w:t xml:space="preserve">АЭРОКОСМИЧЕСКОГО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-10"/>
          <w:position w:val="0"/>
          <w:sz w:val="28"/>
          <w:shd w:fill="auto" w:val="clear"/>
        </w:rPr>
        <w:t xml:space="preserve">ПРИБОРОСТРОЕНИЯ</w:t>
      </w:r>
      <w:r>
        <w:rPr>
          <w:rFonts w:ascii="Liberation Serif" w:hAnsi="Liberation Serif" w:cs="Liberation Serif" w:eastAsia="Liberation Serif"/>
          <w:color w:val="000000"/>
          <w:spacing w:val="-1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80" w:after="8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КАФЕДРА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43</w:t>
      </w:r>
    </w:p>
    <w:p>
      <w:pPr>
        <w:suppressAutoHyphens w:val="true"/>
        <w:spacing w:before="80" w:after="8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ОТЧЕТ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ЗАЩИЩЕН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ОЦЕНКОЙ</w:t>
      </w:r>
    </w:p>
    <w:p>
      <w:pPr>
        <w:suppressAutoHyphens w:val="true"/>
        <w:spacing w:before="120" w:after="0" w:line="36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ПРЕПОДАВАТЕЛЬ</w:t>
      </w:r>
    </w:p>
    <w:tbl>
      <w:tblPr>
        <w:tblInd w:w="108" w:type="dxa"/>
      </w:tblPr>
      <w:tblGrid>
        <w:gridCol w:w="3242"/>
        <w:gridCol w:w="285"/>
        <w:gridCol w:w="2825"/>
        <w:gridCol w:w="275"/>
        <w:gridCol w:w="3018"/>
      </w:tblGrid>
      <w:tr>
        <w:trPr>
          <w:trHeight w:val="1" w:hRule="atLeast"/>
          <w:jc w:val="left"/>
        </w:trPr>
        <w:tc>
          <w:tcPr>
            <w:tcW w:w="324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54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120" w:after="0" w:line="254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25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120" w:after="0" w:line="254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7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120" w:after="0" w:line="254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18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120" w:after="0" w:line="254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324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должность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0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уч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0"/>
                <w:shd w:fill="auto" w:val="clear"/>
              </w:rPr>
              <w:t xml:space="preserve">.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степень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0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звание</w:t>
            </w:r>
          </w:p>
        </w:tc>
        <w:tc>
          <w:tcPr>
            <w:tcW w:w="28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2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подпись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0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дата</w:t>
            </w:r>
          </w:p>
        </w:tc>
        <w:tc>
          <w:tcPr>
            <w:tcW w:w="27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0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инициалы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0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фамилия</w:t>
            </w:r>
          </w:p>
        </w:tc>
      </w:tr>
    </w:tbl>
    <w:p>
      <w:pPr>
        <w:suppressAutoHyphens w:val="true"/>
        <w:spacing w:before="0" w:after="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108" w:type="dxa"/>
      </w:tblPr>
      <w:tblGrid>
        <w:gridCol w:w="9645"/>
      </w:tblGrid>
      <w:tr>
        <w:trPr>
          <w:trHeight w:val="1" w:hRule="atLeast"/>
          <w:jc w:val="left"/>
        </w:trPr>
        <w:tc>
          <w:tcPr>
            <w:tcW w:w="96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960" w:after="0" w:line="254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ОТЧЕТ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О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ЛАБОРАТОРНОЙ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РАБОТЕ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Segoe UI Symbol" w:hAnsi="Segoe UI Symbol" w:cs="Segoe UI Symbol" w:eastAsia="Segoe UI Symbol"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96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Установка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операционной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системы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 Astra Linux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6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12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по курсу: Администрирование вычислительных сетей</w:t>
            </w:r>
          </w:p>
          <w:p>
            <w:pPr>
              <w:suppressAutoHyphens w:val="true"/>
              <w:spacing w:before="120" w:after="0" w:line="240"/>
              <w:ind w:right="0" w:left="0" w:firstLine="0"/>
              <w:jc w:val="left"/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96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24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18" w:hRule="auto"/>
          <w:jc w:val="left"/>
        </w:trPr>
        <w:tc>
          <w:tcPr>
            <w:tcW w:w="964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168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РАБОТУ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ВЫПОЛНИЛ</w:t>
      </w:r>
    </w:p>
    <w:tbl>
      <w:tblPr>
        <w:tblInd w:w="108" w:type="dxa"/>
      </w:tblPr>
      <w:tblGrid>
        <w:gridCol w:w="2166"/>
        <w:gridCol w:w="1734"/>
        <w:gridCol w:w="236"/>
        <w:gridCol w:w="2642"/>
        <w:gridCol w:w="236"/>
        <w:gridCol w:w="2631"/>
      </w:tblGrid>
      <w:tr>
        <w:trPr>
          <w:trHeight w:val="1" w:hRule="atLeast"/>
          <w:jc w:val="left"/>
        </w:trPr>
        <w:tc>
          <w:tcPr>
            <w:tcW w:w="216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-10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СТУДЕНТ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ГР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. </w:t>
            </w:r>
            <w:r>
              <w:rPr>
                <w:rFonts w:ascii="Segoe UI Symbol" w:hAnsi="Segoe UI Symbol" w:cs="Segoe UI Symbol" w:eastAsia="Segoe UI Symbol"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</w:p>
        </w:tc>
        <w:tc>
          <w:tcPr>
            <w:tcW w:w="1734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12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4134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к</w:t>
            </w:r>
          </w:p>
        </w:tc>
        <w:tc>
          <w:tcPr>
            <w:tcW w:w="2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12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42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12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12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31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12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Н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.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А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4"/>
                <w:shd w:fill="auto" w:val="clear"/>
              </w:rPr>
              <w:t xml:space="preserve">.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Костяков</w:t>
            </w:r>
          </w:p>
        </w:tc>
      </w:tr>
      <w:tr>
        <w:trPr>
          <w:trHeight w:val="1" w:hRule="atLeast"/>
          <w:jc w:val="left"/>
        </w:trPr>
        <w:tc>
          <w:tcPr>
            <w:tcW w:w="216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734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42" w:type="dxa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подпись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0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дата</w:t>
            </w:r>
          </w:p>
        </w:tc>
        <w:tc>
          <w:tcPr>
            <w:tcW w:w="2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3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инициалы</w:t>
            </w:r>
            <w:r>
              <w:rPr>
                <w:rFonts w:ascii="Liberation Serif" w:hAnsi="Liberation Serif" w:cs="Liberation Serif" w:eastAsia="Liberation Serif"/>
                <w:color w:val="auto"/>
                <w:spacing w:val="0"/>
                <w:position w:val="0"/>
                <w:sz w:val="20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0"/>
                <w:shd w:fill="auto" w:val="clear"/>
              </w:rPr>
              <w:t xml:space="preserve">фамилия</w:t>
            </w:r>
          </w:p>
        </w:tc>
      </w:tr>
    </w:tbl>
    <w:p>
      <w:pPr>
        <w:suppressAutoHyphens w:val="true"/>
        <w:spacing w:before="1800" w:after="0" w:line="24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Санкт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Петербург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2024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Задание</w:t>
      </w: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Создать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виртуальную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машину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образом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системы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astra common edition,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определит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ней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root, swap, home, srv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каталоги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Ход</w:t>
      </w: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выполнения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03" w:dyaOrig="7502">
          <v:rect xmlns:o="urn:schemas-microsoft-com:office:office" xmlns:v="urn:schemas-microsoft-com:vml" id="rectole0000000000" style="width:560.150000pt;height:375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рисунок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эмуляция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подключения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диска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17" w:dyaOrig="9446">
          <v:rect xmlns:o="urn:schemas-microsoft-com:office:office" xmlns:v="urn:schemas-microsoft-com:vml" id="rectole0000000001" style="width:560.850000pt;height:472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Рисунок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2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настройка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имени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компьютера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17" w:dyaOrig="9475">
          <v:rect xmlns:o="urn:schemas-microsoft-com:office:office" xmlns:v="urn:schemas-microsoft-com:vml" id="rectole0000000002" style="width:560.850000pt;height:47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Рисунок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3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определение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корневого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раздела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17" w:dyaOrig="9417">
          <v:rect xmlns:o="urn:schemas-microsoft-com:office:office" xmlns:v="urn:schemas-microsoft-com:vml" id="rectole0000000003" style="width:560.850000pt;height:470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Рисунок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4 -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Выделение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файла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подкачки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17" w:dyaOrig="9374">
          <v:rect xmlns:o="urn:schemas-microsoft-com:office:office" xmlns:v="urn:schemas-microsoft-com:vml" id="rectole0000000004" style="width:560.850000pt;height:468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Рисунок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5 -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скриншот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разделов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первом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диске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17" w:dyaOrig="9432">
          <v:rect xmlns:o="urn:schemas-microsoft-com:office:office" xmlns:v="urn:schemas-microsoft-com:vml" id="rectole0000000005" style="width:560.850000pt;height:471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Рисунок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6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установка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паролей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11217" w:dyaOrig="7128">
          <v:rect xmlns:o="urn:schemas-microsoft-com:office:office" xmlns:v="urn:schemas-microsoft-com:vml" id="rectole0000000006" style="width:560.850000pt;height:356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Рисунок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7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 cat /etc/fstab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Выводы</w:t>
      </w: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: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Были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получены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навыки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установки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операционной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системы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ASTRA linux,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с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применением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разделения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каталогов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дисковом</w:t>
      </w: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пространстве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