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ГУАП</w:t>
      </w:r>
    </w:p>
    <w:p>
      <w:pPr>
        <w:pStyle w:val="Normal"/>
        <w:widowControl w:val="false"/>
        <w:bidi w:val="0"/>
        <w:spacing w:before="480"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№ 43</w:t>
      </w:r>
      <w:r>
        <w:rPr/>
        <w:tab/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1"/>
        <w:gridCol w:w="1704"/>
        <w:gridCol w:w="4100"/>
      </w:tblGrid>
      <w:tr>
        <w:trPr/>
        <w:tc>
          <w:tcPr>
            <w:tcW w:w="354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left="-106" w:right="-107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0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ПРЕПОДАВАТЕЛЬ: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2"/>
        <w:gridCol w:w="1703"/>
        <w:gridCol w:w="282"/>
        <w:gridCol w:w="1419"/>
        <w:gridCol w:w="281"/>
        <w:gridCol w:w="2411"/>
      </w:tblGrid>
      <w:tr>
        <w:trPr/>
        <w:tc>
          <w:tcPr>
            <w:tcW w:w="297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доцент, к.т.н., доцент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В. В. Мышко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ОТЧЕТ О ЛАБОРАТОРНОЙ РАБОТЕ №</w:t>
      </w:r>
      <w:r>
        <w:rPr>
          <w:rFonts w:eastAsia="Calibri" w:cs="Times New Roman" w:ascii="Times New Roman" w:hAnsi="Times New Roman"/>
          <w:sz w:val="28"/>
          <w:szCs w:val="28"/>
        </w:rPr>
        <w:t>4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</w:t>
      </w:r>
      <w:r>
        <w:rPr>
          <w:rFonts w:eastAsia="Calibri" w:cs="Times New Roman" w:ascii="Times New Roman" w:hAnsi="Times New Roman"/>
          <w:b/>
          <w:bCs/>
          <w:sz w:val="28"/>
          <w:szCs w:val="28"/>
        </w:rPr>
        <w:t>Однофакторный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регрессионный анализ</w:t>
      </w:r>
      <w:r>
        <w:rPr>
          <w:rFonts w:eastAsia="Calibri" w:cs="Times New Roman"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КУРСУ: «ОБРАБОТКА ЭКСПЕРИМЕНТАЛЬНЫХ ДАННЫХ»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4"/>
        <w:gridCol w:w="1419"/>
        <w:gridCol w:w="282"/>
        <w:gridCol w:w="2410"/>
      </w:tblGrid>
      <w:tr>
        <w:trPr/>
        <w:tc>
          <w:tcPr>
            <w:tcW w:w="524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РАБОТУ ВЫПОЛНИЛ СТУДЕНТ: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4134к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Н.А. Костяков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4"/>
        <w:gridCol w:w="1727"/>
        <w:gridCol w:w="290"/>
        <w:gridCol w:w="1584"/>
      </w:tblGrid>
      <w:tr>
        <w:trPr/>
        <w:tc>
          <w:tcPr>
            <w:tcW w:w="547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47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7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9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Footer"/>
        <w:bidi w:val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Санкт-Петербург 2025</w:t>
        <w:br/>
        <w:br/>
      </w:r>
      <w:r>
        <w:br w:type="page"/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br/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Задание на лабораторную работу</w:t>
      </w:r>
      <w:r>
        <w:rPr>
          <w:rFonts w:eastAsia="Calibri" w:cs="Times New Roman" w:ascii="Times New Roman" w:hAnsi="Times New Roman"/>
          <w:sz w:val="24"/>
          <w:szCs w:val="24"/>
        </w:rPr>
        <w:br/>
        <w:br/>
        <w:t>На основе заданного массива данных: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• </w:t>
      </w:r>
      <w:r>
        <w:rPr>
          <w:rFonts w:eastAsia="Calibri" w:cs="Times New Roman" w:ascii="Times New Roman" w:hAnsi="Times New Roman"/>
          <w:sz w:val="24"/>
          <w:szCs w:val="24"/>
        </w:rPr>
        <w:t>построить уравнение регрессии в виде алгебраического полинома второй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степени;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• </w:t>
      </w:r>
      <w:r>
        <w:rPr>
          <w:rFonts w:eastAsia="Calibri" w:cs="Times New Roman" w:ascii="Times New Roman" w:hAnsi="Times New Roman"/>
          <w:sz w:val="24"/>
          <w:szCs w:val="24"/>
        </w:rPr>
        <w:t>проверить адекватность уравнения регрессии;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• </w:t>
      </w:r>
      <w:r>
        <w:rPr>
          <w:rFonts w:eastAsia="Calibri" w:cs="Times New Roman" w:ascii="Times New Roman" w:hAnsi="Times New Roman"/>
          <w:sz w:val="24"/>
          <w:szCs w:val="24"/>
        </w:rPr>
        <w:t>проверить значимость коэффициентов регрессии.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Расчеты произвести в скалярной и матричной форме.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Порядок выполнения задания: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1. Составить систему нормальных уравнений, используя массив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экспериментальных данных (таблица 4.1);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 Найти оценки коэффициентов регрессии посредством решения системы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нормальных уравнений;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3. При расчетах в матричной форме составить матричное уравнение с вектором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неизвестных оценок коэффициентов регрессии и найти его решение;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4. Проверить адекватность построенного уравнения регрессии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экспериментальным данным по критерию Фишера при уровне значимости α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= 0,01;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5. Проверить значимость коэффициентов регрессии по критерию Стьюдента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при таком же уровне значимости;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6. Повторно проверить адекватность уравнения регрессии после исключения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незначимых коэффициентов.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Вариант 88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87630</wp:posOffset>
            </wp:positionV>
            <wp:extent cx="6120130" cy="5518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br/>
      </w:r>
      <w:r>
        <w:br w:type="page"/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b/>
          <w:bCs/>
          <w:sz w:val="32"/>
          <w:szCs w:val="32"/>
          <w:lang w:val="ru-RU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  <w:lang w:val="ru-RU"/>
        </w:rPr>
        <w:t>Ход работы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b/>
          <w:bCs/>
          <w:sz w:val="32"/>
          <w:szCs w:val="32"/>
          <w:lang w:val="ru-RU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1. Составить систему нормальных уравнений, используя массив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 xml:space="preserve">экспериментальных данных 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b w:val="false"/>
          <w:bCs w:val="false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Для регрессии второй степени уравнение будет иметь вид: </w:t>
      </w:r>
    </w:p>
    <w:p>
      <w:pPr>
        <w:pStyle w:val="Footer"/>
        <w:bidi w:val="0"/>
        <w:jc w:val="left"/>
        <w:rPr/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ab/>
      </w:r>
      <w:r>
        <w:rPr>
          <w:rFonts w:eastAsia="Calibri" w:cs="Times New Roman" w:ascii="Times New Roman" w:hAnsi="Times New Roman"/>
          <w:sz w:val="24"/>
          <w:szCs w:val="24"/>
        </w:rPr>
        <w:t>y=a</w:t>
      </w:r>
      <w:r>
        <w:rPr>
          <w:rFonts w:eastAsia="Calibri" w:cs="Times New Roman" w:ascii="Times New Roman" w:hAnsi="Times New Roman"/>
          <w:sz w:val="24"/>
          <w:szCs w:val="24"/>
          <w:vertAlign w:val="subscript"/>
        </w:rPr>
        <w:t>0​</w:t>
      </w:r>
      <w:r>
        <w:rPr>
          <w:rFonts w:eastAsia="Calibri" w:cs="Times New Roman" w:ascii="Times New Roman" w:hAnsi="Times New Roman"/>
          <w:sz w:val="24"/>
          <w:szCs w:val="24"/>
        </w:rPr>
        <w:t>+a</w:t>
      </w:r>
      <w:r>
        <w:rPr>
          <w:rFonts w:eastAsia="Calibri" w:cs="Times New Roman" w:ascii="Times New Roman" w:hAnsi="Times New Roman"/>
          <w:sz w:val="24"/>
          <w:szCs w:val="24"/>
          <w:vertAlign w:val="subscript"/>
        </w:rPr>
        <w:t>1​</w:t>
      </w:r>
      <w:r>
        <w:rPr>
          <w:rFonts w:eastAsia="Calibri" w:cs="Times New Roman" w:ascii="Times New Roman" w:hAnsi="Times New Roman"/>
          <w:sz w:val="24"/>
          <w:szCs w:val="24"/>
        </w:rPr>
        <w:t>x+a</w:t>
      </w:r>
      <w:r>
        <w:rPr>
          <w:rFonts w:eastAsia="Calibri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Calibri" w:cs="Times New Roman" w:ascii="Times New Roman" w:hAnsi="Times New Roman"/>
          <w:sz w:val="24"/>
          <w:szCs w:val="24"/>
        </w:rPr>
        <w:t>​x</w:t>
      </w:r>
      <w:r>
        <w:rPr>
          <w:rFonts w:eastAsia="Calibri" w:cs="Times New Roman" w:ascii="Times New Roman" w:hAnsi="Times New Roman"/>
          <w:sz w:val="24"/>
          <w:szCs w:val="24"/>
          <w:vertAlign w:val="superscript"/>
        </w:rPr>
        <w:t xml:space="preserve">2 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/>
      </w:r>
    </w:p>
    <w:p>
      <w:pPr>
        <w:pStyle w:val="Footer"/>
        <w:bidi w:val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Н</w:t>
      </w:r>
      <w:r>
        <w:rPr>
          <w:rFonts w:eastAsia="Calibri" w:cs="Times New Roman" w:ascii="Times New Roman" w:hAnsi="Times New Roman"/>
          <w:sz w:val="24"/>
          <w:szCs w:val="24"/>
        </w:rPr>
        <w:t>ужно найти коэффициенты a</w:t>
      </w:r>
      <w:r>
        <w:rPr>
          <w:rFonts w:eastAsia="Calibri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eastAsia="Calibri" w:cs="Times New Roman" w:ascii="Times New Roman" w:hAnsi="Times New Roman"/>
          <w:sz w:val="24"/>
          <w:szCs w:val="24"/>
        </w:rPr>
        <w:t>, a</w:t>
      </w:r>
      <w:r>
        <w:rPr>
          <w:rFonts w:eastAsia="Calibri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Calibri" w:cs="Times New Roman" w:ascii="Times New Roman" w:hAnsi="Times New Roman"/>
          <w:sz w:val="24"/>
          <w:szCs w:val="24"/>
        </w:rPr>
        <w:t>, a</w:t>
      </w:r>
      <w:r>
        <w:rPr>
          <w:rFonts w:eastAsia="Calibri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BodyText"/>
        <w:bidi w:val="0"/>
        <w:jc w:val="left"/>
        <w:rPr/>
      </w:pPr>
      <w:r>
        <w:rPr/>
        <w:t>Для этого составим систему нормальных уравнений: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319405</wp:posOffset>
            </wp:positionH>
            <wp:positionV relativeFrom="paragraph">
              <wp:posOffset>-6985</wp:posOffset>
            </wp:positionV>
            <wp:extent cx="4528820" cy="10585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05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</w:rPr>
      </w:pPr>
      <w:r>
        <w:rPr>
          <w:sz w:val="28"/>
          <w:szCs w:val="28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</w:rPr>
      </w:pPr>
      <w:r>
        <w:rPr>
          <w:sz w:val="28"/>
          <w:szCs w:val="28"/>
        </w:rPr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2.  Найти оценки коэффициентов регрессии посредством решения системы</w:t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нормальных уравнений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lang w:val="ru-RU"/>
        </w:rPr>
      </w:r>
    </w:p>
    <w:p>
      <w:pPr>
        <w:pStyle w:val="Footer"/>
        <w:bidi w:val="0"/>
        <w:jc w:val="left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Воспользуюсь пакетом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Numpy: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1370965</wp:posOffset>
            </wp:positionH>
            <wp:positionV relativeFrom="paragraph">
              <wp:posOffset>90170</wp:posOffset>
            </wp:positionV>
            <wp:extent cx="3505835" cy="9525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lang w:val="ru-RU"/>
        </w:rPr>
      </w:r>
    </w:p>
    <w:p>
      <w:pPr>
        <w:pStyle w:val="Footer"/>
        <w:bidi w:val="0"/>
        <w:jc w:val="center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рисунок 1 — результат поиска коэффициентов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lang w:val="ru-RU"/>
        </w:rPr>
      </w:r>
    </w:p>
    <w:p>
      <w:pPr>
        <w:pStyle w:val="Footer"/>
        <w:bidi w:val="0"/>
        <w:jc w:val="left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Получаем такие коэффициенты: </w:t>
      </w:r>
    </w:p>
    <w:p>
      <w:pPr>
        <w:pStyle w:val="Footer"/>
        <w:bidi w:val="0"/>
        <w:jc w:val="left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Calibri" w:cs="Times New Roman" w:ascii="Times New Roman" w:hAnsi="Times New Roman"/>
          <w:sz w:val="24"/>
          <w:szCs w:val="24"/>
          <w:vertAlign w:val="subscript"/>
          <w:lang w:val="en-US"/>
        </w:rPr>
        <w:t>1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=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-2.11250654</w:t>
      </w:r>
    </w:p>
    <w:p>
      <w:pPr>
        <w:pStyle w:val="Footer"/>
        <w:bidi w:val="0"/>
        <w:jc w:val="left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Calibri" w:cs="Times New Roman"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=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4.22370487</w:t>
      </w:r>
    </w:p>
    <w:p>
      <w:pPr>
        <w:pStyle w:val="Footer"/>
        <w:bidi w:val="0"/>
        <w:jc w:val="left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Calibri" w:cs="Times New Roman" w:ascii="Times New Roman" w:hAnsi="Times New Roman"/>
          <w:sz w:val="24"/>
          <w:szCs w:val="24"/>
          <w:vertAlign w:val="subscript"/>
          <w:lang w:val="en-US"/>
        </w:rPr>
        <w:t>3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=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1.05363684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Листинг программы для поиска коэффициентов указан в приложении 1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lang w:val="ru-RU"/>
        </w:rPr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3. При расчетах в матричной форме составить матричное уравнение с вектором</w:t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неизвестных оценок коэффициентов регрессии и найти его решение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Для расчётов в матричной форме, мы можем записать систему нормальных уравнений как матричное уравнение: </w:t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A * b = Y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b/>
          <w:bCs/>
          <w:lang w:val="ru-RU"/>
        </w:rPr>
      </w:r>
    </w:p>
    <w:p>
      <w:pPr>
        <w:pStyle w:val="BodyText"/>
        <w:bidi w:val="0"/>
        <w:jc w:val="left"/>
        <w:rPr>
          <w:b/>
          <w:bCs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где: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 xml:space="preserve">A — это матрица коэффициентов, которая зависит от значений </w:t>
      </w:r>
      <w:r>
        <w:rPr>
          <w:lang w:val="en-US"/>
        </w:rPr>
        <w:t>x</w:t>
      </w:r>
      <w:r>
        <w:rPr/>
        <w:t>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>b — вектор коэффициентов регрессии ,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 xml:space="preserve">Y — вектор правых частей, который содержит суммы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 xml:space="preserve">y, x*y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и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x</w:t>
      </w:r>
      <w:r>
        <w:rPr>
          <w:rFonts w:eastAsia="Calibri" w:cs="Times New Roman" w:ascii="Times New Roman" w:hAnsi="Times New Roman"/>
          <w:b/>
          <w:bCs/>
          <w:sz w:val="24"/>
          <w:szCs w:val="24"/>
          <w:vertAlign w:val="superscript"/>
          <w:lang w:val="en-US"/>
        </w:rPr>
        <w:t>2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*y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b/>
          <w:bCs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Аналогичные расчеты, только применяя матричный метод показал такие же результаты:</w:t>
      </w:r>
    </w:p>
    <w:p>
      <w:pPr>
        <w:pStyle w:val="Footer"/>
        <w:bidi w:val="0"/>
        <w:jc w:val="left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Calibri" w:cs="Times New Roman" w:ascii="Times New Roman" w:hAnsi="Times New Roman"/>
          <w:sz w:val="24"/>
          <w:szCs w:val="24"/>
          <w:vertAlign w:val="subscript"/>
          <w:lang w:val="en-US"/>
        </w:rPr>
        <w:t>1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=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-2.11250654</w:t>
      </w:r>
    </w:p>
    <w:p>
      <w:pPr>
        <w:pStyle w:val="Footer"/>
        <w:bidi w:val="0"/>
        <w:jc w:val="left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Calibri" w:cs="Times New Roman"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=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4.22370487</w:t>
      </w:r>
    </w:p>
    <w:p>
      <w:pPr>
        <w:pStyle w:val="Footer"/>
        <w:bidi w:val="0"/>
        <w:jc w:val="left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a</w:t>
      </w:r>
      <w:r>
        <w:rPr>
          <w:rFonts w:eastAsia="Calibri" w:cs="Times New Roman" w:ascii="Times New Roman" w:hAnsi="Times New Roman"/>
          <w:sz w:val="24"/>
          <w:szCs w:val="24"/>
          <w:vertAlign w:val="subscript"/>
          <w:lang w:val="en-US"/>
        </w:rPr>
        <w:t>3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=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1.05363684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56515</wp:posOffset>
            </wp:positionH>
            <wp:positionV relativeFrom="paragraph">
              <wp:posOffset>95885</wp:posOffset>
            </wp:positionV>
            <wp:extent cx="2800350" cy="7239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Листинг программы для поиска коэффициентов матричным методом указан в приложении 1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4. Проверить адекватность построенного уравнения регрессии</w:t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экспериментальным данным по критерию Фишера при уровне значимости α</w:t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= 0,01;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Для проверки адекватности модели с использованием критерия Фишера нужно вычислить значение F-критерия и сравнить его с критическим значением из таблицы распределения Фишера при уровне значимости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a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=0.01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1081405</wp:posOffset>
            </wp:positionH>
            <wp:positionV relativeFrom="paragraph">
              <wp:posOffset>146050</wp:posOffset>
            </wp:positionV>
            <wp:extent cx="3877310" cy="8858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center"/>
        <w:rPr>
          <w:b w:val="false"/>
          <w:bCs w:val="fals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Результат программы проверки критерием Фишера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Если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F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статистическое больше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F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>критического, значит гипотеза о неадекватности отклоняется</w:t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F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статистическое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=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/>
        </w:rPr>
        <w:t>818.8385</w:t>
      </w:r>
    </w:p>
    <w:p>
      <w:pPr>
        <w:pStyle w:val="Footer"/>
        <w:bidi w:val="0"/>
        <w:jc w:val="left"/>
        <w:rPr>
          <w:b w:val="false"/>
          <w:bCs w:val="false"/>
          <w:lang w:val="en-US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F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критическое =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98.(9)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Г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ипотеза о неадекватности отклоняется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Листинг программы проверки критерием Фишера описан в приложении  1</w:t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br/>
      </w:r>
      <w:r>
        <w:br w:type="page"/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5. Проверить значимость коэффициентов регрессии по критерию Стьюдента</w:t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 таком же уровне значимости;</w:t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Критерием Стьюдента проверим, какие критерии значимые, а какие нет. Для этого написал программу на </w:t>
      </w:r>
      <w:r>
        <w:rPr>
          <w:b w:val="false"/>
          <w:bCs w:val="false"/>
          <w:lang w:val="en-US"/>
        </w:rPr>
        <w:t xml:space="preserve">python </w:t>
      </w:r>
      <w:r>
        <w:rPr>
          <w:b w:val="false"/>
          <w:bCs w:val="false"/>
          <w:lang w:val="ru-RU"/>
        </w:rPr>
        <w:t>3.12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вот результат ее работы и листинг  </w:t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t>Вывод программы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Коэффициент a0: -2.11250654</w:t>
            </w:r>
          </w:p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t-статистика: -5.250061103918124</w:t>
            </w:r>
          </w:p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Критическое значение t: 9.92484320091807</w:t>
            </w:r>
          </w:p>
          <w:p>
            <w:pPr>
              <w:pStyle w:val="Footer"/>
              <w:bidi w:val="0"/>
              <w:jc w:val="lef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Коэффициент a0 не статистически значим.</w:t>
            </w:r>
          </w:p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</w:r>
          </w:p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Коэффициент a1: 4.22370487</w:t>
            </w:r>
          </w:p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t-статистика: 34.857392478556626</w:t>
            </w:r>
          </w:p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Критическое значение t: 9.92484320091807</w:t>
            </w:r>
          </w:p>
          <w:p>
            <w:pPr>
              <w:pStyle w:val="Footer"/>
              <w:bidi w:val="0"/>
              <w:jc w:val="lef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Коэффициент a1 статистически значим.</w:t>
            </w:r>
          </w:p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</w:r>
          </w:p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Коэффициент a2: 1.05363684</w:t>
            </w:r>
          </w:p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t-статистика: 16.15771298097037</w:t>
            </w:r>
          </w:p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Критическое значение t: 9.92484320091807</w:t>
            </w:r>
          </w:p>
          <w:p>
            <w:pPr>
              <w:pStyle w:val="Footer"/>
              <w:bidi w:val="0"/>
              <w:jc w:val="left"/>
              <w:rPr>
                <w:b w:val="false"/>
                <w:bCs w:val="false"/>
                <w:lang w:val="ru-RU"/>
              </w:rPr>
            </w:pPr>
            <w:r>
              <w:rPr>
                <w:b/>
                <w:bCs/>
                <w:lang w:val="ru-RU"/>
              </w:rPr>
              <w:t>Коэффициент a2 статистически значим.</w:t>
            </w:r>
          </w:p>
        </w:tc>
      </w:tr>
    </w:tbl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5080</wp:posOffset>
            </wp:positionH>
            <wp:positionV relativeFrom="paragraph">
              <wp:posOffset>103505</wp:posOffset>
            </wp:positionV>
            <wp:extent cx="3553460" cy="30289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Листинг программы </w:t>
      </w:r>
      <w:r>
        <w:rPr>
          <w:b/>
          <w:bCs/>
          <w:lang w:val="ru-RU"/>
        </w:rPr>
        <w:t>проверки коэффициентом Стьюдента указан в приложении 1</w:t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  <w:r>
        <w:br w:type="page"/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6</w:t>
      </w:r>
      <w:r>
        <w:rPr>
          <w:b/>
          <w:bCs/>
          <w:sz w:val="28"/>
          <w:szCs w:val="28"/>
          <w:lang w:val="en-US"/>
        </w:rPr>
        <w:t>. Повторно проверить адекватность уравнения регрессии после исключения</w:t>
      </w:r>
    </w:p>
    <w:p>
      <w:pPr>
        <w:pStyle w:val="Footer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незначимых факторов.</w:t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Footer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Из уравнения убираем незначимые коэффициенты и  получаем </w:t>
      </w:r>
      <w:r>
        <w:rPr>
          <w:b w:val="false"/>
          <w:bCs w:val="false"/>
          <w:lang w:val="ru-RU"/>
        </w:rPr>
        <w:t>уравнение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b = np.array([4.22370487, 1.05363684])</w:t>
      </w:r>
    </w:p>
    <w:p>
      <w:pPr>
        <w:pStyle w:val="Normal"/>
        <w:bidi w:val="0"/>
        <w:jc w:val="left"/>
        <w:rPr/>
      </w:pPr>
      <w:r>
        <w:rPr/>
        <w:t>y_pred = b[0] * x + b[1] * x**2</w:t>
      </w:r>
    </w:p>
    <w:p>
      <w:pPr>
        <w:pStyle w:val="Footer"/>
        <w:bidi w:val="0"/>
        <w:rPr>
          <w:lang w:val="ru-RU"/>
        </w:rPr>
      </w:pPr>
      <w:r>
        <w:rPr>
          <w:lang w:val="ru-RU"/>
        </w:rPr>
      </w:r>
    </w:p>
    <w:p>
      <w:pPr>
        <w:pStyle w:val="Footer"/>
        <w:bidi w:val="0"/>
        <w:rPr>
          <w:lang w:val="ru-RU"/>
        </w:rPr>
      </w:pPr>
      <w:r>
        <w:rPr>
          <w:lang w:val="ru-RU"/>
        </w:rPr>
      </w:r>
    </w:p>
    <w:p>
      <w:pPr>
        <w:pStyle w:val="Footer"/>
        <w:bidi w:val="0"/>
        <w:rPr>
          <w:b/>
          <w:bCs/>
          <w:lang w:val="ru-RU"/>
        </w:rPr>
      </w:pPr>
      <w:r>
        <w:rPr>
          <w:b/>
          <w:bCs/>
          <w:lang w:val="ru-RU"/>
        </w:rPr>
        <w:t>П</w:t>
      </w:r>
      <w:r>
        <w:rPr>
          <w:b/>
          <w:bCs/>
          <w:lang w:val="ru-RU"/>
        </w:rPr>
        <w:t>олучаем такой результат:</w:t>
      </w:r>
    </w:p>
    <w:p>
      <w:pPr>
        <w:pStyle w:val="Footer"/>
        <w:bidi w:val="0"/>
        <w:jc w:val="left"/>
        <w:rPr>
          <w:lang w:val="ru-RU"/>
        </w:rPr>
      </w:pPr>
      <w:r>
        <w:rPr>
          <w:lang w:val="ru-RU"/>
        </w:rPr>
        <w:t>Модель адекватна (отклоняем гипотезу о неадекватности).</w:t>
      </w:r>
    </w:p>
    <w:p>
      <w:pPr>
        <w:pStyle w:val="Footer"/>
        <w:bidi w:val="0"/>
        <w:jc w:val="left"/>
        <w:rPr>
          <w:lang w:val="ru-RU"/>
        </w:rPr>
      </w:pPr>
      <w:r>
        <w:rPr>
          <w:lang w:val="ru-RU"/>
        </w:rPr>
        <w:t xml:space="preserve">F-статистика: </w:t>
      </w:r>
      <w:r>
        <w:rPr>
          <w:b/>
          <w:bCs/>
          <w:lang w:val="ru-RU"/>
        </w:rPr>
        <w:t>68.63175410255741</w:t>
      </w:r>
    </w:p>
    <w:p>
      <w:pPr>
        <w:pStyle w:val="Footer"/>
        <w:bidi w:val="0"/>
        <w:jc w:val="left"/>
        <w:rPr>
          <w:lang w:val="ru-RU"/>
        </w:rPr>
      </w:pPr>
      <w:r>
        <w:rPr>
          <w:lang w:val="ru-RU"/>
        </w:rPr>
        <w:t xml:space="preserve">Критическое значение F: </w:t>
      </w:r>
      <w:r>
        <w:rPr>
          <w:b/>
          <w:bCs/>
          <w:lang w:val="ru-RU"/>
        </w:rPr>
        <w:t>34.116221564529795</w:t>
      </w:r>
    </w:p>
    <w:p>
      <w:pPr>
        <w:pStyle w:val="Footer"/>
        <w:bidi w:val="0"/>
        <w:rPr>
          <w:b/>
          <w:bCs/>
        </w:rPr>
      </w:pPr>
      <w:r>
        <w:rPr>
          <w:lang w:val="ru-RU"/>
        </w:rPr>
      </w:r>
    </w:p>
    <w:p>
      <w:pPr>
        <w:pStyle w:val="Footer"/>
        <w:bidi w:val="0"/>
        <w:rPr>
          <w:lang w:val="ru-RU"/>
        </w:rPr>
      </w:pPr>
      <w:r>
        <w:rPr>
          <w:b/>
          <w:bCs/>
          <w:lang w:val="ru-RU"/>
        </w:rPr>
        <w:tab/>
        <w:t>Листинг программы проверки  адекватности со значимыми коэффициентами указан в приложении 1</w:t>
      </w:r>
    </w:p>
    <w:p>
      <w:pPr>
        <w:pStyle w:val="Footer"/>
        <w:bidi w:val="0"/>
        <w:rPr>
          <w:b/>
          <w:bCs/>
        </w:rPr>
      </w:pPr>
      <w:r>
        <w:rPr>
          <w:lang w:val="ru-RU"/>
        </w:rPr>
      </w:r>
      <w:r>
        <w:br w:type="page"/>
      </w:r>
    </w:p>
    <w:p>
      <w:pPr>
        <w:pStyle w:val="Footer"/>
        <w:bidi w:val="0"/>
        <w:rPr>
          <w:lang w:val="ru-RU"/>
        </w:rPr>
      </w:pPr>
      <w:r>
        <w:rPr>
          <w:b/>
          <w:bCs/>
          <w:lang w:val="ru-RU"/>
        </w:rPr>
        <w:t>Приложение 1</w:t>
      </w:r>
    </w:p>
    <w:p>
      <w:pPr>
        <w:pStyle w:val="Footer"/>
        <w:bidi w:val="0"/>
        <w:rPr>
          <w:lang w:val="ru-RU"/>
        </w:rPr>
      </w:pPr>
      <w:r>
        <w:rPr>
          <w:b/>
          <w:bCs/>
          <w:lang w:val="ru-RU"/>
        </w:rPr>
        <w:t>Листинги программ</w:t>
      </w:r>
    </w:p>
    <w:p>
      <w:pPr>
        <w:pStyle w:val="Footer"/>
        <w:bidi w:val="0"/>
        <w:rPr>
          <w:b/>
          <w:bCs/>
        </w:rPr>
      </w:pPr>
      <w:r>
        <w:rPr>
          <w:lang w:val="ru-RU"/>
        </w:rPr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Листинг программы поиска коэффициентов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import numpy as np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Данные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x = np.array([-3, -2, -1, 0, 3])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y = np.array([-5, -7, -5, -2, 20])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Вычисление сумм для системы нормальных уравнений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n = len(x)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sum_x = np.sum(x)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sum_x2 = np.sum(x**2)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sum_x3 = np.sum(x**3)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sum_x4 = np.sum(x**4)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sum_y = np.sum(y)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sum_x_y = np.sum(x * y)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sum_x2_y = np.sum(x**2 * y)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Составляем матрицу и вектор правых частей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 = np.array([[n, sum_x, sum_x2],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              </w:t>
            </w:r>
            <w:r>
              <w:rPr/>
              <w:t>[sum_x, sum_x2, sum_x3],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              </w:t>
            </w:r>
            <w:r>
              <w:rPr/>
              <w:t>[sum_x2, sum_x3, sum_x4]])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 = np.array([sum_y, sum_x_y, sum_x2_y])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Решение системы линейных уравнений для коэффициентов регрессии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coefficients = np.linalg.solve(A, b)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Выводим коэффициенты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print(coefficients)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r>
          </w:p>
          <w:p>
            <w:pPr>
              <w:pStyle w:val="Style17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Footer"/>
        <w:bidi w:val="0"/>
        <w:jc w:val="left"/>
        <w:rPr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br/>
        <w:br/>
      </w:r>
      <w:r>
        <w:br w:type="page"/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lang w:val="ru-RU"/>
        </w:rPr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Листинг программы используя матричный метод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указан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 w:val="false"/>
          <w:bCs w:val="fals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import numpy as np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Данные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x = np.array([-3, -2, -1, 0, 3])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y = np.array([-5, -7, -5, -2, 20])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Вычисление сумм для системы нормальных уравнений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n = len(x)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sum_x = np.sum(x)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sum_x2 = np.sum(x**2)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sum_x3 = np.sum(x**3)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sum_x4 = np.sum(x**4)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sum_y = np.sum(y)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sum_x_y = np.sum(x * y)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sum_x2_y = np.sum(x**2 * y)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Составляем матрицу A и вектор Y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A = np.array([[n, sum_x, sum_x2],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 xml:space="preserve">              </w:t>
            </w:r>
            <w:r>
              <w:rPr/>
              <w:t>[sum_x, sum_x2, sum_x3],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 xml:space="preserve">              </w:t>
            </w:r>
            <w:r>
              <w:rPr/>
              <w:t>[sum_x2, sum_x3, sum_x4]])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Y = np.array([sum_y, sum_x_y, sum_x2_y])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Решение матричного уравнения для коэффициентов регрессии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b = np.linalg.inv(A).dot(Y)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Выводим коэффициенты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print(b)</w:t>
            </w:r>
          </w:p>
        </w:tc>
      </w:tr>
    </w:tbl>
    <w:p>
      <w:pPr>
        <w:pStyle w:val="Footer"/>
        <w:bidi w:val="0"/>
        <w:jc w:val="left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Листинг программы проверки  методом Фишера</w:t>
      </w:r>
    </w:p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import numpy as np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from scipy.stats import f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Данные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x = np.array([-3, -2, -1, 0, 3])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y = np.array([-5, -7, -5, -2, 20])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Предсказанные значения y по уравнению регрессии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b = np.array([-2.11250654, 4.22370487, 1.05363684])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y_pred = b[0] + b[1] * x + b[2] * x**2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Сумма квадратов отклонений от регрессии (SQR_res)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SQR_res = np.sum((y - y_pred)**2)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Сумма квадратов регрессии (SQR_reg)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SQR_reg = np.sum((y_pred - np.mean(y))**2)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Степени свободы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k = 3  # количество коэффициентов (a0, a1, a2)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n = len(x)  # количество наблюдений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Средняя квадратичная ошибка для регрессии и для ошибок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MSE_reg = SQR_reg / (k - 1)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MSE_res = SQR_res / (n - k)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Расчет F-статистики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F_stat = MSE_reg / MSE_res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Критическое значение F для заданных степеней свободы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F_critical = f.ppf(1 - 0.01, k - 1, n - k)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Сравнение с критическим значением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if F_stat &gt; F_critical: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 xml:space="preserve">    </w:t>
            </w:r>
            <w:r>
              <w:rPr/>
              <w:t>print("Модель адекватна (отклоняем гипотезу о неадекватности).")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else: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 xml:space="preserve">    </w:t>
            </w:r>
            <w:r>
              <w:rPr/>
              <w:t>print("Модель неадекватна (не отклоняем гипотезу о неадекватности).")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# Вывод результатов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print(f"F-статистика: {F_stat}")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/>
              <w:t>print(f"Критическое значение F: {F_critical}")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Style17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Footer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b/>
          <w:bCs/>
          <w:lang w:val="ru-RU"/>
        </w:rPr>
      </w:r>
      <w:r>
        <w:br w:type="page"/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Листинг программы для проверки  критерием Стьюдента</w:t>
      </w:r>
    </w:p>
    <w:tbl>
      <w:tblPr>
        <w:tblW w:w="9588" w:type="dxa"/>
        <w:jc w:val="left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88"/>
      </w:tblGrid>
      <w:tr>
        <w:trPr/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import numpy as np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from scipy.stats import t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Данные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 = np.array([-3, -2, -1, 0, 3])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y = np.array([-5, -7, -5, -2, 20])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Степени свободы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n = len(x)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k = 3  # Количество коэффициентов (a0, a1, a2)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Матрица X для полиномиальной регрессии второй степени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 = np.vstack([np.ones(n), x, x**2]).T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Оценки коэффициентов регрессии (a0, a1, a2)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b = np.array([-2.11250654, 4.22370487, 1.05363684])  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Расчет остатков (ошибок)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y_pred = X.dot(b)  # Предсказанные значения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residuals = y - y_pred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Средняя квадратичная ошибка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SQR_res = np.sum(residuals**2)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MSE_res = SQR_res / (n - k)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Обратная матрица (X^T X)^(-1)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XTX_inv = np.linalg.inv(X.T @ X)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Стандартные ошибки для коэффициентов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standard_errors = np.sqrt(MSE_res * np.diagonal(XTX_inv))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t-статистики для коэффициентов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t_stats = b / standard_errors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Степени свободы для критического значения t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df = n - k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Критическое значение t для уровня значимости α = 0.01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t_critical = t.ppf(1 - 0.01 / 2, df)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# Проверка значимости коэффициентов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for i in range(k):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    </w:t>
            </w:r>
            <w:r>
              <w:rPr/>
              <w:t>print(f"Коэффициент a{i}: {b[i]}")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    </w:t>
            </w:r>
            <w:r>
              <w:rPr/>
              <w:t>print(f"t-статистика: {t_stats[i]}")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    </w:t>
            </w:r>
            <w:r>
              <w:rPr/>
              <w:t>print(f"Критическое значение t: {t_critical}")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   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    </w:t>
            </w:r>
            <w:r>
              <w:rPr/>
              <w:t>if abs(t_stats[i]) &gt; t_critical: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        </w:t>
            </w:r>
            <w:r>
              <w:rPr/>
              <w:t>print(f"Коэффициент a{i} статистически значим.")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    </w:t>
            </w:r>
            <w:r>
              <w:rPr/>
              <w:t>else: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        </w:t>
            </w:r>
            <w:r>
              <w:rPr/>
              <w:t>print(f"Коэффициент a{i} не статистически значим.")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    </w:t>
            </w:r>
            <w:r>
              <w:rPr/>
              <w:t>print()</w:t>
            </w:r>
          </w:p>
        </w:tc>
      </w:tr>
    </w:tbl>
    <w:p>
      <w:pPr>
        <w:pStyle w:val="Footer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Повторная оценка на адекватность</w:t>
      </w:r>
    </w:p>
    <w:p>
      <w:pPr>
        <w:pStyle w:val="Footer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import numpy as np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from scipy.stats import f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Данные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x = np.array([-3, -2, -1, 0, 3])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y = np.array([-5, -7, -5, -2, 20])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Предсказанные значения y по уравнению регрессии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 = np.array([4.22370487, 1.05363684])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y_pred = b[0] * x + b[1] * x**2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Сумма квадратов отклонений от регрессии (SQR_res)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SQR_res = np.sum((y - y_pred)**2)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Сумма квадратов регрессии (SQR_reg)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SQR_reg = np.sum((y_pred - np.mean(y))**2)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Степени свободы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k = 2  # количество коэффициентов (a0, a1, a2)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n = len(x)  # количество наблюдений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Средняя квадратичная ошибка для регрессии и для ошибок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MSE_reg = SQR_reg / (k - 1)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MSE_res = SQR_res / (n - k)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Расчет F-статистики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F_stat = MSE_reg / MSE_res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Критическое значение F для заданных степеней свободы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F_critical = f.ppf(1 - 0.01, k - 1, n - k)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Сравнение с критическим значением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if F_stat &gt; F_critical: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    </w:t>
            </w:r>
            <w:r>
              <w:rPr/>
              <w:t>print("Модель адекватна (отклоняем гипотезу о неадекватности).")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else: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    </w:t>
            </w:r>
            <w:r>
              <w:rPr/>
              <w:t>print("Модель неадекватна (не отклоняем гипотезу о неадекватности).")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# Вывод результатов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print(f"F-статистика: {F_stat}")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print(f"Критическое значение F: {F_critical}")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Style17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Footer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LibreOffice/24.8.0.3$Windows_X86_64 LibreOffice_project/0bdf1299c94fe897b119f97f3c613e9dca6be583</Application>
  <AppVersion>15.0000</AppVersion>
  <Pages>11</Pages>
  <Words>1305</Words>
  <Characters>8058</Characters>
  <CharactersWithSpaces>9263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2025-02-18T17:52:53Z</dcterms:created>
  <dc:creator/>
  <dc:description/>
  <dc:language>ru-RU</dc:language>
  <cp:lastModifiedBy/>
  <dcterms:modified xsi:type="dcterms:W3CDTF">2025-02-18T18:59:25Z</dcterms:modified>
  <cp:revision>19</cp:revision>
  <dc:subject/>
  <dc:title/>
</cp:coreProperties>
</file>