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AA280" w14:textId="77777777" w:rsidR="00C63750" w:rsidRPr="009815A8" w:rsidRDefault="00C63750" w:rsidP="00C63750">
      <w:pPr>
        <w:pStyle w:val="c0"/>
        <w:spacing w:before="0" w:beforeAutospacing="0" w:after="0" w:afterAutospacing="0"/>
        <w:rPr>
          <w:rFonts w:ascii="Arial" w:hAnsi="Arial" w:cs="Arial"/>
          <w:b/>
          <w:color w:val="000000"/>
          <w:sz w:val="22"/>
          <w:szCs w:val="22"/>
        </w:rPr>
      </w:pPr>
      <w:r w:rsidRPr="009815A8">
        <w:rPr>
          <w:rFonts w:ascii="Arial" w:hAnsi="Arial" w:cs="Arial"/>
          <w:b/>
          <w:color w:val="000000"/>
          <w:sz w:val="22"/>
          <w:szCs w:val="22"/>
        </w:rPr>
        <w:t>1. What is our independent variable? What is our dependent variable?</w:t>
      </w:r>
    </w:p>
    <w:p w14:paraId="766F890D" w14:textId="77777777" w:rsidR="00B23799" w:rsidRDefault="00B23799" w:rsidP="00C63750">
      <w:pPr>
        <w:pStyle w:val="c0"/>
        <w:spacing w:before="0" w:beforeAutospacing="0" w:after="0" w:afterAutospacing="0"/>
        <w:rPr>
          <w:rFonts w:ascii="Arial" w:hAnsi="Arial" w:cs="Arial"/>
          <w:color w:val="000000"/>
          <w:sz w:val="22"/>
          <w:szCs w:val="22"/>
        </w:rPr>
      </w:pPr>
    </w:p>
    <w:p w14:paraId="3AE921D3" w14:textId="022F94E3" w:rsidR="00852F81" w:rsidRPr="00B23799" w:rsidRDefault="005F7533" w:rsidP="00C63750">
      <w:pPr>
        <w:pStyle w:val="c0"/>
        <w:numPr>
          <w:ilvl w:val="0"/>
          <w:numId w:val="2"/>
        </w:numPr>
        <w:spacing w:before="0" w:beforeAutospacing="0" w:after="0" w:afterAutospacing="0"/>
        <w:rPr>
          <w:rFonts w:ascii="Arial" w:hAnsi="Arial" w:cs="Arial"/>
          <w:color w:val="000000"/>
          <w:sz w:val="22"/>
          <w:szCs w:val="22"/>
        </w:rPr>
      </w:pPr>
      <w:r w:rsidRPr="00B23799">
        <w:rPr>
          <w:rFonts w:ascii="Arial" w:hAnsi="Arial" w:cs="Arial"/>
          <w:color w:val="000000"/>
          <w:sz w:val="22"/>
          <w:szCs w:val="22"/>
        </w:rPr>
        <w:t>T</w:t>
      </w:r>
      <w:r w:rsidR="00852F81" w:rsidRPr="00B23799">
        <w:rPr>
          <w:rFonts w:ascii="Arial" w:hAnsi="Arial" w:cs="Arial"/>
          <w:color w:val="000000"/>
          <w:sz w:val="22"/>
          <w:szCs w:val="22"/>
        </w:rPr>
        <w:t>he independent variable is the congruency of color and word</w:t>
      </w:r>
      <w:r w:rsidR="009C0259" w:rsidRPr="00B23799">
        <w:rPr>
          <w:rFonts w:ascii="Arial" w:hAnsi="Arial" w:cs="Arial"/>
          <w:color w:val="000000"/>
          <w:sz w:val="22"/>
          <w:szCs w:val="22"/>
        </w:rPr>
        <w:t xml:space="preserve"> (incongruent, congruent)</w:t>
      </w:r>
      <w:r w:rsidR="00B23799">
        <w:rPr>
          <w:rFonts w:ascii="Arial" w:hAnsi="Arial" w:cs="Arial"/>
          <w:color w:val="000000"/>
          <w:sz w:val="22"/>
          <w:szCs w:val="22"/>
        </w:rPr>
        <w:t xml:space="preserve">. </w:t>
      </w:r>
      <w:r w:rsidR="00852F81" w:rsidRPr="00B23799">
        <w:rPr>
          <w:rFonts w:ascii="Arial" w:hAnsi="Arial" w:cs="Arial"/>
          <w:color w:val="000000"/>
          <w:sz w:val="22"/>
          <w:szCs w:val="22"/>
        </w:rPr>
        <w:t xml:space="preserve">The dependent variable is the </w:t>
      </w:r>
      <w:r w:rsidR="009C0259" w:rsidRPr="00B23799">
        <w:rPr>
          <w:rFonts w:ascii="Arial" w:hAnsi="Arial" w:cs="Arial"/>
          <w:color w:val="000000"/>
          <w:sz w:val="22"/>
          <w:szCs w:val="22"/>
        </w:rPr>
        <w:t>time it takes to name the ink colors in the list</w:t>
      </w:r>
    </w:p>
    <w:p w14:paraId="1CC35EDE" w14:textId="77777777" w:rsidR="00852F81" w:rsidRDefault="00852F81" w:rsidP="00C63750">
      <w:pPr>
        <w:pStyle w:val="c0"/>
        <w:spacing w:before="0" w:beforeAutospacing="0" w:after="0" w:afterAutospacing="0"/>
        <w:rPr>
          <w:rFonts w:ascii="Arial" w:hAnsi="Arial" w:cs="Arial"/>
          <w:color w:val="000000"/>
          <w:sz w:val="22"/>
          <w:szCs w:val="22"/>
        </w:rPr>
      </w:pPr>
    </w:p>
    <w:p w14:paraId="0E1B1B81" w14:textId="77777777" w:rsidR="00C63750" w:rsidRDefault="00C63750" w:rsidP="00C63750">
      <w:pPr>
        <w:pStyle w:val="c0"/>
        <w:spacing w:before="0" w:beforeAutospacing="0" w:after="0" w:afterAutospacing="0"/>
        <w:rPr>
          <w:rFonts w:ascii="Arial" w:hAnsi="Arial" w:cs="Arial"/>
          <w:color w:val="000000"/>
          <w:sz w:val="22"/>
          <w:szCs w:val="22"/>
        </w:rPr>
      </w:pPr>
    </w:p>
    <w:p w14:paraId="40FAE7D3" w14:textId="77777777" w:rsidR="00C63750" w:rsidRPr="009815A8" w:rsidRDefault="00C63750" w:rsidP="00C63750">
      <w:pPr>
        <w:pStyle w:val="c0"/>
        <w:spacing w:before="0" w:beforeAutospacing="0" w:after="0" w:afterAutospacing="0"/>
        <w:rPr>
          <w:rFonts w:ascii="Arial" w:hAnsi="Arial" w:cs="Arial"/>
          <w:b/>
          <w:color w:val="000000"/>
          <w:sz w:val="22"/>
          <w:szCs w:val="22"/>
        </w:rPr>
      </w:pPr>
      <w:r w:rsidRPr="009815A8">
        <w:rPr>
          <w:rFonts w:ascii="Arial" w:hAnsi="Arial" w:cs="Arial"/>
          <w:b/>
          <w:color w:val="000000"/>
          <w:sz w:val="22"/>
          <w:szCs w:val="22"/>
        </w:rPr>
        <w:t>2. What is an appropriate set of hypotheses for this task? What kind of statistical test do you expect to perform? Justify your choices.</w:t>
      </w:r>
    </w:p>
    <w:p w14:paraId="749C59D3" w14:textId="77777777" w:rsidR="001019F3" w:rsidRDefault="001019F3" w:rsidP="00C63750">
      <w:pPr>
        <w:pStyle w:val="c0"/>
        <w:spacing w:before="0" w:beforeAutospacing="0" w:after="0" w:afterAutospacing="0"/>
        <w:rPr>
          <w:rFonts w:ascii="Arial" w:hAnsi="Arial" w:cs="Arial"/>
          <w:color w:val="000000"/>
          <w:sz w:val="22"/>
          <w:szCs w:val="22"/>
        </w:rPr>
      </w:pPr>
    </w:p>
    <w:p w14:paraId="5B3B4A22" w14:textId="77777777" w:rsidR="00FE1108" w:rsidRDefault="00FE1108" w:rsidP="00FE1108">
      <w:pPr>
        <w:pStyle w:val="c0"/>
        <w:spacing w:before="0" w:beforeAutospacing="0" w:after="0" w:afterAutospacing="0"/>
        <w:rPr>
          <w:rFonts w:ascii="Arial" w:hAnsi="Arial" w:cs="Arial"/>
          <w:color w:val="000000"/>
          <w:sz w:val="22"/>
          <w:szCs w:val="22"/>
        </w:rPr>
      </w:pPr>
    </w:p>
    <w:p w14:paraId="601899F7" w14:textId="2AD76FE0" w:rsidR="00FE1108" w:rsidRDefault="00FE1108" w:rsidP="00FE1108">
      <w:pPr>
        <w:pStyle w:val="c0"/>
        <w:spacing w:before="0" w:beforeAutospacing="0" w:after="0" w:afterAutospacing="0"/>
        <w:rPr>
          <w:rFonts w:ascii="Arial" w:hAnsi="Arial" w:cs="Arial"/>
          <w:color w:val="000000"/>
          <w:sz w:val="22"/>
          <w:szCs w:val="22"/>
        </w:rPr>
      </w:pPr>
      <w:r>
        <w:rPr>
          <w:rFonts w:ascii="Arial" w:hAnsi="Arial" w:cs="Arial"/>
          <w:color w:val="000000"/>
          <w:sz w:val="22"/>
          <w:szCs w:val="22"/>
        </w:rPr>
        <w:t>The set of hypotheses are:</w:t>
      </w:r>
    </w:p>
    <w:p w14:paraId="690F5485" w14:textId="77777777" w:rsidR="00ED2BB4" w:rsidRDefault="00ED2BB4" w:rsidP="00FE1108">
      <w:pPr>
        <w:pStyle w:val="c0"/>
        <w:spacing w:before="0" w:beforeAutospacing="0" w:after="0" w:afterAutospacing="0"/>
        <w:rPr>
          <w:rFonts w:ascii="Arial" w:hAnsi="Arial" w:cs="Arial"/>
          <w:color w:val="000000"/>
          <w:sz w:val="22"/>
          <w:szCs w:val="22"/>
        </w:rPr>
      </w:pPr>
    </w:p>
    <w:p w14:paraId="0584391C" w14:textId="77777777" w:rsidR="00FE1108" w:rsidRDefault="00FE1108" w:rsidP="00FE1108">
      <w:pPr>
        <w:pStyle w:val="c0"/>
        <w:spacing w:before="0" w:beforeAutospacing="0" w:after="0" w:afterAutospacing="0"/>
        <w:rPr>
          <w:rFonts w:ascii="Helvetica" w:hAnsi="Helvetica" w:cs="Helvetica"/>
          <w:color w:val="303030"/>
          <w:sz w:val="21"/>
          <w:szCs w:val="21"/>
        </w:rPr>
      </w:pPr>
      <w:r w:rsidRPr="00FE1108">
        <w:rPr>
          <w:rFonts w:ascii="Helvetica" w:hAnsi="Helvetica" w:cs="Helvetica"/>
          <w:color w:val="303030"/>
          <w:sz w:val="21"/>
          <w:szCs w:val="21"/>
        </w:rPr>
        <w:t>H0: μC = μI</w:t>
      </w:r>
    </w:p>
    <w:p w14:paraId="01CED58A" w14:textId="50B5C9E6" w:rsidR="00FE1108" w:rsidRDefault="00ED2BB4" w:rsidP="00FE1108">
      <w:pPr>
        <w:pStyle w:val="c0"/>
        <w:spacing w:before="0" w:beforeAutospacing="0" w:after="0" w:afterAutospacing="0"/>
        <w:rPr>
          <w:rFonts w:ascii="Helvetica" w:hAnsi="Helvetica" w:cs="Helvetica"/>
          <w:color w:val="303030"/>
          <w:sz w:val="21"/>
          <w:szCs w:val="21"/>
        </w:rPr>
      </w:pPr>
      <w:r>
        <w:rPr>
          <w:rFonts w:ascii="Helvetica" w:hAnsi="Helvetica" w:cs="Helvetica"/>
          <w:color w:val="303030"/>
          <w:sz w:val="21"/>
          <w:szCs w:val="21"/>
        </w:rPr>
        <w:t>(</w:t>
      </w:r>
      <w:r w:rsidR="00FE1108">
        <w:rPr>
          <w:rFonts w:ascii="Helvetica" w:hAnsi="Helvetica" w:cs="Helvetica"/>
          <w:color w:val="303030"/>
          <w:sz w:val="21"/>
          <w:szCs w:val="21"/>
        </w:rPr>
        <w:t>where H0 is the null hypothesis</w:t>
      </w:r>
      <w:r>
        <w:rPr>
          <w:rFonts w:ascii="Helvetica" w:hAnsi="Helvetica" w:cs="Helvetica"/>
          <w:color w:val="303030"/>
          <w:sz w:val="21"/>
          <w:szCs w:val="21"/>
        </w:rPr>
        <w:t xml:space="preserve">, </w:t>
      </w:r>
      <w:r w:rsidRPr="00FE1108">
        <w:rPr>
          <w:rFonts w:ascii="Helvetica" w:hAnsi="Helvetica" w:cs="Helvetica"/>
          <w:color w:val="303030"/>
          <w:sz w:val="21"/>
          <w:szCs w:val="21"/>
        </w:rPr>
        <w:t>μC</w:t>
      </w:r>
      <w:r>
        <w:rPr>
          <w:rFonts w:ascii="Helvetica" w:hAnsi="Helvetica" w:cs="Helvetica"/>
          <w:color w:val="303030"/>
          <w:sz w:val="21"/>
          <w:szCs w:val="21"/>
        </w:rPr>
        <w:t xml:space="preserve"> is the population mean for congruent condition and μI is the population mean for incongruent conditon)</w:t>
      </w:r>
      <w:r w:rsidR="00FE1108">
        <w:rPr>
          <w:rFonts w:ascii="Helvetica" w:hAnsi="Helvetica" w:cs="Helvetica"/>
          <w:color w:val="303030"/>
          <w:sz w:val="21"/>
          <w:szCs w:val="21"/>
        </w:rPr>
        <w:br/>
      </w:r>
      <w:r>
        <w:rPr>
          <w:rFonts w:ascii="Helvetica" w:hAnsi="Helvetica" w:cs="Helvetica"/>
          <w:color w:val="303030"/>
          <w:sz w:val="21"/>
          <w:szCs w:val="21"/>
        </w:rPr>
        <w:t>This null hypothesis states that t</w:t>
      </w:r>
      <w:r w:rsidR="00FE1108">
        <w:rPr>
          <w:rFonts w:ascii="Helvetica" w:hAnsi="Helvetica" w:cs="Helvetica"/>
          <w:color w:val="303030"/>
          <w:sz w:val="21"/>
          <w:szCs w:val="21"/>
        </w:rPr>
        <w:t>here is no difference in population means between the two two tests (congruent and incongruent words)</w:t>
      </w:r>
    </w:p>
    <w:p w14:paraId="3D9DD915" w14:textId="77777777" w:rsidR="00FE1108" w:rsidRDefault="00FE1108" w:rsidP="00FE1108">
      <w:pPr>
        <w:pStyle w:val="c0"/>
        <w:spacing w:before="0" w:beforeAutospacing="0" w:after="0" w:afterAutospacing="0"/>
        <w:rPr>
          <w:rFonts w:ascii="Arial" w:hAnsi="Arial" w:cs="Arial"/>
          <w:color w:val="000000"/>
          <w:sz w:val="22"/>
          <w:szCs w:val="22"/>
        </w:rPr>
      </w:pPr>
    </w:p>
    <w:p w14:paraId="3DE6C89A" w14:textId="59AA8D17" w:rsidR="00FE1108" w:rsidRDefault="00FE1108" w:rsidP="00FE1108">
      <w:pPr>
        <w:pStyle w:val="c0"/>
        <w:spacing w:before="0" w:beforeAutospacing="0" w:after="0" w:afterAutospacing="0"/>
        <w:rPr>
          <w:rFonts w:ascii="Helvetica" w:hAnsi="Helvetica" w:cs="Helvetica"/>
          <w:color w:val="303030"/>
          <w:sz w:val="21"/>
          <w:szCs w:val="21"/>
        </w:rPr>
      </w:pPr>
      <w:r w:rsidRPr="00FE1108">
        <w:rPr>
          <w:rFonts w:ascii="Helvetica" w:hAnsi="Helvetica" w:cs="Helvetica"/>
          <w:color w:val="303030"/>
          <w:sz w:val="21"/>
          <w:szCs w:val="21"/>
        </w:rPr>
        <w:t>Ha: μC &lt; μI</w:t>
      </w:r>
    </w:p>
    <w:p w14:paraId="7DC3FE80" w14:textId="358F8FE1" w:rsidR="00ED2BB4" w:rsidRDefault="00ED2BB4" w:rsidP="00FE1108">
      <w:pPr>
        <w:pStyle w:val="c0"/>
        <w:spacing w:before="0" w:beforeAutospacing="0" w:after="0" w:afterAutospacing="0"/>
        <w:rPr>
          <w:rFonts w:ascii="Helvetica" w:hAnsi="Helvetica" w:cs="Helvetica"/>
          <w:color w:val="303030"/>
          <w:sz w:val="21"/>
          <w:szCs w:val="21"/>
        </w:rPr>
      </w:pPr>
      <w:r>
        <w:rPr>
          <w:rFonts w:ascii="Helvetica" w:hAnsi="Helvetica" w:cs="Helvetica"/>
          <w:color w:val="303030"/>
          <w:sz w:val="21"/>
          <w:szCs w:val="21"/>
        </w:rPr>
        <w:t xml:space="preserve">(where </w:t>
      </w:r>
      <w:r>
        <w:rPr>
          <w:rFonts w:ascii="Helvetica" w:hAnsi="Helvetica" w:cs="Helvetica"/>
          <w:color w:val="303030"/>
          <w:sz w:val="21"/>
          <w:szCs w:val="21"/>
        </w:rPr>
        <w:t>Ha</w:t>
      </w:r>
      <w:r>
        <w:rPr>
          <w:rFonts w:ascii="Helvetica" w:hAnsi="Helvetica" w:cs="Helvetica"/>
          <w:color w:val="303030"/>
          <w:sz w:val="21"/>
          <w:szCs w:val="21"/>
        </w:rPr>
        <w:t xml:space="preserve"> is the </w:t>
      </w:r>
      <w:r>
        <w:rPr>
          <w:rFonts w:ascii="Helvetica" w:hAnsi="Helvetica" w:cs="Helvetica"/>
          <w:color w:val="303030"/>
          <w:sz w:val="21"/>
          <w:szCs w:val="21"/>
        </w:rPr>
        <w:t xml:space="preserve">alternative </w:t>
      </w:r>
      <w:r>
        <w:rPr>
          <w:rFonts w:ascii="Helvetica" w:hAnsi="Helvetica" w:cs="Helvetica"/>
          <w:color w:val="303030"/>
          <w:sz w:val="21"/>
          <w:szCs w:val="21"/>
        </w:rPr>
        <w:t>hypothesis)</w:t>
      </w:r>
    </w:p>
    <w:p w14:paraId="3EB06DEC" w14:textId="2608444A" w:rsidR="00ED2BB4" w:rsidRDefault="00ED2BB4" w:rsidP="00ED2BB4">
      <w:pPr>
        <w:pStyle w:val="c0"/>
        <w:spacing w:before="0" w:beforeAutospacing="0" w:after="0" w:afterAutospacing="0"/>
        <w:rPr>
          <w:rFonts w:ascii="Arial" w:hAnsi="Arial" w:cs="Arial"/>
          <w:color w:val="000000"/>
          <w:sz w:val="22"/>
          <w:szCs w:val="22"/>
        </w:rPr>
      </w:pPr>
      <w:r>
        <w:rPr>
          <w:rFonts w:ascii="Arial" w:hAnsi="Arial" w:cs="Arial"/>
          <w:color w:val="000000"/>
          <w:sz w:val="22"/>
          <w:szCs w:val="22"/>
        </w:rPr>
        <w:t>The alternative hypothesis states that the population mean of the incongruent condition is significantly larger than then populaion mean of the congruent condition. T</w:t>
      </w:r>
      <w:r w:rsidRPr="00B23799">
        <w:rPr>
          <w:rFonts w:ascii="Arial" w:hAnsi="Arial" w:cs="Arial"/>
          <w:color w:val="000000"/>
          <w:sz w:val="22"/>
          <w:szCs w:val="22"/>
        </w:rPr>
        <w:t xml:space="preserve">he time it takes to complete the task is longer when the color of the word and the word itself are not the same. </w:t>
      </w:r>
    </w:p>
    <w:p w14:paraId="2F12EE16" w14:textId="77777777" w:rsidR="00ED2BB4" w:rsidRDefault="00ED2BB4" w:rsidP="00ED2BB4">
      <w:pPr>
        <w:pStyle w:val="c0"/>
        <w:spacing w:before="0" w:beforeAutospacing="0" w:after="0" w:afterAutospacing="0"/>
        <w:rPr>
          <w:rFonts w:ascii="Arial" w:hAnsi="Arial" w:cs="Arial"/>
          <w:color w:val="000000"/>
          <w:sz w:val="22"/>
          <w:szCs w:val="22"/>
        </w:rPr>
      </w:pPr>
    </w:p>
    <w:p w14:paraId="0CE52B68" w14:textId="1BF2AA66" w:rsidR="00FF49DD" w:rsidRPr="00B23799" w:rsidRDefault="005F7533" w:rsidP="00ED2BB4">
      <w:pPr>
        <w:pStyle w:val="c0"/>
        <w:spacing w:before="0" w:beforeAutospacing="0" w:after="0" w:afterAutospacing="0"/>
        <w:rPr>
          <w:rFonts w:ascii="Arial" w:hAnsi="Arial" w:cs="Arial"/>
          <w:color w:val="000000"/>
          <w:sz w:val="22"/>
          <w:szCs w:val="22"/>
        </w:rPr>
      </w:pPr>
      <w:r w:rsidRPr="00B23799">
        <w:rPr>
          <w:rFonts w:ascii="Arial" w:hAnsi="Arial" w:cs="Arial"/>
          <w:color w:val="000000"/>
          <w:sz w:val="22"/>
          <w:szCs w:val="22"/>
        </w:rPr>
        <w:t>I will expect to perform the</w:t>
      </w:r>
      <w:r w:rsidR="00346F95">
        <w:rPr>
          <w:rFonts w:ascii="Arial" w:hAnsi="Arial" w:cs="Arial"/>
          <w:color w:val="000000"/>
          <w:sz w:val="22"/>
          <w:szCs w:val="22"/>
        </w:rPr>
        <w:t xml:space="preserve"> one-tailed</w:t>
      </w:r>
      <w:r w:rsidRPr="00B23799">
        <w:rPr>
          <w:rFonts w:ascii="Arial" w:hAnsi="Arial" w:cs="Arial"/>
          <w:color w:val="000000"/>
          <w:sz w:val="22"/>
          <w:szCs w:val="22"/>
        </w:rPr>
        <w:t xml:space="preserve"> d</w:t>
      </w:r>
      <w:r w:rsidR="001019F3" w:rsidRPr="00B23799">
        <w:rPr>
          <w:rFonts w:ascii="Arial" w:hAnsi="Arial" w:cs="Arial"/>
          <w:color w:val="000000"/>
          <w:sz w:val="22"/>
          <w:szCs w:val="22"/>
        </w:rPr>
        <w:t>ependent t-test</w:t>
      </w:r>
      <w:r w:rsidRPr="00B23799">
        <w:rPr>
          <w:rFonts w:ascii="Arial" w:hAnsi="Arial" w:cs="Arial"/>
          <w:color w:val="000000"/>
          <w:sz w:val="22"/>
          <w:szCs w:val="22"/>
        </w:rPr>
        <w:t xml:space="preserve"> for paired samples</w:t>
      </w:r>
      <w:r w:rsidR="00B368B5" w:rsidRPr="00B23799">
        <w:rPr>
          <w:rFonts w:ascii="Arial" w:hAnsi="Arial" w:cs="Arial"/>
          <w:color w:val="000000"/>
          <w:sz w:val="22"/>
          <w:szCs w:val="22"/>
        </w:rPr>
        <w:t xml:space="preserve"> because each subject is assigned to two tests (congruent and incongruent words). We want to know if the population mean of incongruent test times is greater than the populatio</w:t>
      </w:r>
      <w:r w:rsidR="00FF49DD">
        <w:rPr>
          <w:rFonts w:ascii="Arial" w:hAnsi="Arial" w:cs="Arial"/>
          <w:color w:val="000000"/>
          <w:sz w:val="22"/>
          <w:szCs w:val="22"/>
        </w:rPr>
        <w:t>n mean of congruent test times. It is assumed by the test that the data is normally distributed, with a ratio scale of measurement (time) The subjects are randomly sampled from the population and each subject was measured for both conditions.</w:t>
      </w:r>
    </w:p>
    <w:p w14:paraId="56031DDB" w14:textId="77777777" w:rsidR="00C63750" w:rsidRPr="00FF4EA8" w:rsidRDefault="00C63750" w:rsidP="00C63750">
      <w:pPr>
        <w:pStyle w:val="c0"/>
        <w:spacing w:before="0" w:beforeAutospacing="0" w:after="0" w:afterAutospacing="0"/>
        <w:rPr>
          <w:rFonts w:ascii="Arial" w:hAnsi="Arial" w:cs="Arial"/>
          <w:color w:val="FF0000"/>
          <w:sz w:val="22"/>
          <w:szCs w:val="22"/>
        </w:rPr>
      </w:pPr>
    </w:p>
    <w:p w14:paraId="509D31ED" w14:textId="77777777" w:rsidR="00C63750" w:rsidRDefault="00C63750" w:rsidP="00C63750">
      <w:pPr>
        <w:pStyle w:val="c0"/>
        <w:spacing w:before="0" w:beforeAutospacing="0" w:after="0" w:afterAutospacing="0"/>
        <w:rPr>
          <w:rFonts w:ascii="Arial" w:hAnsi="Arial" w:cs="Arial"/>
          <w:color w:val="000000"/>
          <w:sz w:val="22"/>
          <w:szCs w:val="22"/>
        </w:rPr>
      </w:pPr>
    </w:p>
    <w:p w14:paraId="399122FF" w14:textId="77777777" w:rsidR="00C63750" w:rsidRDefault="00C63750" w:rsidP="00C63750">
      <w:pPr>
        <w:pStyle w:val="c0"/>
        <w:spacing w:before="0" w:beforeAutospacing="0" w:after="0" w:afterAutospacing="0"/>
        <w:rPr>
          <w:rFonts w:ascii="Arial" w:hAnsi="Arial" w:cs="Arial"/>
          <w:b/>
          <w:color w:val="000000"/>
          <w:sz w:val="22"/>
          <w:szCs w:val="22"/>
        </w:rPr>
      </w:pPr>
      <w:r w:rsidRPr="00373993">
        <w:rPr>
          <w:rFonts w:ascii="Arial" w:hAnsi="Arial" w:cs="Arial"/>
          <w:b/>
          <w:color w:val="000000"/>
          <w:sz w:val="22"/>
          <w:szCs w:val="22"/>
        </w:rPr>
        <w:t>3. Report some descriptive statistics regarding this dataset. Include at least one measure of central tendency and at least one measure of variability.</w:t>
      </w:r>
    </w:p>
    <w:p w14:paraId="2FF9C6B8" w14:textId="77777777" w:rsidR="008B5C6B" w:rsidRDefault="008B5C6B" w:rsidP="00C63750">
      <w:pPr>
        <w:pStyle w:val="c0"/>
        <w:spacing w:before="0" w:beforeAutospacing="0" w:after="0" w:afterAutospacing="0"/>
        <w:rPr>
          <w:rFonts w:ascii="Arial" w:hAnsi="Arial" w:cs="Arial"/>
          <w:b/>
          <w:color w:val="000000"/>
          <w:sz w:val="22"/>
          <w:szCs w:val="22"/>
        </w:rPr>
      </w:pPr>
    </w:p>
    <w:p w14:paraId="65D6AB42" w14:textId="425D8CAA" w:rsidR="002D36BB" w:rsidRDefault="002D36BB" w:rsidP="008B5C6B">
      <w:pPr>
        <w:pStyle w:val="c0"/>
        <w:spacing w:before="0" w:beforeAutospacing="0" w:after="0" w:afterAutospacing="0"/>
        <w:ind w:left="720"/>
        <w:rPr>
          <w:rFonts w:ascii="Arial" w:hAnsi="Arial" w:cs="Arial"/>
          <w:b/>
          <w:color w:val="000000"/>
          <w:sz w:val="22"/>
          <w:szCs w:val="22"/>
        </w:rPr>
      </w:pPr>
      <w:r>
        <w:rPr>
          <w:rFonts w:ascii="Arial" w:hAnsi="Arial" w:cs="Arial"/>
          <w:b/>
          <w:color w:val="000000"/>
          <w:sz w:val="22"/>
          <w:szCs w:val="22"/>
        </w:rPr>
        <w:t>Congruent</w:t>
      </w:r>
      <w:r w:rsidR="00BC7405">
        <w:rPr>
          <w:rFonts w:ascii="Arial" w:hAnsi="Arial" w:cs="Arial"/>
          <w:b/>
          <w:color w:val="000000"/>
          <w:sz w:val="22"/>
          <w:szCs w:val="22"/>
        </w:rPr>
        <w:br/>
      </w:r>
    </w:p>
    <w:p w14:paraId="6006B4ED" w14:textId="15915574" w:rsidR="002D36BB" w:rsidRDefault="002D36BB" w:rsidP="00BC7405">
      <w:pPr>
        <w:ind w:left="1440"/>
        <w:rPr>
          <w:rFonts w:ascii="Arial" w:hAnsi="Arial" w:cs="Arial"/>
          <w:b/>
          <w:color w:val="000000"/>
        </w:rPr>
      </w:pPr>
      <w:r>
        <w:rPr>
          <w:rFonts w:ascii="Arial" w:hAnsi="Arial" w:cs="Arial"/>
          <w:b/>
          <w:color w:val="000000"/>
        </w:rPr>
        <w:t>Mean:</w:t>
      </w:r>
      <w:r w:rsidR="000B6514">
        <w:rPr>
          <w:rFonts w:ascii="Arial" w:hAnsi="Arial" w:cs="Arial"/>
          <w:b/>
          <w:color w:val="000000"/>
        </w:rPr>
        <w:t xml:space="preserve"> </w:t>
      </w:r>
      <w:r w:rsidR="000B6514">
        <w:rPr>
          <w:rFonts w:ascii="Arial" w:eastAsia="Times New Roman" w:hAnsi="Arial" w:cs="Times New Roman"/>
          <w:sz w:val="20"/>
          <w:szCs w:val="20"/>
        </w:rPr>
        <w:t>14.05</w:t>
      </w:r>
      <w:r w:rsidR="000B6514">
        <w:rPr>
          <w:rFonts w:ascii="Arial" w:eastAsia="Times New Roman" w:hAnsi="Arial" w:cs="Times New Roman"/>
          <w:sz w:val="20"/>
          <w:szCs w:val="20"/>
        </w:rPr>
        <w:br/>
      </w:r>
      <w:r w:rsidR="000B6514">
        <w:rPr>
          <w:rFonts w:ascii="Arial" w:hAnsi="Arial" w:cs="Arial"/>
          <w:b/>
          <w:color w:val="000000"/>
        </w:rPr>
        <w:t>STD</w:t>
      </w:r>
      <w:r>
        <w:rPr>
          <w:rFonts w:ascii="Arial" w:hAnsi="Arial" w:cs="Arial"/>
          <w:b/>
          <w:color w:val="000000"/>
        </w:rPr>
        <w:t>:</w:t>
      </w:r>
      <w:r w:rsidR="000B6514">
        <w:rPr>
          <w:rFonts w:ascii="Arial" w:hAnsi="Arial" w:cs="Arial"/>
          <w:b/>
          <w:color w:val="000000"/>
        </w:rPr>
        <w:t xml:space="preserve"> </w:t>
      </w:r>
      <w:r w:rsidR="000B6514">
        <w:rPr>
          <w:rFonts w:ascii="Arial" w:eastAsia="Times New Roman" w:hAnsi="Arial" w:cs="Times New Roman"/>
          <w:sz w:val="20"/>
          <w:szCs w:val="20"/>
        </w:rPr>
        <w:t>3.56</w:t>
      </w:r>
      <w:r w:rsidR="000B6514">
        <w:rPr>
          <w:rFonts w:ascii="Arial" w:hAnsi="Arial" w:cs="Arial"/>
          <w:b/>
          <w:color w:val="000000"/>
        </w:rPr>
        <w:br/>
        <w:t>Median</w:t>
      </w:r>
      <w:r>
        <w:rPr>
          <w:rFonts w:ascii="Arial" w:hAnsi="Arial" w:cs="Arial"/>
          <w:b/>
          <w:color w:val="000000"/>
        </w:rPr>
        <w:t>:</w:t>
      </w:r>
      <w:r w:rsidR="000B6514">
        <w:rPr>
          <w:rFonts w:ascii="Arial" w:hAnsi="Arial" w:cs="Arial"/>
          <w:b/>
          <w:color w:val="000000"/>
        </w:rPr>
        <w:t xml:space="preserve"> </w:t>
      </w:r>
      <w:r w:rsidR="000B6514" w:rsidRPr="000B6514">
        <w:rPr>
          <w:rFonts w:ascii="Arial" w:hAnsi="Arial" w:cs="Arial"/>
          <w:color w:val="000000"/>
        </w:rPr>
        <w:t>14.3</w:t>
      </w:r>
      <w:r w:rsidR="00235D92">
        <w:rPr>
          <w:rFonts w:ascii="Arial" w:hAnsi="Arial" w:cs="Arial"/>
          <w:color w:val="000000"/>
        </w:rPr>
        <w:t>6</w:t>
      </w:r>
    </w:p>
    <w:p w14:paraId="7774F577" w14:textId="77777777" w:rsidR="002D36BB" w:rsidRDefault="002D36BB" w:rsidP="008B5C6B">
      <w:pPr>
        <w:pStyle w:val="c0"/>
        <w:spacing w:before="0" w:beforeAutospacing="0" w:after="0" w:afterAutospacing="0"/>
        <w:ind w:left="720"/>
        <w:rPr>
          <w:rFonts w:ascii="Arial" w:hAnsi="Arial" w:cs="Arial"/>
          <w:b/>
          <w:color w:val="000000"/>
          <w:sz w:val="22"/>
          <w:szCs w:val="22"/>
        </w:rPr>
      </w:pPr>
    </w:p>
    <w:p w14:paraId="75095012" w14:textId="19EA3119" w:rsidR="002D36BB" w:rsidRDefault="002D36BB" w:rsidP="008B5C6B">
      <w:pPr>
        <w:pStyle w:val="c0"/>
        <w:spacing w:before="0" w:beforeAutospacing="0" w:after="0" w:afterAutospacing="0"/>
        <w:ind w:left="720"/>
        <w:rPr>
          <w:rFonts w:ascii="Arial" w:hAnsi="Arial" w:cs="Arial"/>
          <w:b/>
          <w:color w:val="000000"/>
          <w:sz w:val="22"/>
          <w:szCs w:val="22"/>
        </w:rPr>
      </w:pPr>
      <w:r>
        <w:rPr>
          <w:rFonts w:ascii="Arial" w:hAnsi="Arial" w:cs="Arial"/>
          <w:b/>
          <w:color w:val="000000"/>
          <w:sz w:val="22"/>
          <w:szCs w:val="22"/>
        </w:rPr>
        <w:t>Incongruent</w:t>
      </w:r>
      <w:r w:rsidR="00BC7405">
        <w:rPr>
          <w:rFonts w:ascii="Arial" w:hAnsi="Arial" w:cs="Arial"/>
          <w:b/>
          <w:color w:val="000000"/>
          <w:sz w:val="22"/>
          <w:szCs w:val="22"/>
        </w:rPr>
        <w:br/>
      </w:r>
    </w:p>
    <w:p w14:paraId="45CF9EC1" w14:textId="34DC397F" w:rsidR="002D36BB" w:rsidRDefault="002D36BB" w:rsidP="00BC7405">
      <w:pPr>
        <w:ind w:left="1440"/>
        <w:rPr>
          <w:rFonts w:ascii="Arial" w:hAnsi="Arial" w:cs="Arial"/>
          <w:color w:val="000000"/>
        </w:rPr>
      </w:pPr>
      <w:r>
        <w:rPr>
          <w:rFonts w:ascii="Arial" w:hAnsi="Arial" w:cs="Arial"/>
          <w:b/>
          <w:color w:val="000000"/>
        </w:rPr>
        <w:t>Mean:</w:t>
      </w:r>
      <w:r w:rsidR="000B6514">
        <w:rPr>
          <w:rFonts w:ascii="Arial" w:hAnsi="Arial" w:cs="Arial"/>
          <w:b/>
          <w:color w:val="000000"/>
        </w:rPr>
        <w:t xml:space="preserve"> </w:t>
      </w:r>
      <w:r w:rsidR="000B6514">
        <w:rPr>
          <w:rFonts w:ascii="Arial" w:eastAsia="Times New Roman" w:hAnsi="Arial" w:cs="Times New Roman"/>
          <w:sz w:val="20"/>
          <w:szCs w:val="20"/>
        </w:rPr>
        <w:t>22.02</w:t>
      </w:r>
      <w:r w:rsidR="000B6514">
        <w:rPr>
          <w:rFonts w:ascii="Arial" w:eastAsia="Times New Roman" w:hAnsi="Arial" w:cs="Times New Roman"/>
          <w:sz w:val="20"/>
          <w:szCs w:val="20"/>
        </w:rPr>
        <w:br/>
      </w:r>
      <w:r w:rsidR="000B6514">
        <w:rPr>
          <w:rFonts w:ascii="Arial" w:hAnsi="Arial" w:cs="Arial"/>
          <w:b/>
          <w:color w:val="000000"/>
        </w:rPr>
        <w:t>STD</w:t>
      </w:r>
      <w:r>
        <w:rPr>
          <w:rFonts w:ascii="Arial" w:hAnsi="Arial" w:cs="Arial"/>
          <w:b/>
          <w:color w:val="000000"/>
        </w:rPr>
        <w:t>:</w:t>
      </w:r>
      <w:r w:rsidR="000B6514" w:rsidRPr="000B6514">
        <w:rPr>
          <w:rFonts w:ascii="Arial" w:eastAsia="Times New Roman" w:hAnsi="Arial" w:cs="Times New Roman"/>
        </w:rPr>
        <w:t xml:space="preserve"> </w:t>
      </w:r>
      <w:r w:rsidR="000B6514" w:rsidRPr="000B6514">
        <w:rPr>
          <w:rFonts w:ascii="Arial" w:eastAsia="Times New Roman" w:hAnsi="Arial" w:cs="Times New Roman"/>
          <w:sz w:val="20"/>
          <w:szCs w:val="20"/>
        </w:rPr>
        <w:t>4.</w:t>
      </w:r>
      <w:r w:rsidR="000B6514">
        <w:rPr>
          <w:rFonts w:ascii="Arial" w:eastAsia="Times New Roman" w:hAnsi="Arial" w:cs="Times New Roman"/>
          <w:sz w:val="20"/>
          <w:szCs w:val="20"/>
        </w:rPr>
        <w:t>80</w:t>
      </w:r>
      <w:r w:rsidR="000B6514">
        <w:rPr>
          <w:rFonts w:ascii="Arial" w:hAnsi="Arial" w:cs="Arial"/>
          <w:b/>
          <w:color w:val="000000"/>
        </w:rPr>
        <w:br/>
        <w:t>Median</w:t>
      </w:r>
      <w:r>
        <w:rPr>
          <w:rFonts w:ascii="Arial" w:hAnsi="Arial" w:cs="Arial"/>
          <w:b/>
          <w:color w:val="000000"/>
        </w:rPr>
        <w:t>:</w:t>
      </w:r>
      <w:r w:rsidR="000B6514">
        <w:rPr>
          <w:rFonts w:ascii="Arial" w:hAnsi="Arial" w:cs="Arial"/>
          <w:b/>
          <w:color w:val="000000"/>
        </w:rPr>
        <w:t xml:space="preserve"> </w:t>
      </w:r>
      <w:r w:rsidR="000B6514" w:rsidRPr="00235D92">
        <w:rPr>
          <w:rFonts w:ascii="Arial" w:hAnsi="Arial" w:cs="Arial"/>
          <w:color w:val="000000"/>
        </w:rPr>
        <w:t>21.0</w:t>
      </w:r>
      <w:r w:rsidR="00235D92">
        <w:rPr>
          <w:rFonts w:ascii="Arial" w:hAnsi="Arial" w:cs="Arial"/>
          <w:color w:val="000000"/>
        </w:rPr>
        <w:t>2</w:t>
      </w:r>
    </w:p>
    <w:p w14:paraId="25EE942C" w14:textId="77777777" w:rsidR="00DC3119" w:rsidRDefault="00DC3119" w:rsidP="00BC7405">
      <w:pPr>
        <w:ind w:left="1440"/>
        <w:rPr>
          <w:rFonts w:ascii="Times" w:eastAsia="Times New Roman" w:hAnsi="Times" w:cs="Times New Roman"/>
          <w:sz w:val="20"/>
          <w:szCs w:val="20"/>
        </w:rPr>
      </w:pPr>
    </w:p>
    <w:p w14:paraId="6FF075EF" w14:textId="77777777" w:rsidR="009D264C" w:rsidRDefault="009D264C" w:rsidP="00BC7405">
      <w:pPr>
        <w:ind w:left="1440"/>
        <w:rPr>
          <w:rFonts w:ascii="Times" w:eastAsia="Times New Roman" w:hAnsi="Times" w:cs="Times New Roman"/>
          <w:sz w:val="20"/>
          <w:szCs w:val="20"/>
        </w:rPr>
      </w:pPr>
    </w:p>
    <w:p w14:paraId="25C55CCC" w14:textId="77777777" w:rsidR="00C63750" w:rsidRPr="00DC3119" w:rsidRDefault="00C63750" w:rsidP="00C63750">
      <w:pPr>
        <w:pStyle w:val="c0"/>
        <w:spacing w:before="0" w:beforeAutospacing="0" w:after="0" w:afterAutospacing="0"/>
        <w:rPr>
          <w:rFonts w:ascii="Arial" w:hAnsi="Arial" w:cs="Arial"/>
          <w:b/>
          <w:color w:val="000000"/>
          <w:sz w:val="22"/>
          <w:szCs w:val="22"/>
        </w:rPr>
      </w:pPr>
      <w:bookmarkStart w:id="0" w:name="_GoBack"/>
      <w:bookmarkEnd w:id="0"/>
      <w:r w:rsidRPr="00DC3119">
        <w:rPr>
          <w:rFonts w:ascii="Arial" w:hAnsi="Arial" w:cs="Arial"/>
          <w:b/>
          <w:color w:val="000000"/>
          <w:sz w:val="22"/>
          <w:szCs w:val="22"/>
        </w:rPr>
        <w:lastRenderedPageBreak/>
        <w:t>4. Provide one or two visualizations that show the distribution of the sample data. Write one or two sentences noting what you observe about the plot or plots.</w:t>
      </w:r>
    </w:p>
    <w:p w14:paraId="6911411B" w14:textId="77777777" w:rsidR="00C818E8" w:rsidRDefault="00C818E8" w:rsidP="00C63750">
      <w:pPr>
        <w:pStyle w:val="c0"/>
        <w:spacing w:before="0" w:beforeAutospacing="0" w:after="0" w:afterAutospacing="0"/>
        <w:rPr>
          <w:rFonts w:ascii="Arial" w:hAnsi="Arial" w:cs="Arial"/>
          <w:color w:val="000000"/>
          <w:sz w:val="22"/>
          <w:szCs w:val="22"/>
        </w:rPr>
      </w:pPr>
    </w:p>
    <w:p w14:paraId="08FB7663" w14:textId="50BF45F0" w:rsidR="00DC3119" w:rsidRDefault="00DC3119" w:rsidP="00C63750">
      <w:pPr>
        <w:pStyle w:val="c0"/>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4991B9BF" wp14:editId="0259F958">
            <wp:extent cx="5935345" cy="3665855"/>
            <wp:effectExtent l="0" t="0" r="8255" b="0"/>
            <wp:docPr id="2" name="Picture 2" descr="Macintosh HD:Users:edmundwong:Desktop:Screen Shot 2016-06-29 at 3.12.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dmundwong:Desktop:Screen Shot 2016-06-29 at 3.12.51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45" cy="3665855"/>
                    </a:xfrm>
                    <a:prstGeom prst="rect">
                      <a:avLst/>
                    </a:prstGeom>
                    <a:noFill/>
                    <a:ln>
                      <a:noFill/>
                    </a:ln>
                  </pic:spPr>
                </pic:pic>
              </a:graphicData>
            </a:graphic>
          </wp:inline>
        </w:drawing>
      </w:r>
    </w:p>
    <w:p w14:paraId="517B1464" w14:textId="3653B291" w:rsidR="00DC3119" w:rsidRDefault="00DC3119" w:rsidP="00C63750">
      <w:pPr>
        <w:pStyle w:val="c0"/>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59A2920F" wp14:editId="4B05BDEB">
            <wp:extent cx="5935345" cy="3665855"/>
            <wp:effectExtent l="0" t="0" r="8255" b="0"/>
            <wp:docPr id="3" name="Picture 3" descr="Macintosh HD:Users:edmundwong:Desktop:Screen Shot 2016-06-29 at 3.13.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dmundwong:Desktop:Screen Shot 2016-06-29 at 3.13.0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345" cy="3665855"/>
                    </a:xfrm>
                    <a:prstGeom prst="rect">
                      <a:avLst/>
                    </a:prstGeom>
                    <a:noFill/>
                    <a:ln>
                      <a:noFill/>
                    </a:ln>
                  </pic:spPr>
                </pic:pic>
              </a:graphicData>
            </a:graphic>
          </wp:inline>
        </w:drawing>
      </w:r>
    </w:p>
    <w:p w14:paraId="55FBA94F" w14:textId="77777777" w:rsidR="00C63750" w:rsidRDefault="00C63750" w:rsidP="00C63750">
      <w:pPr>
        <w:pStyle w:val="c0"/>
        <w:spacing w:before="0" w:beforeAutospacing="0" w:after="0" w:afterAutospacing="0"/>
        <w:rPr>
          <w:rFonts w:ascii="Arial" w:hAnsi="Arial" w:cs="Arial"/>
          <w:color w:val="000000"/>
          <w:sz w:val="22"/>
          <w:szCs w:val="22"/>
        </w:rPr>
      </w:pPr>
    </w:p>
    <w:p w14:paraId="271AE50E" w14:textId="3D40CC63" w:rsidR="00DC3119" w:rsidRDefault="00DC3119" w:rsidP="00DC3119">
      <w:pPr>
        <w:pStyle w:val="c0"/>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lastRenderedPageBreak/>
        <w:t>Both histogram plots have a shape of a normal distribution, where the maximum frequency appears in the center of each distribution. There appears to be some outliers with high times in the “Incongruent” distribution.</w:t>
      </w:r>
    </w:p>
    <w:p w14:paraId="4DD22247" w14:textId="77777777" w:rsidR="00DC3119" w:rsidRDefault="00DC3119" w:rsidP="00C63750">
      <w:pPr>
        <w:pStyle w:val="c0"/>
        <w:spacing w:before="0" w:beforeAutospacing="0" w:after="0" w:afterAutospacing="0"/>
        <w:rPr>
          <w:rFonts w:ascii="Arial" w:hAnsi="Arial" w:cs="Arial"/>
          <w:color w:val="000000"/>
          <w:sz w:val="22"/>
          <w:szCs w:val="22"/>
        </w:rPr>
      </w:pPr>
    </w:p>
    <w:p w14:paraId="329B293F" w14:textId="77777777" w:rsidR="00C63750" w:rsidRPr="009D264C" w:rsidRDefault="00C63750" w:rsidP="00C63750">
      <w:pPr>
        <w:pStyle w:val="c0"/>
        <w:spacing w:before="0" w:beforeAutospacing="0" w:after="0" w:afterAutospacing="0"/>
        <w:rPr>
          <w:rFonts w:ascii="Arial" w:hAnsi="Arial" w:cs="Arial"/>
          <w:b/>
          <w:color w:val="000000"/>
          <w:sz w:val="22"/>
          <w:szCs w:val="22"/>
        </w:rPr>
      </w:pPr>
      <w:r w:rsidRPr="009D264C">
        <w:rPr>
          <w:rFonts w:ascii="Arial" w:hAnsi="Arial" w:cs="Arial"/>
          <w:b/>
          <w:color w:val="000000"/>
          <w:sz w:val="22"/>
          <w:szCs w:val="22"/>
        </w:rP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14:paraId="2CFBF83E" w14:textId="77777777" w:rsidR="00B53046" w:rsidRDefault="00B53046" w:rsidP="00C63750">
      <w:pPr>
        <w:pStyle w:val="c0"/>
        <w:spacing w:before="0" w:beforeAutospacing="0" w:after="0" w:afterAutospacing="0"/>
        <w:rPr>
          <w:rFonts w:ascii="Arial" w:hAnsi="Arial" w:cs="Arial"/>
          <w:color w:val="000000"/>
          <w:sz w:val="22"/>
          <w:szCs w:val="22"/>
        </w:rPr>
      </w:pPr>
    </w:p>
    <w:p w14:paraId="1B8B2C09" w14:textId="585FDCB7" w:rsidR="00B53046" w:rsidRDefault="00B53046" w:rsidP="00B53046">
      <w:pPr>
        <w:pStyle w:val="c0"/>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The mean difference is 7.965</w:t>
      </w:r>
    </w:p>
    <w:p w14:paraId="207742AF" w14:textId="70A33C48" w:rsidR="00B53046" w:rsidRDefault="00B53046" w:rsidP="00B53046">
      <w:pPr>
        <w:pStyle w:val="c0"/>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The standard deviation of the difference is 4.865</w:t>
      </w:r>
    </w:p>
    <w:p w14:paraId="0AF0BF08" w14:textId="31E09CCA" w:rsidR="00B53046" w:rsidRDefault="00B53046" w:rsidP="00B53046">
      <w:pPr>
        <w:pStyle w:val="c0"/>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The t-statistic for this paired t-test is 8.021</w:t>
      </w:r>
    </w:p>
    <w:p w14:paraId="14975739" w14:textId="40137C92" w:rsidR="00B53046" w:rsidRPr="00B53046" w:rsidRDefault="00B53046" w:rsidP="00B53046">
      <w:pPr>
        <w:pStyle w:val="ListParagraph"/>
        <w:numPr>
          <w:ilvl w:val="0"/>
          <w:numId w:val="1"/>
        </w:numPr>
        <w:spacing w:after="0" w:line="240" w:lineRule="auto"/>
        <w:rPr>
          <w:rFonts w:ascii="Arial" w:eastAsia="Times New Roman" w:hAnsi="Arial" w:cs="Times New Roman"/>
          <w:color w:val="222222"/>
          <w:sz w:val="24"/>
          <w:szCs w:val="24"/>
          <w:shd w:val="clear" w:color="auto" w:fill="FFFFFF"/>
        </w:rPr>
      </w:pPr>
      <w:r>
        <w:rPr>
          <w:rFonts w:ascii="Arial" w:hAnsi="Arial" w:cs="Arial"/>
          <w:color w:val="000000"/>
        </w:rPr>
        <w:t xml:space="preserve">The </w:t>
      </w:r>
      <w:r w:rsidRPr="00B53046">
        <w:rPr>
          <w:rFonts w:ascii="Arial" w:eastAsia="Times New Roman" w:hAnsi="Arial" w:cs="Times New Roman"/>
          <w:color w:val="222222"/>
          <w:sz w:val="24"/>
          <w:szCs w:val="24"/>
          <w:shd w:val="clear" w:color="auto" w:fill="FFFFFF"/>
        </w:rPr>
        <w:t>α</w:t>
      </w:r>
      <w:r>
        <w:rPr>
          <w:rFonts w:ascii="Arial" w:eastAsia="Times New Roman" w:hAnsi="Arial" w:cs="Times New Roman"/>
          <w:color w:val="222222"/>
          <w:sz w:val="24"/>
          <w:szCs w:val="24"/>
          <w:shd w:val="clear" w:color="auto" w:fill="FFFFFF"/>
        </w:rPr>
        <w:t xml:space="preserve"> </w:t>
      </w:r>
      <w:r>
        <w:rPr>
          <w:rFonts w:ascii="Arial" w:hAnsi="Arial" w:cs="Arial"/>
          <w:color w:val="000000"/>
        </w:rPr>
        <w:t>level is 0.05</w:t>
      </w:r>
      <w:r w:rsidR="00AA6D25">
        <w:rPr>
          <w:rFonts w:ascii="Arial" w:hAnsi="Arial" w:cs="Arial"/>
          <w:color w:val="000000"/>
        </w:rPr>
        <w:t>, with the confidence level = 0.95</w:t>
      </w:r>
    </w:p>
    <w:p w14:paraId="28F57EDF" w14:textId="75D1A1ED" w:rsidR="00B53046" w:rsidRPr="00B53046" w:rsidRDefault="00AA6D25" w:rsidP="00B53046">
      <w:pPr>
        <w:pStyle w:val="ListParagraph"/>
        <w:numPr>
          <w:ilvl w:val="0"/>
          <w:numId w:val="1"/>
        </w:numPr>
        <w:spacing w:after="0" w:line="240" w:lineRule="auto"/>
        <w:rPr>
          <w:rFonts w:ascii="Times" w:eastAsia="Times New Roman" w:hAnsi="Times" w:cs="Times New Roman"/>
          <w:sz w:val="20"/>
          <w:szCs w:val="20"/>
        </w:rPr>
      </w:pPr>
      <w:r>
        <w:rPr>
          <w:rFonts w:ascii="Arial" w:hAnsi="Arial" w:cs="Arial"/>
          <w:color w:val="000000"/>
        </w:rPr>
        <w:t>With 23 degrees of freedom, the critical statistical value is 1.714</w:t>
      </w:r>
    </w:p>
    <w:p w14:paraId="10EBD20B" w14:textId="11F11CDD" w:rsidR="00B53046" w:rsidRDefault="003D125D" w:rsidP="00B53046">
      <w:pPr>
        <w:pStyle w:val="c0"/>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We reject the null hypothesis since the determined p value is extremely small (p &lt; 0.0001).</w:t>
      </w:r>
    </w:p>
    <w:p w14:paraId="731A31B2" w14:textId="6672B9E9" w:rsidR="003D125D" w:rsidRPr="003D125D" w:rsidRDefault="003D125D" w:rsidP="003D125D">
      <w:pPr>
        <w:pStyle w:val="c0"/>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We accept the hypothesis that it</w:t>
      </w:r>
      <w:r w:rsidRPr="00B23799">
        <w:rPr>
          <w:rFonts w:ascii="Arial" w:hAnsi="Arial" w:cs="Arial"/>
          <w:color w:val="000000"/>
          <w:sz w:val="22"/>
          <w:szCs w:val="22"/>
        </w:rPr>
        <w:t xml:space="preserve"> takes </w:t>
      </w:r>
      <w:r>
        <w:rPr>
          <w:rFonts w:ascii="Arial" w:hAnsi="Arial" w:cs="Arial"/>
          <w:color w:val="000000"/>
          <w:sz w:val="22"/>
          <w:szCs w:val="22"/>
        </w:rPr>
        <w:t xml:space="preserve">longer </w:t>
      </w:r>
      <w:r w:rsidRPr="00B23799">
        <w:rPr>
          <w:rFonts w:ascii="Arial" w:hAnsi="Arial" w:cs="Arial"/>
          <w:color w:val="000000"/>
          <w:sz w:val="22"/>
          <w:szCs w:val="22"/>
        </w:rPr>
        <w:t>to complete the task when the color of the word and the word itself are not the same</w:t>
      </w:r>
      <w:r>
        <w:rPr>
          <w:rFonts w:ascii="Arial" w:hAnsi="Arial" w:cs="Arial"/>
          <w:color w:val="000000"/>
          <w:sz w:val="22"/>
          <w:szCs w:val="22"/>
        </w:rPr>
        <w:t>. Therefore, the results did match up to my expectations.</w:t>
      </w:r>
    </w:p>
    <w:p w14:paraId="596F3D2F" w14:textId="77777777" w:rsidR="00B53046" w:rsidRDefault="00B53046" w:rsidP="00C63750">
      <w:pPr>
        <w:pStyle w:val="c0"/>
        <w:spacing w:before="0" w:beforeAutospacing="0" w:after="0" w:afterAutospacing="0"/>
        <w:rPr>
          <w:rFonts w:ascii="Arial" w:hAnsi="Arial" w:cs="Arial"/>
          <w:color w:val="000000"/>
          <w:sz w:val="22"/>
          <w:szCs w:val="22"/>
        </w:rPr>
      </w:pPr>
    </w:p>
    <w:p w14:paraId="1DDEDA18" w14:textId="77777777" w:rsidR="00C63750" w:rsidRPr="009D264C" w:rsidRDefault="00C63750" w:rsidP="00C63750">
      <w:pPr>
        <w:pStyle w:val="c0"/>
        <w:spacing w:before="0" w:beforeAutospacing="0" w:after="0" w:afterAutospacing="0"/>
        <w:rPr>
          <w:rFonts w:ascii="Arial" w:hAnsi="Arial" w:cs="Arial"/>
          <w:b/>
          <w:color w:val="000000"/>
          <w:sz w:val="22"/>
          <w:szCs w:val="22"/>
        </w:rPr>
      </w:pPr>
      <w:r w:rsidRPr="009D264C">
        <w:rPr>
          <w:rFonts w:ascii="Arial" w:hAnsi="Arial" w:cs="Arial"/>
          <w:b/>
          <w:color w:val="000000"/>
          <w:sz w:val="22"/>
          <w:szCs w:val="22"/>
        </w:rPr>
        <w:t>6. Optional: What do you think is responsible for the effects observed? Can you think of an alternative or similar task that would result in a similar effect? Some research about the problem will be helpful for thinking about these two questions!</w:t>
      </w:r>
    </w:p>
    <w:p w14:paraId="2A99611D" w14:textId="77777777" w:rsidR="006F36F2" w:rsidRDefault="006F36F2" w:rsidP="00C63750">
      <w:pPr>
        <w:pStyle w:val="c0"/>
        <w:spacing w:before="0" w:beforeAutospacing="0" w:after="0" w:afterAutospacing="0"/>
        <w:rPr>
          <w:rFonts w:ascii="Arial" w:hAnsi="Arial" w:cs="Arial"/>
          <w:color w:val="000000"/>
          <w:sz w:val="22"/>
          <w:szCs w:val="22"/>
        </w:rPr>
      </w:pPr>
    </w:p>
    <w:p w14:paraId="0B7D2B4D" w14:textId="77777777" w:rsidR="006F36F2" w:rsidRDefault="006F36F2" w:rsidP="006F36F2">
      <w:pPr>
        <w:pStyle w:val="c0"/>
        <w:numPr>
          <w:ilvl w:val="0"/>
          <w:numId w:val="4"/>
        </w:numPr>
        <w:spacing w:before="0" w:beforeAutospacing="0" w:after="0" w:afterAutospacing="0"/>
        <w:rPr>
          <w:rFonts w:ascii="Arial" w:hAnsi="Arial" w:cs="Arial"/>
          <w:color w:val="000000"/>
          <w:sz w:val="22"/>
          <w:szCs w:val="22"/>
        </w:rPr>
      </w:pPr>
      <w:r>
        <w:rPr>
          <w:rFonts w:ascii="Arial" w:hAnsi="Arial" w:cs="Arial"/>
          <w:color w:val="000000"/>
          <w:sz w:val="22"/>
          <w:szCs w:val="22"/>
        </w:rPr>
        <w:t>An incongruent word distracts your brain from recognizing the actual color of the word, thereby increasing response time.</w:t>
      </w:r>
    </w:p>
    <w:p w14:paraId="0FEECE48" w14:textId="05A28CC5" w:rsidR="006F36F2" w:rsidRPr="006F36F2" w:rsidRDefault="006F36F2" w:rsidP="006F36F2">
      <w:pPr>
        <w:pStyle w:val="c0"/>
        <w:numPr>
          <w:ilvl w:val="0"/>
          <w:numId w:val="4"/>
        </w:numPr>
        <w:spacing w:before="0" w:beforeAutospacing="0" w:after="0" w:afterAutospacing="0"/>
        <w:rPr>
          <w:rFonts w:ascii="Arial" w:hAnsi="Arial" w:cs="Arial"/>
          <w:color w:val="000000"/>
          <w:sz w:val="22"/>
          <w:szCs w:val="22"/>
        </w:rPr>
      </w:pPr>
      <w:r w:rsidRPr="006F36F2">
        <w:rPr>
          <w:rFonts w:ascii="Arial" w:hAnsi="Arial" w:cs="Arial"/>
          <w:color w:val="000000"/>
          <w:sz w:val="22"/>
          <w:szCs w:val="22"/>
        </w:rPr>
        <w:t>Another similar task is by presenting face pictures and words pertaining to emotion. The words can be congruent or incongruent with the pictures.</w:t>
      </w:r>
    </w:p>
    <w:p w14:paraId="52F6A9C7" w14:textId="77777777" w:rsidR="008712F7" w:rsidRDefault="008712F7" w:rsidP="00C63750">
      <w:pPr>
        <w:pStyle w:val="c0"/>
        <w:spacing w:before="0" w:beforeAutospacing="0" w:after="0" w:afterAutospacing="0"/>
        <w:rPr>
          <w:rFonts w:ascii="Arial" w:hAnsi="Arial" w:cs="Arial"/>
          <w:color w:val="000000"/>
          <w:sz w:val="22"/>
          <w:szCs w:val="22"/>
        </w:rPr>
      </w:pPr>
    </w:p>
    <w:p w14:paraId="46479166" w14:textId="0B729CD5" w:rsidR="008712F7" w:rsidRDefault="008712F7"/>
    <w:sectPr w:rsidR="00871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Lucida Consol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8387B"/>
    <w:multiLevelType w:val="hybridMultilevel"/>
    <w:tmpl w:val="FDC28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07F05"/>
    <w:multiLevelType w:val="hybridMultilevel"/>
    <w:tmpl w:val="493AA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B0ABA"/>
    <w:multiLevelType w:val="multilevel"/>
    <w:tmpl w:val="57FE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0B2BF7"/>
    <w:multiLevelType w:val="hybridMultilevel"/>
    <w:tmpl w:val="A0D0C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4FD10FC"/>
    <w:multiLevelType w:val="hybridMultilevel"/>
    <w:tmpl w:val="8A48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750"/>
    <w:rsid w:val="000B6514"/>
    <w:rsid w:val="001019F3"/>
    <w:rsid w:val="00235D92"/>
    <w:rsid w:val="002D36BB"/>
    <w:rsid w:val="00346F95"/>
    <w:rsid w:val="00373993"/>
    <w:rsid w:val="003D125D"/>
    <w:rsid w:val="003F39D7"/>
    <w:rsid w:val="0055579A"/>
    <w:rsid w:val="005F7533"/>
    <w:rsid w:val="006F36F2"/>
    <w:rsid w:val="00810F34"/>
    <w:rsid w:val="00852F81"/>
    <w:rsid w:val="008712F7"/>
    <w:rsid w:val="00881D34"/>
    <w:rsid w:val="008B5C6B"/>
    <w:rsid w:val="009815A8"/>
    <w:rsid w:val="009C0259"/>
    <w:rsid w:val="009D264C"/>
    <w:rsid w:val="00AA6D25"/>
    <w:rsid w:val="00B23799"/>
    <w:rsid w:val="00B368B5"/>
    <w:rsid w:val="00B50B11"/>
    <w:rsid w:val="00B53046"/>
    <w:rsid w:val="00BC7405"/>
    <w:rsid w:val="00C63750"/>
    <w:rsid w:val="00C818E8"/>
    <w:rsid w:val="00DB429A"/>
    <w:rsid w:val="00DC3119"/>
    <w:rsid w:val="00ED2BB4"/>
    <w:rsid w:val="00FE1108"/>
    <w:rsid w:val="00FF49DD"/>
    <w:rsid w:val="00FF4E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BC9D88"/>
  <w15:docId w15:val="{7B807AF2-606E-4A12-9652-527ED965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
    <w:name w:val="c0"/>
    <w:basedOn w:val="Normal"/>
    <w:rsid w:val="00C637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3750"/>
  </w:style>
  <w:style w:type="character" w:customStyle="1" w:styleId="c2">
    <w:name w:val="c2"/>
    <w:basedOn w:val="DefaultParagraphFont"/>
    <w:rsid w:val="00C63750"/>
  </w:style>
  <w:style w:type="character" w:styleId="Hyperlink">
    <w:name w:val="Hyperlink"/>
    <w:basedOn w:val="DefaultParagraphFont"/>
    <w:uiPriority w:val="99"/>
    <w:semiHidden/>
    <w:unhideWhenUsed/>
    <w:rsid w:val="00C63750"/>
    <w:rPr>
      <w:color w:val="0000FF"/>
      <w:u w:val="single"/>
    </w:rPr>
  </w:style>
  <w:style w:type="paragraph" w:styleId="BalloonText">
    <w:name w:val="Balloon Text"/>
    <w:basedOn w:val="Normal"/>
    <w:link w:val="BalloonTextChar"/>
    <w:uiPriority w:val="99"/>
    <w:semiHidden/>
    <w:unhideWhenUsed/>
    <w:rsid w:val="00DC311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C3119"/>
    <w:rPr>
      <w:rFonts w:ascii="Lucida Grande" w:hAnsi="Lucida Grande"/>
      <w:sz w:val="18"/>
      <w:szCs w:val="18"/>
    </w:rPr>
  </w:style>
  <w:style w:type="paragraph" w:styleId="ListParagraph">
    <w:name w:val="List Paragraph"/>
    <w:basedOn w:val="Normal"/>
    <w:uiPriority w:val="34"/>
    <w:qFormat/>
    <w:rsid w:val="00B53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189222">
      <w:bodyDiv w:val="1"/>
      <w:marLeft w:val="0"/>
      <w:marRight w:val="0"/>
      <w:marTop w:val="0"/>
      <w:marBottom w:val="0"/>
      <w:divBdr>
        <w:top w:val="none" w:sz="0" w:space="0" w:color="auto"/>
        <w:left w:val="none" w:sz="0" w:space="0" w:color="auto"/>
        <w:bottom w:val="none" w:sz="0" w:space="0" w:color="auto"/>
        <w:right w:val="none" w:sz="0" w:space="0" w:color="auto"/>
      </w:divBdr>
    </w:div>
    <w:div w:id="310016580">
      <w:bodyDiv w:val="1"/>
      <w:marLeft w:val="0"/>
      <w:marRight w:val="0"/>
      <w:marTop w:val="0"/>
      <w:marBottom w:val="0"/>
      <w:divBdr>
        <w:top w:val="none" w:sz="0" w:space="0" w:color="auto"/>
        <w:left w:val="none" w:sz="0" w:space="0" w:color="auto"/>
        <w:bottom w:val="none" w:sz="0" w:space="0" w:color="auto"/>
        <w:right w:val="none" w:sz="0" w:space="0" w:color="auto"/>
      </w:divBdr>
    </w:div>
    <w:div w:id="683823745">
      <w:bodyDiv w:val="1"/>
      <w:marLeft w:val="0"/>
      <w:marRight w:val="0"/>
      <w:marTop w:val="0"/>
      <w:marBottom w:val="0"/>
      <w:divBdr>
        <w:top w:val="none" w:sz="0" w:space="0" w:color="auto"/>
        <w:left w:val="none" w:sz="0" w:space="0" w:color="auto"/>
        <w:bottom w:val="none" w:sz="0" w:space="0" w:color="auto"/>
        <w:right w:val="none" w:sz="0" w:space="0" w:color="auto"/>
      </w:divBdr>
    </w:div>
    <w:div w:id="967247462">
      <w:bodyDiv w:val="1"/>
      <w:marLeft w:val="0"/>
      <w:marRight w:val="0"/>
      <w:marTop w:val="0"/>
      <w:marBottom w:val="0"/>
      <w:divBdr>
        <w:top w:val="none" w:sz="0" w:space="0" w:color="auto"/>
        <w:left w:val="none" w:sz="0" w:space="0" w:color="auto"/>
        <w:bottom w:val="none" w:sz="0" w:space="0" w:color="auto"/>
        <w:right w:val="none" w:sz="0" w:space="0" w:color="auto"/>
      </w:divBdr>
    </w:div>
    <w:div w:id="1282228007">
      <w:bodyDiv w:val="1"/>
      <w:marLeft w:val="0"/>
      <w:marRight w:val="0"/>
      <w:marTop w:val="0"/>
      <w:marBottom w:val="0"/>
      <w:divBdr>
        <w:top w:val="none" w:sz="0" w:space="0" w:color="auto"/>
        <w:left w:val="none" w:sz="0" w:space="0" w:color="auto"/>
        <w:bottom w:val="none" w:sz="0" w:space="0" w:color="auto"/>
        <w:right w:val="none" w:sz="0" w:space="0" w:color="auto"/>
      </w:divBdr>
    </w:div>
    <w:div w:id="1303001013">
      <w:bodyDiv w:val="1"/>
      <w:marLeft w:val="0"/>
      <w:marRight w:val="0"/>
      <w:marTop w:val="0"/>
      <w:marBottom w:val="0"/>
      <w:divBdr>
        <w:top w:val="none" w:sz="0" w:space="0" w:color="auto"/>
        <w:left w:val="none" w:sz="0" w:space="0" w:color="auto"/>
        <w:bottom w:val="none" w:sz="0" w:space="0" w:color="auto"/>
        <w:right w:val="none" w:sz="0" w:space="0" w:color="auto"/>
      </w:divBdr>
    </w:div>
    <w:div w:id="1378239937">
      <w:bodyDiv w:val="1"/>
      <w:marLeft w:val="0"/>
      <w:marRight w:val="0"/>
      <w:marTop w:val="0"/>
      <w:marBottom w:val="0"/>
      <w:divBdr>
        <w:top w:val="none" w:sz="0" w:space="0" w:color="auto"/>
        <w:left w:val="none" w:sz="0" w:space="0" w:color="auto"/>
        <w:bottom w:val="none" w:sz="0" w:space="0" w:color="auto"/>
        <w:right w:val="none" w:sz="0" w:space="0" w:color="auto"/>
      </w:divBdr>
    </w:div>
    <w:div w:id="1691099486">
      <w:bodyDiv w:val="1"/>
      <w:marLeft w:val="0"/>
      <w:marRight w:val="0"/>
      <w:marTop w:val="0"/>
      <w:marBottom w:val="0"/>
      <w:divBdr>
        <w:top w:val="none" w:sz="0" w:space="0" w:color="auto"/>
        <w:left w:val="none" w:sz="0" w:space="0" w:color="auto"/>
        <w:bottom w:val="none" w:sz="0" w:space="0" w:color="auto"/>
        <w:right w:val="none" w:sz="0" w:space="0" w:color="auto"/>
      </w:divBdr>
    </w:div>
    <w:div w:id="201969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dc:creator>
  <cp:keywords/>
  <dc:description/>
  <cp:lastModifiedBy>Edmund</cp:lastModifiedBy>
  <cp:revision>2</cp:revision>
  <cp:lastPrinted>2016-07-02T16:46:00Z</cp:lastPrinted>
  <dcterms:created xsi:type="dcterms:W3CDTF">2016-07-02T16:46:00Z</dcterms:created>
  <dcterms:modified xsi:type="dcterms:W3CDTF">2016-07-02T16:46:00Z</dcterms:modified>
</cp:coreProperties>
</file>