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Smiths Family</w:t>
      </w:r>
    </w:p>
    <w:p>
      <w:pPr>
        <w:pStyle w:val="Title"/>
      </w:pPr>
      <w:r>
        <w:t xml:space="preserve">Ethiopia Journey 2025</w:t>
      </w:r>
    </w:p>
    <w:p/>
    <w:p>
      <w:pPr>
        <w:pStyle w:val="emphasis"/>
        <w:jc w:val="center"/>
      </w:pPr>
      <w:r>
        <w:t xml:space="preserve">An Unforgettable Journey to the Motherland of Africa</w:t>
      </w:r>
    </w:p>
    <w:p/>
    <w:p>
      <w:r>
        <w:t xml:space="preserve">Melody and I are thrilled to invite you to join us on an extraordinary adventure to Ethiopia, the ancient land that has captured your hearts. This comprehensive itinerary balances cultural immersion, historical exploration, and natural wonders while prioritizing your safety and comfort.</w:t>
      </w:r>
    </w:p>
    <w:p/>
    <w:p>
      <w:pPr>
        <w:pStyle w:val="Heading2"/>
      </w:pPr>
      <w:r>
        <w:t xml:space="preserve">📋 Important Travel Information</w:t>
      </w:r>
    </w:p>
    <w:p>
      <w:pPr>
        <w:pStyle w:val="ListParagraph"/>
        <w:numPr>
          <w:ilvl w:val="0"/>
          <w:numId w:val="2"/>
        </w:numPr>
      </w:pPr>
      <w:r>
        <w:rPr>
          <w:b/>
          <w:bCs/>
        </w:rPr>
        <w:t xml:space="preserve">Primary Location: </w:t>
      </w:r>
      <w:r>
        <w:t xml:space="preserve">Addis Ababa (with excursion to Arba Minch)</w:t>
      </w:r>
    </w:p>
    <w:p>
      <w:pPr>
        <w:pStyle w:val="ListParagraph"/>
        <w:numPr>
          <w:ilvl w:val="0"/>
          <w:numId w:val="2"/>
        </w:numPr>
      </w:pPr>
      <w:r>
        <w:rPr>
          <w:b/>
          <w:bCs/>
        </w:rPr>
        <w:t xml:space="preserve">Safety First: </w:t>
      </w:r>
      <w:r>
        <w:t xml:space="preserve">Due to current safety recommendations, we'll remain within Addis Ababa city limits except for our southern adventure to Arba Minch</w:t>
      </w:r>
    </w:p>
    <w:p>
      <w:pPr>
        <w:pStyle w:val="ListParagraph"/>
        <w:numPr>
          <w:ilvl w:val="0"/>
          <w:numId w:val="2"/>
        </w:numPr>
      </w:pPr>
      <w:r>
        <w:rPr>
          <w:b/>
          <w:bCs/>
        </w:rPr>
        <w:t xml:space="preserve">Group Transportation: </w:t>
      </w:r>
      <w:r>
        <w:t xml:space="preserve">Two rental vans (30-person capacity total, expandable if needed)</w:t>
      </w:r>
    </w:p>
    <w:p>
      <w:pPr>
        <w:pStyle w:val="ListParagraph"/>
        <w:numPr>
          <w:ilvl w:val="0"/>
          <w:numId w:val="2"/>
        </w:numPr>
      </w:pPr>
      <w:r>
        <w:rPr>
          <w:b/>
          <w:bCs/>
        </w:rPr>
        <w:t xml:space="preserve">Accommodation: </w:t>
      </w:r>
      <w:r>
        <w:t xml:space="preserve">5-star Golden Tulip Addis Ababa Hotel with complimentary shuttle service</w:t>
      </w:r>
    </w:p>
    <w:p/>
    <w:p>
      <w:r>
        <w:rPr>
          <w:b/>
          <w:bCs/>
        </w:rPr>
        <w:t xml:space="preserve">🏨 Hotel Website: </w:t>
      </w:r>
      <w:hyperlink w:history="1" r:id="rId3me1-lmxxurtyp3as-bku">
        <w:r>
          <w:rPr>
            <w:rStyle w:val="Hyperlink"/>
          </w:rPr>
          <w:t xml:space="preserve">Golden Tulip Addis Ababa</w:t>
        </w:r>
      </w:hyperlink>
    </w:p>
    <w:p/>
    <w:p>
      <w:r>
        <w:t xml:space="preserve">The Golden Tulip features excellent on-site restaurants and is within walking distance of cafes and shops, offering the perfect blend of comfort and convenience without feeling confined to the hotel compound.</w:t>
      </w:r>
    </w:p>
    <w:p>
      <w:r>
        <w:br w:type="page"/>
      </w:r>
    </w:p>
    <w:p>
      <w:pPr>
        <w:pStyle w:val="Heading1"/>
      </w:pPr>
      <w:r>
        <w:t xml:space="preserve">📅 Detailed Daily Itinerary</w:t>
      </w:r>
    </w:p>
    <w:p/>
    <w:p>
      <w:pPr>
        <w:pStyle w:val="Heading2"/>
      </w:pPr>
      <w:r>
        <w:t xml:space="preserve">July 26 (Sunday) - Arrival Day</w:t>
      </w:r>
    </w:p>
    <w:p>
      <w:r>
        <w:t xml:space="preserve">Welcome to Ethiopia! All guests are expected to arrive in Addis Ababa today. Take the evening to rest and acclimatize. Our exciting tour officially begins Monday morning. The hotel's free shuttle service will be available, and we'll personally greet you upon arrival.</w:t>
      </w:r>
    </w:p>
    <w:p/>
    <w:p>
      <w:pPr>
        <w:pStyle w:val="Heading2"/>
      </w:pPr>
      <w:r>
        <w:t xml:space="preserve">July 27 (Monday) - Addis Ababa's Natural &amp; Historical Roots</w:t>
      </w:r>
    </w:p>
    <w:p/>
    <w:p>
      <w:pPr>
        <w:pStyle w:val="Heading3"/>
      </w:pPr>
      <w:r>
        <w:t xml:space="preserve">⏰ Morning Schedule</w:t>
      </w:r>
    </w:p>
    <w:p>
      <w:pPr>
        <w:pStyle w:val="ListParagraph"/>
        <w:numPr>
          <w:ilvl w:val="0"/>
          <w:numId w:val="2"/>
        </w:numPr>
      </w:pPr>
      <w:r>
        <w:rPr>
          <w:b/>
          <w:bCs/>
        </w:rPr>
        <w:t xml:space="preserve">6:00-7:00 AM: </w:t>
      </w:r>
      <w:r>
        <w:t xml:space="preserve">Breakfast at hotel</w:t>
      </w:r>
    </w:p>
    <w:p>
      <w:pPr>
        <w:pStyle w:val="ListParagraph"/>
        <w:numPr>
          <w:ilvl w:val="0"/>
          <w:numId w:val="2"/>
        </w:numPr>
      </w:pPr>
      <w:r>
        <w:rPr>
          <w:b/>
          <w:bCs/>
        </w:rPr>
        <w:t xml:space="preserve">7:00-7:30 AM: </w:t>
      </w:r>
      <w:r>
        <w:t xml:space="preserve">Departure to Entoto Mountain (early start to avoid traffic)</w:t>
      </w:r>
    </w:p>
    <w:p/>
    <w:p>
      <w:pPr>
        <w:pStyle w:val="Heading3"/>
      </w:pPr>
      <w:r>
        <w:t xml:space="preserve">🏔️ Entoto Park &amp; Entoto Maryam Church</w:t>
      </w:r>
    </w:p>
    <w:p>
      <w:r>
        <w:t xml:space="preserve">Begin your Ethiopian adventure with breathtaking panoramic views from Entoto Park, situated on the hills overlooking Addis Ababa. This historic location features lush eucalyptus forests and the iconic Entoto Maryam Church (visible from a distance).</w:t>
      </w:r>
    </w:p>
    <w:p/>
    <w:p>
      <w:r>
        <w:rPr>
          <w:b/>
          <w:bCs/>
          <w:i/>
          <w:iCs/>
        </w:rPr>
        <w:t xml:space="preserve">Historical Significance: </w:t>
      </w:r>
      <w:r>
        <w:rPr>
          <w:i/>
          <w:iCs/>
        </w:rPr>
        <w:t xml:space="preserve">Emperor Menelik II and Empress Taytu chose this strategic location in the late 19th century for its elevation, fresh air, and abundant water sources, marking the birthplace of modern Addis Ababa. At over 3,000 meters altitude, this site provides profound insights into how geography and history shaped Ethiopia's capital city.</w:t>
      </w:r>
    </w:p>
    <w:p/>
    <w:p>
      <w:pPr>
        <w:pStyle w:val="Heading3"/>
      </w:pPr>
      <w:r>
        <w:t xml:space="preserve">🏛️ Adwa Victory Memorial Museum (10:00 AM)</w:t>
      </w:r>
    </w:p>
    <w:p>
      <w:r>
        <w:t xml:space="preserve">Visit the state-of-the-art Adwa Victory Memorial Museum, opened in 2024, commemorating the historic 1896 Battle of Adwa where Ethiopian forces defeated Italian invaders. Experience interactive exhibits, authentic artifacts, and compelling narratives of heroism.</w:t>
      </w:r>
    </w:p>
    <w:p/>
    <w:p>
      <w:r>
        <w:rPr>
          <w:b/>
          <w:bCs/>
          <w:i/>
          <w:iCs/>
        </w:rPr>
        <w:t xml:space="preserve">Why It Matters: </w:t>
      </w:r>
      <w:r>
        <w:rPr>
          <w:i/>
          <w:iCs/>
        </w:rPr>
        <w:t xml:space="preserve">Adwa symbolizes African resistance to colonialism and inspired pan-African movements worldwide. This victory cemented Ethiopia's enduring sovereignty, making it one of only two African nations never colonized. The museum instills deep respect for Ethiopia's pivotal role in global anti-colonial history.</w:t>
      </w:r>
    </w:p>
    <w:p/>
    <w:p>
      <w:pPr>
        <w:pStyle w:val="Heading3"/>
      </w:pPr>
      <w:r>
        <w:t xml:space="preserve">👑 National Palace / Jubilee Palace (2:00 PM)</w:t>
      </w:r>
    </w:p>
    <w:p>
      <w:r>
        <w:t xml:space="preserve">Explore the renovated National Palace (Jubilee Palace), a museum showcasing Ethiopia's imperial and republican eras. This modernized structure houses royal artifacts and illustrates the evolution of Ethiopian governance from Emperor Haile Selassie's reign to contemporary leadership.</w:t>
      </w:r>
    </w:p>
    <w:p/>
    <w:p>
      <w:r>
        <w:rPr>
          <w:b/>
          <w:bCs/>
          <w:i/>
          <w:iCs/>
        </w:rPr>
        <w:t xml:space="preserve">Architectural Grandeur: </w:t>
      </w:r>
      <w:r>
        <w:rPr>
          <w:i/>
          <w:iCs/>
        </w:rPr>
        <w:t xml:space="preserve">Experience the blend of tradition and modernity while gaining insights into power dynamics in African history. Ethiopia's unique position as one of the few never-colonized nations makes this visit essential for understanding the continent's political landscape.</w:t>
      </w:r>
    </w:p>
    <w:p/>
    <w:p>
      <w:r>
        <w:rPr>
          <w:b/>
          <w:bCs/>
        </w:rPr>
        <w:t xml:space="preserve">⚠️ Note: </w:t>
      </w:r>
      <w:r>
        <w:rPr>
          <w:i/>
          <w:iCs/>
        </w:rPr>
        <w:t xml:space="preserve">Day 1 involves approximately 7 hours of walking. Schedule may be adjusted based on group energy levels.</w:t>
      </w:r>
    </w:p>
    <w:p>
      <w:r>
        <w:br w:type="page"/>
      </w:r>
    </w:p>
    <w:p>
      <w:pPr>
        <w:pStyle w:val="Heading2"/>
      </w:pPr>
      <w:r>
        <w:t xml:space="preserve">July 28 (Tuesday) - The Cradle of Humanity</w:t>
      </w:r>
    </w:p>
    <w:p/>
    <w:p>
      <w:pPr>
        <w:pStyle w:val="Heading3"/>
      </w:pPr>
      <w:r>
        <w:t xml:space="preserve">⏰ Morning Schedule</w:t>
      </w:r>
    </w:p>
    <w:p>
      <w:pPr>
        <w:pStyle w:val="ListParagraph"/>
        <w:numPr>
          <w:ilvl w:val="0"/>
          <w:numId w:val="2"/>
        </w:numPr>
      </w:pPr>
      <w:r>
        <w:rPr>
          <w:b/>
          <w:bCs/>
        </w:rPr>
        <w:t xml:space="preserve">6:00-9:00 AM: </w:t>
      </w:r>
      <w:r>
        <w:t xml:space="preserve">Breakfast at hotel</w:t>
      </w:r>
    </w:p>
    <w:p>
      <w:pPr>
        <w:pStyle w:val="ListParagraph"/>
        <w:numPr>
          <w:ilvl w:val="0"/>
          <w:numId w:val="2"/>
        </w:numPr>
      </w:pPr>
      <w:r>
        <w:rPr>
          <w:b/>
          <w:bCs/>
        </w:rPr>
        <w:t xml:space="preserve">10:00 AM: </w:t>
      </w:r>
      <w:r>
        <w:t xml:space="preserve">Visit Lucy at National Museum</w:t>
      </w:r>
    </w:p>
    <w:p/>
    <w:p>
      <w:pPr>
        <w:pStyle w:val="Heading3"/>
      </w:pPr>
      <w:r>
        <w:t xml:space="preserve">🦴 National Museum of Ethiopia - Meet Lucy</w:t>
      </w:r>
    </w:p>
    <w:p>
      <w:r>
        <w:t xml:space="preserve">Discover the world-famous 3.2-million-year-old fossil 'Lucy' (Australopithecus afarensis) and explore an extensive collection spanning Ethiopia's prehistoric and ancient history.</w:t>
      </w:r>
    </w:p>
    <w:p/>
    <w:p>
      <w:r>
        <w:rPr>
          <w:b/>
          <w:bCs/>
          <w:i/>
          <w:iCs/>
        </w:rPr>
        <w:t xml:space="preserve">The Cradle of Humanity: </w:t>
      </w:r>
      <w:r>
        <w:rPr>
          <w:i/>
          <w:iCs/>
        </w:rPr>
        <w:t xml:space="preserve">Lucy represents one of the most significant paleoanthropological discoveries ever made, cementing Ethiopia's claim as humanity's birthplace. This UNESCO-recognized site deepens understanding of human evolution and Ethiopia's unique position in global history, connecting ancient hominids to the diverse cultures we'll encounter throughout our journey.</w:t>
      </w:r>
    </w:p>
    <w:p/>
    <w:p>
      <w:pPr>
        <w:pStyle w:val="Heading3"/>
      </w:pPr>
      <w:r>
        <w:t xml:space="preserve">🏛️ Ethnological Museum at Old Palace (12:00 PM)</w:t>
      </w:r>
    </w:p>
    <w:p>
      <w:r>
        <w:t xml:space="preserve">Tour the Ethnological Museum at Addis Ababa University, housed in Emperor Haile Selassie's former palace. Explore artifacts representing over 80 ethnic groups, essential for comprehending Ethiopia's remarkable cultural pluralism and commitment to heritage preservation.</w:t>
      </w:r>
    </w:p>
    <w:p/>
    <w:p>
      <w:r>
        <w:rPr>
          <w:b/>
          <w:bCs/>
        </w:rPr>
        <w:t xml:space="preserve">⏰ Lunch: </w:t>
      </w:r>
      <w:r>
        <w:rPr>
          <w:i/>
          <w:iCs/>
        </w:rPr>
        <w:t xml:space="preserve">To be determined based on group preference</w:t>
      </w:r>
    </w:p>
    <w:p/>
    <w:p>
      <w:pPr>
        <w:pStyle w:val="Heading3"/>
      </w:pPr>
      <w:r>
        <w:t xml:space="preserve">🛍️ Merkato Market Experience (3:00 PM)</w:t>
      </w:r>
    </w:p>
    <w:p>
      <w:r>
        <w:t xml:space="preserve">Navigate Africa's largest open-air market from the comfort of our vans. Experience the vibrant atmosphere of spices, textiles, and crafts without leaving the vehicle (for safety and comfort).</w:t>
      </w:r>
    </w:p>
    <w:p/>
    <w:p>
      <w:r>
        <w:rPr>
          <w:b/>
          <w:bCs/>
          <w:i/>
          <w:iCs/>
        </w:rPr>
        <w:t xml:space="preserve">Economic Heritage: </w:t>
      </w:r>
      <w:r>
        <w:rPr>
          <w:i/>
          <w:iCs/>
        </w:rPr>
        <w:t xml:space="preserve">Merkato serves as a socioeconomic hub where rural and urban life converge. Witness Ethiopia's entrepreneurial spirit and centuries-old trading traditions that position the country as a vital crossroads in the Horn of Africa.</w:t>
      </w:r>
    </w:p>
    <w:p/>
    <w:p>
      <w:pPr>
        <w:pStyle w:val="Heading3"/>
      </w:pPr>
      <w:r>
        <w:t xml:space="preserve">🍽️ Traditional Dinner at Yod Abyssinia (7:15 PM)</w:t>
      </w:r>
    </w:p>
    <w:p>
      <w:r>
        <w:rPr>
          <w:b/>
          <w:bCs/>
        </w:rPr>
        <w:t xml:space="preserve">Reservation Required: </w:t>
      </w:r>
      <w:hyperlink w:history="1" r:id="rIdc1ujetou9ngta-pl8d_y0">
        <w:r>
          <w:rPr>
            <w:rStyle w:val="Hyperlink"/>
          </w:rPr>
          <w:t xml:space="preserve">Yod Abyssinia Traditional Restaurant</w:t>
        </w:r>
      </w:hyperlink>
    </w:p>
    <w:p>
      <w:r>
        <w:t xml:space="preserve">Experience authentic Ethiopian cuisine with traditional music and cultural performances in this beloved local restaurant.</w:t>
      </w:r>
    </w:p>
    <w:p>
      <w:r>
        <w:br w:type="page"/>
      </w:r>
    </w:p>
    <w:p>
      <w:pPr>
        <w:pStyle w:val="Heading2"/>
      </w:pPr>
      <w:r>
        <w:t xml:space="preserve">July 29 (Wednesday) - Journey to Arba Minch</w:t>
      </w:r>
    </w:p>
    <w:p/>
    <w:p>
      <w:pPr>
        <w:pStyle w:val="Heading3"/>
      </w:pPr>
      <w:r>
        <w:t xml:space="preserve">⏰ Schedule</w:t>
      </w:r>
    </w:p>
    <w:p>
      <w:pPr>
        <w:pStyle w:val="ListParagraph"/>
        <w:numPr>
          <w:ilvl w:val="0"/>
          <w:numId w:val="2"/>
        </w:numPr>
      </w:pPr>
      <w:r>
        <w:rPr>
          <w:b/>
          <w:bCs/>
        </w:rPr>
        <w:t xml:space="preserve">9:00 AM - 1:00 PM: </w:t>
      </w:r>
      <w:r>
        <w:t xml:space="preserve">Free time for relaxation or personal exploration</w:t>
      </w:r>
    </w:p>
    <w:p>
      <w:pPr>
        <w:pStyle w:val="ListParagraph"/>
        <w:numPr>
          <w:ilvl w:val="0"/>
          <w:numId w:val="2"/>
        </w:numPr>
      </w:pPr>
      <w:r>
        <w:rPr>
          <w:b/>
          <w:bCs/>
        </w:rPr>
        <w:t xml:space="preserve">2:00 PM: </w:t>
      </w:r>
      <w:r>
        <w:t xml:space="preserve">Domestic flight to Arba Minch (approximately 1 hour)</w:t>
      </w:r>
    </w:p>
    <w:p/>
    <w:p>
      <w:pPr>
        <w:pStyle w:val="Heading3"/>
      </w:pPr>
      <w:r>
        <w:t xml:space="preserve">🏨 Arba Minch Accommodation</w:t>
      </w:r>
    </w:p>
    <w:p>
      <w:r>
        <w:rPr>
          <w:b/>
          <w:bCs/>
        </w:rPr>
        <w:t xml:space="preserve">Check-in to </w:t>
      </w:r>
      <w:hyperlink w:history="1" r:id="rIdfcxzhpbd2lty-frwoygak">
        <w:r>
          <w:rPr>
            <w:rStyle w:val="Hyperlink"/>
          </w:rPr>
          <w:t xml:space="preserve">Haile Resort</w:t>
        </w:r>
      </w:hyperlink>
      <w:r>
        <w:t xml:space="preserve"> for a 3-night stay in southern Ethiopia's stunning landscape.</w:t>
      </w:r>
    </w:p>
    <w:p/>
    <w:p>
      <w:r>
        <w:rPr>
          <w:b/>
          <w:bCs/>
          <w:i/>
          <w:iCs/>
        </w:rPr>
        <w:t xml:space="preserve">Regional Diversity: </w:t>
      </w:r>
      <w:r>
        <w:rPr>
          <w:i/>
          <w:iCs/>
        </w:rPr>
        <w:t xml:space="preserve">This transition exposes you to Ethiopia's remarkable regional diversity. Arba Minch in the south contrasts sharply with the northern highlands, setting the stage for nature-focused experiences in the magnificent Great Rift Valley.</w:t>
      </w:r>
    </w:p>
    <w:p/>
    <w:p>
      <w:pPr>
        <w:pStyle w:val="Heading2"/>
      </w:pPr>
      <w:r>
        <w:t xml:space="preserve">July 30 (Thursday) - Natural Wonders of the South</w:t>
      </w:r>
    </w:p>
    <w:p/>
    <w:p>
      <w:pPr>
        <w:pStyle w:val="Heading3"/>
      </w:pPr>
      <w:r>
        <w:t xml:space="preserve">⏰ Morning Schedule</w:t>
      </w:r>
    </w:p>
    <w:p>
      <w:pPr>
        <w:pStyle w:val="ListParagraph"/>
        <w:numPr>
          <w:ilvl w:val="0"/>
          <w:numId w:val="2"/>
        </w:numPr>
      </w:pPr>
      <w:r>
        <w:rPr>
          <w:b/>
          <w:bCs/>
        </w:rPr>
        <w:t xml:space="preserve">6:30-9:00 AM: </w:t>
      </w:r>
      <w:r>
        <w:t xml:space="preserve">Breakfast at resort</w:t>
      </w:r>
    </w:p>
    <w:p>
      <w:pPr>
        <w:pStyle w:val="ListParagraph"/>
        <w:numPr>
          <w:ilvl w:val="0"/>
          <w:numId w:val="2"/>
        </w:numPr>
      </w:pPr>
      <w:r>
        <w:rPr>
          <w:b/>
          <w:bCs/>
        </w:rPr>
        <w:t xml:space="preserve">9:30 AM: </w:t>
      </w:r>
      <w:r>
        <w:t xml:space="preserve">Explore the Forty Springs</w:t>
      </w:r>
    </w:p>
    <w:p/>
    <w:p>
      <w:pPr>
        <w:pStyle w:val="Heading3"/>
      </w:pPr>
      <w:r>
        <w:t xml:space="preserve">💧 The Forty Springs</w:t>
      </w:r>
    </w:p>
    <w:p>
      <w:r>
        <w:t xml:space="preserve">Discover natural hot springs bubbling from the earth amid lush vegetation. 'Arba Minch' means 'forty springs' in Amharic, and these water sources are vital for local ecosystems and communities.</w:t>
      </w:r>
    </w:p>
    <w:p/>
    <w:p>
      <w:r>
        <w:rPr>
          <w:b/>
          <w:bCs/>
          <w:i/>
          <w:iCs/>
        </w:rPr>
        <w:t xml:space="preserve">Geological Wonders: </w:t>
      </w:r>
      <w:r>
        <w:rPr>
          <w:i/>
          <w:iCs/>
        </w:rPr>
        <w:t xml:space="preserve">Experience the Great Rift Valley's geological marvels, where tectonic activity creates these remarkable features. Learn about sustainable water management in a drought-prone region, making this a relaxing yet educational introduction to southern Ethiopia's natural bounty.</w:t>
      </w:r>
    </w:p>
    <w:p/>
    <w:p>
      <w:pPr>
        <w:pStyle w:val="Heading3"/>
      </w:pPr>
      <w:r>
        <w:t xml:space="preserve">🐊 Lake Excursion &amp; Crocodile Market</w:t>
      </w:r>
    </w:p>
    <w:p>
      <w:r>
        <w:t xml:space="preserve">Embark on a scenic boat tour to observe Nile crocodiles in their natural habitat. Visit the fascinating crocodile market, a unique cultural and economic experience.</w:t>
      </w:r>
    </w:p>
    <w:p/>
    <w:p>
      <w:pPr>
        <w:pStyle w:val="Heading3"/>
      </w:pPr>
      <w:r>
        <w:t xml:space="preserve">🏘️ Dorze Village Cultural Experience</w:t>
      </w:r>
    </w:p>
    <w:p>
      <w:r>
        <w:rPr>
          <w:b/>
          <w:bCs/>
        </w:rPr>
        <w:t xml:space="preserve">Major Highlight: </w:t>
      </w:r>
      <w:r>
        <w:t xml:space="preserve">Journey to the mountains near Arba Minch to experience the remarkable Dorze Village. Immerse yourself in the Dorze people's unique culture, famous for their distinctive beehive-shaped huts, traditional weaving techniques, authentic cuisine, and welcoming hospitality.</w:t>
      </w:r>
    </w:p>
    <w:p/>
    <w:p>
      <w:pPr>
        <w:pStyle w:val="Heading2"/>
      </w:pPr>
      <w:r>
        <w:t xml:space="preserve">July 31 (Friday) - August 1 (Saturday)</w:t>
      </w:r>
    </w:p>
    <w:p>
      <w:r>
        <w:rPr>
          <w:b/>
          <w:bCs/>
        </w:rPr>
        <w:t xml:space="preserve">Departure from Arba Minch: </w:t>
      </w:r>
      <w:r>
        <w:t xml:space="preserve">Return flight to Addis Ababa on August 1. No scheduled activities until Sunday.</w:t>
      </w:r>
    </w:p>
    <w:p>
      <w:r>
        <w:br w:type="page"/>
      </w:r>
    </w:p>
    <w:p>
      <w:pPr>
        <w:pStyle w:val="Heading2"/>
      </w:pPr>
      <w:r>
        <w:t xml:space="preserve">August 2 (Sunday) - Spiritual Sunday</w:t>
      </w:r>
    </w:p>
    <w:p/>
    <w:p>
      <w:pPr>
        <w:pStyle w:val="Heading3"/>
      </w:pPr>
      <w:r>
        <w:t xml:space="preserve">⏰ Morning Schedule</w:t>
      </w:r>
    </w:p>
    <w:p>
      <w:pPr>
        <w:pStyle w:val="ListParagraph"/>
        <w:numPr>
          <w:ilvl w:val="0"/>
          <w:numId w:val="2"/>
        </w:numPr>
      </w:pPr>
      <w:r>
        <w:rPr>
          <w:b/>
          <w:bCs/>
        </w:rPr>
        <w:t xml:space="preserve">7:00-9:00 AM: </w:t>
      </w:r>
      <w:r>
        <w:t xml:space="preserve">Breakfast at hotel</w:t>
      </w:r>
    </w:p>
    <w:p>
      <w:pPr>
        <w:pStyle w:val="ListParagraph"/>
        <w:numPr>
          <w:ilvl w:val="0"/>
          <w:numId w:val="2"/>
        </w:numPr>
      </w:pPr>
      <w:r>
        <w:rPr>
          <w:b/>
          <w:bCs/>
        </w:rPr>
        <w:t xml:space="preserve">9:45 AM: </w:t>
      </w:r>
      <w:r>
        <w:t xml:space="preserve">Arrival at Beza Church (service begins at 10:00 AM)</w:t>
      </w:r>
    </w:p>
    <w:p/>
    <w:p>
      <w:pPr>
        <w:pStyle w:val="Heading3"/>
      </w:pPr>
      <w:r>
        <w:t xml:space="preserve">⛪ Beza Church Service</w:t>
      </w:r>
    </w:p>
    <w:p>
      <w:r>
        <w:t xml:space="preserve">Experience Ethiopian Orthodox Christian worship at Beza Church, gaining insights into the spiritual traditions that have shaped Ethiopian culture for centuries.</w:t>
      </w:r>
    </w:p>
    <w:p/>
    <w:p>
      <w:r>
        <w:rPr>
          <w:b/>
          <w:bCs/>
        </w:rPr>
        <w:t xml:space="preserve">⏰ Lunch &amp; Afternoon: </w:t>
      </w:r>
      <w:r>
        <w:rPr>
          <w:i/>
          <w:iCs/>
        </w:rPr>
        <w:t xml:space="preserve">To be determined. Free time for personal activities and exploration.</w:t>
      </w:r>
    </w:p>
    <w:p/>
    <w:p>
      <w:pPr>
        <w:pStyle w:val="Heading2"/>
      </w:pPr>
      <w:r>
        <w:t xml:space="preserve">August 3 (Monday) - Unity &amp; Heritage</w:t>
      </w:r>
    </w:p>
    <w:p/>
    <w:p>
      <w:pPr>
        <w:pStyle w:val="Heading3"/>
      </w:pPr>
      <w:r>
        <w:t xml:space="preserve">⏰ Morning Schedule</w:t>
      </w:r>
    </w:p>
    <w:p>
      <w:pPr>
        <w:pStyle w:val="ListParagraph"/>
        <w:numPr>
          <w:ilvl w:val="0"/>
          <w:numId w:val="2"/>
        </w:numPr>
      </w:pPr>
      <w:r>
        <w:rPr>
          <w:b/>
          <w:bCs/>
        </w:rPr>
        <w:t xml:space="preserve">7:00-9:00 AM: </w:t>
      </w:r>
      <w:r>
        <w:t xml:space="preserve">Breakfast at hotel</w:t>
      </w:r>
    </w:p>
    <w:p>
      <w:pPr>
        <w:pStyle w:val="ListParagraph"/>
        <w:numPr>
          <w:ilvl w:val="0"/>
          <w:numId w:val="2"/>
        </w:numPr>
      </w:pPr>
      <w:r>
        <w:rPr>
          <w:b/>
          <w:bCs/>
        </w:rPr>
        <w:t xml:space="preserve">10:00 AM: </w:t>
      </w:r>
      <w:r>
        <w:t xml:space="preserve">Visit Unity Park</w:t>
      </w:r>
    </w:p>
    <w:p/>
    <w:p>
      <w:pPr>
        <w:pStyle w:val="Heading3"/>
      </w:pPr>
      <w:r>
        <w:t xml:space="preserve">🌳 Unity Park Experience</w:t>
      </w:r>
    </w:p>
    <w:p>
      <w:r>
        <w:t xml:space="preserve">Explore this revitalized green space within the historic Grand Palace compound, opened in 2019. Enjoy beautiful gardens, a zoo, and exhibits representing all Ethiopian regions and ethnic groups.</w:t>
      </w:r>
    </w:p>
    <w:p/>
    <w:p>
      <w:r>
        <w:rPr>
          <w:b/>
          <w:bCs/>
          <w:i/>
          <w:iCs/>
        </w:rPr>
        <w:t xml:space="preserve">Symbol of Reconciliation: </w:t>
      </w:r>
      <w:r>
        <w:rPr>
          <w:i/>
          <w:iCs/>
        </w:rPr>
        <w:t xml:space="preserve">Unity Park represents Ethiopia's commitment to national reconciliation and diversity following periods of conflict. The park blends natural beauty with educational displays on biodiversity and cultural harmony, showcasing how modern Ethiopia honors its multifaceted identity while fostering inclusivity and progress toward sustainable development.</w:t>
      </w:r>
    </w:p>
    <w:p/>
    <w:p>
      <w:r>
        <w:rPr>
          <w:b/>
          <w:bCs/>
        </w:rPr>
        <w:t xml:space="preserve">⏰ Lunch: </w:t>
      </w:r>
      <w:r>
        <w:rPr>
          <w:i/>
          <w:iCs/>
        </w:rPr>
        <w:t xml:space="preserve">To be determined</w:t>
      </w:r>
    </w:p>
    <w:p/>
    <w:p>
      <w:pPr>
        <w:pStyle w:val="Heading3"/>
      </w:pPr>
      <w:r>
        <w:t xml:space="preserve">⛪ Holy Trinity Cathedral (2:00 PM)</w:t>
      </w:r>
    </w:p>
    <w:p>
      <w:r>
        <w:t xml:space="preserve">Visit the magnificent Holy Trinity Cathedral, the burial site of Emperor Haile Selassie. Built in 1942, this architectural masterpiece features stunning stained glass windows and intricate murals.</w:t>
      </w:r>
    </w:p>
    <w:p/>
    <w:p>
      <w:r>
        <w:rPr>
          <w:b/>
          <w:bCs/>
          <w:i/>
          <w:iCs/>
        </w:rPr>
        <w:t xml:space="preserve">Spiritual Significance: </w:t>
      </w:r>
      <w:r>
        <w:rPr>
          <w:i/>
          <w:iCs/>
        </w:rPr>
        <w:t xml:space="preserve">Holy Trinity represents Orthodox Christianity's central role in Ethiopian identity and illustrates faith's power in national resilience, from anti-fascist struggles to cultural continuity across millennia.</w:t>
      </w:r>
    </w:p>
    <w:p/>
    <w:p>
      <w:pPr>
        <w:pStyle w:val="Heading2"/>
      </w:pPr>
      <w:r>
        <w:t xml:space="preserve">August 4-5 (Tuesday-Wednesday) - Free Days</w:t>
      </w:r>
    </w:p>
    <w:p/>
    <w:p>
      <w:pPr>
        <w:pStyle w:val="Heading3"/>
      </w:pPr>
      <w:r>
        <w:t xml:space="preserve">🎨 Unscheduled Time for Personal Exploration</w:t>
      </w:r>
    </w:p>
    <w:p>
      <w:r>
        <w:t xml:space="preserve">Use this flexible time to explore at your own pace. Consider these popular activities:</w:t>
      </w:r>
    </w:p>
    <w:p/>
    <w:p>
      <w:pPr>
        <w:pStyle w:val="ListParagraph"/>
        <w:numPr>
          <w:ilvl w:val="0"/>
          <w:numId w:val="2"/>
        </w:numPr>
      </w:pPr>
      <w:r>
        <w:rPr>
          <w:b/>
          <w:bCs/>
        </w:rPr>
        <w:t xml:space="preserve">Shopping: </w:t>
      </w:r>
      <w:r>
        <w:t xml:space="preserve">Browse local markets and artisan shops for unique souvenirs</w:t>
      </w:r>
    </w:p>
    <w:p>
      <w:pPr>
        <w:pStyle w:val="ListParagraph"/>
        <w:numPr>
          <w:ilvl w:val="0"/>
          <w:numId w:val="2"/>
        </w:numPr>
      </w:pPr>
      <w:r>
        <w:rPr>
          <w:b/>
          <w:bCs/>
        </w:rPr>
        <w:t xml:space="preserve">Dining: </w:t>
      </w:r>
      <w:r>
        <w:t xml:space="preserve">Explore Addis Ababa's diverse restaurant scene</w:t>
      </w:r>
    </w:p>
    <w:p>
      <w:pPr>
        <w:pStyle w:val="ListParagraph"/>
        <w:numPr>
          <w:ilvl w:val="0"/>
          <w:numId w:val="2"/>
        </w:numPr>
      </w:pPr>
      <w:r>
        <w:rPr>
          <w:b/>
          <w:bCs/>
        </w:rPr>
        <w:t xml:space="preserve">Coffee Culture: </w:t>
      </w:r>
      <w:r>
        <w:t xml:space="preserve">Visit Tomoca, one of Ethiopia's oldest and most iconic coffee shops, serving Italian-style espresso drinks made from Ethiopian Arabica beans</w:t>
      </w:r>
    </w:p>
    <w:p>
      <w:pPr>
        <w:pStyle w:val="ListParagraph"/>
        <w:numPr>
          <w:ilvl w:val="0"/>
          <w:numId w:val="2"/>
        </w:numPr>
      </w:pPr>
      <w:r>
        <w:rPr>
          <w:b/>
          <w:bCs/>
        </w:rPr>
        <w:t xml:space="preserve">Luxury Experience: </w:t>
      </w:r>
      <w:r>
        <w:t xml:space="preserve">Enjoy the amenities at the Sheraton Addis</w:t>
      </w:r>
    </w:p>
    <w:p>
      <w:pPr>
        <w:pStyle w:val="ListParagraph"/>
        <w:numPr>
          <w:ilvl w:val="0"/>
          <w:numId w:val="2"/>
        </w:numPr>
      </w:pPr>
      <w:r>
        <w:rPr>
          <w:b/>
          <w:bCs/>
        </w:rPr>
        <w:t xml:space="preserve">Rest &amp; Relaxation: </w:t>
      </w:r>
      <w:r>
        <w:t xml:space="preserve">Recharge at the hotel before departure</w:t>
      </w:r>
    </w:p>
    <w:p/>
    <w:p/>
    <w:p>
      <w:pPr>
        <w:jc w:val="center"/>
      </w:pPr>
      <w:r>
        <w:rPr>
          <w:b/>
          <w:bCs/>
          <w:sz w:val="26"/>
          <w:szCs w:val="26"/>
        </w:rPr>
        <w:t xml:space="preserve">We look forward to sharing this incredible journey with you!</w:t>
      </w:r>
    </w:p>
    <w:p/>
    <w:p>
      <w:pPr>
        <w:jc w:val="center"/>
      </w:pPr>
      <w:r>
        <w:rPr>
          <w:i/>
          <w:iCs/>
        </w:rPr>
        <w:t xml:space="preserve">~ The Smiths Family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A7BA7"/>
      <w:sz w:val="24"/>
      <w:szCs w:val="24"/>
    </w:rPr>
  </w:style>
  <w:style w:type="paragraph" w:styleId="emphasis">
    <w:name w:val="Emphasis"/>
    <w:basedOn w:val="Normal"/>
    <w:pPr>
      <w:spacing w:after="120"/>
    </w:pPr>
    <w:rPr>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3me1-lmxxurtyp3as-bku" Type="http://schemas.openxmlformats.org/officeDocument/2006/relationships/hyperlink" Target="https://addis-ababa.goldentulip.com/" TargetMode="External"/><Relationship Id="rIdc1ujetou9ngta-pl8d_y0" Type="http://schemas.openxmlformats.org/officeDocument/2006/relationships/hyperlink" Target="https://www.tripadvisor.com/Restaurant_Review-g293791-d1477419-Reviews-Yod_Abyssinia_Traditional_Food-Addis_Ababa.html" TargetMode="External"/><Relationship Id="rIdfcxzhpbd2lty-frwoygak" Type="http://schemas.openxmlformats.org/officeDocument/2006/relationships/hyperlink" Target="https://hailehotelsandresorts.com/arbaminch_resort/"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2025-11-24T10:04:55.221Z</dcterms:created>
  <dcterms:modified xsi:type="dcterms:W3CDTF">2025-11-24T10:04:55.222Z</dcterms:modified>
</cp:coreProperties>
</file>

<file path=docProps/custom.xml><?xml version="1.0" encoding="utf-8"?>
<Properties xmlns="http://schemas.openxmlformats.org/officeDocument/2006/custom-properties" xmlns:vt="http://schemas.openxmlformats.org/officeDocument/2006/docPropsVTypes"/>
</file>